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C6495" w14:textId="77777777" w:rsidR="00CD7E4F" w:rsidRPr="00814B71" w:rsidRDefault="00CD7E4F" w:rsidP="00045A70">
      <w:pPr>
        <w:spacing w:line="240" w:lineRule="auto"/>
        <w:jc w:val="thaiDistribute"/>
        <w:rPr>
          <w:rFonts w:cs="Arial"/>
          <w:cs/>
          <w:lang w:val="en-GB"/>
        </w:rPr>
      </w:pPr>
    </w:p>
    <w:tbl>
      <w:tblPr>
        <w:tblW w:w="9029" w:type="dxa"/>
        <w:shd w:val="clear" w:color="auto" w:fill="FFA543"/>
        <w:tblLook w:val="04A0" w:firstRow="1" w:lastRow="0" w:firstColumn="1" w:lastColumn="0" w:noHBand="0" w:noVBand="1"/>
      </w:tblPr>
      <w:tblGrid>
        <w:gridCol w:w="9029"/>
      </w:tblGrid>
      <w:tr w:rsidR="00AB4852" w:rsidRPr="0018668F" w14:paraId="6E149109" w14:textId="77777777" w:rsidTr="005E2376">
        <w:trPr>
          <w:trHeight w:val="389"/>
        </w:trPr>
        <w:tc>
          <w:tcPr>
            <w:tcW w:w="9029" w:type="dxa"/>
            <w:shd w:val="clear" w:color="auto" w:fill="FFA543"/>
            <w:vAlign w:val="center"/>
          </w:tcPr>
          <w:p w14:paraId="60B3D58E" w14:textId="77777777" w:rsidR="00AB4852" w:rsidRPr="0018668F" w:rsidRDefault="00AB4852"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Pr="0018668F">
              <w:rPr>
                <w:rFonts w:cs="Arial"/>
                <w:b/>
                <w:bCs/>
                <w:color w:val="FFFFFF"/>
              </w:rPr>
              <w:tab/>
            </w:r>
            <w:r w:rsidRPr="0018668F">
              <w:rPr>
                <w:rFonts w:cs="Arial"/>
                <w:b/>
                <w:bCs/>
                <w:color w:val="FFFFFF"/>
                <w:lang w:eastAsia="zh-CN"/>
              </w:rPr>
              <w:t>General information</w:t>
            </w:r>
          </w:p>
        </w:tc>
      </w:tr>
    </w:tbl>
    <w:p w14:paraId="260CE80E" w14:textId="77777777" w:rsidR="00AB4852" w:rsidRPr="0018668F" w:rsidRDefault="00AB4852" w:rsidP="00045A70">
      <w:pPr>
        <w:spacing w:line="240" w:lineRule="auto"/>
        <w:jc w:val="thaiDistribute"/>
        <w:rPr>
          <w:rFonts w:cs="Arial"/>
          <w:lang w:val="en-GB"/>
        </w:rPr>
      </w:pPr>
    </w:p>
    <w:p w14:paraId="582F1635" w14:textId="77777777" w:rsidR="00AB4852" w:rsidRPr="0018668F" w:rsidRDefault="00AB4852" w:rsidP="00045A70">
      <w:pPr>
        <w:spacing w:line="240" w:lineRule="auto"/>
        <w:jc w:val="thaiDistribute"/>
        <w:rPr>
          <w:rFonts w:cs="Arial"/>
        </w:rPr>
      </w:pPr>
      <w:r w:rsidRPr="0018668F">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18668F" w:rsidRDefault="00AB4852" w:rsidP="00045A70">
      <w:pPr>
        <w:spacing w:line="240" w:lineRule="auto"/>
        <w:jc w:val="thaiDistribute"/>
        <w:rPr>
          <w:rFonts w:cs="Arial"/>
        </w:rPr>
      </w:pPr>
    </w:p>
    <w:p w14:paraId="76771B87" w14:textId="77777777" w:rsidR="00AB4852" w:rsidRPr="0018668F" w:rsidRDefault="00AB4852" w:rsidP="00045A70">
      <w:pPr>
        <w:spacing w:line="240" w:lineRule="auto"/>
        <w:jc w:val="thaiDistribute"/>
        <w:rPr>
          <w:rFonts w:cs="Arial"/>
        </w:rPr>
      </w:pPr>
      <w:r w:rsidRPr="0018668F">
        <w:rPr>
          <w:rFonts w:cs="Arial"/>
        </w:rPr>
        <w:t xml:space="preserve">50/9 Moo 3, </w:t>
      </w:r>
      <w:proofErr w:type="spellStart"/>
      <w:r w:rsidRPr="0018668F">
        <w:rPr>
          <w:rFonts w:cs="Arial"/>
        </w:rPr>
        <w:t>Phaholyothin</w:t>
      </w:r>
      <w:proofErr w:type="spellEnd"/>
      <w:r w:rsidRPr="0018668F">
        <w:rPr>
          <w:rFonts w:cs="Arial"/>
        </w:rPr>
        <w:t xml:space="preserve"> Road, K.M. 36, </w:t>
      </w:r>
      <w:proofErr w:type="spellStart"/>
      <w:r w:rsidRPr="0018668F">
        <w:rPr>
          <w:rFonts w:cs="Arial"/>
        </w:rPr>
        <w:t>Klongnueng</w:t>
      </w:r>
      <w:proofErr w:type="spellEnd"/>
      <w:r w:rsidRPr="0018668F">
        <w:rPr>
          <w:rFonts w:cs="Arial"/>
        </w:rPr>
        <w:t xml:space="preserve">, </w:t>
      </w:r>
      <w:proofErr w:type="spellStart"/>
      <w:r w:rsidRPr="0018668F">
        <w:rPr>
          <w:rFonts w:cs="Arial"/>
        </w:rPr>
        <w:t>Klongluang</w:t>
      </w:r>
      <w:proofErr w:type="spellEnd"/>
      <w:r w:rsidRPr="0018668F">
        <w:rPr>
          <w:rFonts w:cs="Arial"/>
        </w:rPr>
        <w:t xml:space="preserve">, </w:t>
      </w:r>
      <w:proofErr w:type="spellStart"/>
      <w:r w:rsidRPr="0018668F">
        <w:rPr>
          <w:rFonts w:cs="Arial"/>
        </w:rPr>
        <w:t>Pathumthani</w:t>
      </w:r>
      <w:proofErr w:type="spellEnd"/>
      <w:r w:rsidRPr="0018668F">
        <w:rPr>
          <w:rFonts w:cs="Arial"/>
        </w:rPr>
        <w:t xml:space="preserve"> 12120.</w:t>
      </w:r>
    </w:p>
    <w:p w14:paraId="526806DF" w14:textId="77777777" w:rsidR="00AB4852" w:rsidRPr="0018668F" w:rsidRDefault="00AB4852" w:rsidP="00045A70">
      <w:pPr>
        <w:spacing w:line="240" w:lineRule="auto"/>
        <w:jc w:val="thaiDistribute"/>
        <w:rPr>
          <w:rFonts w:cs="Arial"/>
          <w:lang w:val="en-GB"/>
        </w:rPr>
      </w:pPr>
    </w:p>
    <w:p w14:paraId="7BDC8A86" w14:textId="77777777" w:rsidR="00AB4852" w:rsidRPr="0018668F" w:rsidRDefault="00AB4852" w:rsidP="00045A70">
      <w:pPr>
        <w:spacing w:line="240" w:lineRule="auto"/>
        <w:jc w:val="thaiDistribute"/>
        <w:rPr>
          <w:rFonts w:cs="Arial"/>
        </w:rPr>
      </w:pPr>
      <w:r w:rsidRPr="0018668F">
        <w:rPr>
          <w:rFonts w:cs="Arial"/>
        </w:rPr>
        <w:t>The Company is principally engaged in the manufacturing, distribution and sale of motor vehicle and aero tires for domestic and export markets.</w:t>
      </w:r>
    </w:p>
    <w:p w14:paraId="56BB3E00" w14:textId="77777777" w:rsidR="00AB4852" w:rsidRPr="0018668F" w:rsidRDefault="00AB4852" w:rsidP="00045A70">
      <w:pPr>
        <w:spacing w:line="240" w:lineRule="auto"/>
        <w:jc w:val="thaiDistribute"/>
        <w:rPr>
          <w:rFonts w:cs="Arial"/>
        </w:rPr>
      </w:pPr>
    </w:p>
    <w:p w14:paraId="684661A3" w14:textId="57E8F8C0" w:rsidR="00AB4852" w:rsidRPr="0018668F" w:rsidRDefault="00AB4852" w:rsidP="00045A70">
      <w:pPr>
        <w:spacing w:line="240" w:lineRule="auto"/>
        <w:jc w:val="thaiDistribute"/>
        <w:rPr>
          <w:rFonts w:cs="Arial"/>
        </w:rPr>
      </w:pPr>
      <w:r w:rsidRPr="0018668F">
        <w:rPr>
          <w:rFonts w:cs="Arial"/>
        </w:rPr>
        <w:t xml:space="preserve">These financial statements were </w:t>
      </w:r>
      <w:proofErr w:type="spellStart"/>
      <w:r w:rsidRPr="0018668F">
        <w:rPr>
          <w:rFonts w:cs="Arial"/>
        </w:rPr>
        <w:t>authorised</w:t>
      </w:r>
      <w:proofErr w:type="spellEnd"/>
      <w:r w:rsidRPr="0018668F">
        <w:rPr>
          <w:rFonts w:cs="Arial"/>
        </w:rPr>
        <w:t xml:space="preserve"> for issue by the Board of Directors on </w:t>
      </w:r>
      <w:r w:rsidR="00ED5B11" w:rsidRPr="0018668F">
        <w:rPr>
          <w:rFonts w:cs="Arial"/>
          <w:lang w:val="en-GB"/>
        </w:rPr>
        <w:t>24 February</w:t>
      </w:r>
      <w:r w:rsidRPr="0018668F">
        <w:rPr>
          <w:rFonts w:cs="Arial"/>
        </w:rPr>
        <w:t xml:space="preserve"> </w:t>
      </w:r>
      <w:r w:rsidR="008427DA" w:rsidRPr="0018668F">
        <w:rPr>
          <w:rFonts w:cs="Arial"/>
          <w:lang w:val="en-GB"/>
        </w:rPr>
        <w:t>2022</w:t>
      </w:r>
      <w:r w:rsidRPr="0018668F">
        <w:rPr>
          <w:rFonts w:cs="Arial"/>
        </w:rPr>
        <w:t>.</w:t>
      </w:r>
    </w:p>
    <w:p w14:paraId="6F1C89AC" w14:textId="72B1E672" w:rsidR="00AB4852" w:rsidRPr="0018668F" w:rsidRDefault="00AB4852" w:rsidP="00045A70">
      <w:pPr>
        <w:spacing w:line="240" w:lineRule="auto"/>
        <w:jc w:val="thaiDistribute"/>
        <w:rPr>
          <w:rFonts w:cs="Arial"/>
        </w:rPr>
      </w:pPr>
    </w:p>
    <w:p w14:paraId="2DE29E4C" w14:textId="77777777" w:rsidR="00252992" w:rsidRPr="0018668F" w:rsidRDefault="00252992" w:rsidP="00045A70">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252992" w:rsidRPr="0018668F" w14:paraId="192A12FC" w14:textId="77777777" w:rsidTr="005E2376">
        <w:trPr>
          <w:trHeight w:val="389"/>
        </w:trPr>
        <w:tc>
          <w:tcPr>
            <w:tcW w:w="9029" w:type="dxa"/>
            <w:shd w:val="clear" w:color="auto" w:fill="FFA543"/>
            <w:vAlign w:val="center"/>
          </w:tcPr>
          <w:p w14:paraId="0644D19C" w14:textId="2D438AF6" w:rsidR="00252992" w:rsidRPr="0018668F" w:rsidRDefault="00252992" w:rsidP="00045A70">
            <w:pPr>
              <w:spacing w:line="240" w:lineRule="auto"/>
              <w:ind w:left="504" w:hanging="504"/>
              <w:jc w:val="thaiDistribute"/>
              <w:rPr>
                <w:rFonts w:eastAsia="Arial Unicode MS" w:cs="Arial"/>
                <w:b/>
                <w:bCs/>
                <w:color w:val="FFFFFF"/>
                <w:cs/>
              </w:rPr>
            </w:pPr>
            <w:bookmarkStart w:id="0" w:name="_Hlk95902542"/>
            <w:r w:rsidRPr="0018668F">
              <w:rPr>
                <w:rFonts w:cs="Arial"/>
                <w:b/>
                <w:bCs/>
                <w:color w:val="FFFFFF"/>
              </w:rPr>
              <w:t>2</w:t>
            </w:r>
            <w:r w:rsidRPr="0018668F">
              <w:rPr>
                <w:rFonts w:cs="Arial"/>
                <w:b/>
                <w:bCs/>
                <w:color w:val="FFFFFF"/>
              </w:rPr>
              <w:tab/>
            </w:r>
            <w:r w:rsidRPr="0018668F">
              <w:rPr>
                <w:rFonts w:eastAsia="Times" w:cs="Arial"/>
                <w:b/>
                <w:color w:val="FFFFFF"/>
                <w:lang w:val="en-GB" w:eastAsia="en-GB"/>
              </w:rPr>
              <w:t>Significant events during the current year</w:t>
            </w:r>
          </w:p>
        </w:tc>
      </w:tr>
    </w:tbl>
    <w:p w14:paraId="01DDCAAA" w14:textId="77777777" w:rsidR="000B322E" w:rsidRDefault="000B322E" w:rsidP="007D6275">
      <w:pPr>
        <w:tabs>
          <w:tab w:val="left" w:pos="960"/>
        </w:tabs>
        <w:spacing w:line="240" w:lineRule="auto"/>
        <w:jc w:val="thaiDistribute"/>
        <w:rPr>
          <w:rFonts w:cs="Arial"/>
        </w:rPr>
      </w:pPr>
    </w:p>
    <w:p w14:paraId="7D4BE857" w14:textId="1C4120E6" w:rsidR="007D6275" w:rsidRPr="007D6275" w:rsidRDefault="000B322E" w:rsidP="007D6275">
      <w:pPr>
        <w:tabs>
          <w:tab w:val="left" w:pos="960"/>
        </w:tabs>
        <w:spacing w:line="240" w:lineRule="auto"/>
        <w:jc w:val="thaiDistribute"/>
        <w:rPr>
          <w:rFonts w:cs="Arial"/>
        </w:rPr>
      </w:pPr>
      <w:r>
        <w:rPr>
          <w:rFonts w:cs="Arial"/>
        </w:rPr>
        <w:t>T</w:t>
      </w:r>
      <w:r w:rsidR="007D6275" w:rsidRPr="007D6275">
        <w:rPr>
          <w:rFonts w:cs="Arial"/>
        </w:rPr>
        <w:t>he Company delivered strong results in several areas</w:t>
      </w:r>
      <w:r w:rsidRPr="000B322E">
        <w:t xml:space="preserve"> </w:t>
      </w:r>
      <w:r w:rsidRPr="000B322E">
        <w:rPr>
          <w:rFonts w:cs="Arial"/>
        </w:rPr>
        <w:t>during the fourth quarter</w:t>
      </w:r>
      <w:r w:rsidR="007D6275" w:rsidRPr="007D6275">
        <w:rPr>
          <w:rFonts w:cs="Arial"/>
        </w:rPr>
        <w:t>, including growth in share and sales. We continued to build</w:t>
      </w:r>
      <w:r w:rsidR="007D6275">
        <w:rPr>
          <w:rFonts w:cs="Arial"/>
        </w:rPr>
        <w:t xml:space="preserve"> </w:t>
      </w:r>
      <w:r w:rsidR="007D6275" w:rsidRPr="007D6275">
        <w:rPr>
          <w:rFonts w:cs="Arial"/>
        </w:rPr>
        <w:t>Goodyear business, extending</w:t>
      </w:r>
      <w:r>
        <w:rPr>
          <w:rFonts w:cs="Arial"/>
        </w:rPr>
        <w:t xml:space="preserve"> the</w:t>
      </w:r>
      <w:r w:rsidR="007D6275" w:rsidRPr="007D6275">
        <w:rPr>
          <w:rFonts w:cs="Arial"/>
        </w:rPr>
        <w:t xml:space="preserve"> aviation and consumer replacement </w:t>
      </w:r>
      <w:proofErr w:type="gramStart"/>
      <w:r w:rsidR="007D6275" w:rsidRPr="007D6275">
        <w:rPr>
          <w:rFonts w:cs="Arial"/>
        </w:rPr>
        <w:t>business</w:t>
      </w:r>
      <w:proofErr w:type="gramEnd"/>
      <w:r w:rsidR="007D6275" w:rsidRPr="007D6275">
        <w:rPr>
          <w:rFonts w:cs="Arial"/>
        </w:rPr>
        <w:t xml:space="preserve"> and win</w:t>
      </w:r>
      <w:r>
        <w:rPr>
          <w:rFonts w:cs="Arial"/>
        </w:rPr>
        <w:t>ning</w:t>
      </w:r>
      <w:r w:rsidR="007D6275" w:rsidRPr="007D6275">
        <w:rPr>
          <w:rFonts w:cs="Arial"/>
        </w:rPr>
        <w:t xml:space="preserve"> new OE fitments.</w:t>
      </w:r>
    </w:p>
    <w:p w14:paraId="641D496A" w14:textId="77777777" w:rsidR="007D6275" w:rsidRPr="007D6275" w:rsidRDefault="007D6275" w:rsidP="007D6275">
      <w:pPr>
        <w:tabs>
          <w:tab w:val="left" w:pos="960"/>
        </w:tabs>
        <w:spacing w:line="240" w:lineRule="auto"/>
        <w:jc w:val="thaiDistribute"/>
        <w:rPr>
          <w:rFonts w:cs="Arial"/>
        </w:rPr>
      </w:pPr>
    </w:p>
    <w:p w14:paraId="5296526E" w14:textId="22993DF2" w:rsidR="007D6275" w:rsidRPr="007D6275" w:rsidRDefault="007D6275" w:rsidP="007D6275">
      <w:pPr>
        <w:tabs>
          <w:tab w:val="left" w:pos="960"/>
        </w:tabs>
        <w:spacing w:line="240" w:lineRule="auto"/>
        <w:jc w:val="thaiDistribute"/>
        <w:rPr>
          <w:rFonts w:cs="Arial"/>
        </w:rPr>
      </w:pPr>
      <w:r w:rsidRPr="007D6275">
        <w:rPr>
          <w:rFonts w:cs="Arial"/>
        </w:rPr>
        <w:t>Fourth</w:t>
      </w:r>
      <w:r w:rsidR="000B322E">
        <w:rPr>
          <w:rFonts w:cs="Arial"/>
        </w:rPr>
        <w:t>-</w:t>
      </w:r>
      <w:r w:rsidRPr="007D6275">
        <w:rPr>
          <w:rFonts w:cs="Arial"/>
        </w:rPr>
        <w:t>quarter revenue increased by 14% compared with the last quarter of 2020 due to higher aviation and consumer export sales.</w:t>
      </w:r>
    </w:p>
    <w:p w14:paraId="6BE52784" w14:textId="77777777" w:rsidR="007D6275" w:rsidRPr="007D6275" w:rsidRDefault="007D6275" w:rsidP="007D6275">
      <w:pPr>
        <w:tabs>
          <w:tab w:val="left" w:pos="960"/>
        </w:tabs>
        <w:spacing w:line="240" w:lineRule="auto"/>
        <w:jc w:val="thaiDistribute"/>
        <w:rPr>
          <w:rFonts w:cs="Arial"/>
        </w:rPr>
      </w:pPr>
    </w:p>
    <w:p w14:paraId="178FB439" w14:textId="5921951D" w:rsidR="00AB4852" w:rsidRPr="0018668F" w:rsidRDefault="007D6275" w:rsidP="007D6275">
      <w:pPr>
        <w:tabs>
          <w:tab w:val="left" w:pos="960"/>
        </w:tabs>
        <w:spacing w:line="240" w:lineRule="auto"/>
        <w:jc w:val="thaiDistribute"/>
        <w:rPr>
          <w:rFonts w:cs="Arial"/>
        </w:rPr>
      </w:pPr>
      <w:r w:rsidRPr="007D6275">
        <w:rPr>
          <w:rFonts w:cs="Arial"/>
        </w:rPr>
        <w:t>The Company put in place broad protocol</w:t>
      </w:r>
      <w:r w:rsidR="000B322E">
        <w:rPr>
          <w:rFonts w:cs="Arial"/>
        </w:rPr>
        <w:t>s</w:t>
      </w:r>
      <w:r w:rsidRPr="007D6275">
        <w:rPr>
          <w:rFonts w:cs="Arial"/>
        </w:rPr>
        <w:t xml:space="preserve"> to ensure </w:t>
      </w:r>
      <w:r w:rsidR="000B322E">
        <w:rPr>
          <w:rFonts w:cs="Arial"/>
        </w:rPr>
        <w:t xml:space="preserve">the health and </w:t>
      </w:r>
      <w:r w:rsidRPr="007D6275">
        <w:rPr>
          <w:rFonts w:cs="Arial"/>
        </w:rPr>
        <w:t>safety of associates in line with</w:t>
      </w:r>
      <w:r w:rsidR="000B322E">
        <w:rPr>
          <w:rFonts w:cs="Arial"/>
        </w:rPr>
        <w:t xml:space="preserve"> </w:t>
      </w:r>
      <w:r w:rsidR="000B322E" w:rsidRPr="000B322E">
        <w:rPr>
          <w:rFonts w:cs="Arial"/>
        </w:rPr>
        <w:t xml:space="preserve">the government’s Emergency Decree </w:t>
      </w:r>
      <w:r w:rsidRPr="007D6275">
        <w:rPr>
          <w:rFonts w:cs="Arial"/>
        </w:rPr>
        <w:t xml:space="preserve">requirements. Social distancing, </w:t>
      </w:r>
      <w:r w:rsidR="000B322E">
        <w:rPr>
          <w:rFonts w:cs="Arial"/>
        </w:rPr>
        <w:t xml:space="preserve">premises’ </w:t>
      </w:r>
      <w:proofErr w:type="spellStart"/>
      <w:r w:rsidRPr="007D6275">
        <w:rPr>
          <w:rFonts w:cs="Arial"/>
        </w:rPr>
        <w:t>saniti</w:t>
      </w:r>
      <w:r w:rsidR="000B322E">
        <w:rPr>
          <w:rFonts w:cs="Arial"/>
        </w:rPr>
        <w:t>s</w:t>
      </w:r>
      <w:r w:rsidRPr="007D6275">
        <w:rPr>
          <w:rFonts w:cs="Arial"/>
        </w:rPr>
        <w:t>ation</w:t>
      </w:r>
      <w:proofErr w:type="spellEnd"/>
      <w:r w:rsidRPr="007D6275">
        <w:rPr>
          <w:rFonts w:cs="Arial"/>
        </w:rPr>
        <w:t>, body temperature scann</w:t>
      </w:r>
      <w:r w:rsidR="000B322E">
        <w:rPr>
          <w:rFonts w:cs="Arial"/>
        </w:rPr>
        <w:t>ing and</w:t>
      </w:r>
      <w:r w:rsidRPr="007D6275">
        <w:rPr>
          <w:rFonts w:cs="Arial"/>
        </w:rPr>
        <w:t xml:space="preserve"> reduction in office occupancy are </w:t>
      </w:r>
      <w:r w:rsidR="000B322E">
        <w:rPr>
          <w:rFonts w:cs="Arial"/>
        </w:rPr>
        <w:t xml:space="preserve">just </w:t>
      </w:r>
      <w:r w:rsidRPr="007D6275">
        <w:rPr>
          <w:rFonts w:cs="Arial"/>
        </w:rPr>
        <w:t>some of the implemented measures. The Company continue</w:t>
      </w:r>
      <w:r w:rsidR="000B322E">
        <w:rPr>
          <w:rFonts w:cs="Arial"/>
        </w:rPr>
        <w:t>s</w:t>
      </w:r>
      <w:r w:rsidRPr="007D6275">
        <w:rPr>
          <w:rFonts w:cs="Arial"/>
        </w:rPr>
        <w:t xml:space="preserve"> to act in response to</w:t>
      </w:r>
      <w:r w:rsidR="000B322E">
        <w:rPr>
          <w:rFonts w:cs="Arial"/>
        </w:rPr>
        <w:t xml:space="preserve"> the</w:t>
      </w:r>
      <w:r w:rsidRPr="007D6275">
        <w:rPr>
          <w:rFonts w:cs="Arial"/>
        </w:rPr>
        <w:t xml:space="preserve"> COVID-19</w:t>
      </w:r>
      <w:r w:rsidR="000B322E">
        <w:rPr>
          <w:rFonts w:cs="Arial"/>
        </w:rPr>
        <w:t xml:space="preserve"> pandemic,</w:t>
      </w:r>
      <w:r w:rsidRPr="007D6275">
        <w:rPr>
          <w:rFonts w:cs="Arial"/>
        </w:rPr>
        <w:t xml:space="preserve"> to protect the health and wellbeing of our associates, </w:t>
      </w:r>
      <w:proofErr w:type="gramStart"/>
      <w:r w:rsidRPr="007D6275">
        <w:rPr>
          <w:rFonts w:cs="Arial"/>
        </w:rPr>
        <w:t>customers</w:t>
      </w:r>
      <w:proofErr w:type="gramEnd"/>
      <w:r w:rsidRPr="007D6275">
        <w:rPr>
          <w:rFonts w:cs="Arial"/>
        </w:rPr>
        <w:t xml:space="preserve"> and communities, which remain our top priority, and mitigate the </w:t>
      </w:r>
      <w:r w:rsidR="000B322E">
        <w:rPr>
          <w:rFonts w:cs="Arial"/>
        </w:rPr>
        <w:t>immediate</w:t>
      </w:r>
      <w:r w:rsidRPr="007D6275">
        <w:rPr>
          <w:rFonts w:cs="Arial"/>
        </w:rPr>
        <w:t xml:space="preserve"> and long-term financial impact on our operating results.</w:t>
      </w:r>
    </w:p>
    <w:bookmarkEnd w:id="0"/>
    <w:p w14:paraId="5A80471A" w14:textId="73C23584" w:rsidR="00CD7E4F" w:rsidRDefault="00CD7E4F" w:rsidP="00045A70">
      <w:pPr>
        <w:tabs>
          <w:tab w:val="left" w:pos="960"/>
        </w:tabs>
        <w:spacing w:line="240" w:lineRule="auto"/>
        <w:jc w:val="thaiDistribute"/>
        <w:rPr>
          <w:rFonts w:cs="Arial"/>
        </w:rPr>
      </w:pPr>
    </w:p>
    <w:p w14:paraId="7C8BFAD7" w14:textId="77777777" w:rsidR="00E25EB7" w:rsidRPr="0018668F" w:rsidRDefault="00E25EB7" w:rsidP="00045A70">
      <w:pPr>
        <w:tabs>
          <w:tab w:val="left" w:pos="960"/>
        </w:tabs>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AB4852" w:rsidRPr="0018668F" w14:paraId="7F66B7D5" w14:textId="77777777" w:rsidTr="005E2376">
        <w:trPr>
          <w:trHeight w:val="389"/>
        </w:trPr>
        <w:tc>
          <w:tcPr>
            <w:tcW w:w="9029" w:type="dxa"/>
            <w:shd w:val="clear" w:color="auto" w:fill="FFA543"/>
            <w:vAlign w:val="center"/>
            <w:hideMark/>
          </w:tcPr>
          <w:p w14:paraId="7F01B416" w14:textId="77777777" w:rsidR="00AB4852" w:rsidRPr="0018668F" w:rsidRDefault="00AB4852" w:rsidP="00045A70">
            <w:pPr>
              <w:spacing w:line="240" w:lineRule="auto"/>
              <w:ind w:left="504" w:hanging="504"/>
              <w:jc w:val="thaiDistribute"/>
              <w:rPr>
                <w:rFonts w:eastAsia="Arial Unicode MS" w:cs="Arial"/>
                <w:b/>
                <w:bCs/>
                <w:color w:val="FFFFFF"/>
              </w:rPr>
            </w:pPr>
            <w:r w:rsidRPr="0018668F">
              <w:rPr>
                <w:rFonts w:cs="Arial"/>
                <w:b/>
                <w:bCs/>
                <w:color w:val="FFFFFF"/>
              </w:rPr>
              <w:t>3</w:t>
            </w:r>
            <w:r w:rsidRPr="0018668F">
              <w:rPr>
                <w:rFonts w:cs="Arial"/>
                <w:b/>
                <w:bCs/>
                <w:color w:val="FFFFFF"/>
              </w:rPr>
              <w:tab/>
            </w:r>
            <w:r w:rsidRPr="0018668F">
              <w:rPr>
                <w:rFonts w:eastAsia="Arial Unicode MS" w:cs="Arial"/>
                <w:b/>
                <w:bCs/>
                <w:color w:val="FFFFFF"/>
              </w:rPr>
              <w:t>Basis of preparation</w:t>
            </w:r>
          </w:p>
        </w:tc>
      </w:tr>
    </w:tbl>
    <w:p w14:paraId="0CE8DEEE" w14:textId="77777777" w:rsidR="00AB4852" w:rsidRPr="0018668F" w:rsidRDefault="00AB4852" w:rsidP="00045A70">
      <w:pPr>
        <w:spacing w:line="240" w:lineRule="auto"/>
        <w:jc w:val="thaiDistribute"/>
        <w:rPr>
          <w:rFonts w:cs="Arial"/>
          <w:spacing w:val="-4"/>
        </w:rPr>
      </w:pPr>
    </w:p>
    <w:p w14:paraId="5CBCFB05" w14:textId="77777777" w:rsidR="00AB4852" w:rsidRPr="0018668F" w:rsidRDefault="00AB4852" w:rsidP="00045A70">
      <w:pPr>
        <w:spacing w:line="240" w:lineRule="auto"/>
        <w:jc w:val="thaiDistribute"/>
        <w:rPr>
          <w:rFonts w:cs="Arial"/>
          <w:color w:val="222222"/>
          <w:lang w:eastAsia="en-GB"/>
        </w:rPr>
      </w:pPr>
      <w:r w:rsidRPr="0018668F">
        <w:rPr>
          <w:rFonts w:cs="Arial"/>
          <w:color w:val="222222"/>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18668F" w:rsidRDefault="00AB4852" w:rsidP="00045A70">
      <w:pPr>
        <w:tabs>
          <w:tab w:val="left" w:pos="1080"/>
        </w:tabs>
        <w:spacing w:line="240" w:lineRule="auto"/>
        <w:jc w:val="thaiDistribute"/>
        <w:rPr>
          <w:rFonts w:cs="Arial"/>
          <w:color w:val="222222"/>
          <w:lang w:eastAsia="en-GB"/>
        </w:rPr>
      </w:pPr>
    </w:p>
    <w:p w14:paraId="0F799B53" w14:textId="77777777" w:rsidR="00AB4852" w:rsidRPr="0018668F" w:rsidRDefault="00AB4852" w:rsidP="00045A70">
      <w:pPr>
        <w:spacing w:line="240" w:lineRule="auto"/>
        <w:jc w:val="thaiDistribute"/>
        <w:rPr>
          <w:rFonts w:cs="Arial"/>
          <w:color w:val="222222"/>
          <w:lang w:eastAsia="en-GB"/>
        </w:rPr>
      </w:pPr>
      <w:r w:rsidRPr="0018668F">
        <w:rPr>
          <w:rFonts w:cs="Arial"/>
          <w:color w:val="222222"/>
          <w:lang w:eastAsia="en-GB"/>
        </w:rPr>
        <w:t>The financial statements have been prepared under the historical cost convention except derivatives as explained in relevant accounting policies.</w:t>
      </w:r>
    </w:p>
    <w:p w14:paraId="47488729" w14:textId="77777777" w:rsidR="00AB4852" w:rsidRPr="0018668F" w:rsidRDefault="00AB4852" w:rsidP="00045A70">
      <w:pPr>
        <w:spacing w:line="240" w:lineRule="auto"/>
        <w:jc w:val="thaiDistribute"/>
        <w:rPr>
          <w:rFonts w:cs="Arial"/>
          <w:color w:val="222222"/>
          <w:lang w:eastAsia="en-GB"/>
        </w:rPr>
      </w:pPr>
    </w:p>
    <w:p w14:paraId="4475F8BA" w14:textId="16AE8733" w:rsidR="00AB4852" w:rsidRPr="0018668F" w:rsidRDefault="00AB4852" w:rsidP="00045A70">
      <w:pPr>
        <w:spacing w:line="240" w:lineRule="auto"/>
        <w:jc w:val="thaiDistribute"/>
        <w:rPr>
          <w:rFonts w:cs="Arial"/>
          <w:color w:val="222222"/>
          <w:lang w:eastAsia="en-GB"/>
        </w:rPr>
      </w:pPr>
      <w:r w:rsidRPr="0018668F">
        <w:rPr>
          <w:rFonts w:cs="Arial"/>
          <w:color w:val="222222"/>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E956AE" w:rsidRPr="0018668F">
        <w:rPr>
          <w:rFonts w:cs="Arial"/>
          <w:color w:val="222222"/>
          <w:lang w:eastAsia="en-GB"/>
        </w:rPr>
        <w:t>8.</w:t>
      </w:r>
    </w:p>
    <w:p w14:paraId="7CD3C053" w14:textId="77777777" w:rsidR="00AB4852" w:rsidRPr="0018668F" w:rsidRDefault="00AB4852" w:rsidP="00045A70">
      <w:pPr>
        <w:widowControl w:val="0"/>
        <w:spacing w:line="240" w:lineRule="auto"/>
        <w:jc w:val="thaiDistribute"/>
        <w:rPr>
          <w:rFonts w:cs="Arial"/>
          <w:color w:val="222222"/>
          <w:lang w:eastAsia="en-GB"/>
        </w:rPr>
      </w:pPr>
    </w:p>
    <w:p w14:paraId="6286184D" w14:textId="77777777" w:rsidR="00AB4852" w:rsidRPr="0018668F" w:rsidRDefault="00AB4852" w:rsidP="00045A70">
      <w:pPr>
        <w:spacing w:line="240" w:lineRule="auto"/>
        <w:jc w:val="thaiDistribute"/>
        <w:rPr>
          <w:rFonts w:cs="Arial"/>
          <w:color w:val="222222"/>
          <w:lang w:eastAsia="en-GB"/>
        </w:rPr>
      </w:pPr>
      <w:r w:rsidRPr="0018668F">
        <w:rPr>
          <w:rFonts w:cs="Arial"/>
          <w:color w:val="222222"/>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146455E" w14:textId="1D2F78F9" w:rsidR="00CD7E4F" w:rsidRPr="0018668F" w:rsidRDefault="00CD7E4F" w:rsidP="00045A70">
      <w:pPr>
        <w:spacing w:line="240" w:lineRule="auto"/>
        <w:jc w:val="thaiDistribute"/>
        <w:rPr>
          <w:rFonts w:cs="Arial"/>
          <w:spacing w:val="-4"/>
        </w:rPr>
      </w:pPr>
      <w:r w:rsidRPr="0018668F">
        <w:rPr>
          <w:rFonts w:cs="Arial"/>
          <w:spacing w:val="-4"/>
        </w:rPr>
        <w:br w:type="page"/>
      </w:r>
    </w:p>
    <w:p w14:paraId="0D4D3C8C" w14:textId="12816EF5" w:rsidR="00252992" w:rsidRPr="0018668F" w:rsidRDefault="00252992" w:rsidP="00045A70">
      <w:pPr>
        <w:spacing w:line="240" w:lineRule="auto"/>
        <w:jc w:val="thaiDistribute"/>
        <w:rPr>
          <w:rFonts w:cs="Arial"/>
          <w:spacing w:val="-4"/>
        </w:rPr>
      </w:pPr>
    </w:p>
    <w:tbl>
      <w:tblPr>
        <w:tblW w:w="9029" w:type="dxa"/>
        <w:shd w:val="clear" w:color="auto" w:fill="FFA543"/>
        <w:tblLook w:val="04A0" w:firstRow="1" w:lastRow="0" w:firstColumn="1" w:lastColumn="0" w:noHBand="0" w:noVBand="1"/>
      </w:tblPr>
      <w:tblGrid>
        <w:gridCol w:w="9029"/>
      </w:tblGrid>
      <w:tr w:rsidR="00252992" w:rsidRPr="0018668F" w14:paraId="615A581B" w14:textId="77777777" w:rsidTr="005E2376">
        <w:trPr>
          <w:trHeight w:val="389"/>
        </w:trPr>
        <w:tc>
          <w:tcPr>
            <w:tcW w:w="9029" w:type="dxa"/>
            <w:shd w:val="clear" w:color="auto" w:fill="FFA543"/>
            <w:vAlign w:val="center"/>
            <w:hideMark/>
          </w:tcPr>
          <w:p w14:paraId="0531C4DF" w14:textId="68D1CC7E" w:rsidR="00252992" w:rsidRPr="0018668F" w:rsidRDefault="00252992" w:rsidP="00045A70">
            <w:pPr>
              <w:spacing w:line="240" w:lineRule="auto"/>
              <w:ind w:left="504" w:hanging="504"/>
              <w:jc w:val="thaiDistribute"/>
              <w:rPr>
                <w:rFonts w:eastAsia="Arial Unicode MS" w:cs="Arial"/>
                <w:b/>
                <w:bCs/>
                <w:color w:val="FFFFFF"/>
              </w:rPr>
            </w:pPr>
            <w:r w:rsidRPr="0018668F">
              <w:rPr>
                <w:rFonts w:cs="Arial"/>
                <w:b/>
                <w:bCs/>
                <w:color w:val="FFFFFF"/>
              </w:rPr>
              <w:t>4</w:t>
            </w:r>
            <w:r w:rsidRPr="0018668F">
              <w:rPr>
                <w:rFonts w:cs="Arial"/>
                <w:b/>
                <w:bCs/>
                <w:color w:val="FFFFFF"/>
              </w:rPr>
              <w:tab/>
              <w:t>New and amended financial reporting standards</w:t>
            </w:r>
          </w:p>
        </w:tc>
      </w:tr>
    </w:tbl>
    <w:p w14:paraId="37E91535" w14:textId="50CF66D9" w:rsidR="005E2376" w:rsidRPr="004130D5" w:rsidRDefault="005E2376" w:rsidP="000B322E">
      <w:pPr>
        <w:jc w:val="thaiDistribute"/>
        <w:rPr>
          <w:rFonts w:eastAsia="Cambria" w:cstheme="minorBidi"/>
        </w:rPr>
      </w:pPr>
    </w:p>
    <w:p w14:paraId="7A4B1DC4" w14:textId="350594C4" w:rsidR="00E956AE" w:rsidRPr="0018668F" w:rsidRDefault="00E956AE" w:rsidP="004452D3">
      <w:pPr>
        <w:jc w:val="thaiDistribute"/>
        <w:rPr>
          <w:rFonts w:eastAsia="Arial Unicode MS" w:cs="Arial"/>
          <w:b/>
          <w:bCs/>
          <w:color w:val="CF4A02"/>
        </w:rPr>
      </w:pPr>
      <w:r w:rsidRPr="0018668F">
        <w:rPr>
          <w:rFonts w:eastAsia="Arial Unicode MS" w:cs="Arial"/>
          <w:b/>
          <w:bCs/>
          <w:color w:val="CF4A02"/>
        </w:rPr>
        <w:t xml:space="preserve">Amended financial reporting standards that are effective for accounting period beginning or after 1 January 2022 and have significant impacts to the </w:t>
      </w:r>
      <w:r w:rsidR="00D058E3">
        <w:rPr>
          <w:rFonts w:eastAsia="Arial Unicode MS" w:cs="Arial"/>
          <w:b/>
          <w:bCs/>
          <w:color w:val="CF4A02"/>
        </w:rPr>
        <w:t>Company</w:t>
      </w:r>
    </w:p>
    <w:p w14:paraId="2EC1D8E6" w14:textId="77777777" w:rsidR="00E956AE" w:rsidRPr="0018668F" w:rsidRDefault="00E956AE" w:rsidP="004452D3">
      <w:pPr>
        <w:jc w:val="thaiDistribute"/>
        <w:rPr>
          <w:rFonts w:eastAsia="Arial Unicode MS" w:cs="Arial"/>
          <w:b/>
          <w:bCs/>
          <w:color w:val="CF4A02"/>
        </w:rPr>
      </w:pPr>
    </w:p>
    <w:p w14:paraId="5DAAAA39" w14:textId="46B23305" w:rsidR="00E956AE" w:rsidRPr="0018668F" w:rsidRDefault="00E956AE" w:rsidP="004452D3">
      <w:pPr>
        <w:jc w:val="thaiDistribute"/>
        <w:rPr>
          <w:rFonts w:eastAsia="Arial Unicode MS" w:cs="Arial"/>
        </w:rPr>
      </w:pPr>
      <w:r w:rsidRPr="0018668F">
        <w:rPr>
          <w:rFonts w:eastAsia="Arial Unicode MS" w:cs="Arial"/>
        </w:rPr>
        <w:t>Certain amended TFRSs have been issued that are not mandatory for the current reporting period and have not been early adopted by the Company.</w:t>
      </w:r>
    </w:p>
    <w:p w14:paraId="77512F29" w14:textId="77777777" w:rsidR="00E956AE" w:rsidRPr="0018668F" w:rsidRDefault="00E956AE" w:rsidP="00045A70">
      <w:pPr>
        <w:ind w:left="540"/>
        <w:jc w:val="thaiDistribute"/>
        <w:rPr>
          <w:rFonts w:eastAsia="Arial Unicode MS" w:cs="Arial"/>
        </w:rPr>
      </w:pPr>
    </w:p>
    <w:p w14:paraId="008B2BAA" w14:textId="77777777" w:rsidR="00E956AE" w:rsidRPr="0018668F" w:rsidRDefault="00E956AE" w:rsidP="004452D3">
      <w:pPr>
        <w:numPr>
          <w:ilvl w:val="0"/>
          <w:numId w:val="12"/>
        </w:numPr>
        <w:tabs>
          <w:tab w:val="left" w:pos="540"/>
        </w:tabs>
        <w:spacing w:line="240" w:lineRule="auto"/>
        <w:ind w:left="540"/>
        <w:jc w:val="thaiDistribute"/>
        <w:rPr>
          <w:rFonts w:eastAsia="Arial Unicode MS" w:cs="Arial"/>
        </w:rPr>
      </w:pPr>
      <w:r w:rsidRPr="0018668F">
        <w:rPr>
          <w:rFonts w:eastAsia="Arial Unicode MS" w:cs="Arial"/>
          <w:b/>
          <w:bCs/>
          <w:color w:val="CF4A02"/>
        </w:rPr>
        <w:t xml:space="preserve">Interest rate benchmark (IBOR) reform - phase 2, amendments to TFRS 9, TFRS 7, </w:t>
      </w:r>
      <w:r w:rsidRPr="0018668F">
        <w:rPr>
          <w:rFonts w:ascii="Arial Bold" w:eastAsia="Arial Unicode MS" w:hAnsi="Arial Bold" w:cs="Arial"/>
          <w:b/>
          <w:bCs/>
          <w:color w:val="CF4A02"/>
          <w:spacing w:val="-2"/>
        </w:rPr>
        <w:t>TFRS 16 and TFRS 4, and accounting guidance, financial instruments and disclosures</w:t>
      </w:r>
      <w:r w:rsidRPr="0018668F">
        <w:rPr>
          <w:rFonts w:eastAsia="Arial Unicode MS" w:cs="Arial"/>
          <w:b/>
          <w:bCs/>
          <w:color w:val="CF4A02"/>
        </w:rPr>
        <w:t xml:space="preserve"> for insurance business </w:t>
      </w:r>
      <w:r w:rsidRPr="0018668F">
        <w:rPr>
          <w:rFonts w:eastAsia="Arial Unicode MS" w:cs="Arial"/>
        </w:rPr>
        <w:t xml:space="preserve">provide relief measures addressing issues that might affect financial reporting during the reform, including the effects of changes to contractual cash </w:t>
      </w:r>
      <w:r w:rsidRPr="0018668F">
        <w:rPr>
          <w:rFonts w:eastAsia="Arial Unicode MS" w:cs="Arial"/>
          <w:spacing w:val="-4"/>
        </w:rPr>
        <w:t>flows or hedging relationship arising from the replacement of one benchmark with an alternative</w:t>
      </w:r>
      <w:r w:rsidRPr="0018668F">
        <w:rPr>
          <w:rFonts w:eastAsia="Arial Unicode MS" w:cs="Arial"/>
        </w:rPr>
        <w:t xml:space="preserve"> benchmark.</w:t>
      </w:r>
    </w:p>
    <w:p w14:paraId="1ABBF61A" w14:textId="77777777" w:rsidR="004130D5" w:rsidRDefault="004130D5" w:rsidP="004452D3">
      <w:pPr>
        <w:ind w:left="540"/>
        <w:jc w:val="thaiDistribute"/>
        <w:rPr>
          <w:rFonts w:eastAsia="Arial Unicode MS" w:cstheme="minorBidi"/>
        </w:rPr>
      </w:pPr>
    </w:p>
    <w:p w14:paraId="618F4386" w14:textId="51C20162" w:rsidR="00E956AE" w:rsidRPr="0018668F" w:rsidRDefault="00E956AE" w:rsidP="004452D3">
      <w:pPr>
        <w:ind w:left="540"/>
        <w:jc w:val="thaiDistribute"/>
        <w:rPr>
          <w:rFonts w:eastAsia="Arial Unicode MS" w:cs="Arial"/>
        </w:rPr>
      </w:pPr>
      <w:r w:rsidRPr="0018668F">
        <w:rPr>
          <w:rFonts w:eastAsia="Arial Unicode MS" w:cs="Arial"/>
        </w:rPr>
        <w:t>Key relief measures of the phase 2 amendments are as follows:</w:t>
      </w:r>
    </w:p>
    <w:p w14:paraId="501E4FDC" w14:textId="77777777" w:rsidR="00E956AE" w:rsidRPr="0018668F" w:rsidRDefault="00E956AE" w:rsidP="004452D3">
      <w:pPr>
        <w:ind w:left="540"/>
        <w:jc w:val="thaiDistribute"/>
        <w:rPr>
          <w:rFonts w:eastAsia="Arial Unicode MS" w:cs="Arial"/>
        </w:rPr>
      </w:pPr>
    </w:p>
    <w:p w14:paraId="35EA7F24" w14:textId="77777777" w:rsidR="00E956AE" w:rsidRPr="0018668F" w:rsidRDefault="00E956AE" w:rsidP="004452D3">
      <w:pPr>
        <w:pStyle w:val="ListParagraph"/>
        <w:numPr>
          <w:ilvl w:val="0"/>
          <w:numId w:val="11"/>
        </w:numPr>
        <w:tabs>
          <w:tab w:val="left" w:pos="1080"/>
        </w:tabs>
        <w:spacing w:after="0" w:line="240" w:lineRule="auto"/>
        <w:ind w:left="1080" w:hanging="540"/>
        <w:jc w:val="thaiDistribute"/>
        <w:rPr>
          <w:rFonts w:ascii="Arial" w:hAnsi="Arial" w:cs="Arial"/>
          <w:sz w:val="20"/>
          <w:szCs w:val="20"/>
          <w:lang w:val="en-GB"/>
        </w:rPr>
      </w:pPr>
      <w:r w:rsidRPr="0018668F">
        <w:rPr>
          <w:rFonts w:ascii="Arial" w:hAnsi="Arial" w:cs="Arial"/>
          <w:sz w:val="20"/>
          <w:szCs w:val="20"/>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18668F">
        <w:rPr>
          <w:rFonts w:ascii="Arial" w:hAnsi="Arial" w:cs="Arial"/>
          <w:sz w:val="20"/>
          <w:szCs w:val="20"/>
          <w:lang w:val="en-GB"/>
        </w:rPr>
        <w:t>as a result of</w:t>
      </w:r>
      <w:proofErr w:type="gramEnd"/>
      <w:r w:rsidRPr="0018668F">
        <w:rPr>
          <w:rFonts w:ascii="Arial" w:hAnsi="Arial" w:cs="Arial"/>
          <w:sz w:val="20"/>
          <w:szCs w:val="20"/>
          <w:lang w:val="en-GB"/>
        </w:rPr>
        <w:t xml:space="preserve"> the IBOR reform.</w:t>
      </w:r>
    </w:p>
    <w:p w14:paraId="001C6837" w14:textId="77777777" w:rsidR="00E956AE" w:rsidRPr="0018668F" w:rsidRDefault="00E956AE" w:rsidP="004452D3">
      <w:pPr>
        <w:tabs>
          <w:tab w:val="left" w:pos="1080"/>
        </w:tabs>
        <w:ind w:left="1080" w:hanging="540"/>
        <w:jc w:val="thaiDistribute"/>
        <w:rPr>
          <w:rFonts w:eastAsia="Arial Unicode MS" w:cs="Arial"/>
        </w:rPr>
      </w:pPr>
    </w:p>
    <w:p w14:paraId="5CD6BB2E" w14:textId="77777777" w:rsidR="00E956AE" w:rsidRPr="0018668F" w:rsidRDefault="00E956AE" w:rsidP="004452D3">
      <w:pPr>
        <w:pStyle w:val="ListParagraph"/>
        <w:numPr>
          <w:ilvl w:val="0"/>
          <w:numId w:val="11"/>
        </w:numPr>
        <w:tabs>
          <w:tab w:val="left" w:pos="1080"/>
        </w:tabs>
        <w:spacing w:after="0" w:line="240" w:lineRule="auto"/>
        <w:ind w:left="1080" w:hanging="540"/>
        <w:jc w:val="thaiDistribute"/>
        <w:rPr>
          <w:rFonts w:ascii="Arial" w:hAnsi="Arial" w:cs="Arial"/>
          <w:sz w:val="20"/>
          <w:szCs w:val="20"/>
          <w:lang w:val="en-GB"/>
        </w:rPr>
      </w:pPr>
      <w:r w:rsidRPr="0018668F">
        <w:rPr>
          <w:rFonts w:ascii="Arial" w:hAnsi="Arial" w:cs="Arial"/>
          <w:sz w:val="20"/>
          <w:szCs w:val="20"/>
          <w:lang w:val="en-GB"/>
        </w:rPr>
        <w:t>Hedge accounting relief measures will allow most TFRS 9 hedge relationships that are directly affected by the IBOR reform to continue. However, additional ineffectiveness might need to be recorded.</w:t>
      </w:r>
    </w:p>
    <w:p w14:paraId="34D7AC34" w14:textId="77777777" w:rsidR="00E956AE" w:rsidRPr="0018668F" w:rsidRDefault="00E956AE" w:rsidP="004452D3">
      <w:pPr>
        <w:ind w:left="540"/>
        <w:jc w:val="thaiDistribute"/>
        <w:rPr>
          <w:rFonts w:eastAsia="Arial Unicode MS" w:cs="Arial"/>
        </w:rPr>
      </w:pPr>
    </w:p>
    <w:p w14:paraId="50F61C9C" w14:textId="77777777" w:rsidR="00E956AE" w:rsidRPr="0018668F" w:rsidRDefault="00E956AE" w:rsidP="004452D3">
      <w:pPr>
        <w:ind w:left="540"/>
        <w:jc w:val="thaiDistribute"/>
        <w:rPr>
          <w:rFonts w:eastAsia="Arial Unicode MS" w:cs="Arial"/>
        </w:rPr>
      </w:pPr>
      <w:r w:rsidRPr="0018668F">
        <w:rPr>
          <w:rFonts w:eastAsia="Arial Unicode MS" w:cs="Arial"/>
        </w:rPr>
        <w:t>TFRS 7 requires additional disclosure about:</w:t>
      </w:r>
    </w:p>
    <w:p w14:paraId="0CB45EB9" w14:textId="77777777" w:rsidR="00E956AE" w:rsidRPr="0018668F" w:rsidRDefault="00E956AE" w:rsidP="004452D3">
      <w:pPr>
        <w:ind w:left="540"/>
        <w:jc w:val="thaiDistribute"/>
        <w:rPr>
          <w:rFonts w:eastAsia="Arial Unicode MS" w:cs="Arial"/>
        </w:rPr>
      </w:pPr>
    </w:p>
    <w:p w14:paraId="7EA28EB5" w14:textId="77777777" w:rsidR="00E956AE" w:rsidRPr="0018668F" w:rsidRDefault="00E956AE" w:rsidP="004452D3">
      <w:pPr>
        <w:pStyle w:val="ListParagraph"/>
        <w:numPr>
          <w:ilvl w:val="0"/>
          <w:numId w:val="11"/>
        </w:numPr>
        <w:spacing w:after="0" w:line="240" w:lineRule="auto"/>
        <w:ind w:left="1080" w:hanging="540"/>
        <w:jc w:val="thaiDistribute"/>
        <w:rPr>
          <w:rFonts w:ascii="Arial" w:hAnsi="Arial" w:cs="Arial"/>
          <w:spacing w:val="-2"/>
          <w:sz w:val="20"/>
          <w:szCs w:val="20"/>
          <w:lang w:val="en-GB"/>
        </w:rPr>
      </w:pPr>
      <w:r w:rsidRPr="0018668F">
        <w:rPr>
          <w:rFonts w:ascii="Arial" w:hAnsi="Arial" w:cs="Arial"/>
          <w:spacing w:val="-2"/>
          <w:sz w:val="20"/>
          <w:szCs w:val="20"/>
          <w:lang w:val="en-GB"/>
        </w:rPr>
        <w:t>the nature and extent of risks arising from the IBOR reform to which the entity is exposed to</w:t>
      </w:r>
    </w:p>
    <w:p w14:paraId="3D49BC1A" w14:textId="77777777" w:rsidR="00E956AE" w:rsidRPr="0018668F" w:rsidRDefault="00E956AE" w:rsidP="004452D3">
      <w:pPr>
        <w:pStyle w:val="ListParagraph"/>
        <w:numPr>
          <w:ilvl w:val="0"/>
          <w:numId w:val="11"/>
        </w:numPr>
        <w:spacing w:after="0" w:line="240" w:lineRule="auto"/>
        <w:ind w:left="1080" w:hanging="540"/>
        <w:jc w:val="thaiDistribute"/>
        <w:rPr>
          <w:rFonts w:ascii="Arial" w:hAnsi="Arial" w:cs="Arial"/>
          <w:sz w:val="20"/>
          <w:szCs w:val="20"/>
          <w:lang w:val="en-GB"/>
        </w:rPr>
      </w:pPr>
      <w:r w:rsidRPr="0018668F">
        <w:rPr>
          <w:rFonts w:ascii="Arial" w:hAnsi="Arial" w:cs="Arial"/>
          <w:sz w:val="20"/>
          <w:szCs w:val="20"/>
          <w:lang w:val="en-GB"/>
        </w:rPr>
        <w:t>how the entity manages those risk</w:t>
      </w:r>
    </w:p>
    <w:p w14:paraId="50C1FF25" w14:textId="77777777" w:rsidR="00E956AE" w:rsidRPr="0018668F" w:rsidRDefault="00E956AE" w:rsidP="004452D3">
      <w:pPr>
        <w:pStyle w:val="ListParagraph"/>
        <w:numPr>
          <w:ilvl w:val="0"/>
          <w:numId w:val="11"/>
        </w:numPr>
        <w:spacing w:after="0" w:line="240" w:lineRule="auto"/>
        <w:ind w:left="1080" w:hanging="540"/>
        <w:jc w:val="thaiDistribute"/>
        <w:rPr>
          <w:rFonts w:ascii="Arial" w:hAnsi="Arial" w:cs="Arial"/>
          <w:sz w:val="20"/>
          <w:szCs w:val="20"/>
          <w:lang w:val="en-GB"/>
        </w:rPr>
      </w:pPr>
      <w:r w:rsidRPr="0018668F">
        <w:rPr>
          <w:rFonts w:ascii="Arial" w:hAnsi="Arial" w:cs="Arial"/>
          <w:sz w:val="20"/>
          <w:szCs w:val="20"/>
          <w:lang w:val="en-GB"/>
        </w:rPr>
        <w:t>the entity's progress in transitioning from the IBOR to alternative benchmark rates and how the entity is managing this transition.</w:t>
      </w:r>
    </w:p>
    <w:p w14:paraId="30EB33DA" w14:textId="77777777" w:rsidR="00E956AE" w:rsidRPr="00E91F69" w:rsidRDefault="00E956AE" w:rsidP="004452D3">
      <w:pPr>
        <w:ind w:left="540"/>
        <w:jc w:val="thaiDistribute"/>
        <w:rPr>
          <w:rFonts w:eastAsia="Arial Unicode MS" w:cs="Arial"/>
          <w:lang w:val="en-GB"/>
        </w:rPr>
      </w:pPr>
    </w:p>
    <w:p w14:paraId="4A310A16" w14:textId="3ECFD1C3" w:rsidR="00E956AE" w:rsidRPr="0018668F" w:rsidRDefault="00E956AE" w:rsidP="004452D3">
      <w:pPr>
        <w:ind w:left="540"/>
        <w:jc w:val="thaiDistribute"/>
        <w:rPr>
          <w:rFonts w:eastAsia="Arial Unicode MS" w:cs="Arial"/>
          <w:spacing w:val="-2"/>
        </w:rPr>
      </w:pPr>
      <w:r w:rsidRPr="0018668F">
        <w:rPr>
          <w:rFonts w:eastAsia="Arial Unicode MS" w:cs="Arial"/>
          <w:spacing w:val="-2"/>
        </w:rPr>
        <w:t xml:space="preserve">The </w:t>
      </w:r>
      <w:r w:rsidRPr="0018668F">
        <w:rPr>
          <w:rFonts w:eastAsia="Arial Unicode MS" w:cs="Arial"/>
        </w:rPr>
        <w:t>Company</w:t>
      </w:r>
      <w:r w:rsidRPr="0018668F">
        <w:rPr>
          <w:rFonts w:eastAsia="Arial Unicode MS" w:cs="Arial"/>
          <w:spacing w:val="-2"/>
        </w:rPr>
        <w:t>’s management is currently assessing the impact of initial adoption of these amended standards.</w:t>
      </w:r>
    </w:p>
    <w:p w14:paraId="2879970B" w14:textId="1CE76ECC" w:rsidR="00AB4852" w:rsidRDefault="00AB4852" w:rsidP="004452D3">
      <w:pPr>
        <w:widowControl w:val="0"/>
        <w:spacing w:line="240" w:lineRule="auto"/>
        <w:ind w:left="540"/>
        <w:jc w:val="thaiDistribute"/>
        <w:rPr>
          <w:rFonts w:cstheme="minorBidi"/>
        </w:rPr>
      </w:pPr>
    </w:p>
    <w:p w14:paraId="75923DAE" w14:textId="0655378C" w:rsidR="004130D5" w:rsidRDefault="004130D5" w:rsidP="004452D3">
      <w:pPr>
        <w:widowControl w:val="0"/>
        <w:spacing w:line="240" w:lineRule="auto"/>
        <w:ind w:left="540"/>
        <w:jc w:val="thaiDistribute"/>
        <w:rPr>
          <w:rFonts w:cstheme="minorBidi"/>
        </w:rPr>
      </w:pPr>
    </w:p>
    <w:p w14:paraId="0E40A8BD" w14:textId="61961AF2" w:rsidR="004130D5" w:rsidRPr="004452D3" w:rsidRDefault="004130D5">
      <w:pPr>
        <w:spacing w:line="240" w:lineRule="auto"/>
        <w:rPr>
          <w:rFonts w:cs="Arial"/>
          <w:cs/>
        </w:rPr>
      </w:pPr>
      <w:r w:rsidRPr="004452D3">
        <w:rPr>
          <w:rFonts w:cs="Arial"/>
          <w:cs/>
        </w:rPr>
        <w:br w:type="page"/>
      </w:r>
    </w:p>
    <w:p w14:paraId="35210A93" w14:textId="74A84ABA" w:rsidR="004130D5" w:rsidRDefault="004130D5">
      <w:pPr>
        <w:spacing w:line="240" w:lineRule="auto"/>
        <w:rPr>
          <w:rFonts w:cs="Arial"/>
          <w:cs/>
        </w:rPr>
      </w:pPr>
    </w:p>
    <w:tbl>
      <w:tblPr>
        <w:tblW w:w="9043" w:type="dxa"/>
        <w:shd w:val="clear" w:color="auto" w:fill="FFA543"/>
        <w:tblLook w:val="04A0" w:firstRow="1" w:lastRow="0" w:firstColumn="1" w:lastColumn="0" w:noHBand="0" w:noVBand="1"/>
      </w:tblPr>
      <w:tblGrid>
        <w:gridCol w:w="9043"/>
      </w:tblGrid>
      <w:tr w:rsidR="00AB4852" w:rsidRPr="0018668F" w14:paraId="29B55D14" w14:textId="77777777" w:rsidTr="005E2376">
        <w:trPr>
          <w:trHeight w:val="389"/>
        </w:trPr>
        <w:tc>
          <w:tcPr>
            <w:tcW w:w="9043" w:type="dxa"/>
            <w:shd w:val="clear" w:color="auto" w:fill="FFA543"/>
            <w:vAlign w:val="center"/>
          </w:tcPr>
          <w:p w14:paraId="10A1C954" w14:textId="340AC3C0" w:rsidR="00AB4852" w:rsidRPr="0018668F" w:rsidRDefault="0026300A" w:rsidP="00045A70">
            <w:pPr>
              <w:spacing w:line="240" w:lineRule="auto"/>
              <w:ind w:left="504" w:hanging="504"/>
              <w:jc w:val="thaiDistribute"/>
              <w:rPr>
                <w:rFonts w:eastAsia="Arial Unicode MS" w:cs="Arial"/>
                <w:b/>
                <w:bCs/>
                <w:color w:val="FFFFFF"/>
                <w:cs/>
              </w:rPr>
            </w:pPr>
            <w:r w:rsidRPr="0018668F">
              <w:rPr>
                <w:rFonts w:cs="Arial"/>
                <w:b/>
                <w:bCs/>
                <w:color w:val="FFFFFF"/>
              </w:rPr>
              <w:t>5</w:t>
            </w:r>
            <w:r w:rsidR="00AB4852" w:rsidRPr="0018668F">
              <w:rPr>
                <w:rFonts w:cs="Arial"/>
                <w:b/>
                <w:bCs/>
                <w:color w:val="FFFFFF"/>
              </w:rPr>
              <w:tab/>
              <w:t>Accounting policies</w:t>
            </w:r>
          </w:p>
        </w:tc>
      </w:tr>
    </w:tbl>
    <w:p w14:paraId="2DC09FA2" w14:textId="77777777" w:rsidR="00AB4852" w:rsidRPr="0018668F" w:rsidRDefault="00AB4852" w:rsidP="00045A70">
      <w:pPr>
        <w:tabs>
          <w:tab w:val="left" w:pos="960"/>
        </w:tabs>
        <w:spacing w:line="240" w:lineRule="auto"/>
        <w:jc w:val="thaiDistribute"/>
        <w:rPr>
          <w:rFonts w:cs="Arial"/>
        </w:rPr>
      </w:pPr>
    </w:p>
    <w:p w14:paraId="51B8DBBF" w14:textId="77777777" w:rsidR="00AB4852" w:rsidRPr="0018668F" w:rsidRDefault="00AB4852" w:rsidP="00045A70">
      <w:pPr>
        <w:spacing w:line="240" w:lineRule="auto"/>
        <w:jc w:val="thaiDistribute"/>
        <w:rPr>
          <w:rFonts w:cs="Arial"/>
          <w:spacing w:val="-4"/>
        </w:rPr>
      </w:pPr>
      <w:r w:rsidRPr="0018668F">
        <w:rPr>
          <w:rFonts w:cs="Arial"/>
          <w:spacing w:val="-4"/>
        </w:rPr>
        <w:t>The principal accounting policies applied in the preparation of these financial statements are set out below:</w:t>
      </w:r>
    </w:p>
    <w:p w14:paraId="2D002770" w14:textId="77777777" w:rsidR="00AB4852" w:rsidRPr="0018668F" w:rsidRDefault="00AB4852" w:rsidP="00045A70">
      <w:pPr>
        <w:spacing w:line="240" w:lineRule="auto"/>
        <w:jc w:val="thaiDistribute"/>
        <w:rPr>
          <w:rFonts w:cs="Arial"/>
          <w:lang w:val="en-GB" w:eastAsia="x-none"/>
        </w:rPr>
      </w:pPr>
    </w:p>
    <w:p w14:paraId="79F5C090" w14:textId="5E41AD47" w:rsidR="00AB4852" w:rsidRPr="0018668F" w:rsidRDefault="00B34721" w:rsidP="00045A70">
      <w:pPr>
        <w:tabs>
          <w:tab w:val="left" w:pos="540"/>
        </w:tabs>
        <w:spacing w:line="240" w:lineRule="auto"/>
        <w:ind w:left="540" w:hanging="540"/>
        <w:jc w:val="thaiDistribute"/>
        <w:rPr>
          <w:rFonts w:eastAsia="Arial Unicode MS" w:cs="Arial"/>
          <w:b/>
          <w:bCs/>
          <w:color w:val="CF4A02"/>
          <w:lang w:val="en-GB"/>
        </w:rPr>
      </w:pPr>
      <w:r w:rsidRPr="0018668F">
        <w:rPr>
          <w:rFonts w:eastAsia="Arial Unicode MS" w:cs="Arial"/>
          <w:b/>
          <w:bCs/>
          <w:color w:val="CF4A02"/>
          <w:lang w:val="en-GB"/>
        </w:rPr>
        <w:t>5</w:t>
      </w:r>
      <w:r w:rsidR="00AB4852" w:rsidRPr="0018668F">
        <w:rPr>
          <w:rFonts w:eastAsia="Arial Unicode MS" w:cs="Arial"/>
          <w:b/>
          <w:bCs/>
          <w:color w:val="CF4A02"/>
          <w:lang w:val="en-GB"/>
        </w:rPr>
        <w:t>.1</w:t>
      </w:r>
      <w:r w:rsidR="00AB4852" w:rsidRPr="0018668F">
        <w:rPr>
          <w:rFonts w:eastAsia="Arial Unicode MS" w:cs="Arial"/>
          <w:b/>
          <w:bCs/>
          <w:color w:val="CF4A02"/>
          <w:lang w:val="en-GB"/>
        </w:rPr>
        <w:tab/>
        <w:t>Foreign currency translation</w:t>
      </w:r>
    </w:p>
    <w:p w14:paraId="63E93C16" w14:textId="77777777" w:rsidR="00AB4852" w:rsidRPr="0018668F" w:rsidRDefault="00AB4852" w:rsidP="00045A70">
      <w:pPr>
        <w:pStyle w:val="Header"/>
        <w:tabs>
          <w:tab w:val="clear" w:pos="4153"/>
          <w:tab w:val="clear" w:pos="8306"/>
        </w:tabs>
        <w:spacing w:line="240" w:lineRule="auto"/>
        <w:ind w:left="540"/>
        <w:jc w:val="thaiDistribute"/>
        <w:rPr>
          <w:rFonts w:cs="Arial"/>
        </w:rPr>
      </w:pPr>
    </w:p>
    <w:p w14:paraId="05B307DD" w14:textId="77777777" w:rsidR="00AB4852" w:rsidRPr="0018668F" w:rsidRDefault="00AB4852" w:rsidP="00045A70">
      <w:pPr>
        <w:pStyle w:val="Header"/>
        <w:tabs>
          <w:tab w:val="clear" w:pos="4153"/>
          <w:tab w:val="clear" w:pos="8306"/>
          <w:tab w:val="left" w:pos="1080"/>
        </w:tabs>
        <w:spacing w:line="240" w:lineRule="auto"/>
        <w:ind w:left="1080" w:hanging="540"/>
        <w:jc w:val="thaiDistribute"/>
        <w:rPr>
          <w:rFonts w:eastAsia="Arial Unicode MS" w:cs="Arial"/>
          <w:b/>
          <w:bCs/>
          <w:color w:val="CF4A02"/>
          <w:lang w:val="en-GB"/>
        </w:rPr>
      </w:pPr>
      <w:r w:rsidRPr="0018668F">
        <w:rPr>
          <w:rFonts w:eastAsia="Arial Unicode MS" w:cs="Arial"/>
          <w:b/>
          <w:bCs/>
          <w:color w:val="CF4A02"/>
          <w:lang w:val="en-GB"/>
        </w:rPr>
        <w:t>a)</w:t>
      </w:r>
      <w:r w:rsidRPr="0018668F">
        <w:rPr>
          <w:rFonts w:eastAsia="Arial Unicode MS" w:cs="Arial"/>
          <w:b/>
          <w:bCs/>
          <w:color w:val="CF4A02"/>
          <w:lang w:val="en-GB"/>
        </w:rPr>
        <w:tab/>
        <w:t>Functional and presentation currency</w:t>
      </w:r>
    </w:p>
    <w:p w14:paraId="40416407" w14:textId="77777777" w:rsidR="00AB4852" w:rsidRPr="0018668F" w:rsidRDefault="00AB4852" w:rsidP="00045A70">
      <w:pPr>
        <w:suppressAutoHyphens/>
        <w:spacing w:line="240" w:lineRule="auto"/>
        <w:ind w:left="1080"/>
        <w:jc w:val="thaiDistribute"/>
        <w:rPr>
          <w:rFonts w:cs="Arial"/>
        </w:rPr>
      </w:pPr>
    </w:p>
    <w:p w14:paraId="27A749F8" w14:textId="77777777" w:rsidR="00AB4852" w:rsidRPr="0018668F" w:rsidRDefault="00AB4852" w:rsidP="00045A70">
      <w:pPr>
        <w:suppressAutoHyphens/>
        <w:spacing w:line="240" w:lineRule="auto"/>
        <w:ind w:left="1080"/>
        <w:jc w:val="thaiDistribute"/>
        <w:rPr>
          <w:rFonts w:cs="Arial"/>
          <w:spacing w:val="-4"/>
        </w:rPr>
      </w:pPr>
      <w:r w:rsidRPr="0018668F">
        <w:rPr>
          <w:rFonts w:cs="Arial"/>
          <w:spacing w:val="-4"/>
        </w:rPr>
        <w:t>The financial statements are presented in Thai Baht, which is the Company’s functional and presentation currency.</w:t>
      </w:r>
    </w:p>
    <w:p w14:paraId="57CD785F" w14:textId="77777777" w:rsidR="00AB4852" w:rsidRPr="0018668F" w:rsidRDefault="00AB4852" w:rsidP="00045A70">
      <w:pPr>
        <w:suppressAutoHyphens/>
        <w:spacing w:line="240" w:lineRule="auto"/>
        <w:ind w:left="1080"/>
        <w:jc w:val="thaiDistribute"/>
        <w:rPr>
          <w:rFonts w:cs="Arial"/>
        </w:rPr>
      </w:pPr>
    </w:p>
    <w:p w14:paraId="008FC715" w14:textId="77777777" w:rsidR="00AB4852" w:rsidRPr="0018668F" w:rsidRDefault="00AB4852" w:rsidP="00045A70">
      <w:pPr>
        <w:tabs>
          <w:tab w:val="left" w:pos="1080"/>
        </w:tabs>
        <w:autoSpaceDE w:val="0"/>
        <w:autoSpaceDN w:val="0"/>
        <w:adjustRightInd w:val="0"/>
        <w:spacing w:line="240" w:lineRule="auto"/>
        <w:ind w:left="1080" w:hanging="540"/>
        <w:jc w:val="thaiDistribute"/>
        <w:rPr>
          <w:rFonts w:cs="Arial"/>
          <w:b/>
          <w:bCs/>
          <w:color w:val="CF4A02"/>
        </w:rPr>
      </w:pPr>
      <w:r w:rsidRPr="0018668F">
        <w:rPr>
          <w:rFonts w:cs="Arial"/>
          <w:b/>
          <w:bCs/>
          <w:color w:val="CF4A02"/>
        </w:rPr>
        <w:t>b)</w:t>
      </w:r>
      <w:r w:rsidRPr="0018668F">
        <w:rPr>
          <w:rFonts w:cs="Arial"/>
          <w:b/>
          <w:bCs/>
          <w:color w:val="CF4A02"/>
        </w:rPr>
        <w:tab/>
        <w:t>Transactions and balances</w:t>
      </w:r>
    </w:p>
    <w:p w14:paraId="26D519B1" w14:textId="77777777" w:rsidR="00AB4852" w:rsidRPr="0018668F" w:rsidRDefault="00AB4852" w:rsidP="004130D5">
      <w:pPr>
        <w:suppressAutoHyphens/>
        <w:spacing w:line="240" w:lineRule="auto"/>
        <w:ind w:left="1080"/>
        <w:jc w:val="thaiDistribute"/>
        <w:rPr>
          <w:rFonts w:cs="Arial"/>
        </w:rPr>
      </w:pPr>
    </w:p>
    <w:p w14:paraId="58476375" w14:textId="77777777" w:rsidR="00AB4852" w:rsidRPr="0018668F" w:rsidRDefault="00AB4852" w:rsidP="004130D5">
      <w:pPr>
        <w:suppressAutoHyphens/>
        <w:spacing w:line="240" w:lineRule="auto"/>
        <w:ind w:left="1080"/>
        <w:jc w:val="thaiDistribute"/>
        <w:rPr>
          <w:rFonts w:cs="Arial"/>
        </w:rPr>
      </w:pPr>
      <w:r w:rsidRPr="0018668F">
        <w:rPr>
          <w:rFonts w:cs="Arial"/>
          <w:spacing w:val="-4"/>
        </w:rPr>
        <w:t>Foreign currency transactions are translated into the functional currency using the exchange</w:t>
      </w:r>
      <w:r w:rsidRPr="0018668F">
        <w:rPr>
          <w:rFonts w:cs="Arial"/>
        </w:rPr>
        <w:t xml:space="preserve"> rates prevailing at the dates of the transactions or the date of valuation. </w:t>
      </w:r>
    </w:p>
    <w:p w14:paraId="6D361A56" w14:textId="77777777" w:rsidR="004130D5" w:rsidRDefault="004130D5" w:rsidP="004130D5">
      <w:pPr>
        <w:suppressAutoHyphens/>
        <w:spacing w:line="240" w:lineRule="auto"/>
        <w:ind w:left="1080"/>
        <w:jc w:val="thaiDistribute"/>
        <w:rPr>
          <w:rFonts w:cstheme="minorBidi"/>
        </w:rPr>
      </w:pPr>
    </w:p>
    <w:p w14:paraId="5A16B80D" w14:textId="61EA1BB7" w:rsidR="00AB4852" w:rsidRPr="0018668F" w:rsidRDefault="00AB4852" w:rsidP="004130D5">
      <w:pPr>
        <w:suppressAutoHyphens/>
        <w:spacing w:line="240" w:lineRule="auto"/>
        <w:ind w:left="1080"/>
        <w:jc w:val="thaiDistribute"/>
        <w:rPr>
          <w:rFonts w:cs="Arial"/>
        </w:rPr>
      </w:pPr>
      <w:r w:rsidRPr="0018668F">
        <w:rPr>
          <w:rFonts w:cs="Arial"/>
        </w:rPr>
        <w:t xml:space="preserve">Foreign exchange gains and losses resulting from the settlement of such transactions and </w:t>
      </w:r>
      <w:r w:rsidRPr="0018668F">
        <w:rPr>
          <w:rFonts w:cs="Arial"/>
          <w:spacing w:val="-4"/>
        </w:rPr>
        <w:t>from the translation at year-end exchange rates of monetary assets and liabilities denominated</w:t>
      </w:r>
      <w:r w:rsidRPr="0018668F">
        <w:rPr>
          <w:rFonts w:cs="Arial"/>
        </w:rPr>
        <w:t xml:space="preserve"> in foreign currencies are </w:t>
      </w:r>
      <w:proofErr w:type="spellStart"/>
      <w:r w:rsidRPr="0018668F">
        <w:rPr>
          <w:rFonts w:cs="Arial"/>
        </w:rPr>
        <w:t>recognised</w:t>
      </w:r>
      <w:proofErr w:type="spellEnd"/>
      <w:r w:rsidRPr="0018668F">
        <w:rPr>
          <w:rFonts w:cs="Arial"/>
        </w:rPr>
        <w:t xml:space="preserve"> in the profit or loss.</w:t>
      </w:r>
    </w:p>
    <w:p w14:paraId="3B862B32" w14:textId="7142B8DF" w:rsidR="00AB4852" w:rsidRPr="0018668F" w:rsidRDefault="00AB4852" w:rsidP="004130D5">
      <w:pPr>
        <w:spacing w:line="240" w:lineRule="auto"/>
        <w:ind w:left="1080"/>
        <w:rPr>
          <w:rFonts w:cs="Arial"/>
        </w:rPr>
      </w:pPr>
    </w:p>
    <w:p w14:paraId="7024C42F" w14:textId="77777777" w:rsidR="00AB4852" w:rsidRPr="0018668F" w:rsidRDefault="00AB4852" w:rsidP="004130D5">
      <w:pPr>
        <w:suppressAutoHyphens/>
        <w:spacing w:line="240" w:lineRule="auto"/>
        <w:ind w:left="1080"/>
        <w:jc w:val="thaiDistribute"/>
        <w:rPr>
          <w:rFonts w:cs="Arial"/>
        </w:rPr>
      </w:pPr>
      <w:r w:rsidRPr="0018668F">
        <w:rPr>
          <w:rFonts w:cs="Arial"/>
          <w:spacing w:val="-2"/>
        </w:rPr>
        <w:t xml:space="preserve">Any exchange component of gains and losses on a non-monetary item that </w:t>
      </w:r>
      <w:proofErr w:type="spellStart"/>
      <w:r w:rsidRPr="0018668F">
        <w:rPr>
          <w:rFonts w:cs="Arial"/>
          <w:spacing w:val="-2"/>
        </w:rPr>
        <w:t>recognised</w:t>
      </w:r>
      <w:proofErr w:type="spellEnd"/>
      <w:r w:rsidRPr="0018668F">
        <w:rPr>
          <w:rFonts w:cs="Arial"/>
          <w:spacing w:val="-2"/>
        </w:rPr>
        <w:t xml:space="preserve"> in profit or loss, or other comprehensive income is </w:t>
      </w:r>
      <w:proofErr w:type="spellStart"/>
      <w:r w:rsidRPr="0018668F">
        <w:rPr>
          <w:rFonts w:cs="Arial"/>
          <w:spacing w:val="-2"/>
        </w:rPr>
        <w:t>recognised</w:t>
      </w:r>
      <w:proofErr w:type="spellEnd"/>
      <w:r w:rsidRPr="0018668F">
        <w:rPr>
          <w:rFonts w:cs="Arial"/>
          <w:spacing w:val="-2"/>
        </w:rPr>
        <w:t xml:space="preserve"> following the recognition of a gain or loss on the non-monetary item</w:t>
      </w:r>
      <w:r w:rsidRPr="0018668F">
        <w:rPr>
          <w:rFonts w:cs="Arial"/>
        </w:rPr>
        <w:t>.</w:t>
      </w:r>
    </w:p>
    <w:p w14:paraId="4D872474" w14:textId="77777777" w:rsidR="00AB4852" w:rsidRPr="0018668F" w:rsidRDefault="00AB4852" w:rsidP="004452D3">
      <w:pPr>
        <w:suppressAutoHyphens/>
        <w:spacing w:line="240" w:lineRule="auto"/>
        <w:ind w:left="540"/>
        <w:jc w:val="thaiDistribute"/>
        <w:rPr>
          <w:rFonts w:cs="Arial"/>
        </w:rPr>
      </w:pPr>
    </w:p>
    <w:p w14:paraId="548E46D6" w14:textId="01378E82" w:rsidR="00AB4852" w:rsidRPr="0018668F" w:rsidRDefault="00B34721" w:rsidP="00045A70">
      <w:pPr>
        <w:tabs>
          <w:tab w:val="left" w:pos="539"/>
          <w:tab w:val="left" w:pos="567"/>
        </w:tabs>
        <w:suppressAutoHyphens/>
        <w:spacing w:line="240" w:lineRule="auto"/>
        <w:jc w:val="thaiDistribute"/>
        <w:rPr>
          <w:rFonts w:cs="Arial"/>
          <w:b/>
          <w:bCs/>
          <w:color w:val="CF4A02"/>
        </w:rPr>
      </w:pPr>
      <w:r w:rsidRPr="0018668F">
        <w:rPr>
          <w:rFonts w:cs="Arial"/>
          <w:b/>
          <w:bCs/>
          <w:color w:val="CF4A02"/>
        </w:rPr>
        <w:t>5</w:t>
      </w:r>
      <w:r w:rsidR="00AB4852" w:rsidRPr="0018668F">
        <w:rPr>
          <w:rFonts w:cs="Arial"/>
          <w:b/>
          <w:bCs/>
          <w:color w:val="CF4A02"/>
        </w:rPr>
        <w:t>.2</w:t>
      </w:r>
      <w:r w:rsidR="00AB4852" w:rsidRPr="0018668F">
        <w:rPr>
          <w:rFonts w:cs="Arial"/>
          <w:b/>
          <w:bCs/>
          <w:color w:val="CF4A02"/>
        </w:rPr>
        <w:tab/>
        <w:t>Cash and cash equivalents</w:t>
      </w:r>
    </w:p>
    <w:p w14:paraId="714071A1" w14:textId="77777777" w:rsidR="00AB4852" w:rsidRPr="0018668F" w:rsidRDefault="00AB4852" w:rsidP="004130D5">
      <w:pPr>
        <w:suppressAutoHyphens/>
        <w:spacing w:line="240" w:lineRule="auto"/>
        <w:ind w:left="540"/>
        <w:jc w:val="thaiDistribute"/>
        <w:rPr>
          <w:rFonts w:cs="Arial"/>
        </w:rPr>
      </w:pPr>
    </w:p>
    <w:p w14:paraId="50543149" w14:textId="77777777" w:rsidR="00AB4852" w:rsidRPr="0018668F" w:rsidRDefault="00AB4852" w:rsidP="004130D5">
      <w:pPr>
        <w:suppressAutoHyphens/>
        <w:spacing w:line="240" w:lineRule="auto"/>
        <w:ind w:left="540"/>
        <w:jc w:val="thaiDistribute"/>
        <w:rPr>
          <w:rFonts w:cs="Arial"/>
        </w:rPr>
      </w:pPr>
      <w:r w:rsidRPr="0018668F">
        <w:rPr>
          <w:rFonts w:cs="Arial"/>
        </w:rPr>
        <w:t>In the statements of cash flows, cash and cash equivalents includes cash on hand, deposits held at call, short-term highly liquid investments with maturities of three months or less from the date of acquisition.</w:t>
      </w:r>
    </w:p>
    <w:p w14:paraId="48F3AAD7" w14:textId="77777777" w:rsidR="00AB4852" w:rsidRPr="0018668F" w:rsidRDefault="00AB4852" w:rsidP="004130D5">
      <w:pPr>
        <w:suppressAutoHyphens/>
        <w:spacing w:line="240" w:lineRule="auto"/>
        <w:ind w:left="540"/>
        <w:jc w:val="thaiDistribute"/>
        <w:rPr>
          <w:rFonts w:cs="Arial"/>
        </w:rPr>
      </w:pPr>
    </w:p>
    <w:p w14:paraId="46EDD478" w14:textId="77777777" w:rsidR="00AB4852" w:rsidRPr="0018668F" w:rsidRDefault="00AB4852" w:rsidP="004130D5">
      <w:pPr>
        <w:suppressAutoHyphens/>
        <w:spacing w:line="240" w:lineRule="auto"/>
        <w:ind w:left="540"/>
        <w:jc w:val="thaiDistribute"/>
        <w:rPr>
          <w:rFonts w:cs="Arial"/>
        </w:rPr>
      </w:pPr>
      <w:r w:rsidRPr="0018668F">
        <w:rPr>
          <w:rFonts w:cs="Arial"/>
        </w:rPr>
        <w:t>In the statement of financial position, bank overdrafts are shown in current liabilities.</w:t>
      </w:r>
    </w:p>
    <w:p w14:paraId="7330B64E" w14:textId="77777777" w:rsidR="000B322E" w:rsidRPr="0018668F" w:rsidRDefault="000B322E" w:rsidP="004130D5">
      <w:pPr>
        <w:spacing w:line="240" w:lineRule="auto"/>
        <w:ind w:left="540"/>
        <w:rPr>
          <w:rFonts w:cs="Arial"/>
        </w:rPr>
      </w:pPr>
    </w:p>
    <w:p w14:paraId="7B84851D" w14:textId="392833CF" w:rsidR="00AB4852" w:rsidRPr="0018668F" w:rsidRDefault="00B34721" w:rsidP="00045A70">
      <w:pPr>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.3</w:t>
      </w:r>
      <w:r w:rsidR="00AB4852" w:rsidRPr="0018668F">
        <w:rPr>
          <w:rFonts w:cs="Arial"/>
          <w:b/>
          <w:bCs/>
          <w:color w:val="CF4A02"/>
        </w:rPr>
        <w:tab/>
        <w:t>Trade accounts receivable</w:t>
      </w:r>
    </w:p>
    <w:p w14:paraId="4A4760E1" w14:textId="77777777" w:rsidR="005E2376" w:rsidRPr="0018668F" w:rsidRDefault="005E2376" w:rsidP="00045A70">
      <w:pPr>
        <w:tabs>
          <w:tab w:val="left" w:pos="567"/>
        </w:tabs>
        <w:ind w:left="538"/>
        <w:jc w:val="thaiDistribute"/>
        <w:rPr>
          <w:rFonts w:cs="Arial"/>
          <w:lang w:val="en-GB"/>
        </w:rPr>
      </w:pPr>
    </w:p>
    <w:p w14:paraId="0060BD72" w14:textId="0295DCE1" w:rsidR="004503FB" w:rsidRPr="0018668F" w:rsidRDefault="004503FB" w:rsidP="00045A70">
      <w:pPr>
        <w:tabs>
          <w:tab w:val="left" w:pos="567"/>
        </w:tabs>
        <w:ind w:left="538"/>
        <w:jc w:val="thaiDistribute"/>
        <w:rPr>
          <w:rFonts w:cs="Arial"/>
          <w:lang w:val="en-GB"/>
        </w:rPr>
      </w:pPr>
      <w:r w:rsidRPr="0018668F">
        <w:rPr>
          <w:rFonts w:cs="Arial"/>
          <w:lang w:val="en-GB"/>
        </w:rPr>
        <w:t xml:space="preserve">Trade receivables are amounts due from customers for goods sold or services performed in the ordinary course of business. </w:t>
      </w:r>
    </w:p>
    <w:p w14:paraId="1A5081A1" w14:textId="77777777" w:rsidR="004503FB" w:rsidRPr="0018668F" w:rsidRDefault="004503FB" w:rsidP="00045A70">
      <w:pPr>
        <w:tabs>
          <w:tab w:val="left" w:pos="567"/>
        </w:tabs>
        <w:ind w:left="538"/>
        <w:jc w:val="thaiDistribute"/>
        <w:rPr>
          <w:rFonts w:cs="Arial"/>
          <w:lang w:val="en-GB"/>
        </w:rPr>
      </w:pPr>
    </w:p>
    <w:p w14:paraId="1D89AE58" w14:textId="7E7F551B" w:rsidR="004503FB" w:rsidRPr="0018668F" w:rsidRDefault="004503FB" w:rsidP="00045A70">
      <w:pPr>
        <w:tabs>
          <w:tab w:val="left" w:pos="567"/>
        </w:tabs>
        <w:ind w:left="538"/>
        <w:jc w:val="thaiDistribute"/>
        <w:rPr>
          <w:rFonts w:cs="Arial"/>
          <w:lang w:val="en-GB"/>
        </w:rPr>
      </w:pPr>
      <w:r w:rsidRPr="0018668F">
        <w:rPr>
          <w:rFonts w:cs="Arial"/>
          <w:lang w:val="en-GB"/>
        </w:rPr>
        <w:t xml:space="preserve">Trade receivables are recognised initially at the amount of consideration that is unconditional unless they contain significant financing components, they are recognised at fair value. The </w:t>
      </w:r>
      <w:r w:rsidR="00863B1F" w:rsidRPr="0018668F">
        <w:rPr>
          <w:rFonts w:cs="Arial"/>
          <w:lang w:val="en-GB"/>
        </w:rPr>
        <w:t>Company</w:t>
      </w:r>
      <w:r w:rsidRPr="0018668F">
        <w:rPr>
          <w:rFonts w:cs="Arial"/>
          <w:lang w:val="en-GB"/>
        </w:rPr>
        <w:t xml:space="preserve"> holds the trade receivables with the objective to collect the contractual cash flows and therefore measures them subsequently at amortised cost. </w:t>
      </w:r>
    </w:p>
    <w:p w14:paraId="45F2384C" w14:textId="77777777" w:rsidR="004503FB" w:rsidRPr="0018668F" w:rsidRDefault="004503FB" w:rsidP="00045A70">
      <w:pPr>
        <w:tabs>
          <w:tab w:val="left" w:pos="567"/>
        </w:tabs>
        <w:ind w:left="538"/>
        <w:jc w:val="thaiDistribute"/>
        <w:rPr>
          <w:rFonts w:cs="Arial"/>
          <w:lang w:val="en-GB"/>
        </w:rPr>
      </w:pPr>
    </w:p>
    <w:p w14:paraId="78668EDA" w14:textId="18C819E0" w:rsidR="004503FB" w:rsidRPr="0018668F" w:rsidRDefault="004503FB" w:rsidP="00045A70">
      <w:pPr>
        <w:tabs>
          <w:tab w:val="left" w:pos="567"/>
        </w:tabs>
        <w:ind w:left="538"/>
        <w:jc w:val="thaiDistribute"/>
        <w:rPr>
          <w:rFonts w:cs="Arial"/>
          <w:lang w:val="en-GB"/>
        </w:rPr>
      </w:pPr>
      <w:r w:rsidRPr="0018668F">
        <w:rPr>
          <w:rFonts w:cs="Arial"/>
          <w:lang w:val="en-GB"/>
        </w:rPr>
        <w:t xml:space="preserve">The impairment of trade receivables </w:t>
      </w:r>
      <w:proofErr w:type="gramStart"/>
      <w:r w:rsidRPr="0018668F">
        <w:rPr>
          <w:rFonts w:cs="Arial"/>
          <w:lang w:val="en-GB"/>
        </w:rPr>
        <w:t>are</w:t>
      </w:r>
      <w:proofErr w:type="gramEnd"/>
      <w:r w:rsidRPr="0018668F">
        <w:rPr>
          <w:rFonts w:cs="Arial"/>
          <w:lang w:val="en-GB"/>
        </w:rPr>
        <w:t xml:space="preserve"> disclosed in Note </w:t>
      </w:r>
      <w:r w:rsidR="00B34721" w:rsidRPr="0018668F">
        <w:rPr>
          <w:rFonts w:cs="Arial"/>
          <w:lang w:val="en-GB"/>
        </w:rPr>
        <w:t>5</w:t>
      </w:r>
      <w:r w:rsidRPr="0018668F">
        <w:rPr>
          <w:rFonts w:cs="Arial"/>
          <w:lang w:val="en-GB"/>
        </w:rPr>
        <w:t>.5(d).</w:t>
      </w:r>
    </w:p>
    <w:p w14:paraId="5B9448EC" w14:textId="77777777" w:rsidR="00AB4852" w:rsidRPr="0018668F" w:rsidRDefault="00AB4852" w:rsidP="00045A70">
      <w:pPr>
        <w:suppressAutoHyphens/>
        <w:spacing w:line="240" w:lineRule="auto"/>
        <w:ind w:left="540"/>
        <w:jc w:val="thaiDistribute"/>
        <w:rPr>
          <w:rFonts w:cs="Arial"/>
          <w:lang w:val="en-GB"/>
        </w:rPr>
      </w:pPr>
    </w:p>
    <w:p w14:paraId="62BE5F92" w14:textId="32623250" w:rsidR="00AB4852" w:rsidRPr="0018668F" w:rsidRDefault="00B34721" w:rsidP="00045A70">
      <w:pPr>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.4</w:t>
      </w:r>
      <w:r w:rsidR="00AB4852" w:rsidRPr="0018668F">
        <w:rPr>
          <w:rFonts w:cs="Arial"/>
          <w:b/>
          <w:bCs/>
          <w:color w:val="CF4A02"/>
        </w:rPr>
        <w:tab/>
        <w:t>Inventories</w:t>
      </w:r>
    </w:p>
    <w:p w14:paraId="3C655C13" w14:textId="77777777" w:rsidR="00AB4852" w:rsidRPr="0018668F" w:rsidRDefault="00AB4852" w:rsidP="00045A70">
      <w:pPr>
        <w:suppressAutoHyphens/>
        <w:spacing w:line="240" w:lineRule="auto"/>
        <w:ind w:left="540"/>
        <w:jc w:val="thaiDistribute"/>
        <w:rPr>
          <w:rFonts w:cs="Arial"/>
        </w:rPr>
      </w:pPr>
    </w:p>
    <w:p w14:paraId="178A1E4B" w14:textId="77777777" w:rsidR="00AB4852" w:rsidRPr="0018668F" w:rsidRDefault="00AB4852" w:rsidP="00045A70">
      <w:pPr>
        <w:suppressAutoHyphens/>
        <w:spacing w:line="240" w:lineRule="auto"/>
        <w:ind w:left="540"/>
        <w:jc w:val="thaiDistribute"/>
        <w:rPr>
          <w:rFonts w:cs="Arial"/>
        </w:rPr>
      </w:pPr>
      <w:r w:rsidRPr="0018668F">
        <w:rPr>
          <w:rFonts w:cs="Arial"/>
        </w:rPr>
        <w:t xml:space="preserve">Inventories are stated at the lower of cost or net </w:t>
      </w:r>
      <w:proofErr w:type="spellStart"/>
      <w:r w:rsidRPr="0018668F">
        <w:rPr>
          <w:rFonts w:cs="Arial"/>
        </w:rPr>
        <w:t>realisable</w:t>
      </w:r>
      <w:proofErr w:type="spellEnd"/>
      <w:r w:rsidRPr="0018668F">
        <w:rPr>
          <w:rFonts w:cs="Arial"/>
        </w:rPr>
        <w:t xml:space="preserve"> value.  </w:t>
      </w:r>
    </w:p>
    <w:p w14:paraId="28B8F179" w14:textId="77777777" w:rsidR="00AB4852" w:rsidRPr="0018668F" w:rsidRDefault="00AB4852" w:rsidP="00045A70">
      <w:pPr>
        <w:suppressAutoHyphens/>
        <w:spacing w:line="240" w:lineRule="auto"/>
        <w:ind w:left="540"/>
        <w:jc w:val="thaiDistribute"/>
        <w:rPr>
          <w:rFonts w:cs="Arial"/>
        </w:rPr>
      </w:pPr>
    </w:p>
    <w:p w14:paraId="5A147AB5" w14:textId="77777777" w:rsidR="00AB4852" w:rsidRPr="0018668F" w:rsidRDefault="00AB4852" w:rsidP="00045A70">
      <w:pPr>
        <w:suppressAutoHyphens/>
        <w:spacing w:line="240" w:lineRule="auto"/>
        <w:ind w:left="540"/>
        <w:jc w:val="thaiDistribute"/>
        <w:rPr>
          <w:rFonts w:cs="Arial"/>
        </w:rPr>
      </w:pPr>
      <w:r w:rsidRPr="0018668F">
        <w:rPr>
          <w:rFonts w:cs="Arial"/>
        </w:rPr>
        <w:t xml:space="preserve">Cost of inventories is determined by weighted average method. Cost of raw materials comprise all purchase cost and costs directly attributable to the acquisition of the inventory less all attributable discounted. The cost of finished goods and work in progress comprises raw materials, direct </w:t>
      </w:r>
      <w:proofErr w:type="spellStart"/>
      <w:r w:rsidRPr="0018668F">
        <w:rPr>
          <w:rFonts w:cs="Arial"/>
        </w:rPr>
        <w:t>labour</w:t>
      </w:r>
      <w:proofErr w:type="spellEnd"/>
      <w:r w:rsidRPr="0018668F">
        <w:rPr>
          <w:rFonts w:cs="Arial"/>
        </w:rPr>
        <w:t xml:space="preserve">, other direct </w:t>
      </w:r>
      <w:proofErr w:type="gramStart"/>
      <w:r w:rsidRPr="0018668F">
        <w:rPr>
          <w:rFonts w:cs="Arial"/>
        </w:rPr>
        <w:t>costs</w:t>
      </w:r>
      <w:proofErr w:type="gramEnd"/>
      <w:r w:rsidRPr="0018668F">
        <w:rPr>
          <w:rFonts w:cs="Arial"/>
        </w:rPr>
        <w:t xml:space="preserve"> and directly attributable costs in bringing the inventories to their present location and condition.</w:t>
      </w:r>
    </w:p>
    <w:p w14:paraId="5EB46418" w14:textId="7E46111E" w:rsidR="004130D5" w:rsidRDefault="004130D5">
      <w:pPr>
        <w:spacing w:line="240" w:lineRule="auto"/>
        <w:rPr>
          <w:rFonts w:cs="Arial"/>
          <w:cs/>
        </w:rPr>
      </w:pPr>
      <w:r>
        <w:rPr>
          <w:cs/>
        </w:rPr>
        <w:br w:type="page"/>
      </w:r>
    </w:p>
    <w:p w14:paraId="610BBA30" w14:textId="77777777" w:rsidR="00AB4852" w:rsidRPr="0018668F" w:rsidRDefault="00AB4852" w:rsidP="00045A70">
      <w:pPr>
        <w:suppressAutoHyphens/>
        <w:spacing w:line="240" w:lineRule="auto"/>
        <w:ind w:left="540"/>
        <w:jc w:val="thaiDistribute"/>
        <w:rPr>
          <w:rFonts w:cs="Arial"/>
        </w:rPr>
      </w:pPr>
    </w:p>
    <w:p w14:paraId="47170A9A" w14:textId="3A8AF82B" w:rsidR="00AB4852" w:rsidRPr="0018668F" w:rsidRDefault="00A22778" w:rsidP="00045A70">
      <w:pPr>
        <w:pStyle w:val="Heading1"/>
        <w:tabs>
          <w:tab w:val="left" w:pos="570"/>
        </w:tabs>
        <w:spacing w:before="0" w:after="0" w:line="240" w:lineRule="auto"/>
        <w:ind w:left="538" w:hanging="538"/>
        <w:jc w:val="thaiDistribute"/>
        <w:rPr>
          <w:rFonts w:cs="Arial"/>
          <w:color w:val="CF4A02"/>
          <w:sz w:val="20"/>
          <w:szCs w:val="20"/>
        </w:rPr>
      </w:pPr>
      <w:r w:rsidRPr="0018668F">
        <w:rPr>
          <w:rFonts w:cs="Arial"/>
          <w:color w:val="CF4A02"/>
          <w:sz w:val="20"/>
          <w:szCs w:val="20"/>
        </w:rPr>
        <w:t>5</w:t>
      </w:r>
      <w:r w:rsidR="00AB4852" w:rsidRPr="0018668F">
        <w:rPr>
          <w:rFonts w:cs="Arial"/>
          <w:color w:val="CF4A02"/>
          <w:sz w:val="20"/>
          <w:szCs w:val="20"/>
        </w:rPr>
        <w:t>.5</w:t>
      </w:r>
      <w:r w:rsidR="00252992" w:rsidRPr="0018668F">
        <w:rPr>
          <w:rFonts w:cs="Arial"/>
          <w:color w:val="CF4A02"/>
          <w:sz w:val="20"/>
          <w:szCs w:val="20"/>
        </w:rPr>
        <w:tab/>
      </w:r>
      <w:r w:rsidR="00AB4852" w:rsidRPr="0018668F">
        <w:rPr>
          <w:rFonts w:cs="Arial"/>
          <w:color w:val="CF4A02"/>
          <w:sz w:val="20"/>
          <w:szCs w:val="20"/>
        </w:rPr>
        <w:t>Financial asset</w:t>
      </w:r>
    </w:p>
    <w:p w14:paraId="7BCF1C8E" w14:textId="77777777" w:rsidR="00AB4852" w:rsidRPr="0018668F" w:rsidRDefault="00AB4852" w:rsidP="00045A70">
      <w:pPr>
        <w:spacing w:line="240" w:lineRule="auto"/>
        <w:ind w:left="538"/>
        <w:jc w:val="thaiDistribute"/>
        <w:rPr>
          <w:rFonts w:cs="Arial"/>
        </w:rPr>
      </w:pPr>
    </w:p>
    <w:p w14:paraId="538769F9" w14:textId="77777777" w:rsidR="00AB4852" w:rsidRPr="0018668F" w:rsidRDefault="00AB4852" w:rsidP="00045A70">
      <w:pPr>
        <w:pStyle w:val="NoSpacing"/>
        <w:ind w:left="1080" w:hanging="540"/>
        <w:jc w:val="thaiDistribute"/>
        <w:outlineLvl w:val="3"/>
        <w:rPr>
          <w:rFonts w:ascii="Arial" w:hAnsi="Arial" w:cs="Arial"/>
          <w:color w:val="CF4A02"/>
          <w:sz w:val="20"/>
          <w:szCs w:val="20"/>
        </w:rPr>
      </w:pPr>
      <w:r w:rsidRPr="0018668F">
        <w:rPr>
          <w:rFonts w:ascii="Arial" w:hAnsi="Arial" w:cs="Arial"/>
          <w:color w:val="CF4A02"/>
          <w:sz w:val="20"/>
          <w:szCs w:val="20"/>
        </w:rPr>
        <w:t>a)</w:t>
      </w:r>
      <w:r w:rsidRPr="0018668F">
        <w:rPr>
          <w:rFonts w:ascii="Arial" w:hAnsi="Arial" w:cs="Arial"/>
          <w:color w:val="CF4A02"/>
          <w:sz w:val="20"/>
          <w:szCs w:val="20"/>
        </w:rPr>
        <w:tab/>
        <w:t>Classification</w:t>
      </w:r>
    </w:p>
    <w:p w14:paraId="0CF94F00" w14:textId="77777777" w:rsidR="00AB4852" w:rsidRPr="0018668F" w:rsidRDefault="00AB4852" w:rsidP="00045A70">
      <w:pPr>
        <w:spacing w:line="240" w:lineRule="auto"/>
        <w:ind w:left="1080"/>
        <w:jc w:val="thaiDistribute"/>
        <w:rPr>
          <w:rFonts w:cs="Arial"/>
        </w:rPr>
      </w:pPr>
    </w:p>
    <w:p w14:paraId="535868CC" w14:textId="56F9F0D3" w:rsidR="00AB4852" w:rsidRPr="0018668F" w:rsidRDefault="002D6248" w:rsidP="00045A70">
      <w:pPr>
        <w:spacing w:line="240" w:lineRule="auto"/>
        <w:ind w:left="1080"/>
        <w:jc w:val="thaiDistribute"/>
        <w:rPr>
          <w:rFonts w:cs="Arial"/>
        </w:rPr>
      </w:pPr>
      <w:r w:rsidRPr="0018668F">
        <w:rPr>
          <w:rFonts w:cs="Arial"/>
          <w:spacing w:val="-2"/>
        </w:rPr>
        <w:t>The</w:t>
      </w:r>
      <w:r w:rsidR="00AB4852" w:rsidRPr="0018668F">
        <w:rPr>
          <w:rFonts w:cs="Arial"/>
          <w:spacing w:val="-2"/>
        </w:rPr>
        <w:t xml:space="preserve"> Company classifies its debt instrument financial assets in the following measurement</w:t>
      </w:r>
      <w:r w:rsidR="00AB4852" w:rsidRPr="0018668F">
        <w:rPr>
          <w:rFonts w:cs="Arial"/>
        </w:rPr>
        <w:t xml:space="preserve"> categories depending on </w:t>
      </w:r>
      <w:proofErr w:type="spellStart"/>
      <w:r w:rsidR="00AB4852" w:rsidRPr="0018668F">
        <w:rPr>
          <w:rFonts w:cs="Arial"/>
        </w:rPr>
        <w:t>i</w:t>
      </w:r>
      <w:proofErr w:type="spellEnd"/>
      <w:r w:rsidR="00AB4852" w:rsidRPr="0018668F">
        <w:rPr>
          <w:rFonts w:cs="Arial"/>
        </w:rPr>
        <w:t xml:space="preserve">) business model for managing the asset and ii) the cash flow characteristics of the asset whether they represent solely payments of principal and interest (SPPI). </w:t>
      </w:r>
    </w:p>
    <w:p w14:paraId="01B943FD" w14:textId="77777777" w:rsidR="00AB4852" w:rsidRPr="0018668F" w:rsidRDefault="00AB4852" w:rsidP="00045A70">
      <w:pPr>
        <w:spacing w:line="240" w:lineRule="auto"/>
        <w:ind w:left="1080"/>
        <w:jc w:val="thaiDistribute"/>
        <w:rPr>
          <w:rFonts w:cs="Arial"/>
        </w:rPr>
      </w:pPr>
    </w:p>
    <w:p w14:paraId="3B71E746" w14:textId="23EBCE85" w:rsidR="00AB4852" w:rsidRPr="0018668F"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18668F">
        <w:rPr>
          <w:rFonts w:ascii="Arial" w:eastAsia="Times New Roman" w:hAnsi="Arial" w:cs="Arial"/>
          <w:sz w:val="20"/>
          <w:szCs w:val="20"/>
        </w:rPr>
        <w:t xml:space="preserve">those to be measured subsequently at fair value (either through other </w:t>
      </w:r>
      <w:proofErr w:type="gramStart"/>
      <w:r w:rsidRPr="0018668F">
        <w:rPr>
          <w:rFonts w:ascii="Arial" w:eastAsia="Times New Roman" w:hAnsi="Arial" w:cs="Arial"/>
          <w:sz w:val="20"/>
          <w:szCs w:val="20"/>
        </w:rPr>
        <w:t>comprehensive</w:t>
      </w:r>
      <w:r w:rsidR="008B3369" w:rsidRPr="0018668F">
        <w:rPr>
          <w:rFonts w:ascii="Arial" w:eastAsia="Times New Roman" w:hAnsi="Arial" w:cs="Arial"/>
          <w:sz w:val="20"/>
          <w:szCs w:val="20"/>
        </w:rPr>
        <w:t xml:space="preserve">  </w:t>
      </w:r>
      <w:r w:rsidRPr="0018668F">
        <w:rPr>
          <w:rFonts w:ascii="Arial" w:eastAsia="Times New Roman" w:hAnsi="Arial" w:cs="Arial"/>
          <w:sz w:val="20"/>
          <w:szCs w:val="20"/>
        </w:rPr>
        <w:t>income</w:t>
      </w:r>
      <w:proofErr w:type="gramEnd"/>
      <w:r w:rsidRPr="0018668F">
        <w:rPr>
          <w:rFonts w:ascii="Arial" w:eastAsia="Times New Roman" w:hAnsi="Arial" w:cs="Arial"/>
          <w:sz w:val="20"/>
          <w:szCs w:val="20"/>
        </w:rPr>
        <w:t xml:space="preserve"> or through profit or loss); and</w:t>
      </w:r>
    </w:p>
    <w:p w14:paraId="1BC24246" w14:textId="5C7C8138" w:rsidR="00AB4852" w:rsidRPr="0018668F"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18668F">
        <w:rPr>
          <w:rFonts w:ascii="Arial" w:eastAsia="Times New Roman" w:hAnsi="Arial" w:cs="Arial"/>
          <w:sz w:val="20"/>
          <w:szCs w:val="20"/>
        </w:rPr>
        <w:t xml:space="preserve">those to be measured at </w:t>
      </w:r>
      <w:proofErr w:type="spellStart"/>
      <w:r w:rsidRPr="0018668F">
        <w:rPr>
          <w:rFonts w:ascii="Arial" w:eastAsia="Times New Roman" w:hAnsi="Arial" w:cs="Arial"/>
          <w:sz w:val="20"/>
          <w:szCs w:val="20"/>
        </w:rPr>
        <w:t>amortised</w:t>
      </w:r>
      <w:proofErr w:type="spellEnd"/>
      <w:r w:rsidRPr="0018668F">
        <w:rPr>
          <w:rFonts w:ascii="Arial" w:eastAsia="Times New Roman" w:hAnsi="Arial" w:cs="Arial"/>
          <w:sz w:val="20"/>
          <w:szCs w:val="20"/>
        </w:rPr>
        <w:t xml:space="preserve"> cost.</w:t>
      </w:r>
    </w:p>
    <w:p w14:paraId="067539BF" w14:textId="77777777" w:rsidR="00AB4852" w:rsidRPr="0018668F" w:rsidRDefault="00AB4852" w:rsidP="004130D5">
      <w:pPr>
        <w:spacing w:line="240" w:lineRule="auto"/>
        <w:ind w:left="1080"/>
        <w:jc w:val="thaiDistribute"/>
        <w:rPr>
          <w:rFonts w:cs="Arial"/>
        </w:rPr>
      </w:pPr>
    </w:p>
    <w:p w14:paraId="5A34FE58" w14:textId="77777777" w:rsidR="00AB4852" w:rsidRPr="0018668F" w:rsidRDefault="00AB4852" w:rsidP="004130D5">
      <w:pPr>
        <w:spacing w:line="240" w:lineRule="auto"/>
        <w:ind w:left="1080"/>
        <w:jc w:val="thaiDistribute"/>
        <w:rPr>
          <w:rFonts w:cs="Arial"/>
        </w:rPr>
      </w:pPr>
      <w:r w:rsidRPr="0018668F">
        <w:rPr>
          <w:rFonts w:cs="Arial"/>
        </w:rPr>
        <w:t xml:space="preserve">The Company reclassifies debt investments when and only when its business model for managing those assets changes. </w:t>
      </w:r>
    </w:p>
    <w:p w14:paraId="3E0E6B62" w14:textId="77777777" w:rsidR="00AB4852" w:rsidRPr="0018668F" w:rsidRDefault="00AB4852" w:rsidP="004130D5">
      <w:pPr>
        <w:spacing w:line="240" w:lineRule="auto"/>
        <w:ind w:left="1080"/>
        <w:jc w:val="thaiDistribute"/>
        <w:rPr>
          <w:rFonts w:cs="Arial"/>
        </w:rPr>
      </w:pPr>
    </w:p>
    <w:p w14:paraId="4A3A5A47" w14:textId="77777777" w:rsidR="00AB4852" w:rsidRPr="0018668F" w:rsidRDefault="00AB4852" w:rsidP="004130D5">
      <w:pPr>
        <w:spacing w:line="240" w:lineRule="auto"/>
        <w:ind w:left="1080"/>
        <w:jc w:val="thaiDistribute"/>
        <w:rPr>
          <w:rFonts w:cs="Arial"/>
        </w:rPr>
      </w:pPr>
      <w:r w:rsidRPr="0018668F">
        <w:rPr>
          <w:rFonts w:cs="Arial"/>
          <w:spacing w:val="-4"/>
        </w:rPr>
        <w:t>For investments in equity instruments, the Company has an irrevocable election at the time of initial recognition to</w:t>
      </w:r>
      <w:r w:rsidRPr="0018668F">
        <w:rPr>
          <w:rFonts w:cs="Arial"/>
        </w:rPr>
        <w:t xml:space="preserve"> account for the equity investment at fair value through profit or loss (FVPL) or at fair value through other comprehensive income (FVOCI) except those that are held for trading, they are measured at FVPL.</w:t>
      </w:r>
    </w:p>
    <w:p w14:paraId="4E327D53" w14:textId="77777777" w:rsidR="000B322E" w:rsidRPr="0018668F" w:rsidRDefault="000B322E" w:rsidP="004130D5">
      <w:pPr>
        <w:spacing w:line="240" w:lineRule="auto"/>
        <w:ind w:left="1080"/>
        <w:rPr>
          <w:rFonts w:cs="Arial"/>
        </w:rPr>
      </w:pPr>
    </w:p>
    <w:p w14:paraId="741ECD42" w14:textId="77777777" w:rsidR="00AB4852" w:rsidRPr="0018668F" w:rsidRDefault="00AB4852" w:rsidP="00045A70">
      <w:pPr>
        <w:spacing w:line="240" w:lineRule="auto"/>
        <w:ind w:left="1080" w:hanging="540"/>
        <w:jc w:val="thaiDistribute"/>
        <w:rPr>
          <w:rFonts w:cs="Arial"/>
          <w:color w:val="CF4A02"/>
        </w:rPr>
      </w:pPr>
      <w:r w:rsidRPr="0018668F">
        <w:rPr>
          <w:rFonts w:cs="Arial"/>
          <w:color w:val="CF4A02"/>
        </w:rPr>
        <w:t>b)</w:t>
      </w:r>
      <w:r w:rsidRPr="0018668F">
        <w:rPr>
          <w:rFonts w:cs="Arial"/>
          <w:color w:val="CF4A02"/>
        </w:rPr>
        <w:tab/>
        <w:t>Recognition and derecognition</w:t>
      </w:r>
    </w:p>
    <w:p w14:paraId="6CF9B0FA" w14:textId="77777777" w:rsidR="005E2376" w:rsidRPr="0018668F" w:rsidRDefault="005E2376" w:rsidP="00045A70">
      <w:pPr>
        <w:spacing w:line="240" w:lineRule="auto"/>
        <w:ind w:left="1080"/>
        <w:jc w:val="thaiDistribute"/>
        <w:rPr>
          <w:rFonts w:cs="Arial"/>
          <w:spacing w:val="-6"/>
        </w:rPr>
      </w:pPr>
    </w:p>
    <w:p w14:paraId="33EA094A" w14:textId="20E42F5C" w:rsidR="00AB4852" w:rsidRPr="0018668F" w:rsidRDefault="00AB4852" w:rsidP="00045A70">
      <w:pPr>
        <w:spacing w:line="240" w:lineRule="auto"/>
        <w:ind w:left="1080"/>
        <w:jc w:val="thaiDistribute"/>
        <w:rPr>
          <w:rFonts w:cs="Arial"/>
          <w:spacing w:val="-4"/>
        </w:rPr>
      </w:pPr>
      <w:proofErr w:type="gramStart"/>
      <w:r w:rsidRPr="0018668F">
        <w:rPr>
          <w:rFonts w:cs="Arial"/>
          <w:spacing w:val="-6"/>
        </w:rPr>
        <w:t>Regular way purchases,</w:t>
      </w:r>
      <w:proofErr w:type="gramEnd"/>
      <w:r w:rsidRPr="0018668F">
        <w:rPr>
          <w:rFonts w:cs="Arial"/>
          <w:spacing w:val="-6"/>
        </w:rPr>
        <w:t xml:space="preserve"> acquires and sales of financial assets are </w:t>
      </w:r>
      <w:proofErr w:type="spellStart"/>
      <w:r w:rsidRPr="0018668F">
        <w:rPr>
          <w:rFonts w:cs="Arial"/>
          <w:spacing w:val="-6"/>
        </w:rPr>
        <w:t>recognised</w:t>
      </w:r>
      <w:proofErr w:type="spellEnd"/>
      <w:r w:rsidRPr="0018668F">
        <w:rPr>
          <w:rFonts w:cs="Arial"/>
          <w:spacing w:val="-6"/>
        </w:rPr>
        <w:t xml:space="preserve"> on trade-date, the date on which</w:t>
      </w:r>
      <w:r w:rsidRPr="0018668F">
        <w:rPr>
          <w:rFonts w:cs="Arial"/>
        </w:rPr>
        <w:t xml:space="preserve"> </w:t>
      </w:r>
      <w:r w:rsidRPr="0018668F">
        <w:rPr>
          <w:rFonts w:cs="Arial"/>
          <w:spacing w:val="-4"/>
        </w:rPr>
        <w:t xml:space="preserve">the Company commits to purchase or sell the asset. Financial assets are </w:t>
      </w:r>
      <w:proofErr w:type="spellStart"/>
      <w:r w:rsidRPr="0018668F">
        <w:rPr>
          <w:rFonts w:cs="Arial"/>
          <w:spacing w:val="-4"/>
        </w:rPr>
        <w:t>derecognised</w:t>
      </w:r>
      <w:proofErr w:type="spellEnd"/>
      <w:r w:rsidRPr="0018668F">
        <w:rPr>
          <w:rFonts w:cs="Arial"/>
          <w:spacing w:val="-4"/>
        </w:rPr>
        <w:t xml:space="preserve"> when the rights to receive</w:t>
      </w:r>
      <w:r w:rsidRPr="0018668F">
        <w:rPr>
          <w:rFonts w:cs="Arial"/>
        </w:rPr>
        <w:t xml:space="preserve"> </w:t>
      </w:r>
      <w:r w:rsidRPr="0018668F">
        <w:rPr>
          <w:rFonts w:cs="Arial"/>
          <w:spacing w:val="-4"/>
        </w:rPr>
        <w:t xml:space="preserve">cash flows from the financial assets have expired or have been </w:t>
      </w:r>
      <w:r w:rsidRPr="0018668F">
        <w:rPr>
          <w:rFonts w:cs="Arial"/>
        </w:rPr>
        <w:t>transferred and t</w:t>
      </w:r>
      <w:r w:rsidRPr="0018668F">
        <w:rPr>
          <w:rFonts w:cs="Arial"/>
          <w:spacing w:val="-4"/>
        </w:rPr>
        <w:t>he Company has transferred</w:t>
      </w:r>
      <w:r w:rsidRPr="0018668F">
        <w:rPr>
          <w:rFonts w:cs="Arial"/>
        </w:rPr>
        <w:t xml:space="preserve"> substantially all the risks and rewards of </w:t>
      </w:r>
      <w:r w:rsidRPr="0018668F">
        <w:rPr>
          <w:rFonts w:cs="Arial"/>
          <w:spacing w:val="-4"/>
        </w:rPr>
        <w:t xml:space="preserve">ownership. </w:t>
      </w:r>
    </w:p>
    <w:p w14:paraId="34731C2C" w14:textId="77777777" w:rsidR="00AB4852" w:rsidRPr="0018668F" w:rsidRDefault="00AB4852" w:rsidP="00045A70">
      <w:pPr>
        <w:pStyle w:val="NoSpacing"/>
        <w:ind w:left="1080"/>
        <w:jc w:val="thaiDistribute"/>
        <w:rPr>
          <w:rFonts w:ascii="Arial" w:hAnsi="Arial" w:cs="Arial"/>
          <w:sz w:val="20"/>
          <w:szCs w:val="20"/>
        </w:rPr>
      </w:pPr>
    </w:p>
    <w:p w14:paraId="3F0C97FB" w14:textId="77777777" w:rsidR="00AB4852" w:rsidRPr="0018668F" w:rsidRDefault="00AB4852" w:rsidP="00045A70">
      <w:pPr>
        <w:pStyle w:val="NoSpacing"/>
        <w:ind w:left="1080" w:hanging="540"/>
        <w:jc w:val="thaiDistribute"/>
        <w:outlineLvl w:val="3"/>
        <w:rPr>
          <w:rFonts w:ascii="Arial" w:hAnsi="Arial" w:cs="Arial"/>
          <w:color w:val="CF4A02"/>
          <w:sz w:val="20"/>
          <w:szCs w:val="20"/>
        </w:rPr>
      </w:pPr>
      <w:r w:rsidRPr="0018668F">
        <w:rPr>
          <w:rFonts w:ascii="Arial" w:hAnsi="Arial" w:cs="Arial"/>
          <w:color w:val="CF4A02"/>
          <w:sz w:val="20"/>
          <w:szCs w:val="20"/>
        </w:rPr>
        <w:t>c)</w:t>
      </w:r>
      <w:r w:rsidRPr="0018668F">
        <w:rPr>
          <w:rFonts w:ascii="Arial" w:hAnsi="Arial" w:cs="Arial"/>
          <w:color w:val="CF4A02"/>
          <w:sz w:val="20"/>
          <w:szCs w:val="20"/>
        </w:rPr>
        <w:tab/>
        <w:t>Measurement</w:t>
      </w:r>
    </w:p>
    <w:p w14:paraId="6A895A3E" w14:textId="77777777" w:rsidR="005E2376" w:rsidRPr="0018668F" w:rsidRDefault="005E2376" w:rsidP="004130D5">
      <w:pPr>
        <w:pStyle w:val="NoSpacing"/>
        <w:ind w:left="1080"/>
        <w:jc w:val="thaiDistribute"/>
        <w:rPr>
          <w:rFonts w:ascii="Arial" w:hAnsi="Arial" w:cs="Arial"/>
          <w:spacing w:val="-4"/>
          <w:sz w:val="20"/>
          <w:szCs w:val="20"/>
        </w:rPr>
      </w:pPr>
    </w:p>
    <w:p w14:paraId="0499CB59" w14:textId="52A88030" w:rsidR="00DB76A2" w:rsidRDefault="00AB4852" w:rsidP="004130D5">
      <w:pPr>
        <w:pStyle w:val="NoSpacing"/>
        <w:ind w:left="1080"/>
        <w:jc w:val="thaiDistribute"/>
        <w:rPr>
          <w:rFonts w:ascii="Arial" w:hAnsi="Arial" w:cstheme="minorBidi"/>
          <w:sz w:val="20"/>
          <w:szCs w:val="20"/>
        </w:rPr>
      </w:pPr>
      <w:r w:rsidRPr="0018668F">
        <w:rPr>
          <w:rFonts w:ascii="Arial" w:hAnsi="Arial" w:cs="Arial"/>
          <w:spacing w:val="-4"/>
          <w:sz w:val="20"/>
          <w:szCs w:val="20"/>
        </w:rPr>
        <w:t>At initial recognition, the Company measures a financial asset at its fair value plus, in the case of a financial asset</w:t>
      </w:r>
      <w:r w:rsidRPr="0018668F">
        <w:rPr>
          <w:rFonts w:ascii="Arial" w:hAnsi="Arial" w:cs="Arial"/>
          <w:sz w:val="20"/>
          <w:szCs w:val="20"/>
        </w:rPr>
        <w:t xml:space="preserve"> not at FVPL, transaction costs that are directly attributable to the acquisition of the financial asset. Transaction costs of financial assets carried at FVPL are expensed in profit or loss. </w:t>
      </w:r>
    </w:p>
    <w:p w14:paraId="254A84D6" w14:textId="77777777" w:rsidR="004130D5" w:rsidRPr="004130D5" w:rsidRDefault="004130D5" w:rsidP="004130D5">
      <w:pPr>
        <w:pStyle w:val="NoSpacing"/>
        <w:ind w:left="1080"/>
        <w:jc w:val="thaiDistribute"/>
        <w:rPr>
          <w:rFonts w:ascii="Arial" w:hAnsi="Arial" w:cstheme="minorBidi"/>
          <w:sz w:val="20"/>
          <w:szCs w:val="20"/>
        </w:rPr>
      </w:pPr>
    </w:p>
    <w:p w14:paraId="13FF6E55" w14:textId="2D760387" w:rsidR="00AB4852" w:rsidRPr="0018668F" w:rsidRDefault="00AB4852" w:rsidP="00045A70">
      <w:pPr>
        <w:spacing w:line="240" w:lineRule="auto"/>
        <w:ind w:left="1080" w:hanging="540"/>
        <w:jc w:val="thaiDistribute"/>
        <w:rPr>
          <w:rFonts w:cs="Arial"/>
        </w:rPr>
      </w:pPr>
      <w:r w:rsidRPr="0018668F">
        <w:rPr>
          <w:rFonts w:cs="Arial"/>
          <w:color w:val="CF4A02"/>
        </w:rPr>
        <w:t>d)</w:t>
      </w:r>
      <w:r w:rsidR="009D60E9" w:rsidRPr="0018668F">
        <w:rPr>
          <w:rFonts w:cs="Arial"/>
          <w:color w:val="CF4A02"/>
        </w:rPr>
        <w:tab/>
      </w:r>
      <w:r w:rsidRPr="0018668F">
        <w:rPr>
          <w:rFonts w:cs="Arial"/>
          <w:color w:val="CF4A02"/>
        </w:rPr>
        <w:t>Impairment</w:t>
      </w:r>
    </w:p>
    <w:p w14:paraId="2D27DE1D" w14:textId="77777777" w:rsidR="005E2376" w:rsidRPr="0018668F" w:rsidRDefault="005E2376" w:rsidP="005E2376">
      <w:pPr>
        <w:spacing w:line="240" w:lineRule="auto"/>
        <w:ind w:left="1080"/>
        <w:jc w:val="thaiDistribute"/>
        <w:rPr>
          <w:rFonts w:cs="Arial"/>
        </w:rPr>
      </w:pPr>
    </w:p>
    <w:p w14:paraId="13232996" w14:textId="2AF8FDA8" w:rsidR="00AB4852" w:rsidRPr="0018668F" w:rsidRDefault="002D6248" w:rsidP="005E2376">
      <w:pPr>
        <w:spacing w:line="240" w:lineRule="auto"/>
        <w:ind w:left="1080"/>
        <w:jc w:val="thaiDistribute"/>
        <w:rPr>
          <w:rFonts w:cs="Arial"/>
        </w:rPr>
      </w:pPr>
      <w:r w:rsidRPr="0018668F">
        <w:rPr>
          <w:rFonts w:cs="Arial"/>
        </w:rPr>
        <w:t>The</w:t>
      </w:r>
      <w:r w:rsidR="00AB4852" w:rsidRPr="0018668F">
        <w:rPr>
          <w:rFonts w:cs="Arial"/>
        </w:rPr>
        <w:t xml:space="preserve"> Company applies the TFRS 9 simplified approach in measuring the impairment of </w:t>
      </w:r>
      <w:r w:rsidR="00AB4852" w:rsidRPr="0018668F">
        <w:rPr>
          <w:rFonts w:eastAsia="Arial Unicode MS" w:cs="Arial"/>
        </w:rPr>
        <w:t>trade accounts receivable</w:t>
      </w:r>
      <w:r w:rsidR="00AB4852" w:rsidRPr="0018668F">
        <w:rPr>
          <w:rFonts w:cs="Arial"/>
        </w:rPr>
        <w:t xml:space="preserve"> which applies lifetime expected credit loss, from initial recognition, for all </w:t>
      </w:r>
      <w:r w:rsidR="00AB4852" w:rsidRPr="0018668F">
        <w:rPr>
          <w:rFonts w:eastAsia="Arial Unicode MS" w:cs="Arial"/>
        </w:rPr>
        <w:t>trade accounts receivable</w:t>
      </w:r>
      <w:r w:rsidR="00AB4852" w:rsidRPr="0018668F">
        <w:rPr>
          <w:rFonts w:cs="Arial"/>
        </w:rPr>
        <w:t>.</w:t>
      </w:r>
    </w:p>
    <w:p w14:paraId="46FF2D1E" w14:textId="77777777" w:rsidR="00AB4852" w:rsidRPr="0018668F" w:rsidRDefault="00AB4852" w:rsidP="005E2376">
      <w:pPr>
        <w:spacing w:line="240" w:lineRule="auto"/>
        <w:ind w:left="1080"/>
        <w:jc w:val="thaiDistribute"/>
        <w:rPr>
          <w:rFonts w:cs="Arial"/>
        </w:rPr>
      </w:pPr>
    </w:p>
    <w:p w14:paraId="4672B8A1" w14:textId="045E6B32" w:rsidR="00AB4852" w:rsidRPr="0018668F" w:rsidRDefault="00AB4852" w:rsidP="005E2376">
      <w:pPr>
        <w:pStyle w:val="NoSpacing"/>
        <w:ind w:left="1080"/>
        <w:jc w:val="thaiDistribute"/>
        <w:rPr>
          <w:rFonts w:ascii="Arial" w:hAnsi="Arial" w:cs="Arial"/>
          <w:sz w:val="20"/>
          <w:szCs w:val="20"/>
        </w:rPr>
      </w:pPr>
      <w:r w:rsidRPr="0018668F">
        <w:rPr>
          <w:rFonts w:ascii="Arial" w:hAnsi="Arial" w:cs="Arial"/>
          <w:sz w:val="20"/>
          <w:szCs w:val="20"/>
        </w:rPr>
        <w:t xml:space="preserve">To measure the expected credit losses, trade accounts receivable has been </w:t>
      </w:r>
      <w:r w:rsidR="00FC0139" w:rsidRPr="0018668F">
        <w:rPr>
          <w:rFonts w:ascii="Arial" w:hAnsi="Arial" w:cs="Arial"/>
          <w:sz w:val="20"/>
          <w:szCs w:val="20"/>
        </w:rPr>
        <w:t>group</w:t>
      </w:r>
      <w:r w:rsidRPr="0018668F">
        <w:rPr>
          <w:rFonts w:ascii="Arial" w:hAnsi="Arial" w:cs="Arial"/>
          <w:sz w:val="20"/>
          <w:szCs w:val="20"/>
        </w:rPr>
        <w:t xml:space="preserve">ed based on shared </w:t>
      </w:r>
      <w:r w:rsidRPr="0018668F">
        <w:rPr>
          <w:rFonts w:ascii="Arial" w:hAnsi="Arial" w:cs="Arial"/>
          <w:spacing w:val="-5"/>
          <w:sz w:val="20"/>
          <w:szCs w:val="20"/>
        </w:rPr>
        <w:t>credit risk characteristics and the days past due. The expected credit loss rates are based on payment profiles</w:t>
      </w:r>
      <w:r w:rsidRPr="0018668F">
        <w:rPr>
          <w:rFonts w:ascii="Arial" w:hAnsi="Arial" w:cs="Arial"/>
          <w:sz w:val="20"/>
          <w:szCs w:val="20"/>
        </w:rPr>
        <w:t xml:space="preserve">, </w:t>
      </w:r>
      <w:r w:rsidRPr="0018668F">
        <w:rPr>
          <w:rFonts w:ascii="Arial" w:hAnsi="Arial" w:cs="Arial"/>
          <w:spacing w:val="-8"/>
          <w:sz w:val="20"/>
          <w:szCs w:val="20"/>
        </w:rPr>
        <w:t>historical credit losses as well as forward-looking information and factors that may affect the ability of the customers</w:t>
      </w:r>
      <w:r w:rsidRPr="0018668F">
        <w:rPr>
          <w:rFonts w:ascii="Arial" w:hAnsi="Arial" w:cs="Arial"/>
          <w:sz w:val="20"/>
          <w:szCs w:val="20"/>
        </w:rPr>
        <w:t xml:space="preserve"> to settle the outstanding balances. </w:t>
      </w:r>
    </w:p>
    <w:p w14:paraId="3A21E56F" w14:textId="77777777" w:rsidR="00AB4852" w:rsidRPr="0018668F" w:rsidRDefault="00AB4852" w:rsidP="005E2376">
      <w:pPr>
        <w:pStyle w:val="NoSpacing"/>
        <w:ind w:left="1080"/>
        <w:jc w:val="thaiDistribute"/>
        <w:rPr>
          <w:rFonts w:ascii="Arial" w:hAnsi="Arial" w:cs="Arial"/>
          <w:sz w:val="20"/>
          <w:szCs w:val="20"/>
        </w:rPr>
      </w:pPr>
    </w:p>
    <w:p w14:paraId="416BB136" w14:textId="77777777" w:rsidR="00AB4852" w:rsidRPr="0018668F" w:rsidRDefault="00AB4852" w:rsidP="005E2376">
      <w:pPr>
        <w:pStyle w:val="NoSpacing"/>
        <w:ind w:left="1080"/>
        <w:jc w:val="thaiDistribute"/>
        <w:rPr>
          <w:rFonts w:ascii="Arial" w:hAnsi="Arial" w:cs="Arial"/>
          <w:sz w:val="20"/>
          <w:szCs w:val="20"/>
        </w:rPr>
      </w:pPr>
      <w:r w:rsidRPr="0018668F">
        <w:rPr>
          <w:rFonts w:ascii="Arial" w:hAnsi="Arial" w:cs="Arial"/>
          <w:spacing w:val="-4"/>
          <w:sz w:val="20"/>
          <w:szCs w:val="20"/>
        </w:rPr>
        <w:t>For other financial assets carried at amortised cost, the Company applies TFRS 9 general approach in measuring</w:t>
      </w:r>
      <w:r w:rsidRPr="0018668F">
        <w:rPr>
          <w:rFonts w:ascii="Arial" w:hAnsi="Arial" w:cs="Arial"/>
          <w:sz w:val="20"/>
          <w:szCs w:val="20"/>
        </w:rPr>
        <w:t xml:space="preserve"> </w:t>
      </w:r>
      <w:r w:rsidRPr="0018668F">
        <w:rPr>
          <w:rFonts w:ascii="Arial" w:hAnsi="Arial" w:cs="Arial"/>
          <w:spacing w:val="-10"/>
          <w:sz w:val="20"/>
          <w:szCs w:val="20"/>
        </w:rPr>
        <w:t>the impairment of</w:t>
      </w:r>
      <w:r w:rsidRPr="0018668F">
        <w:rPr>
          <w:rFonts w:ascii="Arial" w:hAnsi="Arial" w:cs="Arial"/>
          <w:spacing w:val="-10"/>
          <w:sz w:val="20"/>
          <w:szCs w:val="20"/>
          <w:cs/>
        </w:rPr>
        <w:t xml:space="preserve"> </w:t>
      </w:r>
      <w:r w:rsidRPr="0018668F">
        <w:rPr>
          <w:rFonts w:ascii="Arial" w:hAnsi="Arial" w:cs="Arial"/>
          <w:spacing w:val="-10"/>
          <w:sz w:val="20"/>
          <w:szCs w:val="20"/>
        </w:rPr>
        <w:t>those financial assets. Under the general approach, the 12-month or the lifetime expected credit loss</w:t>
      </w:r>
      <w:r w:rsidRPr="0018668F">
        <w:rPr>
          <w:rFonts w:ascii="Arial" w:hAnsi="Arial" w:cs="Arial"/>
          <w:spacing w:val="-3"/>
          <w:sz w:val="20"/>
          <w:szCs w:val="20"/>
        </w:rPr>
        <w:t xml:space="preserve"> </w:t>
      </w:r>
      <w:r w:rsidRPr="0018668F">
        <w:rPr>
          <w:rFonts w:ascii="Arial" w:hAnsi="Arial" w:cs="Arial"/>
          <w:spacing w:val="-4"/>
          <w:sz w:val="20"/>
          <w:szCs w:val="20"/>
        </w:rPr>
        <w:t>is applied depending on whether there has been a significant increase in credit risk since the initial recognition.</w:t>
      </w:r>
      <w:r w:rsidRPr="0018668F">
        <w:rPr>
          <w:rFonts w:ascii="Arial" w:hAnsi="Arial" w:cs="Arial"/>
          <w:sz w:val="20"/>
          <w:szCs w:val="20"/>
        </w:rPr>
        <w:t xml:space="preserve"> </w:t>
      </w:r>
    </w:p>
    <w:p w14:paraId="5B7A2EF2" w14:textId="77777777" w:rsidR="00AB4852" w:rsidRPr="0018668F" w:rsidRDefault="00AB4852" w:rsidP="005E2376">
      <w:pPr>
        <w:spacing w:line="240" w:lineRule="auto"/>
        <w:ind w:left="1080"/>
        <w:jc w:val="thaiDistribute"/>
        <w:rPr>
          <w:rFonts w:cs="Arial"/>
        </w:rPr>
      </w:pPr>
    </w:p>
    <w:p w14:paraId="7967DAF1" w14:textId="77777777" w:rsidR="00AB4852" w:rsidRPr="0018668F" w:rsidRDefault="00AB4852" w:rsidP="005E2376">
      <w:pPr>
        <w:spacing w:line="240" w:lineRule="auto"/>
        <w:ind w:left="1080"/>
        <w:jc w:val="thaiDistribute"/>
        <w:rPr>
          <w:rFonts w:cs="Arial"/>
        </w:rPr>
      </w:pPr>
      <w:r w:rsidRPr="0018668F">
        <w:rPr>
          <w:rFonts w:cs="Arial"/>
          <w:spacing w:val="-8"/>
        </w:rPr>
        <w:t>The significant increase in credit risk (from initial recognition) assessment is performed every end of reporting period</w:t>
      </w:r>
      <w:r w:rsidRPr="0018668F">
        <w:rPr>
          <w:rFonts w:cs="Arial"/>
        </w:rPr>
        <w:t xml:space="preserve"> </w:t>
      </w:r>
      <w:r w:rsidRPr="0018668F">
        <w:rPr>
          <w:rFonts w:cs="Arial"/>
          <w:spacing w:val="-6"/>
        </w:rPr>
        <w:t xml:space="preserve">by comparing </w:t>
      </w:r>
      <w:proofErr w:type="spellStart"/>
      <w:r w:rsidRPr="0018668F">
        <w:rPr>
          <w:rFonts w:cs="Arial"/>
          <w:spacing w:val="-6"/>
        </w:rPr>
        <w:t>i</w:t>
      </w:r>
      <w:proofErr w:type="spellEnd"/>
      <w:r w:rsidRPr="0018668F">
        <w:rPr>
          <w:rFonts w:cs="Arial"/>
          <w:spacing w:val="-6"/>
        </w:rPr>
        <w:t>) expected risk of default as of the reporting date and ii) estimated risk of default on the date of</w:t>
      </w:r>
      <w:r w:rsidRPr="0018668F">
        <w:rPr>
          <w:rFonts w:cs="Arial"/>
        </w:rPr>
        <w:t xml:space="preserve"> initial recognition. </w:t>
      </w:r>
    </w:p>
    <w:p w14:paraId="01787DE1" w14:textId="19B08C3E" w:rsidR="005E2376" w:rsidRDefault="005E2376" w:rsidP="005E2376">
      <w:pPr>
        <w:spacing w:line="240" w:lineRule="auto"/>
        <w:ind w:left="1080"/>
        <w:jc w:val="thaiDistribute"/>
        <w:rPr>
          <w:rFonts w:cstheme="minorBidi"/>
          <w:spacing w:val="-4"/>
        </w:rPr>
      </w:pPr>
    </w:p>
    <w:p w14:paraId="2500E1DE" w14:textId="2123748D" w:rsidR="004130D5" w:rsidRPr="004452D3" w:rsidRDefault="004130D5">
      <w:pPr>
        <w:spacing w:line="240" w:lineRule="auto"/>
        <w:rPr>
          <w:rFonts w:cs="Arial"/>
          <w:spacing w:val="-4"/>
          <w:cs/>
        </w:rPr>
      </w:pPr>
      <w:r w:rsidRPr="004452D3">
        <w:rPr>
          <w:rFonts w:cs="Arial"/>
          <w:spacing w:val="-4"/>
          <w:cs/>
        </w:rPr>
        <w:br w:type="page"/>
      </w:r>
    </w:p>
    <w:p w14:paraId="683AF76C" w14:textId="77777777" w:rsidR="004130D5" w:rsidRPr="004130D5" w:rsidRDefault="004130D5" w:rsidP="005E2376">
      <w:pPr>
        <w:spacing w:line="240" w:lineRule="auto"/>
        <w:ind w:left="1080"/>
        <w:jc w:val="thaiDistribute"/>
        <w:rPr>
          <w:rFonts w:cstheme="minorBidi"/>
          <w:spacing w:val="-4"/>
        </w:rPr>
      </w:pPr>
    </w:p>
    <w:p w14:paraId="6C16020F" w14:textId="6D80CE55" w:rsidR="00AB4852" w:rsidRPr="0018668F" w:rsidRDefault="00AB4852" w:rsidP="005E2376">
      <w:pPr>
        <w:spacing w:line="240" w:lineRule="auto"/>
        <w:ind w:left="1080"/>
        <w:jc w:val="thaiDistribute"/>
        <w:rPr>
          <w:rFonts w:cs="Arial"/>
          <w:spacing w:val="-4"/>
        </w:rPr>
      </w:pPr>
      <w:r w:rsidRPr="0018668F">
        <w:rPr>
          <w:rFonts w:cs="Arial"/>
          <w:spacing w:val="-4"/>
        </w:rPr>
        <w:t xml:space="preserve">The Company assesses expected credit loss by taking into consideration forward-looking information and past experiences. The expected credit loss is a probability-weighted estimate of credit losses (probability-weighted </w:t>
      </w:r>
      <w:r w:rsidRPr="0018668F">
        <w:rPr>
          <w:rFonts w:cs="Arial"/>
          <w:spacing w:val="-6"/>
        </w:rPr>
        <w:t>present value of estimated cash shortfall). The cash shortfall is the difference between all contractual cash flows</w:t>
      </w:r>
      <w:r w:rsidRPr="0018668F">
        <w:rPr>
          <w:rFonts w:cs="Arial"/>
          <w:spacing w:val="-4"/>
        </w:rPr>
        <w:t xml:space="preserve"> </w:t>
      </w:r>
      <w:r w:rsidRPr="0018668F">
        <w:rPr>
          <w:rFonts w:cs="Arial"/>
          <w:spacing w:val="-6"/>
        </w:rPr>
        <w:t>that are due to the Company and all cash flows expected to receive, discounted at the original effective interest rate.</w:t>
      </w:r>
      <w:r w:rsidRPr="0018668F">
        <w:rPr>
          <w:rFonts w:cs="Arial"/>
          <w:spacing w:val="-4"/>
        </w:rPr>
        <w:t xml:space="preserve"> </w:t>
      </w:r>
    </w:p>
    <w:p w14:paraId="2359F994" w14:textId="77777777" w:rsidR="00AB4852" w:rsidRPr="0018668F" w:rsidRDefault="00AB4852" w:rsidP="005E2376">
      <w:pPr>
        <w:spacing w:line="240" w:lineRule="auto"/>
        <w:ind w:left="1080"/>
        <w:jc w:val="thaiDistribute"/>
        <w:rPr>
          <w:rFonts w:cs="Arial"/>
        </w:rPr>
      </w:pPr>
    </w:p>
    <w:p w14:paraId="4DC86D9E" w14:textId="77777777" w:rsidR="00AB4852" w:rsidRPr="0018668F" w:rsidRDefault="00AB4852" w:rsidP="005E2376">
      <w:pPr>
        <w:spacing w:line="240" w:lineRule="auto"/>
        <w:ind w:left="1080"/>
        <w:jc w:val="thaiDistribute"/>
        <w:rPr>
          <w:rFonts w:cs="Arial"/>
          <w:spacing w:val="-4"/>
        </w:rPr>
      </w:pPr>
      <w:r w:rsidRPr="0018668F">
        <w:rPr>
          <w:rFonts w:cs="Arial"/>
          <w:spacing w:val="-4"/>
        </w:rPr>
        <w:t>When measuring expected credit losses, the Company reflects the following:</w:t>
      </w:r>
    </w:p>
    <w:p w14:paraId="1D2231D9" w14:textId="77777777" w:rsidR="00AB4852" w:rsidRPr="0018668F" w:rsidRDefault="00AB4852" w:rsidP="005E2376">
      <w:pPr>
        <w:spacing w:line="240" w:lineRule="auto"/>
        <w:ind w:left="1080"/>
        <w:jc w:val="thaiDistribute"/>
        <w:rPr>
          <w:rFonts w:cs="Arial"/>
        </w:rPr>
      </w:pPr>
    </w:p>
    <w:p w14:paraId="43DF1771" w14:textId="0EA4DB39" w:rsidR="00AB4852" w:rsidRPr="00A16B3C"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A16B3C">
        <w:rPr>
          <w:rFonts w:ascii="Arial" w:hAnsi="Arial" w:cs="Arial"/>
          <w:sz w:val="20"/>
          <w:szCs w:val="24"/>
        </w:rPr>
        <w:t>probability-weighted estimated uncollectible amounts</w:t>
      </w:r>
    </w:p>
    <w:p w14:paraId="60931A13" w14:textId="05AC045E" w:rsidR="00AB4852" w:rsidRPr="00A16B3C"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A16B3C">
        <w:rPr>
          <w:rFonts w:ascii="Arial" w:hAnsi="Arial" w:cs="Arial"/>
          <w:sz w:val="20"/>
          <w:szCs w:val="24"/>
        </w:rPr>
        <w:t>time value of money; and</w:t>
      </w:r>
    </w:p>
    <w:p w14:paraId="065C2472" w14:textId="6F788DFC" w:rsidR="00AB4852" w:rsidRPr="00A16B3C" w:rsidRDefault="00AB4852" w:rsidP="005E2376">
      <w:pPr>
        <w:pStyle w:val="ListParagraph"/>
        <w:numPr>
          <w:ilvl w:val="1"/>
          <w:numId w:val="16"/>
        </w:numPr>
        <w:spacing w:after="0" w:line="240" w:lineRule="auto"/>
        <w:ind w:left="1440"/>
        <w:jc w:val="thaiDistribute"/>
        <w:rPr>
          <w:rFonts w:ascii="Arial" w:hAnsi="Arial" w:cs="Arial"/>
          <w:sz w:val="20"/>
          <w:szCs w:val="24"/>
        </w:rPr>
      </w:pPr>
      <w:r w:rsidRPr="00A16B3C">
        <w:rPr>
          <w:rFonts w:ascii="Arial" w:hAnsi="Arial" w:cs="Arial"/>
          <w:spacing w:val="-4"/>
          <w:sz w:val="20"/>
          <w:szCs w:val="24"/>
        </w:rPr>
        <w:t xml:space="preserve">supportable and reasonable information as of the reporting date about </w:t>
      </w:r>
      <w:proofErr w:type="gramStart"/>
      <w:r w:rsidRPr="00A16B3C">
        <w:rPr>
          <w:rFonts w:ascii="Arial" w:hAnsi="Arial" w:cs="Arial"/>
          <w:spacing w:val="-4"/>
          <w:sz w:val="20"/>
          <w:szCs w:val="24"/>
        </w:rPr>
        <w:t>past experience</w:t>
      </w:r>
      <w:proofErr w:type="gramEnd"/>
      <w:r w:rsidRPr="00A16B3C">
        <w:rPr>
          <w:rFonts w:ascii="Arial" w:hAnsi="Arial" w:cs="Arial"/>
          <w:spacing w:val="-4"/>
          <w:sz w:val="20"/>
          <w:szCs w:val="24"/>
        </w:rPr>
        <w:t>, current conditions</w:t>
      </w:r>
      <w:r w:rsidRPr="00A16B3C">
        <w:rPr>
          <w:rFonts w:ascii="Arial" w:hAnsi="Arial" w:cs="Arial"/>
          <w:sz w:val="20"/>
          <w:szCs w:val="24"/>
        </w:rPr>
        <w:t xml:space="preserve"> and forecasts of future situations.</w:t>
      </w:r>
    </w:p>
    <w:p w14:paraId="17EEDF37" w14:textId="77777777" w:rsidR="00AB4852" w:rsidRPr="0018668F" w:rsidRDefault="00AB4852" w:rsidP="004130D5">
      <w:pPr>
        <w:spacing w:line="240" w:lineRule="auto"/>
        <w:ind w:left="1080"/>
        <w:jc w:val="thaiDistribute"/>
        <w:rPr>
          <w:rFonts w:cs="Arial"/>
          <w:spacing w:val="-6"/>
        </w:rPr>
      </w:pPr>
    </w:p>
    <w:p w14:paraId="41F6047E" w14:textId="77777777" w:rsidR="00AB4852" w:rsidRPr="004130D5" w:rsidRDefault="00AB4852" w:rsidP="004130D5">
      <w:pPr>
        <w:spacing w:line="240" w:lineRule="auto"/>
        <w:ind w:left="1080"/>
        <w:jc w:val="thaiDistribute"/>
        <w:rPr>
          <w:rFonts w:cs="Arial"/>
        </w:rPr>
      </w:pPr>
      <w:r w:rsidRPr="004130D5">
        <w:rPr>
          <w:rFonts w:cs="Arial"/>
        </w:rPr>
        <w:t xml:space="preserve">Impairment (and reversal of impairment) losses are </w:t>
      </w:r>
      <w:proofErr w:type="spellStart"/>
      <w:r w:rsidRPr="004130D5">
        <w:rPr>
          <w:rFonts w:cs="Arial"/>
        </w:rPr>
        <w:t>recognised</w:t>
      </w:r>
      <w:proofErr w:type="spellEnd"/>
      <w:r w:rsidRPr="004130D5">
        <w:rPr>
          <w:rFonts w:cs="Arial"/>
        </w:rPr>
        <w:t xml:space="preserve"> in profit or loss as a separate line item.</w:t>
      </w:r>
    </w:p>
    <w:p w14:paraId="0D275D50" w14:textId="77777777" w:rsidR="000B322E" w:rsidRPr="0018668F" w:rsidRDefault="000B322E" w:rsidP="004130D5">
      <w:pPr>
        <w:spacing w:line="240" w:lineRule="auto"/>
        <w:ind w:left="1080"/>
        <w:rPr>
          <w:rFonts w:cs="Arial"/>
          <w:spacing w:val="-6"/>
        </w:rPr>
      </w:pPr>
    </w:p>
    <w:p w14:paraId="65B7F18A" w14:textId="73D7BE71" w:rsidR="00AB4852" w:rsidRPr="0018668F" w:rsidRDefault="003C37F0" w:rsidP="00045A70">
      <w:pPr>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.6</w:t>
      </w:r>
      <w:r w:rsidR="00AB4852" w:rsidRPr="0018668F">
        <w:rPr>
          <w:rFonts w:cs="Arial"/>
          <w:b/>
          <w:bCs/>
          <w:color w:val="CF4A02"/>
        </w:rPr>
        <w:tab/>
        <w:t xml:space="preserve">Property, </w:t>
      </w:r>
      <w:proofErr w:type="gramStart"/>
      <w:r w:rsidR="00AB4852" w:rsidRPr="0018668F">
        <w:rPr>
          <w:rFonts w:cs="Arial"/>
          <w:b/>
          <w:bCs/>
          <w:color w:val="CF4A02"/>
        </w:rPr>
        <w:t>plant</w:t>
      </w:r>
      <w:proofErr w:type="gramEnd"/>
      <w:r w:rsidR="00AB4852" w:rsidRPr="0018668F">
        <w:rPr>
          <w:rFonts w:cs="Arial"/>
          <w:b/>
          <w:bCs/>
          <w:color w:val="CF4A02"/>
        </w:rPr>
        <w:t xml:space="preserve"> and equipment</w:t>
      </w:r>
    </w:p>
    <w:p w14:paraId="5CBA2EF8" w14:textId="61BE042A" w:rsidR="00AB4852" w:rsidRPr="0018668F" w:rsidRDefault="00AB4852" w:rsidP="00045A70">
      <w:pPr>
        <w:suppressAutoHyphens/>
        <w:spacing w:line="240" w:lineRule="auto"/>
        <w:ind w:left="540"/>
        <w:jc w:val="thaiDistribute"/>
        <w:rPr>
          <w:rFonts w:cstheme="minorBidi"/>
        </w:rPr>
      </w:pPr>
    </w:p>
    <w:p w14:paraId="3E30A1A7" w14:textId="6778CB95" w:rsidR="00206EBB" w:rsidRPr="0018668F" w:rsidRDefault="00206EBB" w:rsidP="00045A70">
      <w:pPr>
        <w:ind w:left="547"/>
        <w:jc w:val="thaiDistribute"/>
        <w:rPr>
          <w:lang w:val="en-GB"/>
        </w:rPr>
      </w:pPr>
      <w:r w:rsidRPr="0018668F">
        <w:rPr>
          <w:lang w:val="en-GB"/>
        </w:rPr>
        <w:t xml:space="preserve">All property, plant and equipment are stated at historical cost less accumulated depreciation and </w:t>
      </w:r>
      <w:r w:rsidRPr="004130D5">
        <w:rPr>
          <w:spacing w:val="-4"/>
          <w:lang w:val="en-GB"/>
        </w:rPr>
        <w:t xml:space="preserve">impairment losses. Historical cost includes expenditure that is directly attributable to the acquisition </w:t>
      </w:r>
      <w:r w:rsidR="004130D5">
        <w:rPr>
          <w:spacing w:val="-4"/>
          <w:cs/>
          <w:lang w:val="en-GB"/>
        </w:rPr>
        <w:br/>
      </w:r>
      <w:r w:rsidRPr="004130D5">
        <w:rPr>
          <w:spacing w:val="-4"/>
          <w:lang w:val="en-GB"/>
        </w:rPr>
        <w:t>o</w:t>
      </w:r>
      <w:r w:rsidRPr="0018668F">
        <w:rPr>
          <w:lang w:val="en-GB"/>
        </w:rPr>
        <w:t>f the items.</w:t>
      </w:r>
    </w:p>
    <w:p w14:paraId="51B2AC6D" w14:textId="3A3384C7" w:rsidR="00206EBB" w:rsidRDefault="00206EBB" w:rsidP="00045A70">
      <w:pPr>
        <w:suppressAutoHyphens/>
        <w:spacing w:line="240" w:lineRule="auto"/>
        <w:ind w:left="540"/>
        <w:jc w:val="thaiDistribute"/>
        <w:rPr>
          <w:rFonts w:cstheme="minorBidi"/>
          <w:lang w:val="en-GB"/>
        </w:rPr>
      </w:pPr>
    </w:p>
    <w:p w14:paraId="57138B0B" w14:textId="679C0877" w:rsidR="00206EBB" w:rsidRPr="0018668F" w:rsidRDefault="00206EBB" w:rsidP="00045A70">
      <w:pPr>
        <w:pBdr>
          <w:top w:val="nil"/>
          <w:left w:val="nil"/>
          <w:bottom w:val="nil"/>
          <w:right w:val="nil"/>
          <w:between w:val="nil"/>
        </w:pBdr>
        <w:ind w:left="540"/>
        <w:jc w:val="thaiDistribute"/>
        <w:rPr>
          <w:color w:val="000000"/>
          <w:lang w:val="en-GB"/>
        </w:rPr>
      </w:pPr>
      <w:r w:rsidRPr="0018668F">
        <w:rPr>
          <w:color w:val="000000"/>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3CA08BA" w14:textId="77777777" w:rsidR="00206EBB" w:rsidRPr="0018668F" w:rsidRDefault="00206EBB" w:rsidP="00045A70">
      <w:pPr>
        <w:pBdr>
          <w:top w:val="nil"/>
          <w:left w:val="nil"/>
          <w:bottom w:val="nil"/>
          <w:right w:val="nil"/>
          <w:between w:val="nil"/>
        </w:pBdr>
        <w:ind w:left="540"/>
        <w:jc w:val="thaiDistribute"/>
        <w:rPr>
          <w:color w:val="000000"/>
          <w:lang w:val="en-GB"/>
        </w:rPr>
      </w:pPr>
    </w:p>
    <w:p w14:paraId="18BD9859" w14:textId="77777777" w:rsidR="00206EBB" w:rsidRPr="0018668F" w:rsidRDefault="00206EBB" w:rsidP="00045A70">
      <w:pPr>
        <w:pBdr>
          <w:top w:val="nil"/>
          <w:left w:val="nil"/>
          <w:bottom w:val="nil"/>
          <w:right w:val="nil"/>
          <w:between w:val="nil"/>
        </w:pBdr>
        <w:ind w:left="540"/>
        <w:jc w:val="thaiDistribute"/>
        <w:rPr>
          <w:color w:val="000000"/>
          <w:lang w:val="en-GB"/>
        </w:rPr>
      </w:pPr>
      <w:r w:rsidRPr="0018668F">
        <w:rPr>
          <w:color w:val="000000"/>
          <w:lang w:val="en-GB"/>
        </w:rPr>
        <w:t>All other repairs and maintenance are charged to profit or loss when incurred.</w:t>
      </w:r>
    </w:p>
    <w:p w14:paraId="3C8A3A77" w14:textId="77777777" w:rsidR="00206EBB" w:rsidRPr="0018668F" w:rsidRDefault="00206EBB" w:rsidP="00045A70">
      <w:pPr>
        <w:pBdr>
          <w:top w:val="nil"/>
          <w:left w:val="nil"/>
          <w:bottom w:val="nil"/>
          <w:right w:val="nil"/>
          <w:between w:val="nil"/>
        </w:pBdr>
        <w:ind w:left="540"/>
        <w:jc w:val="thaiDistribute"/>
        <w:rPr>
          <w:color w:val="000000"/>
          <w:lang w:val="en-GB"/>
        </w:rPr>
      </w:pPr>
    </w:p>
    <w:p w14:paraId="1DF1C08C" w14:textId="4D21A51C" w:rsidR="00206EBB" w:rsidRPr="0018668F" w:rsidRDefault="00206EBB" w:rsidP="00045A70">
      <w:pPr>
        <w:pBdr>
          <w:top w:val="nil"/>
          <w:left w:val="nil"/>
          <w:bottom w:val="nil"/>
          <w:right w:val="nil"/>
          <w:between w:val="nil"/>
        </w:pBdr>
        <w:ind w:left="540"/>
        <w:jc w:val="thaiDistribute"/>
        <w:rPr>
          <w:color w:val="000000"/>
          <w:lang w:val="en-GB"/>
        </w:rPr>
      </w:pPr>
      <w:r w:rsidRPr="0018668F">
        <w:rPr>
          <w:color w:val="000000"/>
          <w:lang w:val="en-GB"/>
        </w:rPr>
        <w:t>Land is not depreciated. Depreciation on other assets is calculated using the straight-line method to allocate their cost to their residual values over their estimated useful lives, as follows:</w:t>
      </w:r>
    </w:p>
    <w:p w14:paraId="11D827A8" w14:textId="77777777" w:rsidR="00AB4852" w:rsidRPr="0018668F" w:rsidRDefault="00AB4852" w:rsidP="00045A70">
      <w:pPr>
        <w:suppressAutoHyphens/>
        <w:spacing w:line="240" w:lineRule="auto"/>
        <w:ind w:left="540"/>
        <w:jc w:val="thaiDistribute"/>
        <w:rPr>
          <w:rFonts w:cs="Arial"/>
          <w:lang w:val="en-GB"/>
        </w:rPr>
      </w:pPr>
    </w:p>
    <w:tbl>
      <w:tblPr>
        <w:tblW w:w="9061" w:type="dxa"/>
        <w:tblLayout w:type="fixed"/>
        <w:tblLook w:val="0000" w:firstRow="0" w:lastRow="0" w:firstColumn="0" w:lastColumn="0" w:noHBand="0" w:noVBand="0"/>
      </w:tblPr>
      <w:tblGrid>
        <w:gridCol w:w="5715"/>
        <w:gridCol w:w="1575"/>
        <w:gridCol w:w="1771"/>
      </w:tblGrid>
      <w:tr w:rsidR="00AB4852" w:rsidRPr="0018668F" w14:paraId="121C9628" w14:textId="77777777" w:rsidTr="005E2376">
        <w:trPr>
          <w:cantSplit/>
        </w:trPr>
        <w:tc>
          <w:tcPr>
            <w:tcW w:w="5715" w:type="dxa"/>
          </w:tcPr>
          <w:p w14:paraId="2C760BE2" w14:textId="77777777" w:rsidR="00AB4852" w:rsidRPr="0018668F" w:rsidRDefault="00AB4852" w:rsidP="00045A70">
            <w:pPr>
              <w:spacing w:line="240" w:lineRule="auto"/>
              <w:ind w:left="427"/>
              <w:jc w:val="thaiDistribute"/>
              <w:rPr>
                <w:rFonts w:cs="Arial"/>
              </w:rPr>
            </w:pPr>
            <w:r w:rsidRPr="0018668F">
              <w:rPr>
                <w:rFonts w:cs="Arial"/>
              </w:rPr>
              <w:br w:type="page"/>
            </w:r>
            <w:r w:rsidRPr="0018668F">
              <w:rPr>
                <w:rFonts w:cs="Arial"/>
              </w:rPr>
              <w:br w:type="page"/>
              <w:t>Land improvements</w:t>
            </w:r>
          </w:p>
        </w:tc>
        <w:tc>
          <w:tcPr>
            <w:tcW w:w="1575" w:type="dxa"/>
          </w:tcPr>
          <w:p w14:paraId="47B2AB40" w14:textId="77777777" w:rsidR="00AB4852" w:rsidRPr="0018668F" w:rsidRDefault="00AB4852" w:rsidP="00045A70">
            <w:pPr>
              <w:spacing w:line="240" w:lineRule="auto"/>
              <w:ind w:right="-72"/>
              <w:jc w:val="thaiDistribute"/>
              <w:rPr>
                <w:rFonts w:cs="Arial"/>
              </w:rPr>
            </w:pPr>
          </w:p>
        </w:tc>
        <w:tc>
          <w:tcPr>
            <w:tcW w:w="1771" w:type="dxa"/>
          </w:tcPr>
          <w:p w14:paraId="2C60A166" w14:textId="77777777" w:rsidR="00AB4852" w:rsidRPr="0018668F" w:rsidRDefault="00AB4852" w:rsidP="005E2376">
            <w:pPr>
              <w:spacing w:line="240" w:lineRule="auto"/>
              <w:ind w:right="-72"/>
              <w:jc w:val="right"/>
              <w:rPr>
                <w:rFonts w:cs="Arial"/>
              </w:rPr>
            </w:pPr>
            <w:r w:rsidRPr="0018668F">
              <w:rPr>
                <w:rFonts w:cs="Arial"/>
              </w:rPr>
              <w:t>10 - 44 years</w:t>
            </w:r>
          </w:p>
        </w:tc>
      </w:tr>
      <w:tr w:rsidR="00AB4852" w:rsidRPr="0018668F" w14:paraId="777D7DA1" w14:textId="77777777" w:rsidTr="005E2376">
        <w:trPr>
          <w:cantSplit/>
        </w:trPr>
        <w:tc>
          <w:tcPr>
            <w:tcW w:w="5715" w:type="dxa"/>
          </w:tcPr>
          <w:p w14:paraId="6DB936AC" w14:textId="77777777" w:rsidR="00AB4852" w:rsidRPr="0018668F" w:rsidRDefault="00AB4852" w:rsidP="00045A70">
            <w:pPr>
              <w:spacing w:line="240" w:lineRule="auto"/>
              <w:ind w:left="427"/>
              <w:jc w:val="thaiDistribute"/>
              <w:rPr>
                <w:rFonts w:cs="Arial"/>
              </w:rPr>
            </w:pPr>
            <w:r w:rsidRPr="0018668F">
              <w:rPr>
                <w:rFonts w:cs="Arial"/>
              </w:rPr>
              <w:t>Building</w:t>
            </w:r>
          </w:p>
        </w:tc>
        <w:tc>
          <w:tcPr>
            <w:tcW w:w="1575" w:type="dxa"/>
          </w:tcPr>
          <w:p w14:paraId="757362E3" w14:textId="77777777" w:rsidR="00AB4852" w:rsidRPr="0018668F" w:rsidRDefault="00AB4852" w:rsidP="00045A70">
            <w:pPr>
              <w:spacing w:line="240" w:lineRule="auto"/>
              <w:ind w:right="-72"/>
              <w:jc w:val="thaiDistribute"/>
              <w:rPr>
                <w:rFonts w:cs="Arial"/>
              </w:rPr>
            </w:pPr>
          </w:p>
        </w:tc>
        <w:tc>
          <w:tcPr>
            <w:tcW w:w="1771" w:type="dxa"/>
          </w:tcPr>
          <w:p w14:paraId="66A588C9" w14:textId="77777777" w:rsidR="00AB4852" w:rsidRPr="0018668F" w:rsidRDefault="00AB4852" w:rsidP="005E2376">
            <w:pPr>
              <w:spacing w:line="240" w:lineRule="auto"/>
              <w:ind w:right="-72"/>
              <w:jc w:val="right"/>
              <w:rPr>
                <w:rFonts w:cs="Arial"/>
              </w:rPr>
            </w:pPr>
            <w:r w:rsidRPr="0018668F">
              <w:rPr>
                <w:rFonts w:cs="Arial"/>
              </w:rPr>
              <w:t>10 - 40 years</w:t>
            </w:r>
          </w:p>
        </w:tc>
      </w:tr>
      <w:tr w:rsidR="00AB4852" w:rsidRPr="0018668F" w14:paraId="16F8C7C9" w14:textId="77777777" w:rsidTr="005E2376">
        <w:trPr>
          <w:cantSplit/>
        </w:trPr>
        <w:tc>
          <w:tcPr>
            <w:tcW w:w="5715" w:type="dxa"/>
          </w:tcPr>
          <w:p w14:paraId="244977EF" w14:textId="77777777" w:rsidR="00AB4852" w:rsidRPr="0018668F" w:rsidRDefault="00AB4852" w:rsidP="00045A70">
            <w:pPr>
              <w:spacing w:line="240" w:lineRule="auto"/>
              <w:ind w:left="427"/>
              <w:jc w:val="thaiDistribute"/>
              <w:rPr>
                <w:rFonts w:cs="Arial"/>
              </w:rPr>
            </w:pPr>
            <w:r w:rsidRPr="0018668F">
              <w:rPr>
                <w:rFonts w:cs="Arial"/>
              </w:rPr>
              <w:t>Machinery and equipment</w:t>
            </w:r>
          </w:p>
        </w:tc>
        <w:tc>
          <w:tcPr>
            <w:tcW w:w="1575" w:type="dxa"/>
          </w:tcPr>
          <w:p w14:paraId="318ADBC6" w14:textId="77777777" w:rsidR="00AB4852" w:rsidRPr="0018668F" w:rsidRDefault="00AB4852" w:rsidP="00045A70">
            <w:pPr>
              <w:spacing w:line="240" w:lineRule="auto"/>
              <w:ind w:right="-72"/>
              <w:jc w:val="thaiDistribute"/>
              <w:rPr>
                <w:rFonts w:cs="Arial"/>
              </w:rPr>
            </w:pPr>
          </w:p>
        </w:tc>
        <w:tc>
          <w:tcPr>
            <w:tcW w:w="1771" w:type="dxa"/>
          </w:tcPr>
          <w:p w14:paraId="371E0D80" w14:textId="77777777" w:rsidR="00AB4852" w:rsidRPr="0018668F" w:rsidRDefault="00AB4852" w:rsidP="005E2376">
            <w:pPr>
              <w:spacing w:line="240" w:lineRule="auto"/>
              <w:ind w:right="-72"/>
              <w:jc w:val="right"/>
              <w:rPr>
                <w:rFonts w:cs="Arial"/>
              </w:rPr>
            </w:pPr>
            <w:r w:rsidRPr="0018668F">
              <w:rPr>
                <w:rFonts w:cs="Arial"/>
              </w:rPr>
              <w:t>3 - 30 years</w:t>
            </w:r>
          </w:p>
        </w:tc>
      </w:tr>
      <w:tr w:rsidR="00AB4852" w:rsidRPr="0018668F" w14:paraId="2F9C8176" w14:textId="77777777" w:rsidTr="005E2376">
        <w:trPr>
          <w:cantSplit/>
        </w:trPr>
        <w:tc>
          <w:tcPr>
            <w:tcW w:w="5715" w:type="dxa"/>
          </w:tcPr>
          <w:p w14:paraId="61152D27" w14:textId="77777777" w:rsidR="00AB4852" w:rsidRPr="0018668F" w:rsidRDefault="00AB4852" w:rsidP="00045A70">
            <w:pPr>
              <w:spacing w:line="240" w:lineRule="auto"/>
              <w:ind w:left="427"/>
              <w:jc w:val="thaiDistribute"/>
              <w:rPr>
                <w:rFonts w:cs="Arial"/>
              </w:rPr>
            </w:pPr>
            <w:r w:rsidRPr="0018668F">
              <w:rPr>
                <w:rFonts w:cs="Arial"/>
              </w:rPr>
              <w:t xml:space="preserve">Furniture, </w:t>
            </w:r>
            <w:proofErr w:type="gramStart"/>
            <w:r w:rsidRPr="0018668F">
              <w:rPr>
                <w:rFonts w:cs="Arial"/>
              </w:rPr>
              <w:t>fixtures</w:t>
            </w:r>
            <w:proofErr w:type="gramEnd"/>
            <w:r w:rsidRPr="0018668F">
              <w:rPr>
                <w:rFonts w:cs="Arial"/>
              </w:rPr>
              <w:t xml:space="preserve"> and office equipment</w:t>
            </w:r>
          </w:p>
        </w:tc>
        <w:tc>
          <w:tcPr>
            <w:tcW w:w="1575" w:type="dxa"/>
          </w:tcPr>
          <w:p w14:paraId="047227C9" w14:textId="77777777" w:rsidR="00AB4852" w:rsidRPr="0018668F" w:rsidRDefault="00AB4852" w:rsidP="00045A70">
            <w:pPr>
              <w:spacing w:line="240" w:lineRule="auto"/>
              <w:ind w:right="-72"/>
              <w:jc w:val="thaiDistribute"/>
              <w:rPr>
                <w:rFonts w:cs="Arial"/>
              </w:rPr>
            </w:pPr>
          </w:p>
        </w:tc>
        <w:tc>
          <w:tcPr>
            <w:tcW w:w="1771" w:type="dxa"/>
          </w:tcPr>
          <w:p w14:paraId="2A6CEBBD" w14:textId="77777777" w:rsidR="00AB4852" w:rsidRPr="0018668F" w:rsidRDefault="00AB4852" w:rsidP="005E2376">
            <w:pPr>
              <w:spacing w:line="240" w:lineRule="auto"/>
              <w:ind w:right="-72"/>
              <w:jc w:val="right"/>
              <w:rPr>
                <w:rFonts w:cs="Arial"/>
              </w:rPr>
            </w:pPr>
            <w:r w:rsidRPr="0018668F">
              <w:rPr>
                <w:rFonts w:cs="Arial"/>
              </w:rPr>
              <w:t xml:space="preserve">3 - 20 years </w:t>
            </w:r>
          </w:p>
        </w:tc>
      </w:tr>
      <w:tr w:rsidR="00AB4852" w:rsidRPr="0018668F" w14:paraId="3311F6C1" w14:textId="77777777" w:rsidTr="005E2376">
        <w:trPr>
          <w:cantSplit/>
        </w:trPr>
        <w:tc>
          <w:tcPr>
            <w:tcW w:w="5715" w:type="dxa"/>
          </w:tcPr>
          <w:p w14:paraId="221F5081" w14:textId="77777777" w:rsidR="00AB4852" w:rsidRPr="0018668F" w:rsidRDefault="00AB4852" w:rsidP="00045A70">
            <w:pPr>
              <w:spacing w:line="240" w:lineRule="auto"/>
              <w:ind w:left="427"/>
              <w:jc w:val="thaiDistribute"/>
              <w:rPr>
                <w:rFonts w:cs="Arial"/>
              </w:rPr>
            </w:pPr>
            <w:r w:rsidRPr="0018668F">
              <w:rPr>
                <w:rFonts w:cs="Arial"/>
              </w:rPr>
              <w:t>Motor vehicles</w:t>
            </w:r>
          </w:p>
        </w:tc>
        <w:tc>
          <w:tcPr>
            <w:tcW w:w="1575" w:type="dxa"/>
          </w:tcPr>
          <w:p w14:paraId="26602707" w14:textId="77777777" w:rsidR="00AB4852" w:rsidRPr="0018668F" w:rsidRDefault="00AB4852" w:rsidP="00045A70">
            <w:pPr>
              <w:spacing w:line="240" w:lineRule="auto"/>
              <w:ind w:right="-72"/>
              <w:jc w:val="thaiDistribute"/>
              <w:rPr>
                <w:rFonts w:cs="Arial"/>
              </w:rPr>
            </w:pPr>
          </w:p>
        </w:tc>
        <w:tc>
          <w:tcPr>
            <w:tcW w:w="1771" w:type="dxa"/>
          </w:tcPr>
          <w:p w14:paraId="51C5F9EE" w14:textId="77777777" w:rsidR="00AB4852" w:rsidRPr="0018668F" w:rsidRDefault="00AB4852" w:rsidP="005E2376">
            <w:pPr>
              <w:spacing w:line="240" w:lineRule="auto"/>
              <w:ind w:right="-72"/>
              <w:jc w:val="right"/>
              <w:rPr>
                <w:rFonts w:cs="Arial"/>
              </w:rPr>
            </w:pPr>
            <w:r w:rsidRPr="0018668F">
              <w:rPr>
                <w:rFonts w:cs="Arial"/>
              </w:rPr>
              <w:t>4 years</w:t>
            </w:r>
          </w:p>
        </w:tc>
      </w:tr>
    </w:tbl>
    <w:p w14:paraId="5334150A" w14:textId="6DB3424D" w:rsidR="00AB4852" w:rsidRDefault="00AB4852" w:rsidP="004130D5">
      <w:pPr>
        <w:suppressAutoHyphens/>
        <w:spacing w:line="240" w:lineRule="auto"/>
        <w:ind w:left="540"/>
        <w:jc w:val="thaiDistribute"/>
        <w:rPr>
          <w:rFonts w:cs="Arial"/>
        </w:rPr>
      </w:pPr>
    </w:p>
    <w:p w14:paraId="1018130D" w14:textId="77777777" w:rsidR="00AB4852" w:rsidRPr="0018668F" w:rsidRDefault="00AB4852" w:rsidP="004130D5">
      <w:pPr>
        <w:suppressAutoHyphens/>
        <w:spacing w:line="240" w:lineRule="auto"/>
        <w:ind w:left="540"/>
        <w:jc w:val="thaiDistribute"/>
        <w:rPr>
          <w:rFonts w:cs="Arial"/>
          <w:snapToGrid w:val="0"/>
        </w:rPr>
      </w:pPr>
      <w:r w:rsidRPr="0018668F">
        <w:rPr>
          <w:rFonts w:cs="Arial"/>
          <w:snapToGrid w:val="0"/>
        </w:rPr>
        <w:t xml:space="preserve">The assets’ residual values and useful lives are reviewed, and adjusted if appropriate, at the end of each reporting period. </w:t>
      </w:r>
    </w:p>
    <w:p w14:paraId="1E19F521" w14:textId="5CDA0E31" w:rsidR="00AB4852" w:rsidRPr="0018668F" w:rsidRDefault="00AB4852" w:rsidP="004130D5">
      <w:pPr>
        <w:spacing w:line="240" w:lineRule="auto"/>
        <w:ind w:left="540"/>
        <w:rPr>
          <w:rFonts w:cs="Arial"/>
        </w:rPr>
      </w:pPr>
    </w:p>
    <w:p w14:paraId="34123704" w14:textId="5152922A" w:rsidR="00AB4852" w:rsidRPr="0018668F" w:rsidRDefault="00AB4852" w:rsidP="004130D5">
      <w:pPr>
        <w:spacing w:line="240" w:lineRule="auto"/>
        <w:ind w:left="540"/>
        <w:jc w:val="thaiDistribute"/>
        <w:rPr>
          <w:rFonts w:cs="Arial"/>
          <w:snapToGrid w:val="0"/>
        </w:rPr>
      </w:pPr>
      <w:r w:rsidRPr="0018668F">
        <w:rPr>
          <w:rFonts w:cs="Arial"/>
        </w:rPr>
        <w:t>Gains or losses on disposals are determined by comparing the proceeds with the carrying</w:t>
      </w:r>
      <w:r w:rsidRPr="0018668F">
        <w:rPr>
          <w:rFonts w:cs="Arial"/>
          <w:snapToGrid w:val="0"/>
        </w:rPr>
        <w:t xml:space="preserve"> amount and are </w:t>
      </w:r>
      <w:proofErr w:type="spellStart"/>
      <w:r w:rsidRPr="0018668F">
        <w:rPr>
          <w:rFonts w:cs="Arial"/>
          <w:snapToGrid w:val="0"/>
        </w:rPr>
        <w:t>recognised</w:t>
      </w:r>
      <w:proofErr w:type="spellEnd"/>
      <w:r w:rsidRPr="0018668F">
        <w:rPr>
          <w:rFonts w:cs="Arial"/>
          <w:snapToGrid w:val="0"/>
        </w:rPr>
        <w:t xml:space="preserve"> within other income/expenses in profit or loss.</w:t>
      </w:r>
    </w:p>
    <w:p w14:paraId="29DBEB7B" w14:textId="77777777" w:rsidR="00AB4852" w:rsidRPr="0018668F" w:rsidRDefault="00AB4852" w:rsidP="004130D5">
      <w:pPr>
        <w:spacing w:line="240" w:lineRule="auto"/>
        <w:ind w:left="540"/>
        <w:jc w:val="thaiDistribute"/>
        <w:rPr>
          <w:rFonts w:cs="Arial"/>
          <w:snapToGrid w:val="0"/>
        </w:rPr>
      </w:pPr>
    </w:p>
    <w:p w14:paraId="531783C4" w14:textId="63CCF3C6" w:rsidR="00AB4852" w:rsidRPr="0018668F" w:rsidRDefault="003C37F0" w:rsidP="00045A70">
      <w:pPr>
        <w:suppressAutoHyphens/>
        <w:spacing w:line="240" w:lineRule="auto"/>
        <w:ind w:left="540" w:hanging="540"/>
        <w:jc w:val="thaiDistribute"/>
        <w:rPr>
          <w:rFonts w:cs="Arial"/>
          <w:snapToGrid w:val="0"/>
        </w:rPr>
      </w:pPr>
      <w:r w:rsidRPr="0018668F">
        <w:rPr>
          <w:rFonts w:cs="Arial"/>
          <w:b/>
          <w:bCs/>
          <w:color w:val="CF4A02"/>
        </w:rPr>
        <w:t>5</w:t>
      </w:r>
      <w:r w:rsidR="00AB4852" w:rsidRPr="0018668F">
        <w:rPr>
          <w:rFonts w:cs="Arial"/>
          <w:b/>
          <w:bCs/>
          <w:color w:val="CF4A02"/>
        </w:rPr>
        <w:t>.7</w:t>
      </w:r>
      <w:r w:rsidR="009D60E9" w:rsidRPr="0018668F">
        <w:rPr>
          <w:rFonts w:cs="Arial"/>
          <w:b/>
          <w:bCs/>
          <w:color w:val="CF4A02"/>
        </w:rPr>
        <w:tab/>
      </w:r>
      <w:r w:rsidR="00AB4852" w:rsidRPr="0018668F">
        <w:rPr>
          <w:rFonts w:cs="Arial"/>
          <w:b/>
          <w:bCs/>
          <w:color w:val="CF4A02"/>
        </w:rPr>
        <w:t>Computer software</w:t>
      </w:r>
    </w:p>
    <w:p w14:paraId="4826E985" w14:textId="77777777" w:rsidR="00AB4852" w:rsidRPr="0018668F" w:rsidRDefault="00AB4852" w:rsidP="00045A70">
      <w:pPr>
        <w:spacing w:line="240" w:lineRule="auto"/>
        <w:ind w:left="540"/>
        <w:jc w:val="thaiDistribute"/>
        <w:rPr>
          <w:rFonts w:cs="Arial"/>
          <w:snapToGrid w:val="0"/>
        </w:rPr>
      </w:pPr>
    </w:p>
    <w:p w14:paraId="17D95BB3" w14:textId="77777777" w:rsidR="00AB4852" w:rsidRPr="0018668F" w:rsidRDefault="00AB4852" w:rsidP="00045A70">
      <w:pPr>
        <w:suppressAutoHyphens/>
        <w:spacing w:line="240" w:lineRule="auto"/>
        <w:ind w:left="540"/>
        <w:jc w:val="thaiDistribute"/>
        <w:rPr>
          <w:rFonts w:eastAsia="Cordia New" w:cs="Arial"/>
          <w:lang w:val="en-GB"/>
        </w:rPr>
      </w:pPr>
      <w:r w:rsidRPr="0018668F">
        <w:rPr>
          <w:rFonts w:eastAsia="Cordia New" w:cs="Arial"/>
          <w:lang w:val="en-GB"/>
        </w:rPr>
        <w:t xml:space="preserve">Costs associated with maintaining computer software programmes are recognised as an expense as incurred. </w:t>
      </w:r>
    </w:p>
    <w:p w14:paraId="089FA757" w14:textId="77777777" w:rsidR="00AB4852" w:rsidRPr="0018668F" w:rsidRDefault="00AB4852" w:rsidP="00045A7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eastAsia="Cordia New" w:cs="Arial"/>
          <w:lang w:val="en-GB"/>
        </w:rPr>
      </w:pPr>
    </w:p>
    <w:p w14:paraId="6FE368C1" w14:textId="77777777" w:rsidR="00AB4852" w:rsidRPr="0018668F" w:rsidRDefault="00AB4852" w:rsidP="00045A70">
      <w:pPr>
        <w:spacing w:line="240" w:lineRule="auto"/>
        <w:ind w:left="540"/>
        <w:jc w:val="thaiDistribute"/>
        <w:rPr>
          <w:rFonts w:eastAsia="Cordia New" w:cs="Arial"/>
          <w:lang w:val="en-GB"/>
        </w:rPr>
      </w:pPr>
      <w:r w:rsidRPr="0018668F">
        <w:rPr>
          <w:rFonts w:eastAsia="Cordia New" w:cs="Arial"/>
          <w:lang w:val="en-GB"/>
        </w:rPr>
        <w:t>Directly attributable costs that are capitalised as part of the software product include the software development employee costs and an appropriate portion of relevant overheads.</w:t>
      </w:r>
    </w:p>
    <w:p w14:paraId="02369E24" w14:textId="77777777" w:rsidR="00AB4852" w:rsidRPr="0018668F" w:rsidRDefault="00AB4852" w:rsidP="00045A70">
      <w:pPr>
        <w:spacing w:line="240" w:lineRule="auto"/>
        <w:ind w:left="540"/>
        <w:jc w:val="thaiDistribute"/>
        <w:rPr>
          <w:rFonts w:cs="Arial"/>
          <w:snapToGrid w:val="0"/>
        </w:rPr>
      </w:pPr>
    </w:p>
    <w:p w14:paraId="045D7F75" w14:textId="77777777" w:rsidR="00AB4852" w:rsidRPr="0018668F" w:rsidRDefault="00AB4852" w:rsidP="00045A70">
      <w:pPr>
        <w:spacing w:line="240" w:lineRule="auto"/>
        <w:ind w:left="540"/>
        <w:jc w:val="thaiDistribute"/>
        <w:rPr>
          <w:rFonts w:eastAsia="Cordia New" w:cs="Arial"/>
          <w:lang w:val="en-GB"/>
        </w:rPr>
      </w:pPr>
      <w:r w:rsidRPr="0018668F">
        <w:rPr>
          <w:rFonts w:eastAsia="Cordia New" w:cs="Arial"/>
          <w:lang w:val="en-GB"/>
        </w:rPr>
        <w:t>Other development expenditures that do not meet these criteria are recognised as an expense as incurred. Development costs previously recognised as an expense are not recognised as an asset in a subsequent period.</w:t>
      </w:r>
    </w:p>
    <w:p w14:paraId="11EF5DB6" w14:textId="77777777" w:rsidR="00AB4852" w:rsidRPr="0018668F" w:rsidRDefault="00AB4852" w:rsidP="00045A70">
      <w:pPr>
        <w:spacing w:line="240" w:lineRule="auto"/>
        <w:ind w:left="540"/>
        <w:jc w:val="thaiDistribute"/>
        <w:rPr>
          <w:rFonts w:cs="Arial"/>
          <w:snapToGrid w:val="0"/>
        </w:rPr>
      </w:pPr>
    </w:p>
    <w:p w14:paraId="26EACE0D" w14:textId="77777777" w:rsidR="00AB4852" w:rsidRPr="0018668F" w:rsidRDefault="00AB4852" w:rsidP="00045A70">
      <w:pPr>
        <w:suppressAutoHyphens/>
        <w:spacing w:line="240" w:lineRule="auto"/>
        <w:ind w:left="540"/>
        <w:jc w:val="thaiDistribute"/>
        <w:rPr>
          <w:rFonts w:eastAsia="Cordia New" w:cs="Arial"/>
          <w:lang w:val="en-GB"/>
        </w:rPr>
      </w:pPr>
      <w:r w:rsidRPr="0018668F">
        <w:rPr>
          <w:rFonts w:eastAsia="Cordia New" w:cs="Arial"/>
          <w:lang w:val="en-GB"/>
        </w:rPr>
        <w:t>Computer software development costs recognised as assets are amortised over their estimated useful lives, which does not exceed 5 years.</w:t>
      </w:r>
    </w:p>
    <w:p w14:paraId="1185CA73" w14:textId="77777777" w:rsidR="004130D5" w:rsidRDefault="004130D5">
      <w:pPr>
        <w:spacing w:line="240" w:lineRule="auto"/>
        <w:rPr>
          <w:rFonts w:cs="Arial"/>
        </w:rPr>
      </w:pPr>
      <w:r>
        <w:rPr>
          <w:rFonts w:cs="Arial"/>
        </w:rPr>
        <w:br w:type="page"/>
      </w:r>
    </w:p>
    <w:p w14:paraId="242DE155" w14:textId="77777777" w:rsidR="004130D5" w:rsidRDefault="004130D5" w:rsidP="00045A70">
      <w:pPr>
        <w:suppressAutoHyphens/>
        <w:spacing w:line="240" w:lineRule="auto"/>
        <w:ind w:left="540" w:hanging="540"/>
        <w:jc w:val="thaiDistribute"/>
        <w:rPr>
          <w:rFonts w:cstheme="minorBidi"/>
          <w:b/>
          <w:bCs/>
          <w:color w:val="CF4A02"/>
        </w:rPr>
      </w:pPr>
    </w:p>
    <w:p w14:paraId="3786663D" w14:textId="54B44E54" w:rsidR="00AB4852" w:rsidRPr="004130D5" w:rsidRDefault="003C37F0" w:rsidP="00045A70">
      <w:pPr>
        <w:suppressAutoHyphens/>
        <w:spacing w:line="240" w:lineRule="auto"/>
        <w:ind w:left="540" w:hanging="540"/>
        <w:jc w:val="thaiDistribute"/>
        <w:rPr>
          <w:rFonts w:cs="Arial"/>
          <w:b/>
          <w:bCs/>
          <w:color w:val="CF4A02"/>
        </w:rPr>
      </w:pPr>
      <w:r w:rsidRPr="004130D5">
        <w:rPr>
          <w:rFonts w:cs="Arial"/>
          <w:b/>
          <w:bCs/>
          <w:color w:val="CF4A02"/>
        </w:rPr>
        <w:t>5</w:t>
      </w:r>
      <w:r w:rsidR="00AB4852" w:rsidRPr="004130D5">
        <w:rPr>
          <w:rFonts w:cs="Arial"/>
          <w:b/>
          <w:bCs/>
          <w:color w:val="CF4A02"/>
        </w:rPr>
        <w:t>.8</w:t>
      </w:r>
      <w:r w:rsidR="00AB4852" w:rsidRPr="004130D5">
        <w:rPr>
          <w:rFonts w:cs="Arial"/>
          <w:b/>
          <w:bCs/>
          <w:color w:val="CF4A02"/>
        </w:rPr>
        <w:tab/>
        <w:t>Impairment of assets</w:t>
      </w:r>
    </w:p>
    <w:p w14:paraId="3A0CFACE" w14:textId="77777777" w:rsidR="00AB4852" w:rsidRPr="004130D5" w:rsidRDefault="00AB4852" w:rsidP="004130D5">
      <w:pPr>
        <w:suppressAutoHyphens/>
        <w:spacing w:line="240" w:lineRule="auto"/>
        <w:ind w:left="540"/>
        <w:jc w:val="thaiDistribute"/>
        <w:rPr>
          <w:rFonts w:cs="Arial"/>
          <w:sz w:val="16"/>
          <w:szCs w:val="16"/>
          <w:lang w:val="en-GB"/>
        </w:rPr>
      </w:pPr>
    </w:p>
    <w:p w14:paraId="1EFE7B51" w14:textId="77777777" w:rsidR="00AB4852" w:rsidRPr="004130D5" w:rsidRDefault="00AB4852" w:rsidP="004130D5">
      <w:pPr>
        <w:pStyle w:val="ListParagraph"/>
        <w:spacing w:after="0" w:line="240" w:lineRule="auto"/>
        <w:ind w:left="540"/>
        <w:jc w:val="thaiDistribute"/>
        <w:rPr>
          <w:rFonts w:ascii="Arial" w:eastAsia="Cordia New" w:hAnsi="Arial" w:cs="Arial"/>
          <w:sz w:val="20"/>
          <w:szCs w:val="20"/>
          <w:lang w:val="en-GB"/>
        </w:rPr>
      </w:pPr>
      <w:r w:rsidRPr="004130D5">
        <w:rPr>
          <w:rFonts w:ascii="Arial" w:eastAsia="Cordia New" w:hAnsi="Arial" w:cs="Arial"/>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3CD9B09" w14:textId="77777777" w:rsidR="00AB4852" w:rsidRPr="004130D5" w:rsidRDefault="00AB4852" w:rsidP="004130D5">
      <w:pPr>
        <w:pStyle w:val="ListParagraph"/>
        <w:spacing w:after="0" w:line="240" w:lineRule="auto"/>
        <w:ind w:left="540"/>
        <w:jc w:val="thaiDistribute"/>
        <w:rPr>
          <w:rFonts w:ascii="Arial" w:eastAsia="Cordia New" w:hAnsi="Arial" w:cs="Arial"/>
          <w:sz w:val="16"/>
          <w:szCs w:val="16"/>
          <w:lang w:val="en-GB"/>
        </w:rPr>
      </w:pPr>
    </w:p>
    <w:p w14:paraId="21C15C1F" w14:textId="77777777" w:rsidR="00AB4852" w:rsidRPr="004130D5" w:rsidRDefault="00AB4852" w:rsidP="004130D5">
      <w:pPr>
        <w:pStyle w:val="ListParagraph"/>
        <w:spacing w:after="0" w:line="240" w:lineRule="auto"/>
        <w:ind w:left="540"/>
        <w:jc w:val="thaiDistribute"/>
        <w:rPr>
          <w:rFonts w:ascii="Arial" w:hAnsi="Arial" w:cs="Arial"/>
          <w:color w:val="000000"/>
          <w:spacing w:val="-2"/>
          <w:sz w:val="20"/>
          <w:szCs w:val="20"/>
        </w:rPr>
      </w:pPr>
      <w:r w:rsidRPr="004130D5">
        <w:rPr>
          <w:rFonts w:ascii="Arial" w:eastAsia="Cordia New" w:hAnsi="Arial" w:cs="Arial"/>
          <w:sz w:val="20"/>
          <w:szCs w:val="20"/>
          <w:lang w:val="en-GB"/>
        </w:rPr>
        <w:t>Where the reasons for previously recognised impairments no longer exist, the impairment losses on the assets concerned other than goodwill is reversed</w:t>
      </w:r>
      <w:r w:rsidRPr="004130D5">
        <w:rPr>
          <w:rFonts w:ascii="Arial" w:hAnsi="Arial" w:cs="Arial"/>
          <w:color w:val="000000"/>
          <w:spacing w:val="-2"/>
          <w:sz w:val="20"/>
          <w:szCs w:val="20"/>
        </w:rPr>
        <w:t xml:space="preserve">.  </w:t>
      </w:r>
    </w:p>
    <w:p w14:paraId="2EF852CE" w14:textId="5A39FFC3" w:rsidR="00E91F69" w:rsidRPr="004130D5" w:rsidRDefault="00E91F69" w:rsidP="004130D5">
      <w:pPr>
        <w:spacing w:line="240" w:lineRule="auto"/>
        <w:ind w:left="540"/>
        <w:rPr>
          <w:rFonts w:cs="Arial"/>
          <w:sz w:val="16"/>
          <w:szCs w:val="16"/>
        </w:rPr>
      </w:pPr>
    </w:p>
    <w:p w14:paraId="46295890" w14:textId="409CAFB5" w:rsidR="00AB4852" w:rsidRPr="004130D5" w:rsidRDefault="003C37F0" w:rsidP="00045A70">
      <w:pPr>
        <w:pStyle w:val="ListParagraph"/>
        <w:spacing w:after="0" w:line="240" w:lineRule="auto"/>
        <w:ind w:left="540" w:hanging="540"/>
        <w:jc w:val="thaiDistribute"/>
        <w:outlineLvl w:val="2"/>
        <w:rPr>
          <w:rFonts w:ascii="Arial" w:eastAsia="Cordia New" w:hAnsi="Arial" w:cs="Arial"/>
          <w:b/>
          <w:bCs/>
          <w:color w:val="CF4A02"/>
          <w:sz w:val="20"/>
          <w:szCs w:val="20"/>
          <w:lang w:val="en-GB"/>
        </w:rPr>
      </w:pPr>
      <w:r w:rsidRPr="004130D5">
        <w:rPr>
          <w:rFonts w:ascii="Arial" w:eastAsia="Cordia New" w:hAnsi="Arial" w:cs="Arial"/>
          <w:b/>
          <w:bCs/>
          <w:color w:val="CF4A02"/>
          <w:sz w:val="20"/>
          <w:szCs w:val="20"/>
          <w:lang w:val="en-GB"/>
        </w:rPr>
        <w:t>5</w:t>
      </w:r>
      <w:r w:rsidR="00AB4852" w:rsidRPr="004130D5">
        <w:rPr>
          <w:rFonts w:ascii="Arial" w:eastAsia="Cordia New" w:hAnsi="Arial" w:cs="Arial"/>
          <w:b/>
          <w:bCs/>
          <w:color w:val="CF4A02"/>
          <w:sz w:val="20"/>
          <w:szCs w:val="20"/>
          <w:lang w:val="en-GB"/>
        </w:rPr>
        <w:t>.9</w:t>
      </w:r>
      <w:r w:rsidR="00414492" w:rsidRPr="004130D5">
        <w:rPr>
          <w:rFonts w:ascii="Arial" w:hAnsi="Arial" w:cs="Arial"/>
          <w:b/>
          <w:bCs/>
          <w:color w:val="CF4A02"/>
          <w:sz w:val="20"/>
          <w:szCs w:val="20"/>
        </w:rPr>
        <w:tab/>
      </w:r>
      <w:r w:rsidR="00AB4852" w:rsidRPr="004130D5">
        <w:rPr>
          <w:rFonts w:ascii="Arial" w:hAnsi="Arial" w:cs="Arial"/>
          <w:b/>
          <w:bCs/>
          <w:color w:val="CF4A02"/>
          <w:sz w:val="20"/>
          <w:szCs w:val="20"/>
        </w:rPr>
        <w:t>Leases</w:t>
      </w:r>
      <w:bookmarkStart w:id="1" w:name="_Toc48736029"/>
    </w:p>
    <w:bookmarkEnd w:id="1"/>
    <w:p w14:paraId="1B078AE3" w14:textId="77777777" w:rsidR="004130D5" w:rsidRPr="004130D5" w:rsidRDefault="004130D5" w:rsidP="00045A70">
      <w:pPr>
        <w:pStyle w:val="ListParagraph"/>
        <w:spacing w:after="0" w:line="240" w:lineRule="auto"/>
        <w:ind w:left="540"/>
        <w:jc w:val="thaiDistribute"/>
        <w:rPr>
          <w:rFonts w:ascii="Arial" w:hAnsi="Arial" w:cstheme="minorBidi"/>
          <w:color w:val="CF4A02"/>
          <w:sz w:val="16"/>
          <w:szCs w:val="16"/>
        </w:rPr>
      </w:pPr>
    </w:p>
    <w:p w14:paraId="0085B65E" w14:textId="4DA055C7" w:rsidR="00AB4852" w:rsidRPr="004130D5" w:rsidRDefault="00AB4852" w:rsidP="00045A70">
      <w:pPr>
        <w:pStyle w:val="ListParagraph"/>
        <w:spacing w:after="0" w:line="240" w:lineRule="auto"/>
        <w:ind w:left="540"/>
        <w:jc w:val="thaiDistribute"/>
        <w:rPr>
          <w:rFonts w:ascii="Arial" w:hAnsi="Arial" w:cs="Arial"/>
          <w:color w:val="CF4A02"/>
          <w:sz w:val="20"/>
          <w:szCs w:val="20"/>
        </w:rPr>
      </w:pPr>
      <w:r w:rsidRPr="004130D5">
        <w:rPr>
          <w:rFonts w:ascii="Arial" w:hAnsi="Arial" w:cs="Arial"/>
          <w:color w:val="CF4A02"/>
          <w:sz w:val="20"/>
          <w:szCs w:val="20"/>
        </w:rPr>
        <w:t>Leases - where the Company is the lessee</w:t>
      </w:r>
    </w:p>
    <w:p w14:paraId="24B1D678" w14:textId="77777777" w:rsidR="00AB4852" w:rsidRPr="004130D5" w:rsidRDefault="00AB4852" w:rsidP="00045A70">
      <w:pPr>
        <w:pStyle w:val="ListParagraph"/>
        <w:spacing w:after="0" w:line="240" w:lineRule="auto"/>
        <w:ind w:left="540"/>
        <w:jc w:val="thaiDistribute"/>
        <w:rPr>
          <w:rFonts w:ascii="Arial" w:hAnsi="Arial" w:cs="Arial"/>
          <w:sz w:val="16"/>
          <w:szCs w:val="16"/>
        </w:rPr>
      </w:pPr>
    </w:p>
    <w:p w14:paraId="557D746A" w14:textId="77777777" w:rsidR="00AB4852" w:rsidRPr="004130D5" w:rsidRDefault="00AB4852" w:rsidP="00045A70">
      <w:pPr>
        <w:pStyle w:val="ListParagraph"/>
        <w:spacing w:after="0" w:line="240" w:lineRule="auto"/>
        <w:ind w:left="547"/>
        <w:jc w:val="thaiDistribute"/>
        <w:rPr>
          <w:rFonts w:ascii="Arial" w:hAnsi="Arial" w:cs="Arial"/>
          <w:sz w:val="20"/>
          <w:szCs w:val="20"/>
        </w:rPr>
      </w:pPr>
      <w:r w:rsidRPr="004130D5">
        <w:rPr>
          <w:rFonts w:ascii="Arial" w:hAnsi="Arial" w:cs="Arial"/>
          <w:sz w:val="20"/>
          <w:szCs w:val="20"/>
        </w:rPr>
        <w:t xml:space="preserve">Leases are </w:t>
      </w:r>
      <w:proofErr w:type="spellStart"/>
      <w:r w:rsidRPr="004130D5">
        <w:rPr>
          <w:rFonts w:ascii="Arial" w:hAnsi="Arial" w:cs="Arial"/>
          <w:sz w:val="20"/>
          <w:szCs w:val="20"/>
        </w:rPr>
        <w:t>recognised</w:t>
      </w:r>
      <w:proofErr w:type="spellEnd"/>
      <w:r w:rsidRPr="004130D5">
        <w:rPr>
          <w:rFonts w:ascii="Arial" w:hAnsi="Arial" w:cs="Arial"/>
          <w:sz w:val="20"/>
          <w:szCs w:val="20"/>
        </w:rPr>
        <w:t xml:space="preserve"> as a right-of-use asset and a corresponding liability at the date at which the leased asset </w:t>
      </w:r>
      <w:r w:rsidRPr="004130D5">
        <w:rPr>
          <w:rFonts w:ascii="Arial" w:hAnsi="Arial" w:cs="Arial"/>
          <w:spacing w:val="-2"/>
          <w:sz w:val="20"/>
          <w:szCs w:val="20"/>
        </w:rPr>
        <w:t>is available for use by the Company. Each lease payment is allocated between the liability and finance cost. The finance cost</w:t>
      </w:r>
      <w:r w:rsidRPr="004130D5">
        <w:rPr>
          <w:rFonts w:ascii="Arial" w:hAnsi="Arial" w:cs="Arial"/>
          <w:sz w:val="20"/>
          <w:szCs w:val="20"/>
        </w:rPr>
        <w:t xml:space="preserve"> is charged to profit or loss over the lease period </w:t>
      </w:r>
      <w:proofErr w:type="gramStart"/>
      <w:r w:rsidRPr="004130D5">
        <w:rPr>
          <w:rFonts w:ascii="Arial" w:hAnsi="Arial" w:cs="Arial"/>
          <w:sz w:val="20"/>
          <w:szCs w:val="20"/>
        </w:rPr>
        <w:t>so as to</w:t>
      </w:r>
      <w:proofErr w:type="gramEnd"/>
      <w:r w:rsidRPr="004130D5">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48E7DC0A" w14:textId="345F49E4" w:rsidR="00AB4852" w:rsidRPr="004130D5" w:rsidRDefault="00AB4852" w:rsidP="00045A70">
      <w:pPr>
        <w:pStyle w:val="ListParagraph"/>
        <w:spacing w:after="0" w:line="240" w:lineRule="auto"/>
        <w:ind w:left="547"/>
        <w:jc w:val="thaiDistribute"/>
        <w:rPr>
          <w:rFonts w:ascii="Arial" w:hAnsi="Arial" w:cs="Arial"/>
          <w:sz w:val="16"/>
          <w:szCs w:val="16"/>
        </w:rPr>
      </w:pPr>
    </w:p>
    <w:p w14:paraId="01F13F68" w14:textId="77777777" w:rsidR="00AB4852" w:rsidRPr="004130D5" w:rsidRDefault="00AB4852" w:rsidP="00045A70">
      <w:pPr>
        <w:pStyle w:val="ListParagraph"/>
        <w:spacing w:after="0" w:line="240" w:lineRule="auto"/>
        <w:ind w:left="547"/>
        <w:jc w:val="thaiDistribute"/>
        <w:rPr>
          <w:rFonts w:ascii="Arial" w:hAnsi="Arial" w:cs="Arial"/>
          <w:sz w:val="20"/>
          <w:szCs w:val="20"/>
        </w:rPr>
      </w:pPr>
      <w:r w:rsidRPr="004130D5">
        <w:rPr>
          <w:rFonts w:ascii="Arial" w:hAnsi="Arial" w:cs="Arial"/>
          <w:sz w:val="20"/>
          <w:szCs w:val="20"/>
        </w:rPr>
        <w:t xml:space="preserve">Contracts may contain both lease and non-lease components. The Company allocates the consideration in the </w:t>
      </w:r>
      <w:r w:rsidRPr="004130D5">
        <w:rPr>
          <w:rFonts w:ascii="Arial" w:hAnsi="Arial" w:cs="Arial"/>
          <w:spacing w:val="-2"/>
          <w:sz w:val="20"/>
          <w:szCs w:val="20"/>
        </w:rPr>
        <w:t>contract to the lease and non-lease components based on their relative stand-alone prices. However, for leases of</w:t>
      </w:r>
      <w:r w:rsidRPr="004130D5">
        <w:rPr>
          <w:rFonts w:ascii="Arial" w:hAnsi="Arial" w:cs="Arial"/>
          <w:sz w:val="20"/>
          <w:szCs w:val="20"/>
        </w:rPr>
        <w:t xml:space="preserve"> real estate for which the Company is a lessee, it has elected not to separate lease and non-lease components and instead accounts for these as a single lease component.</w:t>
      </w:r>
    </w:p>
    <w:p w14:paraId="6DB99F75" w14:textId="77777777" w:rsidR="00BC1F5D" w:rsidRPr="004130D5" w:rsidRDefault="00BC1F5D" w:rsidP="00045A70">
      <w:pPr>
        <w:spacing w:line="240" w:lineRule="auto"/>
        <w:ind w:left="547"/>
        <w:contextualSpacing/>
        <w:jc w:val="thaiDistribute"/>
        <w:rPr>
          <w:rFonts w:cs="Arial"/>
          <w:sz w:val="16"/>
          <w:szCs w:val="16"/>
        </w:rPr>
      </w:pPr>
    </w:p>
    <w:p w14:paraId="4A8DECBC" w14:textId="59AA1A23" w:rsidR="00AB4852" w:rsidRPr="004130D5" w:rsidRDefault="00AB4852" w:rsidP="00045A70">
      <w:pPr>
        <w:spacing w:line="240" w:lineRule="auto"/>
        <w:ind w:left="547"/>
        <w:contextualSpacing/>
        <w:jc w:val="thaiDistribute"/>
        <w:rPr>
          <w:rFonts w:eastAsia="Calibri" w:cs="Arial"/>
        </w:rPr>
      </w:pPr>
      <w:r w:rsidRPr="004130D5">
        <w:rPr>
          <w:rFonts w:cs="Arial"/>
          <w:spacing w:val="-2"/>
        </w:rPr>
        <w:t>Assets and liabilities arising from a lease are initially measured on a present value basis. Lease liabilities include</w:t>
      </w:r>
      <w:r w:rsidRPr="004130D5">
        <w:rPr>
          <w:rFonts w:cs="Arial"/>
        </w:rPr>
        <w:t xml:space="preserve"> the net present value of the following lease payments:</w:t>
      </w:r>
    </w:p>
    <w:p w14:paraId="41BFD58B" w14:textId="77777777" w:rsidR="00AB4852" w:rsidRPr="004130D5" w:rsidRDefault="00AB4852" w:rsidP="00045A70">
      <w:pPr>
        <w:pStyle w:val="ListParagraph"/>
        <w:spacing w:after="0" w:line="240" w:lineRule="auto"/>
        <w:ind w:left="547"/>
        <w:jc w:val="thaiDistribute"/>
        <w:rPr>
          <w:rFonts w:ascii="Arial" w:hAnsi="Arial" w:cs="Arial"/>
          <w:sz w:val="16"/>
          <w:szCs w:val="16"/>
        </w:rPr>
      </w:pPr>
    </w:p>
    <w:p w14:paraId="777008E3" w14:textId="77777777" w:rsidR="00AB4852" w:rsidRPr="004130D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4130D5">
        <w:rPr>
          <w:rFonts w:ascii="Arial" w:hAnsi="Arial" w:cs="Arial"/>
          <w:sz w:val="20"/>
          <w:szCs w:val="20"/>
        </w:rPr>
        <w:t>fixed payments (including in-substance fixed payments), less any lease incentives receivable</w:t>
      </w:r>
    </w:p>
    <w:p w14:paraId="2011F30A" w14:textId="77777777" w:rsidR="00AB4852" w:rsidRPr="004130D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4130D5">
        <w:rPr>
          <w:rFonts w:ascii="Arial" w:hAnsi="Arial" w:cs="Arial"/>
          <w:sz w:val="20"/>
          <w:szCs w:val="20"/>
        </w:rPr>
        <w:t>variable lease payment that are based on an index or a rate</w:t>
      </w:r>
    </w:p>
    <w:p w14:paraId="6BA582CC" w14:textId="77777777" w:rsidR="00AB4852" w:rsidRPr="004130D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4130D5">
        <w:rPr>
          <w:rFonts w:ascii="Arial" w:hAnsi="Arial" w:cs="Arial"/>
          <w:sz w:val="20"/>
          <w:szCs w:val="20"/>
        </w:rPr>
        <w:t>amounts expected to be payable by the lessee under residual value guarantees</w:t>
      </w:r>
    </w:p>
    <w:p w14:paraId="4797C6D7" w14:textId="77777777" w:rsidR="00AB4852" w:rsidRPr="004130D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4130D5">
        <w:rPr>
          <w:rFonts w:ascii="Arial" w:hAnsi="Arial" w:cs="Arial"/>
          <w:sz w:val="20"/>
          <w:szCs w:val="20"/>
        </w:rPr>
        <w:t>the exercise price of a purchase option if the lessee is reasonably certain to exercise that option, and</w:t>
      </w:r>
    </w:p>
    <w:p w14:paraId="24B41454" w14:textId="77777777" w:rsidR="00AB4852" w:rsidRPr="004130D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4130D5">
        <w:rPr>
          <w:rFonts w:ascii="Arial" w:hAnsi="Arial" w:cs="Arial"/>
          <w:sz w:val="20"/>
          <w:szCs w:val="20"/>
        </w:rPr>
        <w:t>payments of penalties for terminating the lease, if the lease term reflects the lessee exercising that option.</w:t>
      </w:r>
    </w:p>
    <w:p w14:paraId="2A8CFCA3" w14:textId="77777777" w:rsidR="00AB4852" w:rsidRPr="004130D5" w:rsidRDefault="00AB4852" w:rsidP="004130D5">
      <w:pPr>
        <w:pStyle w:val="ListParagraph"/>
        <w:spacing w:after="0" w:line="240" w:lineRule="auto"/>
        <w:ind w:left="547"/>
        <w:jc w:val="thaiDistribute"/>
        <w:rPr>
          <w:rFonts w:ascii="Arial" w:hAnsi="Arial" w:cs="Arial"/>
          <w:sz w:val="16"/>
          <w:szCs w:val="16"/>
        </w:rPr>
      </w:pPr>
    </w:p>
    <w:p w14:paraId="657CAE24" w14:textId="77777777" w:rsidR="00AB4852" w:rsidRPr="004130D5" w:rsidRDefault="00AB4852" w:rsidP="004130D5">
      <w:pPr>
        <w:pStyle w:val="ListParagraph"/>
        <w:spacing w:after="0" w:line="240" w:lineRule="auto"/>
        <w:ind w:left="547"/>
        <w:jc w:val="thaiDistribute"/>
        <w:rPr>
          <w:rFonts w:ascii="Arial" w:hAnsi="Arial" w:cs="Arial"/>
          <w:sz w:val="20"/>
          <w:szCs w:val="20"/>
        </w:rPr>
      </w:pPr>
      <w:r w:rsidRPr="004130D5">
        <w:rPr>
          <w:rFonts w:ascii="Arial" w:hAnsi="Arial" w:cs="Arial"/>
          <w:spacing w:val="-2"/>
          <w:sz w:val="20"/>
          <w:szCs w:val="20"/>
        </w:rPr>
        <w:t>Lease payments to be made under reasonably certain extension options are also included in the measurement of</w:t>
      </w:r>
      <w:r w:rsidRPr="004130D5">
        <w:rPr>
          <w:rFonts w:ascii="Arial" w:hAnsi="Arial" w:cs="Arial"/>
          <w:sz w:val="20"/>
          <w:szCs w:val="20"/>
        </w:rPr>
        <w:t xml:space="preserve"> the liability.</w:t>
      </w:r>
    </w:p>
    <w:p w14:paraId="74657166" w14:textId="6E830A31" w:rsidR="00AB4852" w:rsidRPr="004130D5" w:rsidRDefault="00AB4852" w:rsidP="004130D5">
      <w:pPr>
        <w:pStyle w:val="ListParagraph"/>
        <w:spacing w:after="0" w:line="240" w:lineRule="auto"/>
        <w:ind w:left="547"/>
        <w:jc w:val="thaiDistribute"/>
        <w:rPr>
          <w:rFonts w:ascii="Arial" w:hAnsi="Arial" w:cs="Arial"/>
          <w:sz w:val="16"/>
          <w:szCs w:val="16"/>
        </w:rPr>
      </w:pPr>
    </w:p>
    <w:p w14:paraId="356775A3" w14:textId="77777777" w:rsidR="00AB4852" w:rsidRPr="004130D5" w:rsidRDefault="00AB4852" w:rsidP="004130D5">
      <w:pPr>
        <w:spacing w:line="240" w:lineRule="auto"/>
        <w:ind w:left="547"/>
        <w:contextualSpacing/>
        <w:jc w:val="thaiDistribute"/>
        <w:rPr>
          <w:rFonts w:cs="Arial"/>
        </w:rPr>
      </w:pPr>
      <w:r w:rsidRPr="004130D5">
        <w:rPr>
          <w:rFonts w:cs="Arial"/>
          <w:spacing w:val="-2"/>
        </w:rPr>
        <w:t>The lease payments are discounted using the interest rate implicit in the lease. If that rate cannot be determined</w:t>
      </w:r>
      <w:r w:rsidRPr="004130D5">
        <w:rPr>
          <w:rFonts w:cs="Arial"/>
        </w:rPr>
        <w:t xml:space="preserve">, </w:t>
      </w:r>
      <w:r w:rsidRPr="004130D5">
        <w:rPr>
          <w:rFonts w:cs="Arial"/>
          <w:spacing w:val="-4"/>
        </w:rPr>
        <w:t>the lessee’s incremental borrowing rate is used, being the rate that the lessee would have to pay to borrow the funds</w:t>
      </w:r>
      <w:r w:rsidRPr="004130D5">
        <w:rPr>
          <w:rFonts w:cs="Arial"/>
        </w:rPr>
        <w:t xml:space="preserve"> </w:t>
      </w:r>
      <w:r w:rsidRPr="004130D5">
        <w:rPr>
          <w:rFonts w:cs="Arial"/>
          <w:spacing w:val="-2"/>
        </w:rPr>
        <w:t>necessary to obtain an asset of similar value in a similar economic environment with similar terms and conditions.</w:t>
      </w:r>
      <w:r w:rsidRPr="004130D5">
        <w:rPr>
          <w:rFonts w:cs="Arial"/>
        </w:rPr>
        <w:t xml:space="preserve"> </w:t>
      </w:r>
    </w:p>
    <w:p w14:paraId="5D18B6AB" w14:textId="77777777" w:rsidR="00AB4852" w:rsidRPr="004130D5" w:rsidRDefault="00AB4852" w:rsidP="004130D5">
      <w:pPr>
        <w:pStyle w:val="ListParagraph"/>
        <w:spacing w:after="0" w:line="240" w:lineRule="auto"/>
        <w:ind w:left="547"/>
        <w:jc w:val="thaiDistribute"/>
        <w:rPr>
          <w:rFonts w:ascii="Arial" w:hAnsi="Arial" w:cs="Arial"/>
          <w:sz w:val="16"/>
          <w:szCs w:val="16"/>
        </w:rPr>
      </w:pPr>
    </w:p>
    <w:p w14:paraId="1824B0C4" w14:textId="77777777" w:rsidR="00AB4852" w:rsidRPr="004130D5" w:rsidRDefault="00AB4852" w:rsidP="004130D5">
      <w:pPr>
        <w:spacing w:line="240" w:lineRule="auto"/>
        <w:ind w:left="547"/>
        <w:contextualSpacing/>
        <w:jc w:val="thaiDistribute"/>
        <w:rPr>
          <w:rFonts w:cs="Arial"/>
          <w:spacing w:val="-4"/>
        </w:rPr>
      </w:pPr>
      <w:r w:rsidRPr="004130D5">
        <w:rPr>
          <w:rFonts w:cs="Arial"/>
          <w:spacing w:val="-6"/>
        </w:rPr>
        <w:t>The Company is exposed to potential future increases in variable lease payments based on an index or rate, which are not</w:t>
      </w:r>
      <w:r w:rsidRPr="004130D5">
        <w:rPr>
          <w:rFonts w:cs="Arial"/>
          <w:spacing w:val="-4"/>
        </w:rPr>
        <w:t xml:space="preserve"> included in the lease liability until they take effect. When adjustments to lease payments based on an index or rate take effect, the lease liability is reassessed and adjusted against the right-of-use asset.</w:t>
      </w:r>
    </w:p>
    <w:p w14:paraId="51CDC873" w14:textId="77777777" w:rsidR="005E2376" w:rsidRPr="004130D5" w:rsidRDefault="005E2376" w:rsidP="004130D5">
      <w:pPr>
        <w:pStyle w:val="ListParagraph"/>
        <w:spacing w:after="0" w:line="240" w:lineRule="auto"/>
        <w:ind w:left="547"/>
        <w:jc w:val="thaiDistribute"/>
        <w:rPr>
          <w:rFonts w:ascii="Arial" w:hAnsi="Arial" w:cs="Arial"/>
          <w:sz w:val="16"/>
          <w:szCs w:val="16"/>
        </w:rPr>
      </w:pPr>
    </w:p>
    <w:p w14:paraId="125564D6" w14:textId="275CF4FB" w:rsidR="00AB4852" w:rsidRPr="004130D5" w:rsidRDefault="00AB4852" w:rsidP="004130D5">
      <w:pPr>
        <w:spacing w:line="240" w:lineRule="auto"/>
        <w:ind w:left="547"/>
        <w:jc w:val="thaiDistribute"/>
        <w:rPr>
          <w:rFonts w:cs="Arial"/>
        </w:rPr>
      </w:pPr>
      <w:r w:rsidRPr="004130D5">
        <w:rPr>
          <w:rFonts w:cs="Arial"/>
        </w:rPr>
        <w:t>Right-of-use assets are measured at cost comprising the following:</w:t>
      </w:r>
    </w:p>
    <w:p w14:paraId="710A1685" w14:textId="77777777" w:rsidR="00AB4852" w:rsidRPr="004130D5" w:rsidRDefault="00AB4852" w:rsidP="004130D5">
      <w:pPr>
        <w:pStyle w:val="ListParagraph"/>
        <w:spacing w:after="0" w:line="240" w:lineRule="auto"/>
        <w:ind w:left="547"/>
        <w:jc w:val="thaiDistribute"/>
        <w:rPr>
          <w:rFonts w:ascii="Arial" w:hAnsi="Arial" w:cs="Arial"/>
          <w:sz w:val="16"/>
          <w:szCs w:val="16"/>
        </w:rPr>
      </w:pPr>
    </w:p>
    <w:p w14:paraId="2B0ECFAC" w14:textId="77777777" w:rsidR="00AB4852" w:rsidRPr="004130D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4130D5">
        <w:rPr>
          <w:rFonts w:ascii="Arial" w:hAnsi="Arial" w:cs="Arial"/>
          <w:sz w:val="20"/>
          <w:szCs w:val="20"/>
        </w:rPr>
        <w:t>the amount of the initial measurement of lease liability</w:t>
      </w:r>
    </w:p>
    <w:p w14:paraId="7241CDED" w14:textId="77777777" w:rsidR="00AB4852" w:rsidRPr="004130D5" w:rsidRDefault="00AB4852" w:rsidP="005E2376">
      <w:pPr>
        <w:pStyle w:val="ListParagraph"/>
        <w:numPr>
          <w:ilvl w:val="0"/>
          <w:numId w:val="3"/>
        </w:numPr>
        <w:tabs>
          <w:tab w:val="left" w:pos="900"/>
        </w:tabs>
        <w:spacing w:after="0" w:line="240" w:lineRule="auto"/>
        <w:ind w:left="900"/>
        <w:jc w:val="thaiDistribute"/>
        <w:rPr>
          <w:rFonts w:ascii="Arial" w:hAnsi="Arial" w:cs="Arial"/>
          <w:spacing w:val="-6"/>
          <w:sz w:val="20"/>
          <w:szCs w:val="20"/>
        </w:rPr>
      </w:pPr>
      <w:r w:rsidRPr="004130D5">
        <w:rPr>
          <w:rFonts w:ascii="Arial" w:hAnsi="Arial" w:cs="Arial"/>
          <w:spacing w:val="-6"/>
          <w:sz w:val="20"/>
          <w:szCs w:val="20"/>
        </w:rPr>
        <w:t>any lease payments made at or before the commencement date less any lease incentives received</w:t>
      </w:r>
    </w:p>
    <w:p w14:paraId="6185F222" w14:textId="77777777" w:rsidR="00AB4852" w:rsidRPr="004130D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4130D5">
        <w:rPr>
          <w:rFonts w:ascii="Arial" w:hAnsi="Arial" w:cs="Arial"/>
          <w:sz w:val="20"/>
          <w:szCs w:val="20"/>
        </w:rPr>
        <w:t>any initial direct costs, and</w:t>
      </w:r>
    </w:p>
    <w:p w14:paraId="6AA6F810" w14:textId="77777777" w:rsidR="00AB4852" w:rsidRPr="004130D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4130D5">
        <w:rPr>
          <w:rFonts w:ascii="Arial" w:hAnsi="Arial" w:cs="Arial"/>
          <w:sz w:val="20"/>
          <w:szCs w:val="20"/>
        </w:rPr>
        <w:t xml:space="preserve">restoration costs. </w:t>
      </w:r>
    </w:p>
    <w:p w14:paraId="2287655E" w14:textId="77777777" w:rsidR="00AB4852" w:rsidRPr="004130D5" w:rsidRDefault="00AB4852" w:rsidP="004130D5">
      <w:pPr>
        <w:pStyle w:val="ListParagraph"/>
        <w:spacing w:after="0" w:line="240" w:lineRule="auto"/>
        <w:ind w:left="547"/>
        <w:jc w:val="thaiDistribute"/>
        <w:rPr>
          <w:rFonts w:ascii="Arial" w:hAnsi="Arial" w:cs="Arial"/>
          <w:sz w:val="16"/>
          <w:szCs w:val="16"/>
        </w:rPr>
      </w:pPr>
    </w:p>
    <w:p w14:paraId="662875A6" w14:textId="77038196" w:rsidR="004130D5" w:rsidRDefault="00AB4852" w:rsidP="004130D5">
      <w:pPr>
        <w:pStyle w:val="ListParagraph"/>
        <w:spacing w:after="0" w:line="240" w:lineRule="auto"/>
        <w:ind w:left="547"/>
        <w:jc w:val="thaiDistribute"/>
        <w:rPr>
          <w:rFonts w:cs="Arial"/>
        </w:rPr>
      </w:pPr>
      <w:r w:rsidRPr="004130D5">
        <w:rPr>
          <w:rFonts w:ascii="Arial" w:hAnsi="Arial" w:cs="Arial"/>
          <w:sz w:val="20"/>
          <w:szCs w:val="20"/>
        </w:rPr>
        <w:t xml:space="preserve">Payments associated with short-term leases and leases of low-value assets are </w:t>
      </w:r>
      <w:proofErr w:type="spellStart"/>
      <w:r w:rsidRPr="004130D5">
        <w:rPr>
          <w:rFonts w:ascii="Arial" w:hAnsi="Arial" w:cs="Arial"/>
          <w:sz w:val="20"/>
          <w:szCs w:val="20"/>
        </w:rPr>
        <w:t>recognised</w:t>
      </w:r>
      <w:proofErr w:type="spellEnd"/>
      <w:r w:rsidRPr="004130D5">
        <w:rPr>
          <w:rFonts w:ascii="Arial" w:hAnsi="Arial" w:cs="Arial"/>
          <w:sz w:val="20"/>
          <w:szCs w:val="20"/>
        </w:rPr>
        <w:t xml:space="preserve"> on a </w:t>
      </w:r>
      <w:r w:rsidRPr="004130D5">
        <w:rPr>
          <w:rFonts w:ascii="Arial" w:hAnsi="Arial" w:cs="Arial"/>
          <w:spacing w:val="-4"/>
          <w:sz w:val="20"/>
          <w:szCs w:val="20"/>
        </w:rPr>
        <w:t>straight-line basis as an expense in profit or loss. Short-term leases are leases with a lease term of 12 months</w:t>
      </w:r>
      <w:r w:rsidRPr="004130D5">
        <w:rPr>
          <w:rFonts w:ascii="Arial" w:hAnsi="Arial" w:cs="Arial"/>
          <w:spacing w:val="-8"/>
          <w:sz w:val="20"/>
          <w:szCs w:val="20"/>
        </w:rPr>
        <w:t xml:space="preserve"> or less. Low-value assets</w:t>
      </w:r>
      <w:r w:rsidRPr="004130D5">
        <w:rPr>
          <w:rFonts w:ascii="Arial" w:hAnsi="Arial" w:cs="Arial"/>
          <w:sz w:val="20"/>
          <w:szCs w:val="20"/>
        </w:rPr>
        <w:t xml:space="preserve"> comprise IT-equipment and small items of office furniture.</w:t>
      </w:r>
      <w:r w:rsidR="004130D5">
        <w:rPr>
          <w:rFonts w:ascii="Arial" w:hAnsi="Arial" w:cs="Arial"/>
          <w:sz w:val="20"/>
          <w:szCs w:val="20"/>
        </w:rPr>
        <w:br w:type="page"/>
      </w:r>
    </w:p>
    <w:p w14:paraId="2F8C5868" w14:textId="77777777" w:rsidR="00E91F69" w:rsidRPr="004130D5" w:rsidRDefault="00E91F69" w:rsidP="004452D3">
      <w:pPr>
        <w:spacing w:line="240" w:lineRule="auto"/>
        <w:rPr>
          <w:rFonts w:eastAsia="Calibri" w:cs="Arial"/>
          <w:u w:val="single"/>
        </w:rPr>
      </w:pPr>
    </w:p>
    <w:p w14:paraId="2A5E2E50" w14:textId="60111DD0" w:rsidR="00AB4852" w:rsidRPr="004130D5" w:rsidRDefault="003C37F0" w:rsidP="00045A70">
      <w:pPr>
        <w:spacing w:line="240" w:lineRule="auto"/>
        <w:ind w:left="540" w:hanging="540"/>
        <w:jc w:val="thaiDistribute"/>
        <w:rPr>
          <w:rFonts w:eastAsia="Arial Unicode MS" w:cs="Arial"/>
        </w:rPr>
      </w:pPr>
      <w:r w:rsidRPr="004130D5">
        <w:rPr>
          <w:rFonts w:eastAsia="Arial Unicode MS" w:cs="Arial"/>
          <w:b/>
          <w:bCs/>
          <w:color w:val="CF4A02"/>
        </w:rPr>
        <w:t>5</w:t>
      </w:r>
      <w:r w:rsidR="00AB4852" w:rsidRPr="004130D5">
        <w:rPr>
          <w:rFonts w:eastAsia="Arial Unicode MS" w:cs="Arial"/>
          <w:b/>
          <w:bCs/>
          <w:color w:val="CF4A02"/>
        </w:rPr>
        <w:t>.10</w:t>
      </w:r>
      <w:r w:rsidR="009D60E9" w:rsidRPr="004130D5">
        <w:rPr>
          <w:rFonts w:eastAsia="Arial Unicode MS" w:cs="Arial"/>
          <w:b/>
          <w:bCs/>
          <w:color w:val="CF4A02"/>
        </w:rPr>
        <w:tab/>
      </w:r>
      <w:r w:rsidR="00AB4852" w:rsidRPr="004130D5">
        <w:rPr>
          <w:rFonts w:eastAsia="Arial Unicode MS" w:cs="Arial"/>
          <w:b/>
          <w:bCs/>
          <w:color w:val="CF4A02"/>
        </w:rPr>
        <w:t>Financial liabilities</w:t>
      </w:r>
    </w:p>
    <w:p w14:paraId="7A238B06" w14:textId="77777777" w:rsidR="00AB4852" w:rsidRPr="004130D5" w:rsidRDefault="00AB4852" w:rsidP="00045A70">
      <w:pPr>
        <w:pStyle w:val="ListParagraph"/>
        <w:spacing w:after="0" w:line="240" w:lineRule="auto"/>
        <w:ind w:left="540"/>
        <w:jc w:val="thaiDistribute"/>
        <w:rPr>
          <w:rFonts w:ascii="Arial" w:eastAsia="Arial Unicode MS" w:hAnsi="Arial" w:cs="Arial"/>
          <w:sz w:val="20"/>
          <w:szCs w:val="20"/>
        </w:rPr>
      </w:pPr>
    </w:p>
    <w:p w14:paraId="22E77EEA" w14:textId="77777777" w:rsidR="00AB4852" w:rsidRPr="004130D5" w:rsidRDefault="00AB4852" w:rsidP="0077206E">
      <w:pPr>
        <w:pStyle w:val="NoSpacing"/>
        <w:numPr>
          <w:ilvl w:val="0"/>
          <w:numId w:val="4"/>
        </w:numPr>
        <w:tabs>
          <w:tab w:val="left" w:pos="1080"/>
        </w:tabs>
        <w:jc w:val="thaiDistribute"/>
        <w:rPr>
          <w:rFonts w:ascii="Arial" w:hAnsi="Arial" w:cs="Arial"/>
          <w:color w:val="CF4A02"/>
          <w:sz w:val="20"/>
          <w:szCs w:val="20"/>
        </w:rPr>
      </w:pPr>
      <w:r w:rsidRPr="004130D5">
        <w:rPr>
          <w:rFonts w:ascii="Arial" w:hAnsi="Arial" w:cs="Arial"/>
          <w:color w:val="CF4A02"/>
          <w:sz w:val="20"/>
          <w:szCs w:val="20"/>
        </w:rPr>
        <w:t>Classification</w:t>
      </w:r>
    </w:p>
    <w:p w14:paraId="25FCA9F5" w14:textId="77777777" w:rsidR="00AB4852" w:rsidRPr="004130D5" w:rsidRDefault="00AB4852" w:rsidP="007D084F">
      <w:pPr>
        <w:pStyle w:val="Style10"/>
        <w:ind w:left="1080"/>
        <w:rPr>
          <w:rFonts w:cs="Arial"/>
        </w:rPr>
      </w:pPr>
    </w:p>
    <w:p w14:paraId="6910D266" w14:textId="77777777" w:rsidR="00AB4852" w:rsidRPr="004130D5" w:rsidRDefault="00AB4852" w:rsidP="00045A70">
      <w:pPr>
        <w:pStyle w:val="NoSpacing"/>
        <w:ind w:left="1080"/>
        <w:jc w:val="thaiDistribute"/>
        <w:rPr>
          <w:rFonts w:ascii="Arial" w:hAnsi="Arial" w:cs="Arial"/>
          <w:sz w:val="20"/>
          <w:szCs w:val="20"/>
        </w:rPr>
      </w:pPr>
      <w:r w:rsidRPr="004130D5">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4130D5" w:rsidRDefault="00AB4852" w:rsidP="007D084F">
      <w:pPr>
        <w:pStyle w:val="Style10"/>
        <w:ind w:left="1080"/>
        <w:rPr>
          <w:rFonts w:cs="Arial"/>
        </w:rPr>
      </w:pPr>
    </w:p>
    <w:p w14:paraId="3DB4652F" w14:textId="77777777" w:rsidR="00AB4852" w:rsidRPr="004130D5"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z w:val="20"/>
          <w:szCs w:val="20"/>
        </w:rPr>
      </w:pPr>
      <w:r w:rsidRPr="004130D5">
        <w:rPr>
          <w:rFonts w:ascii="Arial" w:hAnsi="Arial" w:cs="Arial"/>
          <w:spacing w:val="-2"/>
          <w:sz w:val="20"/>
          <w:szCs w:val="20"/>
        </w:rPr>
        <w:t>Where the Company has an unconditional contractual obligation to deliver cash or another financial asset</w:t>
      </w:r>
      <w:r w:rsidRPr="004130D5">
        <w:rPr>
          <w:rFonts w:ascii="Arial" w:hAnsi="Arial" w:cs="Arial"/>
          <w:sz w:val="20"/>
          <w:szCs w:val="20"/>
        </w:rPr>
        <w:t xml:space="preserve"> </w:t>
      </w:r>
      <w:r w:rsidRPr="004130D5">
        <w:rPr>
          <w:rFonts w:ascii="Arial" w:hAnsi="Arial" w:cs="Arial"/>
          <w:spacing w:val="-4"/>
          <w:sz w:val="20"/>
          <w:szCs w:val="20"/>
        </w:rPr>
        <w:t>to another entity, it is considered a financial liability unless there is a predetermined or possible settlement</w:t>
      </w:r>
      <w:r w:rsidRPr="004130D5">
        <w:rPr>
          <w:rFonts w:ascii="Arial" w:hAnsi="Arial" w:cs="Arial"/>
          <w:sz w:val="20"/>
          <w:szCs w:val="20"/>
        </w:rPr>
        <w:t xml:space="preserve"> for a fixed amount of cash in exchange of a fixed number of the Company’s own equity instruments.</w:t>
      </w:r>
    </w:p>
    <w:p w14:paraId="4C9A98E9" w14:textId="77777777" w:rsidR="00AB4852" w:rsidRPr="004130D5" w:rsidRDefault="00AB4852" w:rsidP="007D084F">
      <w:pPr>
        <w:pStyle w:val="Style10"/>
        <w:ind w:left="1080"/>
        <w:rPr>
          <w:rFonts w:cs="Arial"/>
        </w:rPr>
      </w:pPr>
    </w:p>
    <w:p w14:paraId="61E8FE81" w14:textId="77777777" w:rsidR="00AB4852" w:rsidRPr="004130D5"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pacing w:val="-4"/>
          <w:sz w:val="20"/>
          <w:szCs w:val="20"/>
        </w:rPr>
      </w:pPr>
      <w:r w:rsidRPr="004130D5">
        <w:rPr>
          <w:rFonts w:ascii="Arial" w:hAnsi="Arial" w:cs="Arial"/>
          <w:spacing w:val="-4"/>
          <w:sz w:val="20"/>
          <w:szCs w:val="20"/>
        </w:rPr>
        <w:t>Where the Company has no contractual obligation or has an unconditional right to avoid delivering cash or another financial asset in settlement of the obligation, it is considered an equity instrument.</w:t>
      </w:r>
    </w:p>
    <w:p w14:paraId="42788F3A" w14:textId="77777777" w:rsidR="00AB4852" w:rsidRPr="004130D5" w:rsidRDefault="00AB4852" w:rsidP="004130D5">
      <w:pPr>
        <w:pStyle w:val="Style10"/>
        <w:ind w:left="1080"/>
        <w:rPr>
          <w:rFonts w:cs="Arial"/>
        </w:rPr>
      </w:pPr>
    </w:p>
    <w:p w14:paraId="261B8148" w14:textId="77777777" w:rsidR="00AB4852" w:rsidRPr="004130D5" w:rsidRDefault="00AB4852" w:rsidP="004130D5">
      <w:pPr>
        <w:pBdr>
          <w:top w:val="nil"/>
          <w:left w:val="nil"/>
          <w:bottom w:val="nil"/>
          <w:right w:val="nil"/>
          <w:between w:val="nil"/>
        </w:pBdr>
        <w:spacing w:line="240" w:lineRule="auto"/>
        <w:ind w:left="1080"/>
        <w:jc w:val="thaiDistribute"/>
        <w:rPr>
          <w:rFonts w:cs="Arial"/>
          <w:color w:val="000000"/>
        </w:rPr>
      </w:pPr>
      <w:r w:rsidRPr="004130D5">
        <w:rPr>
          <w:rFonts w:cs="Arial"/>
          <w:color w:val="000000"/>
          <w:spacing w:val="-4"/>
        </w:rPr>
        <w:t>Borrowings are classified as current liabilities unless the Company has an unconditional right to defer settlement</w:t>
      </w:r>
      <w:r w:rsidRPr="004130D5">
        <w:rPr>
          <w:rFonts w:cs="Arial"/>
          <w:color w:val="000000"/>
        </w:rPr>
        <w:t xml:space="preserve"> of the liability for at least 12 months after the reporting date.</w:t>
      </w:r>
    </w:p>
    <w:p w14:paraId="4AD8CDF7" w14:textId="77777777" w:rsidR="000B322E" w:rsidRPr="004130D5" w:rsidRDefault="000B322E" w:rsidP="004130D5">
      <w:pPr>
        <w:pStyle w:val="ListParagraph"/>
        <w:spacing w:after="0" w:line="240" w:lineRule="auto"/>
        <w:ind w:left="1080"/>
        <w:jc w:val="thaiDistribute"/>
        <w:rPr>
          <w:rFonts w:ascii="Arial" w:eastAsia="Arial Unicode MS" w:hAnsi="Arial" w:cs="Arial"/>
          <w:sz w:val="20"/>
          <w:szCs w:val="20"/>
        </w:rPr>
      </w:pPr>
    </w:p>
    <w:p w14:paraId="6D970AE5" w14:textId="77777777" w:rsidR="00AB4852" w:rsidRPr="004130D5" w:rsidRDefault="00AB4852" w:rsidP="00045A70">
      <w:pPr>
        <w:pStyle w:val="NoSpacing"/>
        <w:ind w:left="1080" w:hanging="540"/>
        <w:jc w:val="thaiDistribute"/>
        <w:rPr>
          <w:rFonts w:ascii="Arial" w:hAnsi="Arial" w:cs="Arial"/>
          <w:color w:val="CF4A02"/>
          <w:sz w:val="20"/>
          <w:szCs w:val="20"/>
        </w:rPr>
      </w:pPr>
      <w:r w:rsidRPr="004130D5">
        <w:rPr>
          <w:rFonts w:ascii="Arial" w:hAnsi="Arial" w:cs="Arial"/>
          <w:color w:val="CF4A02"/>
          <w:sz w:val="20"/>
          <w:szCs w:val="20"/>
        </w:rPr>
        <w:t>b)</w:t>
      </w:r>
      <w:r w:rsidRPr="004130D5">
        <w:rPr>
          <w:rFonts w:ascii="Arial" w:hAnsi="Arial" w:cs="Arial"/>
          <w:color w:val="CF4A02"/>
          <w:sz w:val="20"/>
          <w:szCs w:val="20"/>
        </w:rPr>
        <w:tab/>
        <w:t>Measurement</w:t>
      </w:r>
    </w:p>
    <w:p w14:paraId="5689D246" w14:textId="77777777" w:rsidR="00AB4852" w:rsidRPr="004130D5" w:rsidRDefault="00AB4852" w:rsidP="00045A70">
      <w:pPr>
        <w:pStyle w:val="Style10"/>
        <w:ind w:left="1080"/>
        <w:rPr>
          <w:rFonts w:cs="Arial"/>
        </w:rPr>
      </w:pPr>
    </w:p>
    <w:p w14:paraId="0054B49B" w14:textId="77777777" w:rsidR="00AB4852" w:rsidRPr="004130D5" w:rsidRDefault="00AB4852" w:rsidP="00045A70">
      <w:pPr>
        <w:pStyle w:val="Style10"/>
        <w:ind w:left="1080"/>
        <w:rPr>
          <w:rFonts w:cs="Arial"/>
        </w:rPr>
      </w:pPr>
      <w:r w:rsidRPr="004130D5">
        <w:rPr>
          <w:rFonts w:cs="Arial"/>
        </w:rPr>
        <w:t xml:space="preserve">Financial liabilities are initially recognised at fair value and are subsequently measured at amortised cost. </w:t>
      </w:r>
    </w:p>
    <w:p w14:paraId="4CA1445F" w14:textId="77777777" w:rsidR="00AB4852" w:rsidRPr="004130D5" w:rsidRDefault="00AB4852" w:rsidP="00045A70">
      <w:pPr>
        <w:pStyle w:val="Style10"/>
        <w:ind w:left="1080"/>
        <w:rPr>
          <w:rFonts w:cs="Arial"/>
        </w:rPr>
      </w:pPr>
    </w:p>
    <w:p w14:paraId="61C8D4D7" w14:textId="77777777" w:rsidR="00AB4852" w:rsidRPr="004130D5" w:rsidRDefault="00AB4852" w:rsidP="00045A70">
      <w:pPr>
        <w:pStyle w:val="NoSpacing"/>
        <w:ind w:left="1080" w:hanging="540"/>
        <w:jc w:val="thaiDistribute"/>
        <w:rPr>
          <w:rFonts w:ascii="Arial" w:hAnsi="Arial" w:cs="Arial"/>
          <w:color w:val="CF4A02"/>
          <w:sz w:val="20"/>
          <w:szCs w:val="20"/>
        </w:rPr>
      </w:pPr>
      <w:r w:rsidRPr="004130D5">
        <w:rPr>
          <w:rFonts w:ascii="Arial" w:hAnsi="Arial" w:cs="Arial"/>
          <w:color w:val="CF4A02"/>
          <w:sz w:val="20"/>
          <w:szCs w:val="20"/>
        </w:rPr>
        <w:t>c)</w:t>
      </w:r>
      <w:r w:rsidRPr="004130D5">
        <w:rPr>
          <w:rFonts w:ascii="Arial" w:hAnsi="Arial" w:cs="Arial"/>
          <w:color w:val="CF4A02"/>
          <w:sz w:val="20"/>
          <w:szCs w:val="20"/>
        </w:rPr>
        <w:tab/>
        <w:t>Derecognition</w:t>
      </w:r>
      <w:r w:rsidRPr="004130D5">
        <w:rPr>
          <w:rFonts w:ascii="Arial" w:hAnsi="Arial" w:cs="Arial"/>
          <w:color w:val="CF4A02"/>
          <w:sz w:val="20"/>
          <w:szCs w:val="20"/>
          <w:cs/>
        </w:rPr>
        <w:t xml:space="preserve"> </w:t>
      </w:r>
      <w:r w:rsidRPr="004130D5">
        <w:rPr>
          <w:rFonts w:ascii="Arial" w:hAnsi="Arial" w:cs="Arial"/>
          <w:color w:val="CF4A02"/>
          <w:sz w:val="20"/>
          <w:szCs w:val="20"/>
        </w:rPr>
        <w:t xml:space="preserve">and modification </w:t>
      </w:r>
    </w:p>
    <w:p w14:paraId="709A2CA5" w14:textId="77777777" w:rsidR="00AB4852" w:rsidRPr="004130D5" w:rsidRDefault="00AB4852" w:rsidP="004130D5">
      <w:pPr>
        <w:pStyle w:val="Style10"/>
        <w:ind w:left="1080"/>
        <w:rPr>
          <w:rFonts w:cs="Arial"/>
        </w:rPr>
      </w:pPr>
    </w:p>
    <w:p w14:paraId="65AFAF66" w14:textId="77777777" w:rsidR="00AB4852" w:rsidRPr="004130D5" w:rsidRDefault="00AB4852" w:rsidP="004130D5">
      <w:pPr>
        <w:pStyle w:val="Style10"/>
        <w:ind w:left="1080"/>
        <w:rPr>
          <w:rFonts w:cs="Arial"/>
        </w:rPr>
      </w:pPr>
      <w:r w:rsidRPr="004130D5">
        <w:rPr>
          <w:rFonts w:cs="Arial"/>
        </w:rPr>
        <w:t xml:space="preserve">Financial liabilities are derecognised when the obligation specified in the contract is discharged, cancelled, or expired. </w:t>
      </w:r>
    </w:p>
    <w:p w14:paraId="1FE8C6D4" w14:textId="77777777" w:rsidR="00AB4852" w:rsidRPr="004130D5" w:rsidRDefault="00AB4852" w:rsidP="004130D5">
      <w:pPr>
        <w:pStyle w:val="Style10"/>
        <w:ind w:left="1080"/>
        <w:rPr>
          <w:rFonts w:cs="Arial"/>
        </w:rPr>
      </w:pPr>
    </w:p>
    <w:p w14:paraId="402086A3" w14:textId="77777777" w:rsidR="00AB4852" w:rsidRPr="004130D5" w:rsidRDefault="00AB4852" w:rsidP="004130D5">
      <w:pPr>
        <w:pStyle w:val="Style10"/>
        <w:ind w:left="1080"/>
        <w:rPr>
          <w:rFonts w:cs="Arial"/>
        </w:rPr>
      </w:pPr>
      <w:r w:rsidRPr="004130D5">
        <w:rPr>
          <w:rFonts w:cs="Arial"/>
        </w:rPr>
        <w:t xml:space="preserve">Where the terms of a financial liability are renegotiated/modified, the Company assesses whether the renegotiation/ modification results in the derecognition of that financial liability. Where the modification results in an extinguishment, the new financial liability is recognised based on fair value of its obligation. The remaining carrying amount of </w:t>
      </w:r>
      <w:r w:rsidRPr="004130D5">
        <w:rPr>
          <w:rFonts w:cs="Arial"/>
          <w:spacing w:val="-6"/>
        </w:rPr>
        <w:t>financial liability is derecognised. The difference as well as proceed paid is recognised as other gains/(losses) in profit or loss.</w:t>
      </w:r>
      <w:r w:rsidRPr="004130D5">
        <w:rPr>
          <w:rFonts w:cs="Arial"/>
        </w:rPr>
        <w:t xml:space="preserve"> </w:t>
      </w:r>
    </w:p>
    <w:p w14:paraId="012CA56B" w14:textId="77777777" w:rsidR="00AB4852" w:rsidRPr="004130D5" w:rsidRDefault="00AB4852" w:rsidP="004130D5">
      <w:pPr>
        <w:pStyle w:val="Style10"/>
        <w:ind w:left="1080"/>
        <w:rPr>
          <w:rFonts w:cs="Arial"/>
        </w:rPr>
      </w:pPr>
    </w:p>
    <w:p w14:paraId="24FAC29A" w14:textId="5952D55A" w:rsidR="00BC1F5D" w:rsidRPr="004130D5" w:rsidRDefault="00AB4852" w:rsidP="004130D5">
      <w:pPr>
        <w:pStyle w:val="Style10"/>
        <w:ind w:left="1080"/>
        <w:rPr>
          <w:rFonts w:cs="Arial"/>
        </w:rPr>
      </w:pPr>
      <w:r w:rsidRPr="004130D5">
        <w:rPr>
          <w:rFonts w:cs="Arial"/>
          <w:spacing w:val="-2"/>
        </w:rPr>
        <w:t>Where the modification does not result in the derecognition of the financial liability, the carrying amount of the</w:t>
      </w:r>
      <w:r w:rsidRPr="004130D5">
        <w:rPr>
          <w:rFonts w:cs="Arial"/>
        </w:rPr>
        <w:t xml:space="preserve"> financial liability is recalculated as the present value of the renegotiated / modified contractual cash flows discounted at its original effective interest rate. The difference is recognised in other gains/(losses) in profit or loss.</w:t>
      </w:r>
    </w:p>
    <w:p w14:paraId="264851F0" w14:textId="450FA4D4" w:rsidR="003C37F0" w:rsidRPr="004130D5" w:rsidRDefault="003C37F0" w:rsidP="004130D5">
      <w:pPr>
        <w:spacing w:line="240" w:lineRule="auto"/>
        <w:ind w:left="1080"/>
        <w:rPr>
          <w:rFonts w:eastAsia="Arial" w:cs="Arial"/>
          <w:lang w:val="en-GB" w:eastAsia="en-GB"/>
        </w:rPr>
      </w:pPr>
    </w:p>
    <w:p w14:paraId="55A9ABCE" w14:textId="37FE1C94" w:rsidR="00AB4852" w:rsidRPr="004130D5" w:rsidRDefault="003C37F0" w:rsidP="00045A70">
      <w:pPr>
        <w:pStyle w:val="ListParagraph"/>
        <w:spacing w:after="0" w:line="240" w:lineRule="auto"/>
        <w:ind w:left="540" w:hanging="540"/>
        <w:jc w:val="thaiDistribute"/>
        <w:rPr>
          <w:rFonts w:ascii="Arial" w:eastAsia="Cordia New" w:hAnsi="Arial" w:cs="Arial"/>
          <w:b/>
          <w:bCs/>
          <w:color w:val="CF4A02"/>
          <w:sz w:val="20"/>
          <w:szCs w:val="20"/>
          <w:lang w:val="en-GB"/>
        </w:rPr>
      </w:pPr>
      <w:r w:rsidRPr="004130D5">
        <w:rPr>
          <w:rFonts w:ascii="Arial" w:eastAsia="Cordia New" w:hAnsi="Arial" w:cs="Arial"/>
          <w:b/>
          <w:bCs/>
          <w:color w:val="CF4A02"/>
          <w:sz w:val="20"/>
          <w:szCs w:val="20"/>
          <w:lang w:val="en-GB"/>
        </w:rPr>
        <w:t>5</w:t>
      </w:r>
      <w:r w:rsidR="00AB4852" w:rsidRPr="004130D5">
        <w:rPr>
          <w:rFonts w:ascii="Arial" w:eastAsia="Cordia New" w:hAnsi="Arial" w:cs="Arial"/>
          <w:b/>
          <w:bCs/>
          <w:color w:val="CF4A02"/>
          <w:sz w:val="20"/>
          <w:szCs w:val="20"/>
          <w:lang w:val="en-GB"/>
        </w:rPr>
        <w:t>.11</w:t>
      </w:r>
      <w:r w:rsidR="00B77E87" w:rsidRPr="004130D5">
        <w:rPr>
          <w:rFonts w:ascii="Arial" w:eastAsia="Cordia New" w:hAnsi="Arial" w:cs="Arial"/>
          <w:b/>
          <w:bCs/>
          <w:color w:val="CF4A02"/>
          <w:sz w:val="20"/>
          <w:szCs w:val="20"/>
          <w:lang w:val="en-GB"/>
        </w:rPr>
        <w:tab/>
      </w:r>
      <w:r w:rsidR="00AB4852" w:rsidRPr="004130D5">
        <w:rPr>
          <w:rFonts w:ascii="Arial" w:eastAsia="Cordia New" w:hAnsi="Arial" w:cs="Arial"/>
          <w:b/>
          <w:bCs/>
          <w:color w:val="CF4A02"/>
          <w:sz w:val="20"/>
          <w:szCs w:val="20"/>
          <w:lang w:val="en-GB"/>
        </w:rPr>
        <w:t>Borrowings costs</w:t>
      </w:r>
    </w:p>
    <w:p w14:paraId="6930DC2B" w14:textId="77777777" w:rsidR="00AB4852" w:rsidRPr="004130D5" w:rsidRDefault="00AB4852" w:rsidP="00045A70">
      <w:pPr>
        <w:suppressAutoHyphens/>
        <w:spacing w:line="240" w:lineRule="auto"/>
        <w:ind w:left="540"/>
        <w:jc w:val="thaiDistribute"/>
        <w:rPr>
          <w:rFonts w:cs="Arial"/>
        </w:rPr>
      </w:pPr>
    </w:p>
    <w:p w14:paraId="127B51C3" w14:textId="77777777" w:rsidR="00AB4852" w:rsidRPr="004130D5" w:rsidRDefault="00AB4852" w:rsidP="00045A70">
      <w:pPr>
        <w:suppressAutoHyphens/>
        <w:spacing w:line="240" w:lineRule="auto"/>
        <w:ind w:left="540"/>
        <w:jc w:val="thaiDistribute"/>
        <w:rPr>
          <w:rFonts w:cs="Arial"/>
        </w:rPr>
      </w:pPr>
      <w:r w:rsidRPr="004130D5">
        <w:rPr>
          <w:rFonts w:cs="Arial"/>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130D5">
        <w:rPr>
          <w:rFonts w:cs="Arial"/>
        </w:rPr>
        <w:t>capitalisation</w:t>
      </w:r>
      <w:proofErr w:type="spellEnd"/>
      <w:r w:rsidRPr="004130D5">
        <w:rPr>
          <w:rFonts w:cs="Arial"/>
        </w:rPr>
        <w:t xml:space="preserve"> of borrowing costs is ceased when substantially all the activities necessary to prepare the qualifying asset for its intended use or sale are complete.</w:t>
      </w:r>
    </w:p>
    <w:p w14:paraId="1FFC6E26" w14:textId="77777777" w:rsidR="00AB4852" w:rsidRPr="004130D5" w:rsidRDefault="00AB4852" w:rsidP="004130D5">
      <w:pPr>
        <w:suppressAutoHyphens/>
        <w:spacing w:line="240" w:lineRule="auto"/>
        <w:ind w:left="540"/>
        <w:jc w:val="thaiDistribute"/>
        <w:rPr>
          <w:rFonts w:cs="Arial"/>
        </w:rPr>
      </w:pPr>
    </w:p>
    <w:p w14:paraId="321A6625" w14:textId="77777777" w:rsidR="00AB4852" w:rsidRPr="004130D5" w:rsidRDefault="00AB4852" w:rsidP="004130D5">
      <w:pPr>
        <w:pStyle w:val="ListParagraph"/>
        <w:spacing w:after="0" w:line="240" w:lineRule="auto"/>
        <w:ind w:left="540"/>
        <w:jc w:val="thaiDistribute"/>
        <w:rPr>
          <w:rFonts w:ascii="Arial" w:eastAsia="Arial Unicode MS" w:hAnsi="Arial" w:cs="Arial"/>
          <w:sz w:val="20"/>
          <w:szCs w:val="20"/>
          <w:lang w:val="en-GB"/>
        </w:rPr>
      </w:pPr>
      <w:r w:rsidRPr="004130D5">
        <w:rPr>
          <w:rFonts w:ascii="Arial" w:eastAsia="Arial Unicode MS" w:hAnsi="Arial" w:cs="Arial"/>
          <w:sz w:val="20"/>
          <w:szCs w:val="20"/>
          <w:lang w:val="en-GB"/>
        </w:rPr>
        <w:t>Other borrowing costs are expensed in the period in which they are incurred.</w:t>
      </w:r>
    </w:p>
    <w:p w14:paraId="2FE82087" w14:textId="77D5AF2B" w:rsidR="00E91F69" w:rsidRDefault="00E91F69" w:rsidP="004130D5">
      <w:pPr>
        <w:spacing w:line="240" w:lineRule="auto"/>
        <w:ind w:left="540"/>
        <w:rPr>
          <w:rFonts w:cstheme="minorBidi"/>
          <w:lang w:val="en-GB"/>
        </w:rPr>
      </w:pPr>
    </w:p>
    <w:p w14:paraId="5BAE0439" w14:textId="6E920302" w:rsidR="004130D5" w:rsidRPr="004452D3" w:rsidRDefault="004130D5">
      <w:pPr>
        <w:spacing w:line="240" w:lineRule="auto"/>
        <w:rPr>
          <w:rFonts w:cs="Arial"/>
          <w:cs/>
          <w:lang w:val="en-GB"/>
        </w:rPr>
      </w:pPr>
      <w:r w:rsidRPr="004452D3">
        <w:rPr>
          <w:rFonts w:cs="Arial"/>
          <w:cs/>
          <w:lang w:val="en-GB"/>
        </w:rPr>
        <w:br w:type="page"/>
      </w:r>
    </w:p>
    <w:p w14:paraId="728A675F" w14:textId="77777777" w:rsidR="004130D5" w:rsidRPr="004130D5" w:rsidRDefault="004130D5" w:rsidP="004130D5">
      <w:pPr>
        <w:spacing w:line="240" w:lineRule="auto"/>
        <w:ind w:left="540"/>
        <w:rPr>
          <w:rFonts w:cstheme="minorBidi"/>
          <w:lang w:val="en-GB"/>
        </w:rPr>
      </w:pPr>
    </w:p>
    <w:p w14:paraId="1A845A8E" w14:textId="1EE6B52E" w:rsidR="00AB4852" w:rsidRPr="0018668F" w:rsidRDefault="003C37F0" w:rsidP="00045A70">
      <w:pPr>
        <w:pStyle w:val="ListParagraph"/>
        <w:spacing w:after="0" w:line="240" w:lineRule="auto"/>
        <w:ind w:left="540" w:hanging="540"/>
        <w:jc w:val="thaiDistribute"/>
        <w:rPr>
          <w:rFonts w:ascii="Arial" w:eastAsia="Arial Unicode MS" w:hAnsi="Arial" w:cs="Arial"/>
          <w:b/>
          <w:bCs/>
          <w:color w:val="CF4A02"/>
          <w:sz w:val="20"/>
          <w:szCs w:val="20"/>
          <w:cs/>
        </w:rPr>
      </w:pPr>
      <w:r w:rsidRPr="0018668F">
        <w:rPr>
          <w:rFonts w:ascii="Arial" w:eastAsia="Cordia New" w:hAnsi="Arial" w:cs="Arial"/>
          <w:b/>
          <w:bCs/>
          <w:color w:val="CF4A02"/>
          <w:sz w:val="20"/>
          <w:szCs w:val="20"/>
          <w:lang w:val="en-GB"/>
        </w:rPr>
        <w:t>5</w:t>
      </w:r>
      <w:r w:rsidR="00AB4852" w:rsidRPr="0018668F">
        <w:rPr>
          <w:rFonts w:ascii="Arial" w:eastAsia="Cordia New" w:hAnsi="Arial" w:cs="Arial"/>
          <w:b/>
          <w:bCs/>
          <w:color w:val="CF4A02"/>
          <w:sz w:val="20"/>
          <w:szCs w:val="20"/>
          <w:lang w:val="en-GB"/>
        </w:rPr>
        <w:t>.12</w:t>
      </w:r>
      <w:r w:rsidR="00AB4852" w:rsidRPr="0018668F">
        <w:rPr>
          <w:rFonts w:ascii="Arial" w:eastAsia="Cordia New" w:hAnsi="Arial" w:cs="Arial"/>
          <w:b/>
          <w:bCs/>
          <w:color w:val="CF4A02"/>
          <w:sz w:val="20"/>
          <w:szCs w:val="20"/>
          <w:lang w:val="en-GB"/>
        </w:rPr>
        <w:tab/>
      </w:r>
      <w:r w:rsidR="00AB4852" w:rsidRPr="0018668F">
        <w:rPr>
          <w:rFonts w:ascii="Arial" w:eastAsia="Arial Unicode MS" w:hAnsi="Arial" w:cs="Arial"/>
          <w:b/>
          <w:bCs/>
          <w:color w:val="CF4A02"/>
          <w:sz w:val="20"/>
          <w:szCs w:val="20"/>
        </w:rPr>
        <w:t>Current and deferred income taxes</w:t>
      </w:r>
    </w:p>
    <w:p w14:paraId="6292B168"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30ACC8FC" w14:textId="77777777" w:rsidR="00AB4852" w:rsidRPr="0018668F"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18668F">
        <w:rPr>
          <w:rFonts w:ascii="Arial" w:eastAsia="Arial Unicode MS" w:hAnsi="Arial" w:cs="Arial"/>
          <w:spacing w:val="-8"/>
          <w:sz w:val="20"/>
          <w:szCs w:val="20"/>
        </w:rPr>
        <w:t xml:space="preserve">The tax expense for the period comprises current and deferred tax. Tax is </w:t>
      </w:r>
      <w:proofErr w:type="spellStart"/>
      <w:r w:rsidRPr="0018668F">
        <w:rPr>
          <w:rFonts w:ascii="Arial" w:eastAsia="Arial Unicode MS" w:hAnsi="Arial" w:cs="Arial"/>
          <w:spacing w:val="-8"/>
          <w:sz w:val="20"/>
          <w:szCs w:val="20"/>
        </w:rPr>
        <w:t>recognised</w:t>
      </w:r>
      <w:proofErr w:type="spellEnd"/>
      <w:r w:rsidRPr="0018668F">
        <w:rPr>
          <w:rFonts w:ascii="Arial" w:eastAsia="Arial Unicode MS" w:hAnsi="Arial" w:cs="Arial"/>
          <w:spacing w:val="-8"/>
          <w:sz w:val="20"/>
          <w:szCs w:val="20"/>
        </w:rPr>
        <w:t xml:space="preserve"> in profit or loss, except to the extent</w:t>
      </w:r>
      <w:r w:rsidRPr="0018668F">
        <w:rPr>
          <w:rFonts w:ascii="Arial" w:eastAsia="Arial Unicode MS" w:hAnsi="Arial" w:cs="Arial"/>
          <w:spacing w:val="-4"/>
          <w:sz w:val="20"/>
          <w:szCs w:val="20"/>
        </w:rPr>
        <w:t xml:space="preserve"> that it relates to items </w:t>
      </w:r>
      <w:proofErr w:type="spellStart"/>
      <w:r w:rsidRPr="0018668F">
        <w:rPr>
          <w:rFonts w:ascii="Arial" w:eastAsia="Arial Unicode MS" w:hAnsi="Arial" w:cs="Arial"/>
          <w:spacing w:val="-4"/>
          <w:sz w:val="20"/>
          <w:szCs w:val="20"/>
        </w:rPr>
        <w:t>recognised</w:t>
      </w:r>
      <w:proofErr w:type="spellEnd"/>
      <w:r w:rsidRPr="0018668F">
        <w:rPr>
          <w:rFonts w:ascii="Arial" w:eastAsia="Arial Unicode MS" w:hAnsi="Arial" w:cs="Arial"/>
          <w:spacing w:val="-4"/>
          <w:sz w:val="20"/>
          <w:szCs w:val="20"/>
        </w:rPr>
        <w:t xml:space="preserve"> in other comprehensive income or directly in equity. </w:t>
      </w:r>
    </w:p>
    <w:p w14:paraId="6FA73C18"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7DB948AB" w14:textId="77777777" w:rsidR="00AB4852" w:rsidRPr="008D3438"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8D3438">
        <w:rPr>
          <w:rFonts w:ascii="Arial" w:eastAsia="Arial Unicode MS" w:hAnsi="Arial" w:cs="Arial"/>
          <w:color w:val="CF4A02"/>
          <w:sz w:val="20"/>
          <w:szCs w:val="20"/>
        </w:rPr>
        <w:t>Current tax</w:t>
      </w:r>
    </w:p>
    <w:p w14:paraId="4825D450"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6E4ED534" w14:textId="77777777" w:rsidR="00AB4852" w:rsidRPr="0018668F" w:rsidRDefault="00AB4852" w:rsidP="00045A70">
      <w:pPr>
        <w:spacing w:line="240" w:lineRule="auto"/>
        <w:ind w:left="540"/>
        <w:jc w:val="thaiDistribute"/>
        <w:rPr>
          <w:rFonts w:eastAsia="Arial Unicode MS" w:cs="Arial"/>
        </w:rPr>
      </w:pPr>
      <w:r w:rsidRPr="0018668F">
        <w:rPr>
          <w:rFonts w:eastAsia="Arial Unicode MS" w:cs="Arial"/>
          <w:spacing w:val="-4"/>
        </w:rPr>
        <w:t xml:space="preserve">The current income tax is calculated </w:t>
      </w:r>
      <w:proofErr w:type="gramStart"/>
      <w:r w:rsidRPr="0018668F">
        <w:rPr>
          <w:rFonts w:eastAsia="Arial Unicode MS" w:cs="Arial"/>
          <w:spacing w:val="-4"/>
        </w:rPr>
        <w:t>on the basis of</w:t>
      </w:r>
      <w:proofErr w:type="gramEnd"/>
      <w:r w:rsidRPr="0018668F">
        <w:rPr>
          <w:rFonts w:eastAsia="Arial Unicode MS" w:cs="Arial"/>
          <w:spacing w:val="-4"/>
        </w:rPr>
        <w:t xml:space="preserve"> the tax laws enacted or substantively enacted at the end of the </w:t>
      </w:r>
      <w:r w:rsidRPr="0018668F">
        <w:rPr>
          <w:rFonts w:eastAsia="Arial Unicode MS" w:cs="Arial"/>
        </w:rPr>
        <w:t xml:space="preserve">reporting period. Management periodically evaluates positions taken in tax returns with respect to situations in </w:t>
      </w:r>
      <w:r w:rsidRPr="0018668F">
        <w:rPr>
          <w:rFonts w:eastAsia="Arial Unicode MS" w:cs="Arial"/>
          <w:spacing w:val="-4"/>
        </w:rPr>
        <w:t xml:space="preserve">which applicable tax regulation is subject to interpretation. It establishes provisions where appropriate </w:t>
      </w:r>
      <w:proofErr w:type="gramStart"/>
      <w:r w:rsidRPr="0018668F">
        <w:rPr>
          <w:rFonts w:eastAsia="Arial Unicode MS" w:cs="Arial"/>
          <w:spacing w:val="-4"/>
        </w:rPr>
        <w:t>on the basis</w:t>
      </w:r>
      <w:r w:rsidRPr="0018668F">
        <w:rPr>
          <w:rFonts w:eastAsia="Arial Unicode MS" w:cs="Arial"/>
        </w:rPr>
        <w:t xml:space="preserve"> of</w:t>
      </w:r>
      <w:proofErr w:type="gramEnd"/>
      <w:r w:rsidRPr="0018668F">
        <w:rPr>
          <w:rFonts w:eastAsia="Arial Unicode MS" w:cs="Arial"/>
        </w:rPr>
        <w:t xml:space="preserve"> amounts expected to be paid to the tax authorities. </w:t>
      </w:r>
    </w:p>
    <w:p w14:paraId="61562B6B"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41CC87B4" w14:textId="77777777" w:rsidR="00AB4852" w:rsidRPr="008D3438"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8D3438">
        <w:rPr>
          <w:rFonts w:ascii="Arial" w:eastAsia="Arial Unicode MS" w:hAnsi="Arial" w:cs="Arial"/>
          <w:color w:val="CF4A02"/>
          <w:sz w:val="20"/>
          <w:szCs w:val="20"/>
        </w:rPr>
        <w:t>Deferred income tax</w:t>
      </w:r>
    </w:p>
    <w:p w14:paraId="5E7EEA71"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45F4DA06" w14:textId="77777777" w:rsidR="00AB4852" w:rsidRPr="0018668F"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18668F">
        <w:rPr>
          <w:rFonts w:ascii="Arial" w:eastAsia="Arial Unicode MS" w:hAnsi="Arial" w:cs="Arial"/>
          <w:spacing w:val="-4"/>
          <w:sz w:val="20"/>
          <w:szCs w:val="20"/>
        </w:rPr>
        <w:t xml:space="preserve">Deferred income tax is </w:t>
      </w:r>
      <w:proofErr w:type="spellStart"/>
      <w:r w:rsidRPr="0018668F">
        <w:rPr>
          <w:rFonts w:ascii="Arial" w:eastAsia="Arial Unicode MS" w:hAnsi="Arial" w:cs="Arial"/>
          <w:spacing w:val="-4"/>
          <w:sz w:val="20"/>
          <w:szCs w:val="20"/>
        </w:rPr>
        <w:t>recognised</w:t>
      </w:r>
      <w:proofErr w:type="spellEnd"/>
      <w:r w:rsidRPr="0018668F">
        <w:rPr>
          <w:rFonts w:ascii="Arial" w:eastAsia="Arial Unicode MS" w:hAnsi="Arial" w:cs="Arial"/>
          <w:spacing w:val="-4"/>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18668F">
        <w:rPr>
          <w:rFonts w:ascii="Arial" w:eastAsia="Arial Unicode MS" w:hAnsi="Arial" w:cs="Arial"/>
          <w:spacing w:val="-4"/>
          <w:sz w:val="20"/>
          <w:szCs w:val="20"/>
        </w:rPr>
        <w:t>recognised</w:t>
      </w:r>
      <w:proofErr w:type="spellEnd"/>
      <w:r w:rsidRPr="0018668F">
        <w:rPr>
          <w:rFonts w:ascii="Arial" w:eastAsia="Arial Unicode MS" w:hAnsi="Arial" w:cs="Arial"/>
          <w:spacing w:val="-4"/>
          <w:sz w:val="20"/>
          <w:szCs w:val="20"/>
        </w:rPr>
        <w:t xml:space="preserve"> for temporary differences arise from:</w:t>
      </w:r>
    </w:p>
    <w:p w14:paraId="5D5D0460"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547DBBCD" w14:textId="77777777" w:rsidR="00AB4852" w:rsidRPr="0018668F"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2"/>
          <w:sz w:val="20"/>
          <w:szCs w:val="20"/>
        </w:rPr>
      </w:pPr>
      <w:r w:rsidRPr="0018668F">
        <w:rPr>
          <w:rFonts w:ascii="Arial" w:eastAsia="Arial Unicode MS" w:hAnsi="Arial" w:cs="Arial"/>
          <w:spacing w:val="-2"/>
          <w:sz w:val="20"/>
          <w:szCs w:val="20"/>
        </w:rPr>
        <w:t xml:space="preserve">initial recognition of an asset or liability in a transaction other than a business combination that affects neither accounting nor taxable profit or loss is not </w:t>
      </w:r>
      <w:proofErr w:type="spellStart"/>
      <w:r w:rsidRPr="0018668F">
        <w:rPr>
          <w:rFonts w:ascii="Arial" w:eastAsia="Arial Unicode MS" w:hAnsi="Arial" w:cs="Arial"/>
          <w:spacing w:val="-2"/>
          <w:sz w:val="20"/>
          <w:szCs w:val="20"/>
        </w:rPr>
        <w:t>recognised</w:t>
      </w:r>
      <w:proofErr w:type="spellEnd"/>
    </w:p>
    <w:p w14:paraId="769A9B02" w14:textId="361D8549" w:rsidR="00AB4852" w:rsidRPr="0018668F"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4"/>
          <w:sz w:val="20"/>
          <w:szCs w:val="20"/>
        </w:rPr>
      </w:pPr>
      <w:r w:rsidRPr="0018668F">
        <w:rPr>
          <w:rFonts w:ascii="Arial" w:eastAsia="Arial Unicode MS" w:hAnsi="Arial" w:cs="Arial"/>
          <w:spacing w:val="-10"/>
          <w:sz w:val="20"/>
          <w:szCs w:val="20"/>
        </w:rPr>
        <w:t xml:space="preserve">investments in subsidiaries, </w:t>
      </w:r>
      <w:proofErr w:type="gramStart"/>
      <w:r w:rsidRPr="0018668F">
        <w:rPr>
          <w:rFonts w:ascii="Arial" w:eastAsia="Arial Unicode MS" w:hAnsi="Arial" w:cs="Arial"/>
          <w:spacing w:val="-10"/>
          <w:sz w:val="20"/>
          <w:szCs w:val="20"/>
        </w:rPr>
        <w:t>associates</w:t>
      </w:r>
      <w:proofErr w:type="gramEnd"/>
      <w:r w:rsidRPr="0018668F">
        <w:rPr>
          <w:rFonts w:ascii="Arial" w:eastAsia="Arial Unicode MS" w:hAnsi="Arial" w:cs="Arial"/>
          <w:spacing w:val="-10"/>
          <w:sz w:val="20"/>
          <w:szCs w:val="20"/>
        </w:rPr>
        <w:t xml:space="preserve"> and joint arrangements where the timing of the reversal of the temporary difference</w:t>
      </w:r>
      <w:r w:rsidRPr="0018668F">
        <w:rPr>
          <w:rFonts w:ascii="Arial" w:eastAsia="Arial Unicode MS" w:hAnsi="Arial" w:cs="Arial"/>
          <w:spacing w:val="-4"/>
          <w:sz w:val="20"/>
          <w:szCs w:val="20"/>
        </w:rPr>
        <w:t xml:space="preserve"> </w:t>
      </w:r>
      <w:r w:rsidRPr="0018668F">
        <w:rPr>
          <w:rFonts w:ascii="Arial" w:eastAsia="Arial Unicode MS" w:hAnsi="Arial" w:cs="Arial"/>
          <w:spacing w:val="-8"/>
          <w:sz w:val="20"/>
          <w:szCs w:val="20"/>
        </w:rPr>
        <w:t xml:space="preserve">is controlled by the </w:t>
      </w:r>
      <w:r w:rsidR="00863B1F" w:rsidRPr="0018668F">
        <w:rPr>
          <w:rFonts w:ascii="Arial" w:eastAsia="Arial Unicode MS" w:hAnsi="Arial" w:cs="Arial"/>
          <w:spacing w:val="-8"/>
          <w:sz w:val="20"/>
          <w:szCs w:val="20"/>
        </w:rPr>
        <w:t>Company</w:t>
      </w:r>
      <w:r w:rsidRPr="0018668F">
        <w:rPr>
          <w:rFonts w:ascii="Arial" w:eastAsia="Arial Unicode MS" w:hAnsi="Arial" w:cs="Arial"/>
          <w:spacing w:val="-8"/>
          <w:sz w:val="20"/>
          <w:szCs w:val="20"/>
        </w:rPr>
        <w:t xml:space="preserve"> and it is probable that the temporary difference will not reverse in the foreseeable future.</w:t>
      </w:r>
    </w:p>
    <w:p w14:paraId="24399F61"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p>
    <w:p w14:paraId="51A40542" w14:textId="77777777" w:rsidR="00AB4852" w:rsidRPr="0018668F" w:rsidRDefault="00AB4852" w:rsidP="00045A70">
      <w:pPr>
        <w:pStyle w:val="ListParagraph"/>
        <w:spacing w:after="0" w:line="240" w:lineRule="auto"/>
        <w:ind w:left="540"/>
        <w:jc w:val="thaiDistribute"/>
        <w:rPr>
          <w:rFonts w:ascii="Arial" w:eastAsia="Arial Unicode MS" w:hAnsi="Arial" w:cs="Arial"/>
          <w:spacing w:val="-6"/>
          <w:sz w:val="20"/>
          <w:szCs w:val="20"/>
        </w:rPr>
      </w:pPr>
      <w:r w:rsidRPr="0018668F">
        <w:rPr>
          <w:rFonts w:ascii="Arial" w:eastAsia="Arial Unicode MS" w:hAnsi="Arial" w:cs="Arial"/>
          <w:spacing w:val="-6"/>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308F4B3" w14:textId="77777777" w:rsidR="000B322E" w:rsidRPr="0018668F" w:rsidRDefault="000B322E" w:rsidP="00045A70">
      <w:pPr>
        <w:pStyle w:val="ListParagraph"/>
        <w:spacing w:after="0" w:line="240" w:lineRule="auto"/>
        <w:ind w:left="540"/>
        <w:jc w:val="thaiDistribute"/>
        <w:rPr>
          <w:rFonts w:ascii="Arial" w:eastAsia="Arial Unicode MS" w:hAnsi="Arial" w:cs="Arial"/>
          <w:sz w:val="20"/>
          <w:szCs w:val="20"/>
        </w:rPr>
      </w:pPr>
    </w:p>
    <w:p w14:paraId="40460A78" w14:textId="77777777" w:rsidR="00AB4852" w:rsidRPr="0018668F" w:rsidRDefault="00AB4852" w:rsidP="00045A70">
      <w:pPr>
        <w:pStyle w:val="ListParagraph"/>
        <w:spacing w:after="0" w:line="240" w:lineRule="auto"/>
        <w:ind w:left="540"/>
        <w:jc w:val="thaiDistribute"/>
        <w:rPr>
          <w:rFonts w:ascii="Arial" w:eastAsia="Arial Unicode MS" w:hAnsi="Arial" w:cs="Arial"/>
          <w:sz w:val="20"/>
          <w:szCs w:val="20"/>
        </w:rPr>
      </w:pPr>
      <w:r w:rsidRPr="0018668F">
        <w:rPr>
          <w:rFonts w:ascii="Arial" w:eastAsia="Arial Unicode MS" w:hAnsi="Arial" w:cs="Arial"/>
          <w:sz w:val="20"/>
          <w:szCs w:val="20"/>
        </w:rPr>
        <w:t xml:space="preserve">Deferred tax assets are </w:t>
      </w:r>
      <w:proofErr w:type="spellStart"/>
      <w:r w:rsidRPr="0018668F">
        <w:rPr>
          <w:rFonts w:ascii="Arial" w:eastAsia="Arial Unicode MS" w:hAnsi="Arial" w:cs="Arial"/>
          <w:sz w:val="20"/>
          <w:szCs w:val="20"/>
        </w:rPr>
        <w:t>recognised</w:t>
      </w:r>
      <w:proofErr w:type="spellEnd"/>
      <w:r w:rsidRPr="0018668F">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18668F">
        <w:rPr>
          <w:rFonts w:ascii="Arial" w:eastAsia="Arial Unicode MS" w:hAnsi="Arial" w:cs="Arial"/>
          <w:sz w:val="20"/>
          <w:szCs w:val="20"/>
        </w:rPr>
        <w:t>utilised</w:t>
      </w:r>
      <w:proofErr w:type="spellEnd"/>
      <w:r w:rsidRPr="0018668F">
        <w:rPr>
          <w:rFonts w:ascii="Arial" w:eastAsia="Arial Unicode MS" w:hAnsi="Arial" w:cs="Arial"/>
          <w:sz w:val="20"/>
          <w:szCs w:val="20"/>
        </w:rPr>
        <w:t xml:space="preserve">. </w:t>
      </w:r>
    </w:p>
    <w:p w14:paraId="5A0C612E" w14:textId="77777777" w:rsidR="00AB4852" w:rsidRPr="0018668F" w:rsidRDefault="00AB4852" w:rsidP="00045A70">
      <w:pPr>
        <w:pStyle w:val="ListParagraph"/>
        <w:spacing w:after="0" w:line="240" w:lineRule="auto"/>
        <w:ind w:left="540"/>
        <w:jc w:val="thaiDistribute"/>
        <w:rPr>
          <w:rFonts w:ascii="Arial" w:eastAsia="Arial Unicode MS" w:hAnsi="Arial" w:cs="Arial"/>
          <w:color w:val="000000"/>
          <w:sz w:val="20"/>
          <w:szCs w:val="20"/>
        </w:rPr>
      </w:pPr>
    </w:p>
    <w:p w14:paraId="27F8F568" w14:textId="77777777" w:rsidR="00AB4852" w:rsidRPr="0018668F"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18668F">
        <w:rPr>
          <w:rFonts w:ascii="Arial" w:eastAsia="Arial Unicode MS" w:hAnsi="Arial" w:cs="Arial"/>
          <w:sz w:val="20"/>
          <w:szCs w:val="20"/>
        </w:rPr>
        <w:t xml:space="preserve">Deferred tax assets and liabilities are offset when there is a legally enforceable right to offset current tax assets </w:t>
      </w:r>
      <w:r w:rsidRPr="0018668F">
        <w:rPr>
          <w:rFonts w:ascii="Arial" w:eastAsia="Arial Unicode MS" w:hAnsi="Arial" w:cs="Arial"/>
          <w:spacing w:val="-4"/>
          <w:sz w:val="20"/>
          <w:szCs w:val="20"/>
        </w:rPr>
        <w:t xml:space="preserve">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8668F">
        <w:rPr>
          <w:rFonts w:ascii="Arial" w:eastAsia="Arial Unicode MS" w:hAnsi="Arial" w:cs="Arial"/>
          <w:spacing w:val="-4"/>
          <w:sz w:val="20"/>
          <w:szCs w:val="20"/>
        </w:rPr>
        <w:t>realise</w:t>
      </w:r>
      <w:proofErr w:type="spellEnd"/>
      <w:r w:rsidRPr="0018668F">
        <w:rPr>
          <w:rFonts w:ascii="Arial" w:eastAsia="Arial Unicode MS" w:hAnsi="Arial" w:cs="Arial"/>
          <w:spacing w:val="-4"/>
          <w:sz w:val="20"/>
          <w:szCs w:val="20"/>
        </w:rPr>
        <w:t xml:space="preserve"> the asset and settle the liability simultaneously.</w:t>
      </w:r>
    </w:p>
    <w:p w14:paraId="2E8AA3BF" w14:textId="23FDE0D6" w:rsidR="00E91F69" w:rsidRPr="0018668F" w:rsidRDefault="00E91F69" w:rsidP="000B322E">
      <w:pPr>
        <w:spacing w:line="240" w:lineRule="auto"/>
        <w:rPr>
          <w:rFonts w:cs="Arial"/>
        </w:rPr>
      </w:pPr>
    </w:p>
    <w:p w14:paraId="5F2354D4" w14:textId="009E8BA1" w:rsidR="00AB4852" w:rsidRPr="0018668F" w:rsidRDefault="00A37A18" w:rsidP="00045A70">
      <w:pPr>
        <w:tabs>
          <w:tab w:val="left" w:pos="540"/>
        </w:tabs>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.13</w:t>
      </w:r>
      <w:r w:rsidR="00AB4852" w:rsidRPr="0018668F">
        <w:rPr>
          <w:rFonts w:cs="Arial"/>
          <w:b/>
          <w:bCs/>
          <w:color w:val="CF4A02"/>
        </w:rPr>
        <w:tab/>
        <w:t>Employee benefits</w:t>
      </w:r>
    </w:p>
    <w:p w14:paraId="697A2147" w14:textId="77777777" w:rsidR="00AB4852" w:rsidRPr="0018668F" w:rsidRDefault="00AB4852" w:rsidP="00045A70">
      <w:pPr>
        <w:suppressAutoHyphens/>
        <w:spacing w:line="240" w:lineRule="auto"/>
        <w:ind w:left="540"/>
        <w:jc w:val="thaiDistribute"/>
        <w:rPr>
          <w:rFonts w:cs="Arial"/>
          <w:lang w:val="en-GB"/>
        </w:rPr>
      </w:pPr>
    </w:p>
    <w:p w14:paraId="0D5B9FF3" w14:textId="77777777" w:rsidR="00AB4852" w:rsidRPr="0018668F" w:rsidRDefault="00AB4852" w:rsidP="00045A70">
      <w:pPr>
        <w:tabs>
          <w:tab w:val="left" w:pos="1080"/>
        </w:tabs>
        <w:suppressAutoHyphens/>
        <w:spacing w:line="240" w:lineRule="auto"/>
        <w:ind w:left="540"/>
        <w:jc w:val="thaiDistribute"/>
        <w:rPr>
          <w:rFonts w:cs="Arial"/>
          <w:color w:val="CF4A02"/>
        </w:rPr>
      </w:pPr>
      <w:r w:rsidRPr="0018668F">
        <w:rPr>
          <w:rFonts w:eastAsia="Arial Unicode MS" w:cs="Arial"/>
          <w:color w:val="CF4A02"/>
          <w:lang w:val="en-GB"/>
        </w:rPr>
        <w:t>a)</w:t>
      </w:r>
      <w:r w:rsidRPr="0018668F">
        <w:rPr>
          <w:rFonts w:eastAsia="Arial Unicode MS" w:cs="Arial"/>
          <w:color w:val="CF4A02"/>
          <w:lang w:val="en-GB"/>
        </w:rPr>
        <w:tab/>
      </w:r>
      <w:r w:rsidRPr="0018668F">
        <w:rPr>
          <w:rFonts w:eastAsia="Arial Unicode MS" w:cs="Arial"/>
          <w:color w:val="CF4A02"/>
        </w:rPr>
        <w:t>Short-term employee benefits</w:t>
      </w:r>
    </w:p>
    <w:p w14:paraId="0F13EA1F" w14:textId="77777777" w:rsidR="00AB4852" w:rsidRPr="0018668F" w:rsidRDefault="00AB4852" w:rsidP="00045A70">
      <w:pPr>
        <w:tabs>
          <w:tab w:val="left" w:pos="1080"/>
        </w:tabs>
        <w:suppressAutoHyphens/>
        <w:spacing w:line="240" w:lineRule="auto"/>
        <w:ind w:left="1080"/>
        <w:jc w:val="thaiDistribute"/>
        <w:rPr>
          <w:rFonts w:cs="Arial"/>
        </w:rPr>
      </w:pPr>
    </w:p>
    <w:p w14:paraId="0A096D9F"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 xml:space="preserve">Liabilities for short-term employee benefits such as wages, salaries and bonuses that are expected to be settled wholly within 12 months after the end of the period are </w:t>
      </w:r>
      <w:proofErr w:type="spellStart"/>
      <w:r w:rsidRPr="0018668F">
        <w:rPr>
          <w:rFonts w:eastAsia="Arial Unicode MS" w:cs="Arial"/>
        </w:rPr>
        <w:t>recognised</w:t>
      </w:r>
      <w:proofErr w:type="spellEnd"/>
      <w:r w:rsidRPr="0018668F">
        <w:rPr>
          <w:rFonts w:eastAsia="Arial Unicode MS" w:cs="Arial"/>
        </w:rPr>
        <w:t xml:space="preserve"> in respect of employees’ service up to the end of the reporting period. They are measured at the amount expected to be paid.</w:t>
      </w:r>
    </w:p>
    <w:p w14:paraId="75AD396A" w14:textId="77777777" w:rsidR="00AB4852" w:rsidRPr="0018668F" w:rsidRDefault="00AB4852" w:rsidP="00045A70">
      <w:pPr>
        <w:tabs>
          <w:tab w:val="left" w:pos="1080"/>
        </w:tabs>
        <w:suppressAutoHyphens/>
        <w:spacing w:line="240" w:lineRule="auto"/>
        <w:ind w:left="1080"/>
        <w:jc w:val="thaiDistribute"/>
        <w:rPr>
          <w:rFonts w:cs="Arial"/>
        </w:rPr>
      </w:pPr>
    </w:p>
    <w:p w14:paraId="107D90B8" w14:textId="77777777" w:rsidR="00AB4852" w:rsidRPr="0018668F" w:rsidRDefault="00AB4852" w:rsidP="00045A70">
      <w:pPr>
        <w:tabs>
          <w:tab w:val="left" w:pos="1077"/>
          <w:tab w:val="left" w:pos="1134"/>
        </w:tabs>
        <w:spacing w:line="240" w:lineRule="auto"/>
        <w:ind w:left="540"/>
        <w:jc w:val="thaiDistribute"/>
        <w:rPr>
          <w:rFonts w:eastAsia="Arial Unicode MS" w:cs="Arial"/>
          <w:color w:val="CF4A02"/>
          <w:lang w:val="en-GB"/>
        </w:rPr>
      </w:pPr>
      <w:r w:rsidRPr="0018668F">
        <w:rPr>
          <w:rFonts w:eastAsia="Arial Unicode MS" w:cs="Arial"/>
          <w:color w:val="CF4A02"/>
          <w:lang w:val="en-GB"/>
        </w:rPr>
        <w:t>b)</w:t>
      </w:r>
      <w:r w:rsidRPr="0018668F">
        <w:rPr>
          <w:rFonts w:eastAsia="Arial Unicode MS" w:cs="Arial"/>
          <w:color w:val="CF4A02"/>
          <w:lang w:val="en-GB"/>
        </w:rPr>
        <w:tab/>
      </w:r>
      <w:r w:rsidRPr="0018668F">
        <w:rPr>
          <w:rFonts w:cs="Arial"/>
          <w:color w:val="CF4A02"/>
        </w:rPr>
        <w:t>Defined contribution plan</w:t>
      </w:r>
    </w:p>
    <w:p w14:paraId="0723E96B" w14:textId="77777777" w:rsidR="005E2376" w:rsidRPr="0018668F" w:rsidRDefault="005E2376" w:rsidP="00045A70">
      <w:pPr>
        <w:tabs>
          <w:tab w:val="left" w:pos="1080"/>
        </w:tabs>
        <w:suppressAutoHyphens/>
        <w:spacing w:line="240" w:lineRule="auto"/>
        <w:ind w:left="1080"/>
        <w:jc w:val="thaiDistribute"/>
        <w:rPr>
          <w:rFonts w:eastAsia="Arial Unicode MS" w:cs="Arial"/>
        </w:rPr>
      </w:pPr>
    </w:p>
    <w:p w14:paraId="09ED6EFD" w14:textId="1BD9A1E1" w:rsidR="00AB4852" w:rsidRPr="0018668F" w:rsidRDefault="00AB4852" w:rsidP="00045A70">
      <w:pPr>
        <w:tabs>
          <w:tab w:val="left" w:pos="1080"/>
        </w:tabs>
        <w:suppressAutoHyphens/>
        <w:spacing w:line="240" w:lineRule="auto"/>
        <w:ind w:left="1080"/>
        <w:jc w:val="thaiDistribute"/>
        <w:rPr>
          <w:rFonts w:cs="Arial"/>
        </w:rPr>
      </w:pPr>
      <w:r w:rsidRPr="0018668F">
        <w:rPr>
          <w:rFonts w:eastAsia="Arial Unicode MS" w:cs="Arial"/>
        </w:rPr>
        <w:t xml:space="preserve">The </w:t>
      </w:r>
      <w:r w:rsidRPr="0018668F">
        <w:rPr>
          <w:rFonts w:eastAsia="Arial Unicode MS" w:cs="Arial"/>
          <w:lang w:val="en-GB"/>
        </w:rPr>
        <w:t>Company</w:t>
      </w:r>
      <w:r w:rsidRPr="0018668F">
        <w:rPr>
          <w:rFonts w:eastAsia="Arial Unicode MS" w:cs="Arial"/>
        </w:rPr>
        <w:t xml:space="preserve"> pays contributions to </w:t>
      </w:r>
      <w:r w:rsidRPr="0018668F">
        <w:rPr>
          <w:rFonts w:eastAsia="Arial Unicode MS" w:cs="Arial"/>
          <w:lang w:val="en-GB"/>
        </w:rPr>
        <w:t>a separate fund</w:t>
      </w:r>
      <w:r w:rsidRPr="0018668F">
        <w:rPr>
          <w:rFonts w:eastAsia="Arial Unicode MS" w:cs="Arial"/>
        </w:rPr>
        <w:t xml:space="preserve"> on a voluntary basis. The Company </w:t>
      </w:r>
      <w:r w:rsidRPr="0018668F">
        <w:rPr>
          <w:rFonts w:eastAsia="Arial Unicode MS" w:cs="Arial"/>
          <w:spacing w:val="-2"/>
        </w:rPr>
        <w:t>has no further payment obligations once the contributions have been paid. The contributions</w:t>
      </w:r>
      <w:r w:rsidRPr="0018668F">
        <w:rPr>
          <w:rFonts w:eastAsia="Arial Unicode MS" w:cs="Arial"/>
        </w:rPr>
        <w:t xml:space="preserve"> are </w:t>
      </w:r>
      <w:proofErr w:type="spellStart"/>
      <w:r w:rsidRPr="0018668F">
        <w:rPr>
          <w:rFonts w:eastAsia="Arial Unicode MS" w:cs="Arial"/>
        </w:rPr>
        <w:t>recognised</w:t>
      </w:r>
      <w:proofErr w:type="spellEnd"/>
      <w:r w:rsidRPr="0018668F">
        <w:rPr>
          <w:rFonts w:eastAsia="Arial Unicode MS" w:cs="Arial"/>
        </w:rPr>
        <w:t xml:space="preserve"> as employee benefit expense when they are due.</w:t>
      </w:r>
    </w:p>
    <w:p w14:paraId="757F9FA7" w14:textId="3C1CD256" w:rsidR="004130D5" w:rsidRPr="004452D3" w:rsidRDefault="004130D5">
      <w:pPr>
        <w:spacing w:line="240" w:lineRule="auto"/>
        <w:rPr>
          <w:rFonts w:cs="Arial"/>
          <w:cs/>
        </w:rPr>
      </w:pPr>
      <w:r w:rsidRPr="004452D3">
        <w:rPr>
          <w:rFonts w:cs="Arial"/>
          <w:cs/>
        </w:rPr>
        <w:br w:type="page"/>
      </w:r>
    </w:p>
    <w:p w14:paraId="38BE1312" w14:textId="77777777" w:rsidR="004130D5" w:rsidRPr="004130D5" w:rsidRDefault="004130D5" w:rsidP="00E91F69">
      <w:pPr>
        <w:spacing w:line="240" w:lineRule="auto"/>
        <w:rPr>
          <w:rFonts w:cstheme="minorBidi"/>
        </w:rPr>
      </w:pPr>
    </w:p>
    <w:p w14:paraId="29149BA1" w14:textId="77777777" w:rsidR="00AB4852" w:rsidRPr="0018668F" w:rsidRDefault="00AB4852" w:rsidP="00045A70">
      <w:pPr>
        <w:tabs>
          <w:tab w:val="left" w:pos="1077"/>
        </w:tabs>
        <w:spacing w:line="240" w:lineRule="auto"/>
        <w:ind w:left="540"/>
        <w:jc w:val="thaiDistribute"/>
        <w:rPr>
          <w:rFonts w:cs="Arial"/>
          <w:color w:val="CF4A02"/>
        </w:rPr>
      </w:pPr>
      <w:r w:rsidRPr="0018668F">
        <w:rPr>
          <w:rFonts w:eastAsia="Arial Unicode MS" w:cs="Arial"/>
          <w:color w:val="CF4A02"/>
          <w:lang w:val="en-GB"/>
        </w:rPr>
        <w:t>c)</w:t>
      </w:r>
      <w:r w:rsidRPr="0018668F">
        <w:rPr>
          <w:rFonts w:eastAsia="Arial Unicode MS" w:cs="Arial"/>
          <w:color w:val="CF4A02"/>
          <w:lang w:val="en-GB"/>
        </w:rPr>
        <w:tab/>
      </w:r>
      <w:r w:rsidRPr="0018668F">
        <w:rPr>
          <w:rFonts w:cs="Arial"/>
          <w:color w:val="CF4A02"/>
        </w:rPr>
        <w:t>Defined benefit plans</w:t>
      </w:r>
    </w:p>
    <w:p w14:paraId="16A32A9C"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0CA66237"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6128CA7"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70AAD71B"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73B16034"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 xml:space="preserve">Remeasurement gains and losses are </w:t>
      </w:r>
      <w:proofErr w:type="spellStart"/>
      <w:r w:rsidRPr="0018668F">
        <w:rPr>
          <w:rFonts w:eastAsia="Arial Unicode MS" w:cs="Arial"/>
        </w:rPr>
        <w:t>recognised</w:t>
      </w:r>
      <w:proofErr w:type="spellEnd"/>
      <w:r w:rsidRPr="0018668F">
        <w:rPr>
          <w:rFonts w:eastAsia="Arial Unicode MS" w:cs="Arial"/>
        </w:rPr>
        <w:t xml:space="preserve"> directly to other comprehensive income in the period in which they arise. They are included in retained earnings in the statements of changes in equity.</w:t>
      </w:r>
    </w:p>
    <w:p w14:paraId="76C491FD"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6E2194B6"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 xml:space="preserve">Past-service costs are </w:t>
      </w:r>
      <w:proofErr w:type="spellStart"/>
      <w:r w:rsidRPr="0018668F">
        <w:rPr>
          <w:rFonts w:eastAsia="Arial Unicode MS" w:cs="Arial"/>
        </w:rPr>
        <w:t>recognised</w:t>
      </w:r>
      <w:proofErr w:type="spellEnd"/>
      <w:r w:rsidRPr="0018668F">
        <w:rPr>
          <w:rFonts w:eastAsia="Arial Unicode MS" w:cs="Arial"/>
        </w:rPr>
        <w:t xml:space="preserve"> immediately in profit or loss.</w:t>
      </w:r>
    </w:p>
    <w:p w14:paraId="1953096C"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219D3F17" w14:textId="77777777" w:rsidR="00AB4852" w:rsidRPr="0018668F" w:rsidRDefault="00AB4852" w:rsidP="00045A70">
      <w:pPr>
        <w:tabs>
          <w:tab w:val="left" w:pos="1077"/>
        </w:tabs>
        <w:spacing w:line="240" w:lineRule="auto"/>
        <w:ind w:left="540"/>
        <w:jc w:val="thaiDistribute"/>
        <w:rPr>
          <w:rFonts w:eastAsia="Arial Unicode MS" w:cs="Arial"/>
          <w:color w:val="CF4A02"/>
          <w:lang w:val="en-GB"/>
        </w:rPr>
      </w:pPr>
      <w:r w:rsidRPr="0018668F">
        <w:rPr>
          <w:rFonts w:eastAsia="Arial Unicode MS" w:cs="Arial"/>
          <w:color w:val="CF4A02"/>
          <w:lang w:val="en-GB"/>
        </w:rPr>
        <w:t>d)</w:t>
      </w:r>
      <w:r w:rsidRPr="0018668F">
        <w:rPr>
          <w:rFonts w:eastAsia="Arial Unicode MS" w:cs="Arial"/>
          <w:color w:val="CF4A02"/>
          <w:lang w:val="en-GB"/>
        </w:rPr>
        <w:tab/>
      </w:r>
      <w:r w:rsidRPr="0018668F">
        <w:rPr>
          <w:rFonts w:cs="Arial"/>
          <w:color w:val="CF4A02"/>
        </w:rPr>
        <w:t>Termination benefits</w:t>
      </w:r>
    </w:p>
    <w:p w14:paraId="288A1A71"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552526A8" w14:textId="77777777" w:rsidR="00AB4852" w:rsidRPr="0018668F" w:rsidRDefault="00AB4852" w:rsidP="00045A70">
      <w:pPr>
        <w:tabs>
          <w:tab w:val="left" w:pos="1080"/>
        </w:tabs>
        <w:suppressAutoHyphens/>
        <w:spacing w:line="240" w:lineRule="auto"/>
        <w:ind w:left="1080"/>
        <w:jc w:val="thaiDistribute"/>
        <w:rPr>
          <w:rFonts w:eastAsia="Arial Unicode MS" w:cs="Arial"/>
        </w:rPr>
      </w:pPr>
      <w:r w:rsidRPr="0018668F">
        <w:rPr>
          <w:rFonts w:eastAsia="Arial Unicode MS" w:cs="Arial"/>
        </w:rPr>
        <w:t xml:space="preserve">The Company </w:t>
      </w:r>
      <w:proofErr w:type="spellStart"/>
      <w:r w:rsidRPr="0018668F">
        <w:rPr>
          <w:rFonts w:eastAsia="Arial Unicode MS" w:cs="Arial"/>
        </w:rPr>
        <w:t>recognises</w:t>
      </w:r>
      <w:proofErr w:type="spellEnd"/>
      <w:r w:rsidRPr="0018668F">
        <w:rPr>
          <w:rFonts w:eastAsia="Arial Unicode MS" w:cs="Arial"/>
        </w:rPr>
        <w:t xml:space="preserve"> termination benefits at the earlier of (a) when the Company can no longer withdraw the offer of those benefits; and (b) when the entity </w:t>
      </w:r>
      <w:proofErr w:type="spellStart"/>
      <w:r w:rsidRPr="0018668F">
        <w:rPr>
          <w:rFonts w:eastAsia="Arial Unicode MS" w:cs="Arial"/>
        </w:rPr>
        <w:t>recognises</w:t>
      </w:r>
      <w:proofErr w:type="spellEnd"/>
      <w:r w:rsidRPr="0018668F">
        <w:rPr>
          <w:rFonts w:eastAsia="Arial Unicode MS" w:cs="Arial"/>
        </w:rPr>
        <w:t xml:space="preserve"> costs for the related restructuring.  Benefits due more than 12 months are discounted to their present value.</w:t>
      </w:r>
    </w:p>
    <w:p w14:paraId="0D48F16C" w14:textId="77777777" w:rsidR="00AB4852" w:rsidRPr="00C27146" w:rsidRDefault="00AB4852" w:rsidP="00045A70">
      <w:pPr>
        <w:tabs>
          <w:tab w:val="left" w:pos="1080"/>
        </w:tabs>
        <w:suppressAutoHyphens/>
        <w:spacing w:line="240" w:lineRule="auto"/>
        <w:ind w:left="1080"/>
        <w:jc w:val="thaiDistribute"/>
        <w:rPr>
          <w:rFonts w:eastAsia="Arial Unicode MS" w:cs="Arial"/>
          <w:sz w:val="18"/>
          <w:szCs w:val="18"/>
        </w:rPr>
      </w:pPr>
    </w:p>
    <w:p w14:paraId="42626F69" w14:textId="2D073F04" w:rsidR="00AB4852" w:rsidRPr="0018668F" w:rsidRDefault="00A37A18" w:rsidP="00045A70">
      <w:pPr>
        <w:tabs>
          <w:tab w:val="left" w:pos="1080"/>
        </w:tabs>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.14</w:t>
      </w:r>
      <w:r w:rsidR="00AB4852" w:rsidRPr="0018668F">
        <w:rPr>
          <w:rFonts w:cs="Arial"/>
          <w:b/>
          <w:bCs/>
          <w:color w:val="CF4A02"/>
        </w:rPr>
        <w:tab/>
        <w:t>Provisions</w:t>
      </w:r>
    </w:p>
    <w:p w14:paraId="5558EB4E"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4F47F936" w14:textId="77777777" w:rsidR="00AB4852" w:rsidRPr="0018668F" w:rsidRDefault="00AB4852" w:rsidP="00045A70">
      <w:pPr>
        <w:pStyle w:val="BlockText"/>
        <w:spacing w:line="240" w:lineRule="auto"/>
        <w:ind w:left="540" w:right="0"/>
        <w:jc w:val="thaiDistribute"/>
        <w:rPr>
          <w:rFonts w:ascii="Arial" w:hAnsi="Arial" w:cs="Arial"/>
          <w:lang w:val="en-GB"/>
        </w:rPr>
      </w:pPr>
      <w:r w:rsidRPr="0018668F">
        <w:rPr>
          <w:rFonts w:ascii="Arial" w:hAnsi="Arial" w:cs="Arial"/>
          <w:lang w:val="en-GB"/>
        </w:rPr>
        <w:t xml:space="preserve">Provisions are recognised when the Company has a present legal or constructive obligation </w:t>
      </w:r>
      <w:proofErr w:type="gramStart"/>
      <w:r w:rsidRPr="0018668F">
        <w:rPr>
          <w:rFonts w:ascii="Arial" w:hAnsi="Arial" w:cs="Arial"/>
          <w:lang w:val="en-GB"/>
        </w:rPr>
        <w:t>as a result of</w:t>
      </w:r>
      <w:proofErr w:type="gramEnd"/>
      <w:r w:rsidRPr="0018668F">
        <w:rPr>
          <w:rFonts w:ascii="Arial" w:hAnsi="Arial" w:cs="Arial"/>
          <w:lang w:val="en-GB"/>
        </w:rPr>
        <w:t xml:space="preserve"> past events; it is probable that an outflow of resources will be required to settle the obligation; and the amount has been reliably estimated.</w:t>
      </w:r>
    </w:p>
    <w:p w14:paraId="17305959"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34E05ECF" w14:textId="5DA72597" w:rsidR="00AB4852" w:rsidRDefault="00AB4852" w:rsidP="00045A70">
      <w:pPr>
        <w:pStyle w:val="BlockText"/>
        <w:spacing w:line="240" w:lineRule="auto"/>
        <w:ind w:left="540" w:right="0"/>
        <w:jc w:val="thaiDistribute"/>
        <w:rPr>
          <w:rFonts w:ascii="Arial" w:hAnsi="Arial" w:cs="Arial"/>
          <w:lang w:val="en-GB"/>
        </w:rPr>
      </w:pPr>
      <w:r w:rsidRPr="0018668F">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705A065E" w14:textId="48B32F4C" w:rsidR="000B322E" w:rsidRPr="00C27146" w:rsidRDefault="000B322E" w:rsidP="004130D5">
      <w:pPr>
        <w:tabs>
          <w:tab w:val="left" w:pos="1080"/>
        </w:tabs>
        <w:suppressAutoHyphens/>
        <w:spacing w:line="240" w:lineRule="auto"/>
        <w:ind w:left="1080"/>
        <w:jc w:val="thaiDistribute"/>
        <w:rPr>
          <w:rFonts w:eastAsia="Arial Unicode MS" w:cs="Arial"/>
          <w:sz w:val="18"/>
          <w:szCs w:val="18"/>
        </w:rPr>
      </w:pPr>
    </w:p>
    <w:p w14:paraId="40577BB1" w14:textId="230C8F3F" w:rsidR="00162DFE" w:rsidRPr="0018668F" w:rsidRDefault="00A37A18" w:rsidP="00045A70">
      <w:pPr>
        <w:suppressAutoHyphens/>
        <w:spacing w:line="240" w:lineRule="auto"/>
        <w:ind w:left="540" w:hanging="540"/>
        <w:jc w:val="thaiDistribute"/>
        <w:rPr>
          <w:rFonts w:cs="Arial"/>
          <w:b/>
          <w:bCs/>
          <w:color w:val="CF4A02"/>
        </w:rPr>
      </w:pPr>
      <w:r w:rsidRPr="0018668F">
        <w:rPr>
          <w:rFonts w:cs="Arial"/>
          <w:b/>
          <w:bCs/>
          <w:color w:val="CF4A02"/>
        </w:rPr>
        <w:t>5</w:t>
      </w:r>
      <w:r w:rsidR="00162DFE" w:rsidRPr="0018668F">
        <w:rPr>
          <w:rFonts w:cs="Arial"/>
          <w:b/>
          <w:bCs/>
          <w:color w:val="CF4A02"/>
        </w:rPr>
        <w:t>.15</w:t>
      </w:r>
      <w:r w:rsidR="00162DFE" w:rsidRPr="0018668F">
        <w:rPr>
          <w:rFonts w:cs="Arial"/>
          <w:b/>
          <w:bCs/>
          <w:color w:val="CF4A02"/>
        </w:rPr>
        <w:tab/>
        <w:t>Share capital</w:t>
      </w:r>
    </w:p>
    <w:p w14:paraId="7730F9B5" w14:textId="77777777" w:rsidR="00162DFE" w:rsidRPr="00C27146" w:rsidRDefault="00162DFE" w:rsidP="004130D5">
      <w:pPr>
        <w:tabs>
          <w:tab w:val="left" w:pos="1080"/>
        </w:tabs>
        <w:suppressAutoHyphens/>
        <w:spacing w:line="240" w:lineRule="auto"/>
        <w:ind w:left="1080"/>
        <w:jc w:val="thaiDistribute"/>
        <w:rPr>
          <w:rFonts w:eastAsia="Arial Unicode MS" w:cs="Arial"/>
          <w:sz w:val="18"/>
          <w:szCs w:val="18"/>
        </w:rPr>
      </w:pPr>
    </w:p>
    <w:p w14:paraId="2CE88EBD" w14:textId="5E667FDE" w:rsidR="00162DFE" w:rsidRDefault="00162DFE" w:rsidP="00045A70">
      <w:pPr>
        <w:suppressAutoHyphens/>
        <w:spacing w:line="240" w:lineRule="auto"/>
        <w:ind w:left="540"/>
        <w:jc w:val="thaiDistribute"/>
        <w:rPr>
          <w:rFonts w:cs="Arial"/>
        </w:rPr>
      </w:pPr>
      <w:r w:rsidRPr="0018668F">
        <w:rPr>
          <w:rFonts w:cs="Arial"/>
        </w:rPr>
        <w:t>Ordinary shares with discretionary dividends are classified as equity. Incremental costs directly attributable to the issue of new shares are shown in equity as a deduction, net of tax, from the proceeds.</w:t>
      </w:r>
    </w:p>
    <w:p w14:paraId="76189428" w14:textId="4EFD8FE8" w:rsidR="00E91F69" w:rsidRPr="00C27146" w:rsidRDefault="00E91F69" w:rsidP="004130D5">
      <w:pPr>
        <w:tabs>
          <w:tab w:val="left" w:pos="1080"/>
        </w:tabs>
        <w:suppressAutoHyphens/>
        <w:spacing w:line="240" w:lineRule="auto"/>
        <w:ind w:left="1080"/>
        <w:jc w:val="thaiDistribute"/>
        <w:rPr>
          <w:rFonts w:eastAsia="Arial Unicode MS" w:cs="Arial"/>
          <w:sz w:val="18"/>
          <w:szCs w:val="18"/>
        </w:rPr>
      </w:pPr>
    </w:p>
    <w:p w14:paraId="7DD1A199" w14:textId="3C39DF6A" w:rsidR="00AB4852" w:rsidRPr="0018668F" w:rsidRDefault="00A37A18" w:rsidP="00045A70">
      <w:pPr>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.16</w:t>
      </w:r>
      <w:r w:rsidR="00AB4852" w:rsidRPr="0018668F">
        <w:rPr>
          <w:rFonts w:cs="Arial"/>
          <w:b/>
          <w:bCs/>
          <w:color w:val="CF4A02"/>
        </w:rPr>
        <w:tab/>
        <w:t>Revenue recognition</w:t>
      </w:r>
    </w:p>
    <w:p w14:paraId="6E3155E0"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75B876C5" w14:textId="77777777" w:rsidR="00AB4852" w:rsidRPr="0018668F" w:rsidRDefault="00AB4852" w:rsidP="00045A70">
      <w:pPr>
        <w:suppressAutoHyphens/>
        <w:spacing w:line="240" w:lineRule="auto"/>
        <w:ind w:left="540"/>
        <w:jc w:val="thaiDistribute"/>
        <w:rPr>
          <w:rFonts w:cs="Arial"/>
        </w:rPr>
      </w:pPr>
      <w:r w:rsidRPr="0018668F">
        <w:rPr>
          <w:rFonts w:cs="Arial"/>
        </w:rPr>
        <w:t xml:space="preserve">The Company </w:t>
      </w:r>
      <w:proofErr w:type="spellStart"/>
      <w:r w:rsidRPr="0018668F">
        <w:rPr>
          <w:rFonts w:cs="Arial"/>
        </w:rPr>
        <w:t>recognises</w:t>
      </w:r>
      <w:proofErr w:type="spellEnd"/>
      <w:r w:rsidRPr="0018668F">
        <w:rPr>
          <w:rFonts w:cs="Arial"/>
        </w:rPr>
        <w:t xml:space="preserve">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w:t>
      </w:r>
      <w:proofErr w:type="spellStart"/>
      <w:r w:rsidRPr="0018668F">
        <w:rPr>
          <w:rFonts w:cs="Arial"/>
        </w:rPr>
        <w:t>recognise</w:t>
      </w:r>
      <w:proofErr w:type="spellEnd"/>
      <w:r w:rsidRPr="0018668F">
        <w:rPr>
          <w:rFonts w:cs="Arial"/>
        </w:rPr>
        <w:t xml:space="preserve"> revenue over time of promises to deliver goods to a customer.  If a customer receives control of the goods at the </w:t>
      </w:r>
      <w:r w:rsidRPr="0018668F">
        <w:rPr>
          <w:rFonts w:cs="Arial"/>
          <w:spacing w:val="-6"/>
        </w:rPr>
        <w:t xml:space="preserve">destination, the Company will </w:t>
      </w:r>
      <w:proofErr w:type="spellStart"/>
      <w:r w:rsidRPr="0018668F">
        <w:rPr>
          <w:rFonts w:cs="Arial"/>
          <w:spacing w:val="-6"/>
        </w:rPr>
        <w:t>recognise</w:t>
      </w:r>
      <w:proofErr w:type="spellEnd"/>
      <w:r w:rsidRPr="0018668F">
        <w:rPr>
          <w:rFonts w:cs="Arial"/>
          <w:spacing w:val="-6"/>
        </w:rPr>
        <w:t xml:space="preserve"> the shipping costs in bringing the product to the destination</w:t>
      </w:r>
      <w:r w:rsidRPr="0018668F">
        <w:rPr>
          <w:rFonts w:cs="Arial"/>
        </w:rPr>
        <w:t xml:space="preserve"> as cost incurred to complete the promise to transfer goods, which is not a separate performance obligation. The shipping cost will be </w:t>
      </w:r>
      <w:proofErr w:type="spellStart"/>
      <w:r w:rsidRPr="0018668F">
        <w:rPr>
          <w:rFonts w:cs="Arial"/>
        </w:rPr>
        <w:t>recognised</w:t>
      </w:r>
      <w:proofErr w:type="spellEnd"/>
      <w:r w:rsidRPr="0018668F">
        <w:rPr>
          <w:rFonts w:cs="Arial"/>
        </w:rPr>
        <w:t xml:space="preserve"> in the period that sales of goods incurred.</w:t>
      </w:r>
    </w:p>
    <w:p w14:paraId="40B16245"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7013D0E6" w14:textId="77777777" w:rsidR="00AB4852" w:rsidRPr="0018668F" w:rsidRDefault="00AB4852" w:rsidP="00045A70">
      <w:pPr>
        <w:suppressAutoHyphens/>
        <w:spacing w:line="240" w:lineRule="auto"/>
        <w:ind w:left="540"/>
        <w:jc w:val="thaiDistribute"/>
        <w:rPr>
          <w:rFonts w:cs="Arial"/>
        </w:rPr>
      </w:pPr>
      <w:r w:rsidRPr="0018668F">
        <w:rPr>
          <w:rFonts w:cs="Arial"/>
        </w:rPr>
        <w:t xml:space="preserve">The Company </w:t>
      </w:r>
      <w:proofErr w:type="spellStart"/>
      <w:r w:rsidRPr="0018668F">
        <w:rPr>
          <w:rFonts w:cs="Arial"/>
        </w:rPr>
        <w:t>recognises</w:t>
      </w:r>
      <w:proofErr w:type="spellEnd"/>
      <w:r w:rsidRPr="0018668F">
        <w:rPr>
          <w:rFonts w:cs="Arial"/>
        </w:rPr>
        <w:t xml:space="preserve">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14:paraId="0A6913FA"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53453C6F" w14:textId="1E293820" w:rsidR="00AB4852" w:rsidRPr="0018668F" w:rsidRDefault="00A37A18" w:rsidP="00045A70">
      <w:pPr>
        <w:suppressAutoHyphens/>
        <w:spacing w:line="240" w:lineRule="auto"/>
        <w:ind w:left="540" w:hanging="540"/>
        <w:jc w:val="thaiDistribute"/>
        <w:rPr>
          <w:rFonts w:cs="Arial"/>
          <w:b/>
          <w:bCs/>
          <w:color w:val="CF4A02"/>
        </w:rPr>
      </w:pPr>
      <w:r w:rsidRPr="0018668F">
        <w:rPr>
          <w:rFonts w:cs="Arial"/>
          <w:b/>
          <w:bCs/>
          <w:color w:val="CF4A02"/>
        </w:rPr>
        <w:t>5</w:t>
      </w:r>
      <w:r w:rsidR="00AB4852" w:rsidRPr="0018668F">
        <w:rPr>
          <w:rFonts w:cs="Arial"/>
          <w:b/>
          <w:bCs/>
          <w:color w:val="CF4A02"/>
        </w:rPr>
        <w:t>.17</w:t>
      </w:r>
      <w:r w:rsidR="00AB4852" w:rsidRPr="0018668F">
        <w:rPr>
          <w:rFonts w:cs="Arial"/>
          <w:b/>
          <w:bCs/>
          <w:color w:val="CF4A02"/>
        </w:rPr>
        <w:tab/>
        <w:t>Dividends distribution</w:t>
      </w:r>
    </w:p>
    <w:p w14:paraId="222C4219" w14:textId="77777777" w:rsidR="00AB4852" w:rsidRPr="00C27146" w:rsidRDefault="00AB4852" w:rsidP="004130D5">
      <w:pPr>
        <w:tabs>
          <w:tab w:val="left" w:pos="1080"/>
        </w:tabs>
        <w:suppressAutoHyphens/>
        <w:spacing w:line="240" w:lineRule="auto"/>
        <w:ind w:left="1080"/>
        <w:jc w:val="thaiDistribute"/>
        <w:rPr>
          <w:rFonts w:eastAsia="Arial Unicode MS" w:cs="Arial"/>
          <w:sz w:val="18"/>
          <w:szCs w:val="18"/>
        </w:rPr>
      </w:pPr>
    </w:p>
    <w:p w14:paraId="16F06F68" w14:textId="77777777" w:rsidR="00AB4852" w:rsidRPr="0018668F" w:rsidRDefault="00AB4852" w:rsidP="00045A70">
      <w:pPr>
        <w:suppressAutoHyphens/>
        <w:spacing w:line="240" w:lineRule="auto"/>
        <w:ind w:left="540"/>
        <w:jc w:val="thaiDistribute"/>
        <w:rPr>
          <w:rFonts w:cs="Arial"/>
          <w:lang w:val="en-GB"/>
        </w:rPr>
      </w:pPr>
      <w:r w:rsidRPr="0018668F">
        <w:rPr>
          <w:rFonts w:cs="Arial"/>
        </w:rPr>
        <w:t xml:space="preserve">Dividend distributed to the Company’s shareholders is </w:t>
      </w:r>
      <w:proofErr w:type="spellStart"/>
      <w:r w:rsidRPr="0018668F">
        <w:rPr>
          <w:rFonts w:cs="Arial"/>
        </w:rPr>
        <w:t>recognised</w:t>
      </w:r>
      <w:proofErr w:type="spellEnd"/>
      <w:r w:rsidRPr="0018668F">
        <w:rPr>
          <w:rFonts w:cs="Arial"/>
        </w:rPr>
        <w:t xml:space="preserve"> as a liability when interim dividends are approved by the Board of Directors, and when the annual dividends are approved by the shareholders</w:t>
      </w:r>
      <w:r w:rsidRPr="0018668F">
        <w:rPr>
          <w:rFonts w:cs="Arial"/>
          <w:lang w:val="en-GB"/>
        </w:rPr>
        <w:t>.</w:t>
      </w:r>
    </w:p>
    <w:p w14:paraId="00E41400" w14:textId="77777777" w:rsidR="00AB4852" w:rsidRPr="0018668F" w:rsidRDefault="00AB4852" w:rsidP="00045A70">
      <w:pPr>
        <w:suppressAutoHyphens/>
        <w:spacing w:line="240" w:lineRule="auto"/>
        <w:ind w:left="540" w:hanging="540"/>
        <w:jc w:val="thaiDistribute"/>
        <w:rPr>
          <w:rFonts w:cs="Arial"/>
          <w:lang w:val="en-GB"/>
        </w:rPr>
      </w:pPr>
    </w:p>
    <w:tbl>
      <w:tblPr>
        <w:tblW w:w="9043" w:type="dxa"/>
        <w:shd w:val="clear" w:color="auto" w:fill="FFA543"/>
        <w:tblLook w:val="04A0" w:firstRow="1" w:lastRow="0" w:firstColumn="1" w:lastColumn="0" w:noHBand="0" w:noVBand="1"/>
      </w:tblPr>
      <w:tblGrid>
        <w:gridCol w:w="9043"/>
      </w:tblGrid>
      <w:tr w:rsidR="00AB4852" w:rsidRPr="0018668F" w14:paraId="538A7077" w14:textId="77777777" w:rsidTr="005E2376">
        <w:trPr>
          <w:trHeight w:val="389"/>
        </w:trPr>
        <w:tc>
          <w:tcPr>
            <w:tcW w:w="9043" w:type="dxa"/>
            <w:shd w:val="clear" w:color="auto" w:fill="FFA543"/>
            <w:vAlign w:val="center"/>
          </w:tcPr>
          <w:p w14:paraId="48DFFA19" w14:textId="6FBB3DF1" w:rsidR="00AB4852" w:rsidRPr="0018668F" w:rsidRDefault="00A37A18" w:rsidP="00045A70">
            <w:pPr>
              <w:spacing w:line="240" w:lineRule="auto"/>
              <w:ind w:left="504" w:hanging="504"/>
              <w:jc w:val="thaiDistribute"/>
              <w:rPr>
                <w:rFonts w:eastAsia="Arial Unicode MS" w:cs="Arial"/>
                <w:b/>
                <w:bCs/>
                <w:color w:val="FFFFFF"/>
                <w:cs/>
              </w:rPr>
            </w:pPr>
            <w:r w:rsidRPr="0018668F">
              <w:rPr>
                <w:rFonts w:cs="Arial"/>
                <w:b/>
                <w:bCs/>
                <w:color w:val="FFFFFF"/>
              </w:rPr>
              <w:t>6</w:t>
            </w:r>
            <w:r w:rsidR="00AB4852" w:rsidRPr="0018668F">
              <w:rPr>
                <w:rFonts w:cs="Arial"/>
                <w:b/>
                <w:bCs/>
                <w:color w:val="FFFFFF"/>
              </w:rPr>
              <w:tab/>
              <w:t>Financial instruments</w:t>
            </w:r>
          </w:p>
        </w:tc>
      </w:tr>
    </w:tbl>
    <w:p w14:paraId="0109734E" w14:textId="77777777" w:rsidR="00AB4852" w:rsidRPr="0018668F" w:rsidRDefault="00AB4852" w:rsidP="00045A70">
      <w:pPr>
        <w:suppressAutoHyphens/>
        <w:spacing w:line="240" w:lineRule="auto"/>
        <w:jc w:val="thaiDistribute"/>
        <w:rPr>
          <w:rFonts w:cs="Arial"/>
          <w:lang w:val="en-GB"/>
        </w:rPr>
      </w:pPr>
    </w:p>
    <w:p w14:paraId="6299244B" w14:textId="2D43B7E7" w:rsidR="00AB4852" w:rsidRPr="0018668F" w:rsidRDefault="00CF67C0" w:rsidP="00045A70">
      <w:pPr>
        <w:suppressAutoHyphens/>
        <w:spacing w:line="240" w:lineRule="auto"/>
        <w:ind w:left="540" w:hanging="540"/>
        <w:jc w:val="thaiDistribute"/>
        <w:rPr>
          <w:rFonts w:cs="Arial"/>
          <w:b/>
          <w:bCs/>
          <w:color w:val="CF4A02"/>
        </w:rPr>
      </w:pPr>
      <w:r w:rsidRPr="0018668F">
        <w:rPr>
          <w:rFonts w:cs="Arial"/>
          <w:b/>
          <w:bCs/>
          <w:color w:val="CF4A02"/>
        </w:rPr>
        <w:t>6</w:t>
      </w:r>
      <w:r w:rsidR="00AB4852" w:rsidRPr="0018668F">
        <w:rPr>
          <w:rFonts w:cs="Arial"/>
          <w:b/>
          <w:bCs/>
          <w:color w:val="CF4A02"/>
        </w:rPr>
        <w:t>.1</w:t>
      </w:r>
      <w:r w:rsidR="00AB4852" w:rsidRPr="0018668F">
        <w:rPr>
          <w:rFonts w:cs="Arial"/>
          <w:b/>
          <w:bCs/>
          <w:color w:val="CF4A02"/>
        </w:rPr>
        <w:tab/>
        <w:t>Financial risk factors</w:t>
      </w:r>
    </w:p>
    <w:p w14:paraId="226EE95C" w14:textId="77777777" w:rsidR="00BC1F5D" w:rsidRPr="0018668F" w:rsidRDefault="00BC1F5D" w:rsidP="00045A70">
      <w:pPr>
        <w:suppressAutoHyphens/>
        <w:spacing w:line="240" w:lineRule="auto"/>
        <w:ind w:left="540" w:hanging="540"/>
        <w:jc w:val="thaiDistribute"/>
        <w:rPr>
          <w:rFonts w:cs="Arial"/>
          <w:b/>
          <w:bCs/>
          <w:color w:val="CF4A02"/>
        </w:rPr>
      </w:pPr>
    </w:p>
    <w:p w14:paraId="7E1F0A9C" w14:textId="22EBED47" w:rsidR="00BC1F5D" w:rsidRPr="0018668F" w:rsidRDefault="00BC1F5D" w:rsidP="00045A70">
      <w:pPr>
        <w:pStyle w:val="BlockText"/>
        <w:ind w:left="567" w:right="0"/>
        <w:jc w:val="thaiDistribute"/>
        <w:rPr>
          <w:rFonts w:ascii="Arial" w:hAnsi="Arial" w:cs="Arial"/>
          <w:lang w:val="en-GB"/>
        </w:rPr>
      </w:pPr>
      <w:r w:rsidRPr="0018668F">
        <w:rPr>
          <w:rFonts w:ascii="Arial" w:hAnsi="Arial" w:cs="Arial"/>
          <w:lang w:val="en-GB"/>
        </w:rPr>
        <w:t xml:space="preserve">The Company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Company’s financial performance. </w:t>
      </w:r>
    </w:p>
    <w:p w14:paraId="619925F3" w14:textId="77777777" w:rsidR="00BC1F5D" w:rsidRPr="0018668F" w:rsidRDefault="00BC1F5D" w:rsidP="00045A70">
      <w:pPr>
        <w:suppressAutoHyphens/>
        <w:spacing w:line="240" w:lineRule="auto"/>
        <w:ind w:left="540" w:hanging="540"/>
        <w:jc w:val="thaiDistribute"/>
        <w:rPr>
          <w:rFonts w:cs="Arial"/>
          <w:b/>
          <w:bCs/>
          <w:color w:val="CF4A02"/>
        </w:rPr>
      </w:pPr>
      <w:bookmarkStart w:id="2" w:name="_Toc48736045"/>
    </w:p>
    <w:p w14:paraId="4FFA8566" w14:textId="162FE6FB" w:rsidR="00BC1F5D" w:rsidRPr="0018668F" w:rsidRDefault="00CF67C0" w:rsidP="00045A70">
      <w:pPr>
        <w:suppressAutoHyphens/>
        <w:spacing w:line="240" w:lineRule="auto"/>
        <w:ind w:left="540" w:hanging="540"/>
        <w:jc w:val="thaiDistribute"/>
        <w:rPr>
          <w:rFonts w:cs="Arial"/>
          <w:b/>
          <w:bCs/>
          <w:color w:val="CF4A02"/>
        </w:rPr>
      </w:pPr>
      <w:r w:rsidRPr="0018668F">
        <w:rPr>
          <w:rFonts w:cs="Arial"/>
          <w:b/>
          <w:bCs/>
          <w:color w:val="CF4A02"/>
        </w:rPr>
        <w:t>6</w:t>
      </w:r>
      <w:r w:rsidR="00BC1F5D" w:rsidRPr="0018668F">
        <w:rPr>
          <w:rFonts w:cs="Arial"/>
          <w:b/>
          <w:bCs/>
          <w:color w:val="CF4A02"/>
        </w:rPr>
        <w:t xml:space="preserve">.1.1 </w:t>
      </w:r>
      <w:r w:rsidR="00BC1F5D" w:rsidRPr="0018668F">
        <w:rPr>
          <w:rFonts w:cs="Arial"/>
          <w:b/>
          <w:bCs/>
          <w:color w:val="CF4A02"/>
        </w:rPr>
        <w:tab/>
        <w:t>Market risk</w:t>
      </w:r>
      <w:bookmarkEnd w:id="2"/>
    </w:p>
    <w:p w14:paraId="28122A7D" w14:textId="77777777" w:rsidR="00AB4852" w:rsidRPr="0018668F" w:rsidRDefault="00AB4852" w:rsidP="00045A70">
      <w:pPr>
        <w:spacing w:line="240" w:lineRule="auto"/>
        <w:ind w:left="540"/>
        <w:jc w:val="thaiDistribute"/>
        <w:rPr>
          <w:rFonts w:cs="Arial"/>
        </w:rPr>
      </w:pPr>
    </w:p>
    <w:p w14:paraId="5BF4C929" w14:textId="588733F3" w:rsidR="00AB4852" w:rsidRPr="0018668F" w:rsidRDefault="00BC1F5D" w:rsidP="00045A70">
      <w:pPr>
        <w:pStyle w:val="Header"/>
        <w:tabs>
          <w:tab w:val="clear" w:pos="4153"/>
          <w:tab w:val="clear" w:pos="8306"/>
          <w:tab w:val="left" w:pos="1080"/>
        </w:tabs>
        <w:spacing w:line="240" w:lineRule="auto"/>
        <w:ind w:left="540"/>
        <w:jc w:val="thaiDistribute"/>
        <w:rPr>
          <w:rFonts w:cs="Arial"/>
          <w:b/>
          <w:bCs/>
          <w:color w:val="CF4A02"/>
        </w:rPr>
      </w:pPr>
      <w:r w:rsidRPr="0018668F">
        <w:rPr>
          <w:rFonts w:eastAsia="Arial Unicode MS" w:cs="Arial"/>
          <w:b/>
          <w:bCs/>
          <w:color w:val="CF4A02"/>
          <w:lang w:val="en-US"/>
        </w:rPr>
        <w:t>a</w:t>
      </w:r>
      <w:r w:rsidR="00AB4852" w:rsidRPr="0018668F">
        <w:rPr>
          <w:rFonts w:eastAsia="Arial Unicode MS" w:cs="Arial"/>
          <w:b/>
          <w:bCs/>
          <w:color w:val="CF4A02"/>
          <w:lang w:val="en-GB"/>
        </w:rPr>
        <w:t>)</w:t>
      </w:r>
      <w:r w:rsidR="00AB4852" w:rsidRPr="0018668F">
        <w:rPr>
          <w:rFonts w:eastAsia="Arial Unicode MS" w:cs="Arial"/>
          <w:b/>
          <w:bCs/>
          <w:color w:val="CF4A02"/>
          <w:lang w:val="en-GB"/>
        </w:rPr>
        <w:tab/>
        <w:t>Foreign exchange risk</w:t>
      </w:r>
    </w:p>
    <w:p w14:paraId="58D61C3C" w14:textId="77777777" w:rsidR="00AB4852" w:rsidRPr="0018668F" w:rsidRDefault="00AB4852" w:rsidP="00045A70">
      <w:pPr>
        <w:autoSpaceDE w:val="0"/>
        <w:autoSpaceDN w:val="0"/>
        <w:adjustRightInd w:val="0"/>
        <w:spacing w:line="240" w:lineRule="auto"/>
        <w:ind w:left="1080"/>
        <w:jc w:val="thaiDistribute"/>
        <w:rPr>
          <w:rFonts w:cs="Arial"/>
        </w:rPr>
      </w:pPr>
    </w:p>
    <w:p w14:paraId="29060AAE" w14:textId="77777777" w:rsidR="00AB4852" w:rsidRPr="0018668F" w:rsidRDefault="00AB4852" w:rsidP="00045A70">
      <w:pPr>
        <w:autoSpaceDE w:val="0"/>
        <w:autoSpaceDN w:val="0"/>
        <w:adjustRightInd w:val="0"/>
        <w:spacing w:line="240" w:lineRule="auto"/>
        <w:ind w:left="1080"/>
        <w:jc w:val="thaiDistribute"/>
        <w:rPr>
          <w:rFonts w:cs="Arial"/>
        </w:rPr>
      </w:pPr>
      <w:r w:rsidRPr="0018668F">
        <w:rPr>
          <w:rFonts w:cs="Arial"/>
        </w:rPr>
        <w:t xml:space="preserve">The Company’s primary functional currency is Thai Baht. The Company has no policy to use financial derivatives to locally manage the risks arising from fluctuations in currency exchange rates. However, management may consider the use of foreign currency forward contract to hedge, on a </w:t>
      </w:r>
      <w:proofErr w:type="gramStart"/>
      <w:r w:rsidRPr="0018668F">
        <w:rPr>
          <w:rFonts w:cs="Arial"/>
        </w:rPr>
        <w:t>case by case</w:t>
      </w:r>
      <w:proofErr w:type="gramEnd"/>
      <w:r w:rsidRPr="0018668F">
        <w:rPr>
          <w:rFonts w:cs="Arial"/>
        </w:rPr>
        <w:t xml:space="preserve"> basis, the risks arising from fluctuations in currency exchange rates.</w:t>
      </w:r>
    </w:p>
    <w:p w14:paraId="67D489BA" w14:textId="77777777" w:rsidR="00AB4852" w:rsidRPr="0018668F" w:rsidRDefault="00AB4852" w:rsidP="00045A70">
      <w:pPr>
        <w:autoSpaceDE w:val="0"/>
        <w:autoSpaceDN w:val="0"/>
        <w:adjustRightInd w:val="0"/>
        <w:spacing w:line="240" w:lineRule="auto"/>
        <w:ind w:left="1080"/>
        <w:jc w:val="thaiDistribute"/>
        <w:rPr>
          <w:rFonts w:cs="Arial"/>
        </w:rPr>
      </w:pPr>
    </w:p>
    <w:p w14:paraId="5FB4A093" w14:textId="5A3D6275" w:rsidR="00AB4852" w:rsidRPr="0018668F" w:rsidRDefault="00AB4852" w:rsidP="00045A70">
      <w:pPr>
        <w:autoSpaceDE w:val="0"/>
        <w:autoSpaceDN w:val="0"/>
        <w:adjustRightInd w:val="0"/>
        <w:spacing w:line="240" w:lineRule="auto"/>
        <w:ind w:left="1080"/>
        <w:jc w:val="thaiDistribute"/>
        <w:rPr>
          <w:rFonts w:cs="Arial"/>
          <w:lang w:val="en-GB"/>
        </w:rPr>
      </w:pPr>
      <w:r w:rsidRPr="0018668F">
        <w:rPr>
          <w:rFonts w:cs="Arial"/>
        </w:rPr>
        <w:t xml:space="preserve">The Company has no open forward exchange contracts </w:t>
      </w:r>
      <w:proofErr w:type="gramStart"/>
      <w:r w:rsidRPr="0018668F">
        <w:rPr>
          <w:rFonts w:cs="Arial"/>
        </w:rPr>
        <w:t>at</w:t>
      </w:r>
      <w:proofErr w:type="gramEnd"/>
      <w:r w:rsidRPr="0018668F">
        <w:rPr>
          <w:rFonts w:cs="Arial"/>
        </w:rPr>
        <w:t xml:space="preserve"> 31 December </w:t>
      </w:r>
      <w:r w:rsidRPr="0018668F">
        <w:rPr>
          <w:rFonts w:cs="Arial"/>
          <w:lang w:val="en-GB"/>
        </w:rPr>
        <w:t>202</w:t>
      </w:r>
      <w:r w:rsidR="00CF67C0" w:rsidRPr="0018668F">
        <w:rPr>
          <w:rFonts w:cs="Arial"/>
          <w:lang w:val="en-GB"/>
        </w:rPr>
        <w:t>1</w:t>
      </w:r>
      <w:r w:rsidRPr="0018668F">
        <w:rPr>
          <w:rFonts w:cs="Arial"/>
          <w:lang w:val="en-GB"/>
        </w:rPr>
        <w:t>.</w:t>
      </w:r>
    </w:p>
    <w:p w14:paraId="6D13ACC2" w14:textId="77777777" w:rsidR="000B322E" w:rsidRPr="0018668F" w:rsidRDefault="000B322E" w:rsidP="00045A70">
      <w:pPr>
        <w:autoSpaceDE w:val="0"/>
        <w:autoSpaceDN w:val="0"/>
        <w:adjustRightInd w:val="0"/>
        <w:spacing w:line="240" w:lineRule="auto"/>
        <w:ind w:left="1080"/>
        <w:jc w:val="thaiDistribute"/>
        <w:rPr>
          <w:rFonts w:cs="Arial"/>
        </w:rPr>
      </w:pPr>
    </w:p>
    <w:p w14:paraId="06A2F076" w14:textId="52CFF913" w:rsidR="00AB4852" w:rsidRPr="0018668F" w:rsidRDefault="00BC1F5D" w:rsidP="00045A70">
      <w:pPr>
        <w:pStyle w:val="Header"/>
        <w:tabs>
          <w:tab w:val="clear" w:pos="4153"/>
          <w:tab w:val="clear" w:pos="8306"/>
          <w:tab w:val="left" w:pos="1080"/>
        </w:tabs>
        <w:spacing w:line="240" w:lineRule="auto"/>
        <w:ind w:left="540"/>
        <w:jc w:val="thaiDistribute"/>
        <w:rPr>
          <w:rFonts w:eastAsia="Arial Unicode MS" w:cs="Arial"/>
          <w:b/>
          <w:bCs/>
          <w:color w:val="CF4A02"/>
          <w:lang w:val="en-US"/>
        </w:rPr>
      </w:pPr>
      <w:r w:rsidRPr="0018668F">
        <w:rPr>
          <w:rFonts w:eastAsia="Arial Unicode MS" w:cs="Arial"/>
          <w:b/>
          <w:bCs/>
          <w:color w:val="CF4A02"/>
          <w:lang w:val="en-US"/>
        </w:rPr>
        <w:t>b</w:t>
      </w:r>
      <w:r w:rsidR="00AB4852" w:rsidRPr="0018668F">
        <w:rPr>
          <w:rFonts w:eastAsia="Arial Unicode MS" w:cs="Arial"/>
          <w:b/>
          <w:bCs/>
          <w:color w:val="CF4A02"/>
          <w:lang w:val="en-US"/>
        </w:rPr>
        <w:t>)</w:t>
      </w:r>
      <w:r w:rsidR="00AB4852" w:rsidRPr="0018668F">
        <w:rPr>
          <w:rFonts w:eastAsia="Arial Unicode MS" w:cs="Arial"/>
          <w:b/>
          <w:bCs/>
          <w:color w:val="CF4A02"/>
          <w:lang w:val="en-US"/>
        </w:rPr>
        <w:tab/>
        <w:t>Interest rate risk</w:t>
      </w:r>
    </w:p>
    <w:p w14:paraId="7C39B0FC" w14:textId="77777777" w:rsidR="00C100CB" w:rsidRPr="0018668F" w:rsidRDefault="00C100CB"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72DA5DAD" w14:textId="00288D88" w:rsidR="00863B1F" w:rsidRPr="0018668F"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18668F">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long-term loans to related parties, short-term borrowings, long-term </w:t>
      </w:r>
      <w:proofErr w:type="gramStart"/>
      <w:r w:rsidRPr="0018668F">
        <w:rPr>
          <w:rFonts w:ascii="Arial" w:hAnsi="Arial" w:cs="Arial"/>
          <w:lang w:val="en-GB"/>
        </w:rPr>
        <w:t>borrowings</w:t>
      </w:r>
      <w:proofErr w:type="gramEnd"/>
      <w:r w:rsidRPr="0018668F">
        <w:rPr>
          <w:rFonts w:ascii="Arial" w:hAnsi="Arial" w:cs="Arial"/>
          <w:lang w:val="en-GB"/>
        </w:rPr>
        <w:t xml:space="preserve"> and debentures. Most of the Company’s financial assets and liabilities bear floating interest rates or fixed interest rates which are close to the market rate. The Company assesses that the interest rate risk is insignificant as the interests from financial assets and financial liabilities are not significantly different. </w:t>
      </w:r>
    </w:p>
    <w:p w14:paraId="5F3C56D9" w14:textId="77777777" w:rsidR="00863B1F" w:rsidRPr="0018668F"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3E48B6CD" w14:textId="5E532D8F" w:rsidR="00863B1F" w:rsidRPr="0018668F"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18668F">
        <w:rPr>
          <w:rFonts w:ascii="Arial" w:hAnsi="Arial" w:cs="Arial"/>
          <w:lang w:val="en-GB"/>
        </w:rPr>
        <w:t>The Company does not apply hedge accounting.</w:t>
      </w:r>
    </w:p>
    <w:p w14:paraId="0EBAC7CE" w14:textId="35364A38" w:rsidR="00E91F69" w:rsidRPr="0018668F" w:rsidRDefault="00E91F69" w:rsidP="004130D5">
      <w:pPr>
        <w:spacing w:line="240" w:lineRule="auto"/>
        <w:ind w:left="1080"/>
        <w:rPr>
          <w:rFonts w:cs="Arial"/>
          <w:lang w:val="en-GB"/>
        </w:rPr>
      </w:pPr>
    </w:p>
    <w:p w14:paraId="40ABF6EF" w14:textId="3C4AA445" w:rsidR="00AB4852" w:rsidRPr="0018668F" w:rsidRDefault="005E2376" w:rsidP="003E7C17">
      <w:pPr>
        <w:pStyle w:val="ListParagraph"/>
        <w:spacing w:after="0" w:line="240" w:lineRule="auto"/>
        <w:ind w:left="1094" w:hanging="554"/>
        <w:jc w:val="thaiDistribute"/>
        <w:rPr>
          <w:rFonts w:ascii="Arial" w:eastAsia="Arial Unicode MS" w:hAnsi="Arial" w:cs="Arial"/>
          <w:b/>
          <w:bCs/>
          <w:color w:val="CF4A02"/>
          <w:sz w:val="20"/>
          <w:szCs w:val="20"/>
          <w:lang w:val="en-GB"/>
        </w:rPr>
      </w:pPr>
      <w:r w:rsidRPr="0018668F">
        <w:rPr>
          <w:rFonts w:ascii="Arial" w:eastAsia="Arial Unicode MS" w:hAnsi="Arial" w:cs="Arial"/>
          <w:b/>
          <w:bCs/>
          <w:color w:val="CF4A02"/>
          <w:sz w:val="20"/>
          <w:szCs w:val="20"/>
          <w:lang w:val="en-GB"/>
        </w:rPr>
        <w:t>C</w:t>
      </w:r>
      <w:r w:rsidR="00AB4852" w:rsidRPr="0018668F">
        <w:rPr>
          <w:rFonts w:ascii="Arial" w:eastAsia="Arial Unicode MS" w:hAnsi="Arial" w:cs="Arial"/>
          <w:b/>
          <w:bCs/>
          <w:color w:val="CF4A02"/>
          <w:sz w:val="20"/>
          <w:szCs w:val="20"/>
          <w:lang w:val="en-GB"/>
        </w:rPr>
        <w:t>)</w:t>
      </w:r>
      <w:r w:rsidR="00AB4852" w:rsidRPr="0018668F">
        <w:rPr>
          <w:rFonts w:ascii="Arial" w:eastAsia="Arial Unicode MS" w:hAnsi="Arial" w:cs="Arial"/>
          <w:b/>
          <w:bCs/>
          <w:color w:val="CF4A02"/>
          <w:sz w:val="20"/>
          <w:szCs w:val="20"/>
          <w:lang w:val="en-GB"/>
        </w:rPr>
        <w:tab/>
      </w:r>
      <w:r w:rsidR="00863B1F" w:rsidRPr="0018668F">
        <w:rPr>
          <w:rFonts w:ascii="Arial" w:eastAsia="Arial Unicode MS" w:hAnsi="Arial" w:cs="Arial"/>
          <w:b/>
          <w:bCs/>
          <w:color w:val="CF4A02"/>
          <w:sz w:val="20"/>
          <w:szCs w:val="20"/>
          <w:lang w:val="en-GB"/>
        </w:rPr>
        <w:t>Price</w:t>
      </w:r>
      <w:r w:rsidR="00AB4852" w:rsidRPr="0018668F">
        <w:rPr>
          <w:rFonts w:ascii="Arial" w:eastAsia="Arial Unicode MS" w:hAnsi="Arial" w:cs="Arial"/>
          <w:b/>
          <w:bCs/>
          <w:color w:val="CF4A02"/>
          <w:sz w:val="20"/>
          <w:szCs w:val="20"/>
          <w:lang w:val="en-GB"/>
        </w:rPr>
        <w:t xml:space="preserve"> risk</w:t>
      </w:r>
    </w:p>
    <w:p w14:paraId="57B146D4" w14:textId="77777777" w:rsidR="00C100CB" w:rsidRPr="0018668F" w:rsidRDefault="00C100CB" w:rsidP="00045A70">
      <w:pPr>
        <w:autoSpaceDE w:val="0"/>
        <w:autoSpaceDN w:val="0"/>
        <w:adjustRightInd w:val="0"/>
        <w:spacing w:line="240" w:lineRule="auto"/>
        <w:ind w:left="1080"/>
        <w:jc w:val="thaiDistribute"/>
        <w:rPr>
          <w:rFonts w:cs="Arial"/>
        </w:rPr>
      </w:pPr>
    </w:p>
    <w:p w14:paraId="627759DA" w14:textId="4E3DDA8D" w:rsidR="00AB4852" w:rsidRPr="0018668F" w:rsidRDefault="00863B1F" w:rsidP="00045A70">
      <w:pPr>
        <w:autoSpaceDE w:val="0"/>
        <w:autoSpaceDN w:val="0"/>
        <w:adjustRightInd w:val="0"/>
        <w:spacing w:line="240" w:lineRule="auto"/>
        <w:ind w:left="1080"/>
        <w:jc w:val="thaiDistribute"/>
        <w:rPr>
          <w:rFonts w:cs="Arial"/>
        </w:rPr>
      </w:pPr>
      <w:r w:rsidRPr="0018668F">
        <w:rPr>
          <w:rFonts w:cs="Arial"/>
        </w:rPr>
        <w:t>The Company has no investments held by the Company which are classified either as at fair value through other comprehensive income (FVOCI) or at fair value through profit of loss (FVPL).</w:t>
      </w:r>
      <w:r w:rsidR="004B50AA" w:rsidRPr="0018668F">
        <w:rPr>
          <w:rFonts w:cs="Arial"/>
        </w:rPr>
        <w:t xml:space="preserve"> </w:t>
      </w:r>
      <w:r w:rsidRPr="0018668F">
        <w:rPr>
          <w:rFonts w:cs="Arial"/>
        </w:rPr>
        <w:t>Therefore, The Company has no exposure on the price risk.</w:t>
      </w:r>
    </w:p>
    <w:p w14:paraId="4DCA20A5" w14:textId="1EEF5BAF" w:rsidR="00162DFE" w:rsidRPr="0018668F" w:rsidRDefault="00162DFE" w:rsidP="00E91F69">
      <w:pPr>
        <w:spacing w:line="240" w:lineRule="auto"/>
        <w:rPr>
          <w:rFonts w:cs="Arial"/>
          <w:lang w:val="en-GB"/>
        </w:rPr>
      </w:pPr>
    </w:p>
    <w:p w14:paraId="0F5632BF" w14:textId="0581497F" w:rsidR="00545471" w:rsidRPr="0018668F" w:rsidRDefault="004708FE" w:rsidP="00045A70">
      <w:pPr>
        <w:suppressAutoHyphens/>
        <w:spacing w:line="240" w:lineRule="auto"/>
        <w:ind w:left="540" w:hanging="540"/>
        <w:jc w:val="thaiDistribute"/>
        <w:rPr>
          <w:rFonts w:cs="Arial"/>
          <w:b/>
          <w:bCs/>
          <w:color w:val="CF4A02"/>
        </w:rPr>
      </w:pPr>
      <w:bookmarkStart w:id="3" w:name="_Toc48736046"/>
      <w:r w:rsidRPr="0018668F">
        <w:rPr>
          <w:rFonts w:cs="Arial"/>
          <w:b/>
          <w:bCs/>
          <w:color w:val="CF4A02"/>
        </w:rPr>
        <w:t>6</w:t>
      </w:r>
      <w:r w:rsidR="00545471" w:rsidRPr="0018668F">
        <w:rPr>
          <w:rFonts w:cs="Arial"/>
          <w:b/>
          <w:bCs/>
          <w:color w:val="CF4A02"/>
        </w:rPr>
        <w:t>.1.2</w:t>
      </w:r>
      <w:r w:rsidR="00545471" w:rsidRPr="0018668F">
        <w:rPr>
          <w:rFonts w:cs="Arial"/>
          <w:b/>
          <w:bCs/>
          <w:color w:val="CF4A02"/>
          <w:cs/>
        </w:rPr>
        <w:tab/>
      </w:r>
      <w:r w:rsidR="00545471" w:rsidRPr="0018668F">
        <w:rPr>
          <w:rFonts w:cs="Arial"/>
          <w:b/>
          <w:bCs/>
          <w:color w:val="CF4A02"/>
        </w:rPr>
        <w:t>Credit risk</w:t>
      </w:r>
      <w:bookmarkEnd w:id="3"/>
      <w:r w:rsidR="00545471" w:rsidRPr="0018668F">
        <w:rPr>
          <w:rFonts w:cs="Arial"/>
          <w:b/>
          <w:bCs/>
          <w:color w:val="CF4A02"/>
          <w:cs/>
        </w:rPr>
        <w:t xml:space="preserve"> </w:t>
      </w:r>
    </w:p>
    <w:p w14:paraId="261892BD" w14:textId="77777777" w:rsidR="005E2376" w:rsidRPr="0018668F" w:rsidRDefault="005E2376" w:rsidP="00045A70">
      <w:pPr>
        <w:pStyle w:val="BlockText"/>
        <w:spacing w:line="240" w:lineRule="auto"/>
        <w:ind w:left="567" w:right="0"/>
        <w:jc w:val="thaiDistribute"/>
        <w:rPr>
          <w:rFonts w:ascii="Arial" w:hAnsi="Arial" w:cs="Arial"/>
        </w:rPr>
      </w:pPr>
    </w:p>
    <w:p w14:paraId="6BD39DF1" w14:textId="68552926" w:rsidR="00545471" w:rsidRPr="0018668F" w:rsidRDefault="00545471" w:rsidP="00045A70">
      <w:pPr>
        <w:pStyle w:val="BlockText"/>
        <w:spacing w:line="240" w:lineRule="auto"/>
        <w:ind w:left="567" w:right="0"/>
        <w:jc w:val="thaiDistribute"/>
        <w:rPr>
          <w:rFonts w:ascii="Arial" w:hAnsi="Arial" w:cs="Arial"/>
          <w:lang w:val="en-GB"/>
        </w:rPr>
      </w:pPr>
      <w:r w:rsidRPr="0018668F">
        <w:rPr>
          <w:rFonts w:ascii="Arial" w:hAnsi="Arial" w:cs="Arial"/>
          <w:lang w:val="en-GB"/>
        </w:rPr>
        <w:t>Credit risk arises from cash and cash equivalents</w:t>
      </w:r>
      <w:r w:rsidR="00420B58" w:rsidRPr="0018668F">
        <w:rPr>
          <w:rFonts w:ascii="Arial" w:hAnsi="Arial" w:cs="Arial"/>
          <w:lang w:val="en-GB"/>
        </w:rPr>
        <w:t xml:space="preserve"> and</w:t>
      </w:r>
      <w:r w:rsidRPr="0018668F">
        <w:rPr>
          <w:rFonts w:ascii="Arial" w:hAnsi="Arial" w:cs="Arial"/>
          <w:lang w:val="en-GB"/>
        </w:rPr>
        <w:t xml:space="preserve"> credit exposures to customers, including outstanding receivables.</w:t>
      </w:r>
    </w:p>
    <w:p w14:paraId="305F1A9E" w14:textId="77777777" w:rsidR="00545471" w:rsidRPr="0018668F" w:rsidRDefault="00545471" w:rsidP="00045A70">
      <w:pPr>
        <w:pStyle w:val="BlockText"/>
        <w:spacing w:line="240" w:lineRule="auto"/>
        <w:ind w:left="567" w:right="0"/>
        <w:jc w:val="thaiDistribute"/>
        <w:rPr>
          <w:rFonts w:ascii="Arial" w:hAnsi="Arial" w:cs="Arial"/>
          <w:lang w:val="en-GB"/>
        </w:rPr>
      </w:pPr>
    </w:p>
    <w:p w14:paraId="4B8CE0CF" w14:textId="1CDEA218" w:rsidR="00545471" w:rsidRPr="0018668F" w:rsidRDefault="00545471"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18668F">
        <w:rPr>
          <w:rFonts w:ascii="Arial" w:eastAsia="Arial Unicode MS" w:hAnsi="Arial" w:cs="Arial"/>
          <w:color w:val="CF4A02"/>
          <w:sz w:val="20"/>
          <w:szCs w:val="20"/>
          <w:lang w:val="en-GB"/>
        </w:rPr>
        <w:t>Risk management</w:t>
      </w:r>
    </w:p>
    <w:p w14:paraId="769954FD" w14:textId="77777777" w:rsidR="00545471" w:rsidRPr="0018668F" w:rsidRDefault="00545471" w:rsidP="00045A70">
      <w:pPr>
        <w:pStyle w:val="BlockText"/>
        <w:spacing w:line="240" w:lineRule="auto"/>
        <w:ind w:left="1080" w:right="0"/>
        <w:jc w:val="thaiDistribute"/>
        <w:rPr>
          <w:rFonts w:ascii="Arial" w:hAnsi="Arial" w:cs="Arial"/>
          <w:lang w:val="en-GB"/>
        </w:rPr>
      </w:pPr>
    </w:p>
    <w:p w14:paraId="735E6E69" w14:textId="63A42F61" w:rsidR="00545471" w:rsidRPr="0018668F" w:rsidRDefault="00545471" w:rsidP="00045A70">
      <w:pPr>
        <w:pStyle w:val="BlockText"/>
        <w:suppressAutoHyphens w:val="0"/>
        <w:spacing w:line="240" w:lineRule="auto"/>
        <w:ind w:left="1080" w:right="0"/>
        <w:contextualSpacing/>
        <w:jc w:val="thaiDistribute"/>
        <w:rPr>
          <w:rFonts w:ascii="Arial" w:hAnsi="Arial" w:cs="Arial"/>
          <w:lang w:val="en-GB"/>
        </w:rPr>
      </w:pPr>
      <w:r w:rsidRPr="0018668F">
        <w:rPr>
          <w:rFonts w:ascii="Arial" w:hAnsi="Arial" w:cs="Arial"/>
          <w:lang w:val="en-GB"/>
        </w:rPr>
        <w:t xml:space="preserve">Credit risk is managed on a </w:t>
      </w:r>
      <w:r w:rsidR="008D1E5F" w:rsidRPr="0018668F">
        <w:rPr>
          <w:rFonts w:ascii="Arial" w:hAnsi="Arial" w:cs="Arial"/>
          <w:lang w:val="en-GB"/>
        </w:rPr>
        <w:t>Company</w:t>
      </w:r>
      <w:r w:rsidRPr="0018668F">
        <w:rPr>
          <w:rFonts w:ascii="Arial" w:hAnsi="Arial" w:cs="Arial"/>
          <w:lang w:val="en-GB"/>
        </w:rPr>
        <w:t xml:space="preserve"> basis. For banks and financial institutions, only independently rated parties.</w:t>
      </w:r>
    </w:p>
    <w:p w14:paraId="08BE9FC5" w14:textId="77777777" w:rsidR="00545471" w:rsidRPr="0018668F" w:rsidRDefault="00545471" w:rsidP="00045A70">
      <w:pPr>
        <w:pStyle w:val="BlockText"/>
        <w:suppressAutoHyphens w:val="0"/>
        <w:spacing w:line="240" w:lineRule="auto"/>
        <w:ind w:left="1080" w:right="0"/>
        <w:contextualSpacing/>
        <w:jc w:val="thaiDistribute"/>
        <w:rPr>
          <w:rFonts w:ascii="Arial" w:hAnsi="Arial" w:cs="Arial"/>
          <w:lang w:val="en-GB"/>
        </w:rPr>
      </w:pPr>
    </w:p>
    <w:p w14:paraId="1403F228" w14:textId="19693B95" w:rsidR="00545471" w:rsidRPr="0018668F" w:rsidRDefault="00545471" w:rsidP="00045A70">
      <w:pPr>
        <w:pStyle w:val="BlockText"/>
        <w:suppressAutoHyphens w:val="0"/>
        <w:spacing w:line="240" w:lineRule="auto"/>
        <w:ind w:left="1080" w:right="0"/>
        <w:contextualSpacing/>
        <w:jc w:val="thaiDistribute"/>
        <w:rPr>
          <w:rFonts w:ascii="Arial" w:hAnsi="Arial" w:cs="Arial"/>
          <w:lang w:val="en-GB"/>
        </w:rPr>
      </w:pPr>
      <w:r w:rsidRPr="0018668F">
        <w:rPr>
          <w:rFonts w:ascii="Arial" w:hAnsi="Arial" w:cs="Arial"/>
          <w:lang w:val="en-GB"/>
        </w:rPr>
        <w:t xml:space="preserve">If customers are independently rated, these ratings are used. Otherwise, if there is no independent rating, risk control assesses the credit quality of the customer, </w:t>
      </w:r>
      <w:proofErr w:type="gramStart"/>
      <w:r w:rsidRPr="0018668F">
        <w:rPr>
          <w:rFonts w:ascii="Arial" w:hAnsi="Arial" w:cs="Arial"/>
          <w:lang w:val="en-GB"/>
        </w:rPr>
        <w:t>taking into account</w:t>
      </w:r>
      <w:proofErr w:type="gramEnd"/>
      <w:r w:rsidRPr="0018668F">
        <w:rPr>
          <w:rFonts w:ascii="Arial" w:hAnsi="Arial" w:cs="Arial"/>
          <w:lang w:val="en-GB"/>
        </w:rPr>
        <w:t xml:space="preserve"> its financial position, past experience and other factors. Individual risk limits are set based on </w:t>
      </w:r>
      <w:r w:rsidR="00D42B9C" w:rsidRPr="0018668F">
        <w:rPr>
          <w:rFonts w:ascii="Arial" w:hAnsi="Arial" w:cs="Arial"/>
          <w:lang w:val="en-GB"/>
        </w:rPr>
        <w:t xml:space="preserve">the </w:t>
      </w:r>
      <w:r w:rsidRPr="0018668F">
        <w:rPr>
          <w:rFonts w:ascii="Arial" w:hAnsi="Arial" w:cs="Arial"/>
          <w:lang w:val="en-GB"/>
        </w:rPr>
        <w:t>assessments in accordance with limits set by the board. The compliance with credit limits by customers is regularly monitored by line management.</w:t>
      </w:r>
    </w:p>
    <w:p w14:paraId="592E9823" w14:textId="7D18A8D5" w:rsidR="00545471" w:rsidRDefault="00545471" w:rsidP="00045A70">
      <w:pPr>
        <w:pStyle w:val="BlockText"/>
        <w:spacing w:line="240" w:lineRule="auto"/>
        <w:ind w:left="567" w:right="0"/>
        <w:jc w:val="thaiDistribute"/>
        <w:rPr>
          <w:rFonts w:ascii="Arial" w:hAnsi="Arial" w:cstheme="minorBidi"/>
          <w:lang w:val="en-GB"/>
        </w:rPr>
      </w:pPr>
    </w:p>
    <w:p w14:paraId="3611FCA6" w14:textId="76861572" w:rsidR="004130D5" w:rsidRPr="004452D3" w:rsidRDefault="004130D5">
      <w:pPr>
        <w:spacing w:line="240" w:lineRule="auto"/>
        <w:rPr>
          <w:rFonts w:cs="Arial"/>
          <w:cs/>
          <w:lang w:val="en-GB"/>
        </w:rPr>
      </w:pPr>
      <w:r w:rsidRPr="004452D3">
        <w:rPr>
          <w:rFonts w:cs="Arial"/>
          <w:cs/>
          <w:lang w:val="en-GB"/>
        </w:rPr>
        <w:br w:type="page"/>
      </w:r>
    </w:p>
    <w:p w14:paraId="10F19D85" w14:textId="77777777" w:rsidR="004130D5" w:rsidRPr="004130D5" w:rsidRDefault="004130D5" w:rsidP="00045A70">
      <w:pPr>
        <w:pStyle w:val="BlockText"/>
        <w:spacing w:line="240" w:lineRule="auto"/>
        <w:ind w:left="567" w:right="0"/>
        <w:jc w:val="thaiDistribute"/>
        <w:rPr>
          <w:rFonts w:ascii="Arial" w:hAnsi="Arial" w:cstheme="minorBidi"/>
          <w:lang w:val="en-GB"/>
        </w:rPr>
      </w:pPr>
    </w:p>
    <w:p w14:paraId="4E859342" w14:textId="77777777" w:rsidR="008D1E5F" w:rsidRPr="0018668F" w:rsidRDefault="008D1E5F"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18668F">
        <w:rPr>
          <w:rFonts w:ascii="Arial" w:eastAsia="Arial Unicode MS" w:hAnsi="Arial" w:cs="Arial"/>
          <w:color w:val="CF4A02"/>
          <w:sz w:val="20"/>
          <w:szCs w:val="20"/>
          <w:lang w:val="en-GB"/>
        </w:rPr>
        <w:t xml:space="preserve">Impairment of financial assets </w:t>
      </w:r>
    </w:p>
    <w:p w14:paraId="756F1AEC" w14:textId="77777777" w:rsidR="008D1E5F" w:rsidRPr="0018668F" w:rsidRDefault="008D1E5F" w:rsidP="00045A70">
      <w:pPr>
        <w:pStyle w:val="BlockText"/>
        <w:suppressAutoHyphens w:val="0"/>
        <w:spacing w:line="240" w:lineRule="auto"/>
        <w:ind w:left="1080" w:right="0"/>
        <w:contextualSpacing/>
        <w:jc w:val="thaiDistribute"/>
        <w:rPr>
          <w:rFonts w:ascii="Arial" w:hAnsi="Arial" w:cs="Arial"/>
          <w:lang w:val="en-GB"/>
        </w:rPr>
      </w:pPr>
    </w:p>
    <w:p w14:paraId="4268C8AB" w14:textId="0B478CCD" w:rsidR="008D1E5F" w:rsidRPr="0018668F" w:rsidRDefault="008D1E5F" w:rsidP="00045A70">
      <w:pPr>
        <w:pStyle w:val="BlockText"/>
        <w:suppressAutoHyphens w:val="0"/>
        <w:spacing w:line="240" w:lineRule="auto"/>
        <w:ind w:left="1080" w:right="0"/>
        <w:contextualSpacing/>
        <w:jc w:val="thaiDistribute"/>
        <w:rPr>
          <w:rFonts w:ascii="Arial" w:hAnsi="Arial" w:cs="Arial"/>
          <w:lang w:val="en-GB"/>
        </w:rPr>
      </w:pPr>
      <w:r w:rsidRPr="0018668F">
        <w:rPr>
          <w:rFonts w:ascii="Arial" w:hAnsi="Arial" w:cs="Arial"/>
          <w:lang w:val="en-GB"/>
        </w:rPr>
        <w:t>The Company has financial assets that are subject to the expected credit loss model:</w:t>
      </w:r>
    </w:p>
    <w:p w14:paraId="48E7288E" w14:textId="77777777" w:rsidR="008D1E5F" w:rsidRPr="0018668F" w:rsidRDefault="008D1E5F" w:rsidP="00045A70">
      <w:pPr>
        <w:pStyle w:val="BlockText"/>
        <w:suppressAutoHyphens w:val="0"/>
        <w:spacing w:line="240" w:lineRule="auto"/>
        <w:ind w:left="1080" w:right="0"/>
        <w:contextualSpacing/>
        <w:jc w:val="thaiDistribute"/>
        <w:rPr>
          <w:rFonts w:ascii="Arial" w:hAnsi="Arial" w:cs="Arial"/>
          <w:lang w:val="en-GB"/>
        </w:rPr>
      </w:pPr>
    </w:p>
    <w:p w14:paraId="670BA0A8" w14:textId="77777777" w:rsidR="008D1E5F" w:rsidRPr="0018668F" w:rsidRDefault="008D1E5F" w:rsidP="0077206E">
      <w:pPr>
        <w:pStyle w:val="BlockText"/>
        <w:numPr>
          <w:ilvl w:val="0"/>
          <w:numId w:val="7"/>
        </w:numPr>
        <w:suppressAutoHyphens w:val="0"/>
        <w:spacing w:line="240" w:lineRule="auto"/>
        <w:ind w:left="1418" w:right="0" w:hanging="284"/>
        <w:jc w:val="thaiDistribute"/>
        <w:rPr>
          <w:rFonts w:ascii="Arial" w:eastAsia="Arial Unicode MS" w:hAnsi="Arial" w:cs="Arial"/>
          <w:lang w:val="en-GB"/>
        </w:rPr>
      </w:pPr>
      <w:r w:rsidRPr="0018668F">
        <w:rPr>
          <w:rFonts w:ascii="Arial" w:eastAsia="Arial Unicode MS" w:hAnsi="Arial" w:cs="Arial"/>
          <w:lang w:val="en-GB"/>
        </w:rPr>
        <w:t xml:space="preserve">Trade and other receivables </w:t>
      </w:r>
    </w:p>
    <w:p w14:paraId="441F3B67" w14:textId="23FD437E" w:rsidR="008D1E5F" w:rsidRPr="0018668F" w:rsidRDefault="008D1E5F" w:rsidP="00045A70">
      <w:pPr>
        <w:pStyle w:val="BlockText"/>
        <w:suppressAutoHyphens w:val="0"/>
        <w:spacing w:line="240" w:lineRule="auto"/>
        <w:ind w:left="1080" w:right="0"/>
        <w:contextualSpacing/>
        <w:jc w:val="thaiDistribute"/>
        <w:rPr>
          <w:rFonts w:ascii="Arial" w:hAnsi="Arial" w:cs="Arial"/>
          <w:lang w:val="en-GB"/>
        </w:rPr>
      </w:pPr>
    </w:p>
    <w:p w14:paraId="34BB0B02" w14:textId="77777777" w:rsidR="008D1E5F" w:rsidRPr="0018668F"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r w:rsidRPr="0018668F">
        <w:rPr>
          <w:rFonts w:ascii="Arial" w:hAnsi="Arial" w:cs="Arial"/>
          <w:lang w:val="en-GB"/>
        </w:rPr>
        <w:t>While c</w:t>
      </w:r>
      <w:r w:rsidRPr="0018668F">
        <w:rPr>
          <w:rFonts w:ascii="Arial" w:eastAsia="Arial Unicode MS" w:hAnsi="Arial" w:cs="Arial"/>
          <w:lang w:val="en-GB"/>
        </w:rPr>
        <w:t xml:space="preserve">ash and cash equivalents are also subject to the impairment requirements of TFRS 9, the </w:t>
      </w:r>
      <w:r w:rsidRPr="0018668F">
        <w:rPr>
          <w:rFonts w:ascii="Arial" w:hAnsi="Arial" w:cs="Arial"/>
          <w:lang w:val="en-GB"/>
        </w:rPr>
        <w:t>identified</w:t>
      </w:r>
      <w:r w:rsidRPr="0018668F">
        <w:rPr>
          <w:rFonts w:ascii="Arial" w:eastAsia="Arial Unicode MS" w:hAnsi="Arial" w:cs="Arial"/>
          <w:lang w:val="en-GB"/>
        </w:rPr>
        <w:t xml:space="preserve"> impairment loss was immaterial.</w:t>
      </w:r>
    </w:p>
    <w:p w14:paraId="06A20D98" w14:textId="77777777" w:rsidR="008D1E5F" w:rsidRPr="0018668F"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p>
    <w:p w14:paraId="11F026BC" w14:textId="77777777" w:rsidR="008D1E5F" w:rsidRPr="0018668F" w:rsidRDefault="008D1E5F" w:rsidP="00045A70">
      <w:pPr>
        <w:pStyle w:val="BlockText"/>
        <w:suppressAutoHyphens w:val="0"/>
        <w:spacing w:line="240" w:lineRule="auto"/>
        <w:ind w:left="1080" w:right="0"/>
        <w:contextualSpacing/>
        <w:jc w:val="thaiDistribute"/>
        <w:rPr>
          <w:rFonts w:ascii="Arial" w:hAnsi="Arial" w:cs="Arial"/>
          <w:i/>
          <w:iCs/>
          <w:color w:val="CF4A02"/>
          <w:lang w:val="en-GB"/>
        </w:rPr>
      </w:pPr>
      <w:r w:rsidRPr="0018668F">
        <w:rPr>
          <w:rFonts w:ascii="Arial" w:hAnsi="Arial" w:cs="Arial"/>
          <w:i/>
          <w:iCs/>
          <w:color w:val="CF4A02"/>
          <w:lang w:val="en-GB"/>
        </w:rPr>
        <w:t>Trade receivables</w:t>
      </w:r>
    </w:p>
    <w:p w14:paraId="450ABBB6" w14:textId="77777777" w:rsidR="008D1E5F" w:rsidRPr="0018668F" w:rsidRDefault="008D1E5F" w:rsidP="00045A70">
      <w:pPr>
        <w:pStyle w:val="BlockText"/>
        <w:suppressAutoHyphens w:val="0"/>
        <w:spacing w:line="240" w:lineRule="auto"/>
        <w:ind w:left="1080" w:right="0"/>
        <w:contextualSpacing/>
        <w:jc w:val="thaiDistribute"/>
        <w:rPr>
          <w:rFonts w:ascii="Arial" w:hAnsi="Arial" w:cs="Arial"/>
          <w:sz w:val="18"/>
          <w:szCs w:val="18"/>
          <w:lang w:val="en-GB"/>
        </w:rPr>
      </w:pPr>
    </w:p>
    <w:p w14:paraId="47CFFE8C" w14:textId="0B3FDF86" w:rsidR="008D1E5F" w:rsidRPr="0018668F" w:rsidRDefault="008D1E5F" w:rsidP="00045A70">
      <w:pPr>
        <w:pStyle w:val="BlockText"/>
        <w:suppressAutoHyphens w:val="0"/>
        <w:spacing w:line="240" w:lineRule="auto"/>
        <w:ind w:left="1080" w:right="0"/>
        <w:contextualSpacing/>
        <w:jc w:val="thaiDistribute"/>
        <w:rPr>
          <w:rFonts w:ascii="Arial" w:hAnsi="Arial" w:cs="Arial"/>
          <w:lang w:val="en-GB"/>
        </w:rPr>
      </w:pPr>
      <w:r w:rsidRPr="0018668F">
        <w:rPr>
          <w:rFonts w:ascii="Arial" w:hAnsi="Arial" w:cs="Arial"/>
          <w:lang w:val="en-GB"/>
        </w:rPr>
        <w:t>The Company applies the TFRS 9 simplified approach to measure expected credit losses which uses a lifetime expected loss allowance for all trade receivables.</w:t>
      </w:r>
    </w:p>
    <w:p w14:paraId="11651B00" w14:textId="77777777" w:rsidR="008D1E5F" w:rsidRPr="0018668F" w:rsidRDefault="008D1E5F" w:rsidP="00045A70">
      <w:pPr>
        <w:pStyle w:val="BlockText"/>
        <w:suppressAutoHyphens w:val="0"/>
        <w:spacing w:line="240" w:lineRule="auto"/>
        <w:ind w:left="1080" w:right="0"/>
        <w:contextualSpacing/>
        <w:jc w:val="thaiDistribute"/>
        <w:rPr>
          <w:rFonts w:ascii="Arial" w:hAnsi="Arial" w:cs="Arial"/>
          <w:sz w:val="18"/>
          <w:szCs w:val="18"/>
          <w:lang w:val="en-GB"/>
        </w:rPr>
      </w:pPr>
    </w:p>
    <w:p w14:paraId="6EC9962E" w14:textId="388D7C71" w:rsidR="008D1E5F" w:rsidRPr="0018668F" w:rsidRDefault="008D1E5F" w:rsidP="00045A70">
      <w:pPr>
        <w:pStyle w:val="ListParagraph"/>
        <w:spacing w:after="0" w:line="240" w:lineRule="auto"/>
        <w:ind w:left="1080"/>
        <w:jc w:val="thaiDistribute"/>
        <w:rPr>
          <w:rFonts w:ascii="Arial" w:eastAsia="MS Mincho" w:hAnsi="Arial" w:cs="Arial"/>
          <w:spacing w:val="-4"/>
          <w:sz w:val="20"/>
          <w:szCs w:val="20"/>
          <w:lang w:val="en-GB"/>
        </w:rPr>
      </w:pPr>
      <w:r w:rsidRPr="0018668F">
        <w:rPr>
          <w:rFonts w:ascii="Arial" w:eastAsia="MS Mincho" w:hAnsi="Arial" w:cs="Arial"/>
          <w:spacing w:val="-4"/>
          <w:sz w:val="20"/>
          <w:szCs w:val="20"/>
          <w:lang w:val="en-GB"/>
        </w:rPr>
        <w:t xml:space="preserve">To measure the expected credit losses, trade receivables have been </w:t>
      </w:r>
      <w:r w:rsidR="009B42E0">
        <w:rPr>
          <w:rFonts w:ascii="Arial" w:eastAsia="MS Mincho" w:hAnsi="Arial" w:cs="Arial"/>
          <w:spacing w:val="-4"/>
          <w:sz w:val="20"/>
          <w:szCs w:val="20"/>
          <w:lang w:val="en-GB"/>
        </w:rPr>
        <w:t>group</w:t>
      </w:r>
      <w:r w:rsidRPr="0018668F">
        <w:rPr>
          <w:rFonts w:ascii="Arial" w:eastAsia="MS Mincho" w:hAnsi="Arial" w:cs="Arial"/>
          <w:spacing w:val="-4"/>
          <w:sz w:val="20"/>
          <w:szCs w:val="20"/>
          <w:lang w:val="en-GB"/>
        </w:rPr>
        <w:t>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041B0B" w:rsidRPr="0018668F">
        <w:rPr>
          <w:rFonts w:ascii="Arial" w:eastAsia="MS Mincho" w:hAnsi="Arial" w:cs="Arial"/>
          <w:spacing w:val="-4"/>
          <w:sz w:val="20"/>
          <w:szCs w:val="20"/>
          <w:lang w:val="en-GB"/>
        </w:rPr>
        <w:t xml:space="preserve"> within 3 years before 31 December 2021</w:t>
      </w:r>
      <w:r w:rsidRPr="0018668F">
        <w:rPr>
          <w:rFonts w:ascii="Arial" w:eastAsia="MS Mincho" w:hAnsi="Arial" w:cs="Arial"/>
          <w:spacing w:val="-4"/>
          <w:sz w:val="20"/>
          <w:szCs w:val="20"/>
          <w:lang w:val="en-GB"/>
        </w:rPr>
        <w:t>.</w:t>
      </w:r>
    </w:p>
    <w:p w14:paraId="061A7A2A" w14:textId="77777777" w:rsidR="008D1E5F" w:rsidRPr="0018668F" w:rsidRDefault="008D1E5F" w:rsidP="00045A70">
      <w:pPr>
        <w:pStyle w:val="ListParagraph"/>
        <w:spacing w:after="0" w:line="240" w:lineRule="auto"/>
        <w:ind w:left="1080"/>
        <w:jc w:val="thaiDistribute"/>
        <w:rPr>
          <w:rFonts w:ascii="Arial" w:eastAsia="MS Mincho" w:hAnsi="Arial" w:cs="Arial"/>
          <w:sz w:val="18"/>
          <w:szCs w:val="18"/>
          <w:lang w:val="en-GB"/>
        </w:rPr>
      </w:pPr>
    </w:p>
    <w:p w14:paraId="1041555D" w14:textId="3EC1CE1B" w:rsidR="00041B0B" w:rsidRPr="0018668F" w:rsidRDefault="00041B0B" w:rsidP="00041B0B">
      <w:pPr>
        <w:pStyle w:val="BlockText"/>
        <w:ind w:left="1080" w:right="0"/>
        <w:rPr>
          <w:rFonts w:ascii="Arial" w:eastAsia="MS Mincho" w:hAnsi="Arial" w:cs="Arial"/>
          <w:spacing w:val="-4"/>
          <w:lang w:val="en-GB"/>
        </w:rPr>
      </w:pPr>
      <w:r w:rsidRPr="0018668F">
        <w:rPr>
          <w:rFonts w:ascii="Arial" w:eastAsia="MS Mincho" w:hAnsi="Arial" w:cs="Arial"/>
          <w:spacing w:val="-4"/>
          <w:lang w:val="en-GB"/>
        </w:rPr>
        <w:t xml:space="preserve">On that basis, the loss allowance as </w:t>
      </w:r>
      <w:proofErr w:type="gramStart"/>
      <w:r w:rsidRPr="0018668F">
        <w:rPr>
          <w:rFonts w:ascii="Arial" w:eastAsia="MS Mincho" w:hAnsi="Arial" w:cs="Arial"/>
          <w:spacing w:val="-4"/>
          <w:lang w:val="en-GB"/>
        </w:rPr>
        <w:t>at</w:t>
      </w:r>
      <w:proofErr w:type="gramEnd"/>
      <w:r w:rsidRPr="0018668F">
        <w:rPr>
          <w:rFonts w:ascii="Arial" w:eastAsia="MS Mincho" w:hAnsi="Arial" w:cs="Arial"/>
          <w:spacing w:val="-4"/>
          <w:lang w:val="en-GB"/>
        </w:rPr>
        <w:t xml:space="preserve"> 31 December 2021 was determined as follows for trade receivables:</w:t>
      </w:r>
    </w:p>
    <w:p w14:paraId="35748024" w14:textId="77777777" w:rsidR="00041B0B" w:rsidRPr="0018668F" w:rsidRDefault="00041B0B" w:rsidP="00041B0B">
      <w:pPr>
        <w:pStyle w:val="BlockText"/>
        <w:ind w:left="1080" w:right="0"/>
        <w:rPr>
          <w:rFonts w:ascii="Arial" w:eastAsia="MS Mincho" w:hAnsi="Arial" w:cs="Arial"/>
          <w:spacing w:val="-4"/>
          <w:lang w:val="en-GB"/>
        </w:rPr>
      </w:pPr>
    </w:p>
    <w:p w14:paraId="45ED3B2D" w14:textId="77777777" w:rsidR="00041B0B" w:rsidRPr="0018668F" w:rsidRDefault="00041B0B" w:rsidP="0077206E">
      <w:pPr>
        <w:pStyle w:val="ListParagraph"/>
        <w:numPr>
          <w:ilvl w:val="0"/>
          <w:numId w:val="14"/>
        </w:numPr>
        <w:spacing w:after="160" w:line="259" w:lineRule="auto"/>
        <w:ind w:left="1440"/>
        <w:rPr>
          <w:rFonts w:ascii="Arial" w:hAnsi="Arial" w:cs="Arial"/>
          <w:i/>
          <w:iCs/>
          <w:color w:val="CF4A02"/>
          <w:sz w:val="20"/>
          <w:szCs w:val="20"/>
        </w:rPr>
      </w:pPr>
      <w:r w:rsidRPr="0018668F">
        <w:rPr>
          <w:rFonts w:ascii="Arial" w:hAnsi="Arial" w:cs="Arial"/>
          <w:i/>
          <w:iCs/>
          <w:color w:val="CF4A02"/>
          <w:sz w:val="20"/>
          <w:szCs w:val="20"/>
        </w:rPr>
        <w:t>Trade receivables, post-dated cheque - receivables and retention receivables</w:t>
      </w:r>
    </w:p>
    <w:p w14:paraId="39041A4B" w14:textId="77777777" w:rsidR="00041B0B" w:rsidRPr="0018668F" w:rsidRDefault="00041B0B" w:rsidP="00041B0B">
      <w:pPr>
        <w:pStyle w:val="ListParagraph"/>
        <w:spacing w:after="0" w:line="240" w:lineRule="auto"/>
        <w:ind w:left="1440"/>
        <w:jc w:val="both"/>
        <w:rPr>
          <w:rFonts w:ascii="Arial" w:eastAsia="Arial Unicode MS" w:hAnsi="Arial" w:cs="Arial"/>
          <w:b/>
          <w:bCs/>
          <w:sz w:val="20"/>
          <w:szCs w:val="20"/>
          <w:lang w:val="en-GB"/>
        </w:rPr>
      </w:pPr>
    </w:p>
    <w:p w14:paraId="6D718D21" w14:textId="7F974593" w:rsidR="00041B0B" w:rsidRPr="0018668F" w:rsidRDefault="00041B0B" w:rsidP="00041B0B">
      <w:pPr>
        <w:pStyle w:val="BlockText"/>
        <w:ind w:left="1440" w:right="0"/>
        <w:rPr>
          <w:rFonts w:ascii="Arial" w:hAnsi="Arial" w:cs="Arial"/>
          <w:lang w:val="en-GB"/>
        </w:rPr>
      </w:pPr>
      <w:r w:rsidRPr="0018668F">
        <w:rPr>
          <w:rFonts w:ascii="Arial" w:hAnsi="Arial" w:cs="Arial"/>
          <w:lang w:val="en-GB"/>
        </w:rPr>
        <w:t>The Company considered the aging of receivables based on invoices’ due date of outstanding receivables balance as of reporting date.</w:t>
      </w:r>
    </w:p>
    <w:p w14:paraId="38401BAE" w14:textId="77777777" w:rsidR="00041B0B" w:rsidRPr="0018668F" w:rsidRDefault="00041B0B" w:rsidP="00041B0B">
      <w:pPr>
        <w:pStyle w:val="ListParagraph"/>
        <w:spacing w:after="0" w:line="240" w:lineRule="auto"/>
        <w:ind w:left="1440"/>
        <w:jc w:val="both"/>
        <w:rPr>
          <w:rFonts w:ascii="Arial" w:eastAsia="Arial Unicode MS" w:hAnsi="Arial" w:cs="Arial"/>
          <w:b/>
          <w:bCs/>
          <w:sz w:val="18"/>
          <w:szCs w:val="18"/>
          <w:lang w:val="en-GB"/>
        </w:rPr>
      </w:pPr>
    </w:p>
    <w:tbl>
      <w:tblPr>
        <w:tblW w:w="9035" w:type="dxa"/>
        <w:tblLayout w:type="fixed"/>
        <w:tblLook w:val="04A0" w:firstRow="1" w:lastRow="0" w:firstColumn="1" w:lastColumn="0" w:noHBand="0" w:noVBand="1"/>
      </w:tblPr>
      <w:tblGrid>
        <w:gridCol w:w="2070"/>
        <w:gridCol w:w="1152"/>
        <w:gridCol w:w="1152"/>
        <w:gridCol w:w="1205"/>
        <w:gridCol w:w="1152"/>
        <w:gridCol w:w="1152"/>
        <w:gridCol w:w="1152"/>
      </w:tblGrid>
      <w:tr w:rsidR="00ED7547" w:rsidRPr="0018668F" w14:paraId="77F896A2" w14:textId="77777777" w:rsidTr="003E7C17">
        <w:tc>
          <w:tcPr>
            <w:tcW w:w="2070" w:type="dxa"/>
            <w:vAlign w:val="bottom"/>
            <w:hideMark/>
          </w:tcPr>
          <w:p w14:paraId="4ED14EE6" w14:textId="77777777" w:rsidR="00ED7547" w:rsidRPr="0018668F" w:rsidRDefault="00ED7547" w:rsidP="00740595">
            <w:pPr>
              <w:spacing w:line="240" w:lineRule="auto"/>
              <w:ind w:left="37" w:right="-102" w:hanging="142"/>
              <w:rPr>
                <w:rFonts w:cs="Arial"/>
                <w:b/>
                <w:bCs/>
                <w:sz w:val="18"/>
                <w:szCs w:val="18"/>
              </w:rPr>
            </w:pPr>
            <w:r w:rsidRPr="0018668F">
              <w:rPr>
                <w:rFonts w:cs="Arial"/>
                <w:b/>
                <w:bCs/>
                <w:spacing w:val="-6"/>
                <w:sz w:val="18"/>
                <w:szCs w:val="18"/>
              </w:rPr>
              <w:t xml:space="preserve">As of </w:t>
            </w:r>
            <w:proofErr w:type="gramStart"/>
            <w:r w:rsidRPr="0018668F">
              <w:rPr>
                <w:rFonts w:cs="Arial"/>
                <w:b/>
                <w:bCs/>
                <w:spacing w:val="-6"/>
                <w:sz w:val="18"/>
                <w:szCs w:val="18"/>
              </w:rPr>
              <w:t>31 December</w:t>
            </w:r>
            <w:proofErr w:type="gramEnd"/>
            <w:r w:rsidRPr="0018668F">
              <w:rPr>
                <w:rFonts w:cs="Arial"/>
                <w:b/>
                <w:bCs/>
                <w:spacing w:val="-6"/>
                <w:sz w:val="18"/>
                <w:szCs w:val="18"/>
              </w:rPr>
              <w:t xml:space="preserve"> 2021</w:t>
            </w:r>
          </w:p>
        </w:tc>
        <w:tc>
          <w:tcPr>
            <w:tcW w:w="1152" w:type="dxa"/>
            <w:tcBorders>
              <w:top w:val="single" w:sz="4" w:space="0" w:color="auto"/>
              <w:left w:val="nil"/>
              <w:bottom w:val="single" w:sz="4" w:space="0" w:color="auto"/>
              <w:right w:val="nil"/>
            </w:tcBorders>
            <w:vAlign w:val="bottom"/>
            <w:hideMark/>
          </w:tcPr>
          <w:p w14:paraId="363DB428"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Not yet due</w:t>
            </w:r>
          </w:p>
          <w:p w14:paraId="1FEA9513" w14:textId="78352151" w:rsidR="00ED7547" w:rsidRPr="0018668F" w:rsidRDefault="00ED754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152" w:type="dxa"/>
            <w:tcBorders>
              <w:top w:val="single" w:sz="4" w:space="0" w:color="auto"/>
              <w:left w:val="nil"/>
              <w:bottom w:val="single" w:sz="4" w:space="0" w:color="auto"/>
              <w:right w:val="nil"/>
            </w:tcBorders>
            <w:vAlign w:val="bottom"/>
            <w:hideMark/>
          </w:tcPr>
          <w:p w14:paraId="69C8C402"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Up to 3 months</w:t>
            </w:r>
          </w:p>
          <w:p w14:paraId="2DACDAE1" w14:textId="56146820" w:rsidR="00ED7547" w:rsidRPr="0018668F" w:rsidRDefault="00ED754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205" w:type="dxa"/>
            <w:tcBorders>
              <w:top w:val="single" w:sz="4" w:space="0" w:color="auto"/>
              <w:left w:val="nil"/>
              <w:bottom w:val="single" w:sz="4" w:space="0" w:color="auto"/>
              <w:right w:val="nil"/>
            </w:tcBorders>
            <w:vAlign w:val="bottom"/>
            <w:hideMark/>
          </w:tcPr>
          <w:p w14:paraId="51A493EE"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 xml:space="preserve">3 - 6 </w:t>
            </w:r>
          </w:p>
          <w:p w14:paraId="31CBFD22"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months</w:t>
            </w:r>
          </w:p>
          <w:p w14:paraId="79BADBDD" w14:textId="77777777" w:rsidR="00ED7547" w:rsidRPr="0018668F" w:rsidRDefault="00ED7547" w:rsidP="00740595">
            <w:pPr>
              <w:spacing w:line="240" w:lineRule="auto"/>
              <w:ind w:right="-72"/>
              <w:jc w:val="right"/>
              <w:rPr>
                <w:rFonts w:eastAsia="Arial Unicode MS" w:cs="Arial"/>
                <w:b/>
                <w:bCs/>
                <w:sz w:val="18"/>
                <w:szCs w:val="18"/>
              </w:rPr>
            </w:pPr>
            <w:r w:rsidRPr="0018668F">
              <w:rPr>
                <w:rFonts w:eastAsia="Arial Unicode MS" w:cs="Arial"/>
                <w:b/>
                <w:bCs/>
                <w:sz w:val="18"/>
                <w:szCs w:val="18"/>
              </w:rPr>
              <w:t>Million</w:t>
            </w:r>
          </w:p>
          <w:p w14:paraId="50CBE39E" w14:textId="10919750" w:rsidR="00ED7547" w:rsidRPr="0018668F" w:rsidRDefault="00ED7547" w:rsidP="00740595">
            <w:pPr>
              <w:spacing w:line="240" w:lineRule="auto"/>
              <w:ind w:right="-72"/>
              <w:jc w:val="right"/>
              <w:rPr>
                <w:rFonts w:cs="Arial"/>
                <w:b/>
                <w:bCs/>
                <w:sz w:val="18"/>
                <w:szCs w:val="18"/>
              </w:rPr>
            </w:pPr>
            <w:r w:rsidRPr="0018668F">
              <w:rPr>
                <w:rFonts w:eastAsia="Arial Unicode MS" w:cs="Arial"/>
                <w:b/>
                <w:bCs/>
                <w:sz w:val="18"/>
                <w:szCs w:val="18"/>
              </w:rPr>
              <w:t>Baht</w:t>
            </w:r>
          </w:p>
        </w:tc>
        <w:tc>
          <w:tcPr>
            <w:tcW w:w="1152" w:type="dxa"/>
            <w:tcBorders>
              <w:top w:val="single" w:sz="4" w:space="0" w:color="auto"/>
              <w:left w:val="nil"/>
              <w:bottom w:val="single" w:sz="4" w:space="0" w:color="auto"/>
              <w:right w:val="nil"/>
            </w:tcBorders>
            <w:vAlign w:val="bottom"/>
            <w:hideMark/>
          </w:tcPr>
          <w:p w14:paraId="38E7F58D" w14:textId="45267D41"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 xml:space="preserve">6 - 12 months Million </w:t>
            </w:r>
            <w:r w:rsidRPr="0018668F">
              <w:rPr>
                <w:rFonts w:eastAsia="Arial Unicode MS" w:cs="Arial"/>
                <w:b/>
                <w:bCs/>
                <w:sz w:val="18"/>
                <w:szCs w:val="18"/>
              </w:rPr>
              <w:t>Baht</w:t>
            </w:r>
          </w:p>
        </w:tc>
        <w:tc>
          <w:tcPr>
            <w:tcW w:w="1152" w:type="dxa"/>
            <w:tcBorders>
              <w:top w:val="single" w:sz="4" w:space="0" w:color="auto"/>
              <w:left w:val="nil"/>
              <w:bottom w:val="single" w:sz="4" w:space="0" w:color="auto"/>
              <w:right w:val="nil"/>
            </w:tcBorders>
            <w:hideMark/>
          </w:tcPr>
          <w:p w14:paraId="438387BB"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 xml:space="preserve">More than </w:t>
            </w:r>
          </w:p>
          <w:p w14:paraId="27FAD8CB"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12 months</w:t>
            </w:r>
          </w:p>
          <w:p w14:paraId="59787FB4" w14:textId="5D5B9EA3" w:rsidR="00ED7547" w:rsidRPr="0018668F" w:rsidRDefault="00ED754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152" w:type="dxa"/>
            <w:tcBorders>
              <w:top w:val="single" w:sz="4" w:space="0" w:color="auto"/>
              <w:left w:val="nil"/>
              <w:bottom w:val="single" w:sz="4" w:space="0" w:color="auto"/>
              <w:right w:val="nil"/>
            </w:tcBorders>
            <w:vAlign w:val="bottom"/>
            <w:hideMark/>
          </w:tcPr>
          <w:p w14:paraId="572550CD" w14:textId="77777777" w:rsidR="00ED7547" w:rsidRPr="0018668F" w:rsidRDefault="00ED7547" w:rsidP="00740595">
            <w:pPr>
              <w:spacing w:line="240" w:lineRule="auto"/>
              <w:ind w:right="-72"/>
              <w:jc w:val="right"/>
              <w:rPr>
                <w:rFonts w:cs="Arial"/>
                <w:b/>
                <w:bCs/>
                <w:sz w:val="18"/>
                <w:szCs w:val="18"/>
              </w:rPr>
            </w:pPr>
            <w:r w:rsidRPr="0018668F">
              <w:rPr>
                <w:rFonts w:cs="Arial"/>
                <w:b/>
                <w:bCs/>
                <w:sz w:val="18"/>
                <w:szCs w:val="18"/>
              </w:rPr>
              <w:t>Total</w:t>
            </w:r>
          </w:p>
          <w:p w14:paraId="59D9149C" w14:textId="4D99BBC9" w:rsidR="00ED7547" w:rsidRPr="0018668F" w:rsidRDefault="00ED754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r>
      <w:tr w:rsidR="00041B0B" w:rsidRPr="0018668F" w14:paraId="0974E7B7" w14:textId="77777777" w:rsidTr="003E7C17">
        <w:tc>
          <w:tcPr>
            <w:tcW w:w="2070" w:type="dxa"/>
            <w:vAlign w:val="bottom"/>
          </w:tcPr>
          <w:p w14:paraId="16B7CF9F" w14:textId="77777777" w:rsidR="00041B0B" w:rsidRPr="0018668F" w:rsidRDefault="00041B0B" w:rsidP="00740595">
            <w:pPr>
              <w:spacing w:line="240" w:lineRule="auto"/>
              <w:ind w:left="-105"/>
              <w:rPr>
                <w:rFonts w:cs="Arial"/>
                <w:sz w:val="10"/>
                <w:szCs w:val="10"/>
              </w:rPr>
            </w:pPr>
          </w:p>
        </w:tc>
        <w:tc>
          <w:tcPr>
            <w:tcW w:w="1152" w:type="dxa"/>
            <w:tcBorders>
              <w:top w:val="single" w:sz="4" w:space="0" w:color="auto"/>
              <w:left w:val="nil"/>
              <w:bottom w:val="nil"/>
              <w:right w:val="nil"/>
            </w:tcBorders>
            <w:shd w:val="clear" w:color="auto" w:fill="FAFAFA"/>
            <w:vAlign w:val="bottom"/>
          </w:tcPr>
          <w:p w14:paraId="24A4C986" w14:textId="77777777" w:rsidR="00041B0B" w:rsidRPr="0018668F"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60D3ED73" w14:textId="77777777" w:rsidR="00041B0B" w:rsidRPr="0018668F" w:rsidRDefault="00041B0B" w:rsidP="00740595">
            <w:pPr>
              <w:spacing w:line="240" w:lineRule="auto"/>
              <w:ind w:right="-72"/>
              <w:jc w:val="right"/>
              <w:rPr>
                <w:rFonts w:cs="Arial"/>
                <w:sz w:val="10"/>
                <w:szCs w:val="10"/>
              </w:rPr>
            </w:pPr>
          </w:p>
        </w:tc>
        <w:tc>
          <w:tcPr>
            <w:tcW w:w="1205" w:type="dxa"/>
            <w:tcBorders>
              <w:top w:val="single" w:sz="4" w:space="0" w:color="auto"/>
              <w:left w:val="nil"/>
              <w:bottom w:val="nil"/>
              <w:right w:val="nil"/>
            </w:tcBorders>
            <w:shd w:val="clear" w:color="auto" w:fill="FAFAFA"/>
            <w:vAlign w:val="bottom"/>
          </w:tcPr>
          <w:p w14:paraId="3D493177" w14:textId="77777777" w:rsidR="00041B0B" w:rsidRPr="0018668F"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3BFB7028" w14:textId="77777777" w:rsidR="00041B0B" w:rsidRPr="0018668F"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vAlign w:val="bottom"/>
          </w:tcPr>
          <w:p w14:paraId="380A84C6" w14:textId="77777777" w:rsidR="00041B0B" w:rsidRPr="0018668F" w:rsidRDefault="00041B0B" w:rsidP="00740595">
            <w:pPr>
              <w:spacing w:line="240" w:lineRule="auto"/>
              <w:ind w:right="-72"/>
              <w:jc w:val="right"/>
              <w:rPr>
                <w:rFonts w:cs="Arial"/>
                <w:sz w:val="10"/>
                <w:szCs w:val="10"/>
              </w:rPr>
            </w:pPr>
          </w:p>
        </w:tc>
        <w:tc>
          <w:tcPr>
            <w:tcW w:w="1152" w:type="dxa"/>
            <w:tcBorders>
              <w:top w:val="single" w:sz="4" w:space="0" w:color="auto"/>
              <w:left w:val="nil"/>
              <w:bottom w:val="nil"/>
              <w:right w:val="nil"/>
            </w:tcBorders>
            <w:shd w:val="clear" w:color="auto" w:fill="FAFAFA"/>
          </w:tcPr>
          <w:p w14:paraId="06947C65" w14:textId="77777777" w:rsidR="00041B0B" w:rsidRPr="0018668F" w:rsidRDefault="00041B0B" w:rsidP="00740595">
            <w:pPr>
              <w:spacing w:line="240" w:lineRule="auto"/>
              <w:ind w:right="-72"/>
              <w:jc w:val="right"/>
              <w:rPr>
                <w:rFonts w:cs="Arial"/>
                <w:sz w:val="10"/>
                <w:szCs w:val="10"/>
              </w:rPr>
            </w:pPr>
          </w:p>
        </w:tc>
      </w:tr>
      <w:tr w:rsidR="00041B0B" w:rsidRPr="0018668F" w14:paraId="54B2E4D4" w14:textId="77777777" w:rsidTr="003E7C17">
        <w:tc>
          <w:tcPr>
            <w:tcW w:w="2070" w:type="dxa"/>
            <w:vAlign w:val="bottom"/>
            <w:hideMark/>
          </w:tcPr>
          <w:p w14:paraId="64EA13B9" w14:textId="77777777" w:rsidR="00041B0B" w:rsidRPr="0018668F" w:rsidRDefault="00041B0B" w:rsidP="00740595">
            <w:pPr>
              <w:spacing w:line="240" w:lineRule="auto"/>
              <w:ind w:left="37" w:right="-111" w:hanging="142"/>
              <w:rPr>
                <w:rFonts w:cs="Arial"/>
                <w:spacing w:val="-4"/>
                <w:sz w:val="18"/>
                <w:szCs w:val="18"/>
              </w:rPr>
            </w:pPr>
            <w:r w:rsidRPr="0018668F">
              <w:rPr>
                <w:rFonts w:cs="Arial"/>
                <w:spacing w:val="-4"/>
                <w:sz w:val="18"/>
                <w:szCs w:val="18"/>
              </w:rPr>
              <w:t xml:space="preserve">Gross carrying amount </w:t>
            </w:r>
          </w:p>
        </w:tc>
        <w:tc>
          <w:tcPr>
            <w:tcW w:w="1152" w:type="dxa"/>
            <w:shd w:val="clear" w:color="auto" w:fill="FAFAFA"/>
            <w:vAlign w:val="bottom"/>
          </w:tcPr>
          <w:p w14:paraId="03037B8C" w14:textId="77777777" w:rsidR="00041B0B" w:rsidRPr="0018668F" w:rsidRDefault="00041B0B" w:rsidP="00740595">
            <w:pPr>
              <w:spacing w:line="240" w:lineRule="auto"/>
              <w:ind w:right="-72"/>
              <w:jc w:val="right"/>
              <w:rPr>
                <w:rFonts w:cs="Arial"/>
                <w:sz w:val="18"/>
                <w:szCs w:val="18"/>
              </w:rPr>
            </w:pPr>
          </w:p>
        </w:tc>
        <w:tc>
          <w:tcPr>
            <w:tcW w:w="1152" w:type="dxa"/>
            <w:shd w:val="clear" w:color="auto" w:fill="FAFAFA"/>
            <w:vAlign w:val="bottom"/>
          </w:tcPr>
          <w:p w14:paraId="37A76D72" w14:textId="77777777" w:rsidR="00041B0B" w:rsidRPr="0018668F" w:rsidRDefault="00041B0B" w:rsidP="00740595">
            <w:pPr>
              <w:spacing w:line="240" w:lineRule="auto"/>
              <w:ind w:right="-72"/>
              <w:jc w:val="right"/>
              <w:rPr>
                <w:rFonts w:cs="Arial"/>
                <w:sz w:val="18"/>
                <w:szCs w:val="18"/>
              </w:rPr>
            </w:pPr>
          </w:p>
        </w:tc>
        <w:tc>
          <w:tcPr>
            <w:tcW w:w="1205" w:type="dxa"/>
            <w:shd w:val="clear" w:color="auto" w:fill="FAFAFA"/>
            <w:vAlign w:val="bottom"/>
          </w:tcPr>
          <w:p w14:paraId="2D1E821D" w14:textId="77777777" w:rsidR="00041B0B" w:rsidRPr="0018668F" w:rsidRDefault="00041B0B" w:rsidP="00740595">
            <w:pPr>
              <w:spacing w:line="240" w:lineRule="auto"/>
              <w:ind w:right="-72"/>
              <w:jc w:val="right"/>
              <w:rPr>
                <w:rFonts w:cs="Arial"/>
                <w:sz w:val="18"/>
                <w:szCs w:val="18"/>
              </w:rPr>
            </w:pPr>
          </w:p>
        </w:tc>
        <w:tc>
          <w:tcPr>
            <w:tcW w:w="1152" w:type="dxa"/>
            <w:shd w:val="clear" w:color="auto" w:fill="FAFAFA"/>
            <w:vAlign w:val="bottom"/>
          </w:tcPr>
          <w:p w14:paraId="067258E6" w14:textId="77777777" w:rsidR="00041B0B" w:rsidRPr="0018668F" w:rsidRDefault="00041B0B" w:rsidP="00740595">
            <w:pPr>
              <w:spacing w:line="240" w:lineRule="auto"/>
              <w:ind w:right="-72"/>
              <w:jc w:val="right"/>
              <w:rPr>
                <w:rFonts w:cs="Arial"/>
                <w:sz w:val="18"/>
                <w:szCs w:val="18"/>
              </w:rPr>
            </w:pPr>
          </w:p>
        </w:tc>
        <w:tc>
          <w:tcPr>
            <w:tcW w:w="1152" w:type="dxa"/>
            <w:shd w:val="clear" w:color="auto" w:fill="FAFAFA"/>
            <w:vAlign w:val="bottom"/>
          </w:tcPr>
          <w:p w14:paraId="6BC9122B" w14:textId="77777777" w:rsidR="00041B0B" w:rsidRPr="0018668F" w:rsidRDefault="00041B0B" w:rsidP="00740595">
            <w:pPr>
              <w:spacing w:line="240" w:lineRule="auto"/>
              <w:ind w:right="-72"/>
              <w:jc w:val="right"/>
              <w:rPr>
                <w:rFonts w:cs="Arial"/>
                <w:sz w:val="18"/>
                <w:szCs w:val="18"/>
              </w:rPr>
            </w:pPr>
          </w:p>
        </w:tc>
        <w:tc>
          <w:tcPr>
            <w:tcW w:w="1152" w:type="dxa"/>
            <w:shd w:val="clear" w:color="auto" w:fill="FAFAFA"/>
            <w:vAlign w:val="bottom"/>
          </w:tcPr>
          <w:p w14:paraId="1BCAF8AE" w14:textId="77777777" w:rsidR="00041B0B" w:rsidRPr="0018668F" w:rsidRDefault="00041B0B" w:rsidP="00740595">
            <w:pPr>
              <w:spacing w:line="240" w:lineRule="auto"/>
              <w:ind w:right="-72"/>
              <w:jc w:val="right"/>
              <w:rPr>
                <w:rFonts w:cs="Arial"/>
                <w:sz w:val="18"/>
                <w:szCs w:val="18"/>
              </w:rPr>
            </w:pPr>
          </w:p>
        </w:tc>
      </w:tr>
      <w:tr w:rsidR="00041B0B" w:rsidRPr="0018668F" w14:paraId="6FC52F70" w14:textId="77777777" w:rsidTr="003E7C17">
        <w:tc>
          <w:tcPr>
            <w:tcW w:w="2070" w:type="dxa"/>
            <w:vAlign w:val="bottom"/>
          </w:tcPr>
          <w:p w14:paraId="6E018D01" w14:textId="77777777" w:rsidR="00041B0B" w:rsidRPr="0018668F" w:rsidRDefault="00041B0B" w:rsidP="00740595">
            <w:pPr>
              <w:spacing w:line="240" w:lineRule="auto"/>
              <w:ind w:left="-102"/>
              <w:rPr>
                <w:rFonts w:cs="Arial"/>
                <w:sz w:val="18"/>
                <w:szCs w:val="18"/>
              </w:rPr>
            </w:pPr>
            <w:r w:rsidRPr="0018668F">
              <w:rPr>
                <w:rFonts w:cs="Arial"/>
                <w:sz w:val="18"/>
                <w:szCs w:val="18"/>
              </w:rPr>
              <w:t xml:space="preserve">   - trade receivables</w:t>
            </w:r>
          </w:p>
        </w:tc>
        <w:tc>
          <w:tcPr>
            <w:tcW w:w="1152" w:type="dxa"/>
            <w:tcBorders>
              <w:bottom w:val="single" w:sz="4" w:space="0" w:color="auto"/>
            </w:tcBorders>
            <w:shd w:val="clear" w:color="auto" w:fill="FAFAFA"/>
          </w:tcPr>
          <w:p w14:paraId="4C8B4018" w14:textId="4AD86150" w:rsidR="00041B0B" w:rsidRPr="0018668F" w:rsidRDefault="00ED7547" w:rsidP="00740595">
            <w:pPr>
              <w:spacing w:line="240" w:lineRule="auto"/>
              <w:ind w:right="-72"/>
              <w:jc w:val="right"/>
              <w:rPr>
                <w:rFonts w:cs="Arial"/>
                <w:sz w:val="18"/>
                <w:szCs w:val="18"/>
              </w:rPr>
            </w:pPr>
            <w:r w:rsidRPr="0018668F">
              <w:rPr>
                <w:rFonts w:cs="Arial"/>
                <w:sz w:val="18"/>
                <w:szCs w:val="18"/>
              </w:rPr>
              <w:t>179</w:t>
            </w:r>
          </w:p>
        </w:tc>
        <w:tc>
          <w:tcPr>
            <w:tcW w:w="1152" w:type="dxa"/>
            <w:tcBorders>
              <w:bottom w:val="single" w:sz="4" w:space="0" w:color="auto"/>
            </w:tcBorders>
            <w:shd w:val="clear" w:color="auto" w:fill="FAFAFA"/>
          </w:tcPr>
          <w:p w14:paraId="1526C5BE" w14:textId="07EA1A88" w:rsidR="00041B0B" w:rsidRPr="0018668F" w:rsidRDefault="00ED7547" w:rsidP="00740595">
            <w:pPr>
              <w:spacing w:line="240" w:lineRule="auto"/>
              <w:ind w:right="-72"/>
              <w:jc w:val="right"/>
              <w:rPr>
                <w:rFonts w:cs="Arial"/>
                <w:sz w:val="18"/>
                <w:szCs w:val="18"/>
              </w:rPr>
            </w:pPr>
            <w:r w:rsidRPr="0018668F">
              <w:rPr>
                <w:rFonts w:cs="Arial"/>
                <w:sz w:val="18"/>
                <w:szCs w:val="18"/>
              </w:rPr>
              <w:t>15</w:t>
            </w:r>
          </w:p>
        </w:tc>
        <w:tc>
          <w:tcPr>
            <w:tcW w:w="1205" w:type="dxa"/>
            <w:tcBorders>
              <w:bottom w:val="single" w:sz="4" w:space="0" w:color="auto"/>
            </w:tcBorders>
            <w:shd w:val="clear" w:color="auto" w:fill="FAFAFA"/>
          </w:tcPr>
          <w:p w14:paraId="0B7CC884" w14:textId="3B087A85" w:rsidR="00041B0B" w:rsidRPr="0018668F" w:rsidRDefault="00ED7547" w:rsidP="00740595">
            <w:pPr>
              <w:spacing w:line="240" w:lineRule="auto"/>
              <w:ind w:right="-72"/>
              <w:jc w:val="right"/>
              <w:rPr>
                <w:rFonts w:cs="Arial"/>
                <w:sz w:val="18"/>
                <w:szCs w:val="18"/>
              </w:rPr>
            </w:pPr>
            <w:r w:rsidRPr="0018668F">
              <w:rPr>
                <w:rFonts w:cs="Arial"/>
                <w:sz w:val="18"/>
                <w:szCs w:val="18"/>
              </w:rPr>
              <w:t>1</w:t>
            </w:r>
          </w:p>
        </w:tc>
        <w:tc>
          <w:tcPr>
            <w:tcW w:w="1152" w:type="dxa"/>
            <w:tcBorders>
              <w:bottom w:val="single" w:sz="4" w:space="0" w:color="auto"/>
            </w:tcBorders>
            <w:shd w:val="clear" w:color="auto" w:fill="FAFAFA"/>
          </w:tcPr>
          <w:p w14:paraId="4D253629" w14:textId="4F51131D" w:rsidR="00041B0B" w:rsidRPr="0018668F" w:rsidRDefault="00ED7547" w:rsidP="00740595">
            <w:pPr>
              <w:spacing w:line="240" w:lineRule="auto"/>
              <w:ind w:right="-72"/>
              <w:jc w:val="right"/>
              <w:rPr>
                <w:rFonts w:cs="Arial"/>
                <w:sz w:val="18"/>
                <w:szCs w:val="18"/>
              </w:rPr>
            </w:pPr>
            <w:r w:rsidRPr="0018668F">
              <w:rPr>
                <w:rFonts w:cs="Arial"/>
                <w:sz w:val="18"/>
                <w:szCs w:val="18"/>
              </w:rPr>
              <w:t>1</w:t>
            </w:r>
          </w:p>
        </w:tc>
        <w:tc>
          <w:tcPr>
            <w:tcW w:w="1152" w:type="dxa"/>
            <w:tcBorders>
              <w:bottom w:val="single" w:sz="4" w:space="0" w:color="auto"/>
            </w:tcBorders>
            <w:shd w:val="clear" w:color="auto" w:fill="FAFAFA"/>
          </w:tcPr>
          <w:p w14:paraId="279BA44E" w14:textId="4ACEBC8F" w:rsidR="00041B0B" w:rsidRPr="0018668F" w:rsidRDefault="00ED7547" w:rsidP="00740595">
            <w:pPr>
              <w:spacing w:line="240" w:lineRule="auto"/>
              <w:ind w:right="-72"/>
              <w:jc w:val="right"/>
              <w:rPr>
                <w:rFonts w:cs="Arial"/>
                <w:sz w:val="18"/>
                <w:szCs w:val="18"/>
              </w:rPr>
            </w:pPr>
            <w:r w:rsidRPr="0018668F">
              <w:rPr>
                <w:rFonts w:cs="Arial"/>
                <w:sz w:val="18"/>
                <w:szCs w:val="18"/>
              </w:rPr>
              <w:t>21</w:t>
            </w:r>
          </w:p>
        </w:tc>
        <w:tc>
          <w:tcPr>
            <w:tcW w:w="1152" w:type="dxa"/>
            <w:tcBorders>
              <w:bottom w:val="single" w:sz="4" w:space="0" w:color="auto"/>
            </w:tcBorders>
            <w:shd w:val="clear" w:color="auto" w:fill="FAFAFA"/>
          </w:tcPr>
          <w:p w14:paraId="18FAFCE9" w14:textId="229064E0" w:rsidR="00041B0B" w:rsidRPr="0018668F" w:rsidRDefault="00ED7547" w:rsidP="00740595">
            <w:pPr>
              <w:spacing w:line="240" w:lineRule="auto"/>
              <w:ind w:right="-72"/>
              <w:jc w:val="right"/>
              <w:rPr>
                <w:rFonts w:cs="Arial"/>
                <w:sz w:val="18"/>
                <w:szCs w:val="18"/>
              </w:rPr>
            </w:pPr>
            <w:r w:rsidRPr="0018668F">
              <w:rPr>
                <w:rFonts w:cs="Arial"/>
                <w:sz w:val="18"/>
                <w:szCs w:val="18"/>
              </w:rPr>
              <w:t>217</w:t>
            </w:r>
          </w:p>
        </w:tc>
      </w:tr>
      <w:tr w:rsidR="003E7C17" w:rsidRPr="0018668F" w14:paraId="13E6DE2B" w14:textId="77777777" w:rsidTr="003E7C17">
        <w:tc>
          <w:tcPr>
            <w:tcW w:w="2070" w:type="dxa"/>
            <w:vAlign w:val="bottom"/>
          </w:tcPr>
          <w:p w14:paraId="79F21884" w14:textId="77777777" w:rsidR="003E7C17" w:rsidRPr="0018668F" w:rsidRDefault="003E7C17" w:rsidP="00740595">
            <w:pPr>
              <w:spacing w:line="240" w:lineRule="auto"/>
              <w:ind w:left="-102"/>
              <w:rPr>
                <w:rFonts w:cs="Arial"/>
                <w:sz w:val="18"/>
                <w:szCs w:val="18"/>
              </w:rPr>
            </w:pPr>
          </w:p>
        </w:tc>
        <w:tc>
          <w:tcPr>
            <w:tcW w:w="1152" w:type="dxa"/>
            <w:tcBorders>
              <w:top w:val="single" w:sz="4" w:space="0" w:color="auto"/>
            </w:tcBorders>
            <w:shd w:val="clear" w:color="auto" w:fill="FAFAFA"/>
          </w:tcPr>
          <w:p w14:paraId="57A38613"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FAFAFA"/>
          </w:tcPr>
          <w:p w14:paraId="375B6623" w14:textId="77777777" w:rsidR="003E7C17" w:rsidRPr="0018668F" w:rsidRDefault="003E7C17" w:rsidP="00740595">
            <w:pPr>
              <w:spacing w:line="240" w:lineRule="auto"/>
              <w:ind w:right="-72"/>
              <w:jc w:val="right"/>
              <w:rPr>
                <w:rFonts w:cs="Arial"/>
                <w:sz w:val="18"/>
                <w:szCs w:val="18"/>
              </w:rPr>
            </w:pPr>
          </w:p>
        </w:tc>
        <w:tc>
          <w:tcPr>
            <w:tcW w:w="1205" w:type="dxa"/>
            <w:tcBorders>
              <w:top w:val="single" w:sz="4" w:space="0" w:color="auto"/>
            </w:tcBorders>
            <w:shd w:val="clear" w:color="auto" w:fill="FAFAFA"/>
          </w:tcPr>
          <w:p w14:paraId="486A2162"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FAFAFA"/>
          </w:tcPr>
          <w:p w14:paraId="2A8F902F"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FAFAFA"/>
          </w:tcPr>
          <w:p w14:paraId="609B1DE9"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FAFAFA"/>
          </w:tcPr>
          <w:p w14:paraId="39D74E62" w14:textId="77777777" w:rsidR="003E7C17" w:rsidRPr="0018668F" w:rsidRDefault="003E7C17" w:rsidP="00740595">
            <w:pPr>
              <w:spacing w:line="240" w:lineRule="auto"/>
              <w:ind w:right="-72"/>
              <w:jc w:val="right"/>
              <w:rPr>
                <w:rFonts w:cs="Arial"/>
                <w:sz w:val="18"/>
                <w:szCs w:val="18"/>
              </w:rPr>
            </w:pPr>
          </w:p>
        </w:tc>
      </w:tr>
      <w:tr w:rsidR="00041B0B" w:rsidRPr="0018668F" w14:paraId="2EF21E0D" w14:textId="77777777" w:rsidTr="003E7C17">
        <w:tc>
          <w:tcPr>
            <w:tcW w:w="2070" w:type="dxa"/>
            <w:vAlign w:val="bottom"/>
            <w:hideMark/>
          </w:tcPr>
          <w:p w14:paraId="386ED9C8" w14:textId="77777777" w:rsidR="00041B0B" w:rsidRPr="0018668F" w:rsidRDefault="00041B0B" w:rsidP="00740595">
            <w:pPr>
              <w:spacing w:line="240" w:lineRule="auto"/>
              <w:ind w:left="-105"/>
              <w:rPr>
                <w:rFonts w:cs="Arial"/>
                <w:sz w:val="18"/>
                <w:szCs w:val="18"/>
              </w:rPr>
            </w:pPr>
            <w:r w:rsidRPr="0018668F">
              <w:rPr>
                <w:rFonts w:cs="Arial"/>
                <w:sz w:val="18"/>
                <w:szCs w:val="18"/>
              </w:rPr>
              <w:t>Loss allowance</w:t>
            </w:r>
          </w:p>
        </w:tc>
        <w:tc>
          <w:tcPr>
            <w:tcW w:w="1152" w:type="dxa"/>
            <w:tcBorders>
              <w:left w:val="nil"/>
              <w:bottom w:val="single" w:sz="4" w:space="0" w:color="auto"/>
              <w:right w:val="nil"/>
            </w:tcBorders>
            <w:shd w:val="clear" w:color="auto" w:fill="FAFAFA"/>
          </w:tcPr>
          <w:p w14:paraId="0FA58D80" w14:textId="0AE879E6" w:rsidR="00041B0B" w:rsidRPr="0018668F" w:rsidRDefault="00ED7547" w:rsidP="00740595">
            <w:pPr>
              <w:spacing w:line="240" w:lineRule="auto"/>
              <w:ind w:right="-72"/>
              <w:jc w:val="right"/>
              <w:rPr>
                <w:rFonts w:cs="Arial"/>
                <w:sz w:val="18"/>
                <w:szCs w:val="18"/>
              </w:rPr>
            </w:pPr>
            <w:r w:rsidRPr="0018668F">
              <w:rPr>
                <w:rFonts w:cs="Arial"/>
                <w:sz w:val="18"/>
                <w:szCs w:val="18"/>
              </w:rPr>
              <w:t>(2)</w:t>
            </w:r>
          </w:p>
        </w:tc>
        <w:tc>
          <w:tcPr>
            <w:tcW w:w="1152" w:type="dxa"/>
            <w:tcBorders>
              <w:left w:val="nil"/>
              <w:bottom w:val="single" w:sz="4" w:space="0" w:color="auto"/>
              <w:right w:val="nil"/>
            </w:tcBorders>
            <w:shd w:val="clear" w:color="auto" w:fill="FAFAFA"/>
          </w:tcPr>
          <w:p w14:paraId="5D3211AF" w14:textId="7E7D1D69" w:rsidR="00041B0B" w:rsidRPr="0018668F" w:rsidRDefault="00ED7547" w:rsidP="00740595">
            <w:pPr>
              <w:spacing w:line="240" w:lineRule="auto"/>
              <w:ind w:right="-72"/>
              <w:jc w:val="right"/>
              <w:rPr>
                <w:rFonts w:cs="Arial"/>
                <w:sz w:val="18"/>
                <w:szCs w:val="18"/>
              </w:rPr>
            </w:pPr>
            <w:r w:rsidRPr="0018668F">
              <w:rPr>
                <w:rFonts w:cs="Arial"/>
                <w:sz w:val="18"/>
                <w:szCs w:val="18"/>
              </w:rPr>
              <w:t>(1)</w:t>
            </w:r>
          </w:p>
        </w:tc>
        <w:tc>
          <w:tcPr>
            <w:tcW w:w="1205" w:type="dxa"/>
            <w:tcBorders>
              <w:left w:val="nil"/>
              <w:bottom w:val="single" w:sz="4" w:space="0" w:color="auto"/>
              <w:right w:val="nil"/>
            </w:tcBorders>
            <w:shd w:val="clear" w:color="auto" w:fill="FAFAFA"/>
          </w:tcPr>
          <w:p w14:paraId="64DD4A87" w14:textId="20DE52FC" w:rsidR="00041B0B" w:rsidRPr="0018668F" w:rsidRDefault="00ED7547" w:rsidP="00740595">
            <w:pPr>
              <w:spacing w:line="240" w:lineRule="auto"/>
              <w:ind w:right="-72"/>
              <w:jc w:val="right"/>
              <w:rPr>
                <w:rFonts w:cs="Arial"/>
                <w:sz w:val="18"/>
                <w:szCs w:val="18"/>
              </w:rPr>
            </w:pPr>
            <w:r w:rsidRPr="0018668F">
              <w:rPr>
                <w:rFonts w:cs="Arial"/>
                <w:sz w:val="18"/>
                <w:szCs w:val="18"/>
              </w:rPr>
              <w:t>-</w:t>
            </w:r>
          </w:p>
        </w:tc>
        <w:tc>
          <w:tcPr>
            <w:tcW w:w="1152" w:type="dxa"/>
            <w:tcBorders>
              <w:left w:val="nil"/>
              <w:bottom w:val="single" w:sz="4" w:space="0" w:color="auto"/>
              <w:right w:val="nil"/>
            </w:tcBorders>
            <w:shd w:val="clear" w:color="auto" w:fill="FAFAFA"/>
          </w:tcPr>
          <w:p w14:paraId="188102B9" w14:textId="3B948D22" w:rsidR="00041B0B" w:rsidRPr="0018668F" w:rsidRDefault="00ED7547" w:rsidP="00740595">
            <w:pPr>
              <w:spacing w:line="240" w:lineRule="auto"/>
              <w:ind w:right="-72"/>
              <w:jc w:val="right"/>
              <w:rPr>
                <w:rFonts w:cs="Arial"/>
                <w:sz w:val="18"/>
                <w:szCs w:val="18"/>
              </w:rPr>
            </w:pPr>
            <w:r w:rsidRPr="0018668F">
              <w:rPr>
                <w:rFonts w:cs="Arial"/>
                <w:sz w:val="18"/>
                <w:szCs w:val="18"/>
              </w:rPr>
              <w:t>(1)</w:t>
            </w:r>
          </w:p>
        </w:tc>
        <w:tc>
          <w:tcPr>
            <w:tcW w:w="1152" w:type="dxa"/>
            <w:tcBorders>
              <w:left w:val="nil"/>
              <w:bottom w:val="single" w:sz="4" w:space="0" w:color="auto"/>
              <w:right w:val="nil"/>
            </w:tcBorders>
            <w:shd w:val="clear" w:color="auto" w:fill="FAFAFA"/>
          </w:tcPr>
          <w:p w14:paraId="28523957" w14:textId="694C04DD" w:rsidR="00041B0B" w:rsidRPr="0018668F" w:rsidRDefault="00ED7547" w:rsidP="00740595">
            <w:pPr>
              <w:spacing w:line="240" w:lineRule="auto"/>
              <w:ind w:right="-72"/>
              <w:jc w:val="right"/>
              <w:rPr>
                <w:rFonts w:cs="Arial"/>
                <w:sz w:val="18"/>
                <w:szCs w:val="18"/>
              </w:rPr>
            </w:pPr>
            <w:r w:rsidRPr="0018668F">
              <w:rPr>
                <w:rFonts w:cs="Arial"/>
                <w:sz w:val="18"/>
                <w:szCs w:val="18"/>
              </w:rPr>
              <w:t>(20)</w:t>
            </w:r>
          </w:p>
        </w:tc>
        <w:tc>
          <w:tcPr>
            <w:tcW w:w="1152" w:type="dxa"/>
            <w:tcBorders>
              <w:left w:val="nil"/>
              <w:bottom w:val="single" w:sz="4" w:space="0" w:color="auto"/>
              <w:right w:val="nil"/>
            </w:tcBorders>
            <w:shd w:val="clear" w:color="auto" w:fill="FAFAFA"/>
          </w:tcPr>
          <w:p w14:paraId="756E990A" w14:textId="49B06267" w:rsidR="00041B0B" w:rsidRPr="0018668F" w:rsidRDefault="00ED7547" w:rsidP="00740595">
            <w:pPr>
              <w:spacing w:line="240" w:lineRule="auto"/>
              <w:ind w:right="-72"/>
              <w:jc w:val="right"/>
              <w:rPr>
                <w:rFonts w:cs="Arial"/>
                <w:sz w:val="18"/>
                <w:szCs w:val="18"/>
              </w:rPr>
            </w:pPr>
            <w:r w:rsidRPr="0018668F">
              <w:rPr>
                <w:rFonts w:cs="Arial"/>
                <w:sz w:val="18"/>
                <w:szCs w:val="18"/>
              </w:rPr>
              <w:t>(24)</w:t>
            </w:r>
          </w:p>
        </w:tc>
      </w:tr>
    </w:tbl>
    <w:p w14:paraId="13822D4D" w14:textId="6ACE174E" w:rsidR="007D084F" w:rsidRDefault="007D084F" w:rsidP="003E7C17">
      <w:pPr>
        <w:pStyle w:val="BlockText"/>
        <w:ind w:left="0" w:right="0"/>
        <w:jc w:val="thaiDistribute"/>
        <w:rPr>
          <w:rFonts w:ascii="Arial" w:hAnsi="Arial" w:cs="Arial"/>
        </w:rPr>
      </w:pPr>
    </w:p>
    <w:tbl>
      <w:tblPr>
        <w:tblW w:w="9011" w:type="dxa"/>
        <w:tblLayout w:type="fixed"/>
        <w:tblLook w:val="04A0" w:firstRow="1" w:lastRow="0" w:firstColumn="1" w:lastColumn="0" w:noHBand="0" w:noVBand="1"/>
      </w:tblPr>
      <w:tblGrid>
        <w:gridCol w:w="2046"/>
        <w:gridCol w:w="1152"/>
        <w:gridCol w:w="1152"/>
        <w:gridCol w:w="1205"/>
        <w:gridCol w:w="1152"/>
        <w:gridCol w:w="1152"/>
        <w:gridCol w:w="1152"/>
      </w:tblGrid>
      <w:tr w:rsidR="003E7C17" w:rsidRPr="0018668F" w14:paraId="6EC9511C" w14:textId="77777777" w:rsidTr="005450FB">
        <w:tc>
          <w:tcPr>
            <w:tcW w:w="2046" w:type="dxa"/>
            <w:shd w:val="clear" w:color="auto" w:fill="auto"/>
            <w:vAlign w:val="bottom"/>
            <w:hideMark/>
          </w:tcPr>
          <w:p w14:paraId="3AF82165" w14:textId="77777777" w:rsidR="003E7C17" w:rsidRPr="0018668F" w:rsidRDefault="003E7C17" w:rsidP="00740595">
            <w:pPr>
              <w:spacing w:line="240" w:lineRule="auto"/>
              <w:ind w:left="37" w:right="-102" w:hanging="142"/>
              <w:rPr>
                <w:rFonts w:cs="Arial"/>
                <w:b/>
                <w:bCs/>
                <w:sz w:val="18"/>
                <w:szCs w:val="18"/>
              </w:rPr>
            </w:pPr>
            <w:r w:rsidRPr="0018668F">
              <w:rPr>
                <w:rFonts w:cs="Arial"/>
                <w:b/>
                <w:bCs/>
                <w:sz w:val="18"/>
                <w:szCs w:val="18"/>
              </w:rPr>
              <w:t xml:space="preserve">As of </w:t>
            </w:r>
            <w:proofErr w:type="gramStart"/>
            <w:r w:rsidRPr="0018668F">
              <w:rPr>
                <w:rFonts w:cs="Arial"/>
                <w:b/>
                <w:bCs/>
                <w:spacing w:val="-6"/>
                <w:sz w:val="18"/>
                <w:szCs w:val="18"/>
              </w:rPr>
              <w:t>31 December</w:t>
            </w:r>
            <w:proofErr w:type="gramEnd"/>
            <w:r w:rsidRPr="0018668F">
              <w:rPr>
                <w:rFonts w:cs="Arial"/>
                <w:b/>
                <w:bCs/>
                <w:spacing w:val="-6"/>
                <w:sz w:val="18"/>
                <w:szCs w:val="18"/>
              </w:rPr>
              <w:t xml:space="preserve"> 2020</w:t>
            </w:r>
          </w:p>
        </w:tc>
        <w:tc>
          <w:tcPr>
            <w:tcW w:w="1152" w:type="dxa"/>
            <w:tcBorders>
              <w:top w:val="single" w:sz="4" w:space="0" w:color="auto"/>
              <w:left w:val="nil"/>
              <w:bottom w:val="single" w:sz="4" w:space="0" w:color="auto"/>
              <w:right w:val="nil"/>
            </w:tcBorders>
            <w:shd w:val="clear" w:color="auto" w:fill="auto"/>
            <w:vAlign w:val="bottom"/>
            <w:hideMark/>
          </w:tcPr>
          <w:p w14:paraId="5C25FD6D"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Not yet due</w:t>
            </w:r>
          </w:p>
          <w:p w14:paraId="3878215B" w14:textId="77777777" w:rsidR="003E7C17" w:rsidRPr="0018668F" w:rsidRDefault="003E7C1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152" w:type="dxa"/>
            <w:tcBorders>
              <w:top w:val="single" w:sz="4" w:space="0" w:color="auto"/>
              <w:left w:val="nil"/>
              <w:bottom w:val="single" w:sz="4" w:space="0" w:color="auto"/>
              <w:right w:val="nil"/>
            </w:tcBorders>
            <w:shd w:val="clear" w:color="auto" w:fill="auto"/>
            <w:vAlign w:val="bottom"/>
            <w:hideMark/>
          </w:tcPr>
          <w:p w14:paraId="73A462F7"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Up to 3 months</w:t>
            </w:r>
          </w:p>
          <w:p w14:paraId="0475A5CE" w14:textId="77777777" w:rsidR="003E7C17" w:rsidRPr="0018668F" w:rsidRDefault="003E7C1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205" w:type="dxa"/>
            <w:tcBorders>
              <w:top w:val="single" w:sz="4" w:space="0" w:color="auto"/>
              <w:left w:val="nil"/>
              <w:bottom w:val="single" w:sz="4" w:space="0" w:color="auto"/>
              <w:right w:val="nil"/>
            </w:tcBorders>
            <w:shd w:val="clear" w:color="auto" w:fill="auto"/>
            <w:vAlign w:val="bottom"/>
            <w:hideMark/>
          </w:tcPr>
          <w:p w14:paraId="30667DEB"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 xml:space="preserve">3 - 6 </w:t>
            </w:r>
          </w:p>
          <w:p w14:paraId="66F96F0B"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months</w:t>
            </w:r>
          </w:p>
          <w:p w14:paraId="0A25EE90" w14:textId="77777777" w:rsidR="003E7C17" w:rsidRPr="0018668F" w:rsidRDefault="003E7C17" w:rsidP="00740595">
            <w:pPr>
              <w:spacing w:line="240" w:lineRule="auto"/>
              <w:ind w:right="-72"/>
              <w:jc w:val="right"/>
              <w:rPr>
                <w:rFonts w:eastAsia="Arial Unicode MS" w:cs="Arial"/>
                <w:b/>
                <w:bCs/>
                <w:sz w:val="18"/>
                <w:szCs w:val="18"/>
              </w:rPr>
            </w:pPr>
            <w:r w:rsidRPr="0018668F">
              <w:rPr>
                <w:rFonts w:eastAsia="Arial Unicode MS" w:cs="Arial"/>
                <w:b/>
                <w:bCs/>
                <w:sz w:val="18"/>
                <w:szCs w:val="18"/>
              </w:rPr>
              <w:t>Million</w:t>
            </w:r>
          </w:p>
          <w:p w14:paraId="6C3DBD90" w14:textId="77777777" w:rsidR="003E7C17" w:rsidRPr="0018668F" w:rsidRDefault="003E7C17" w:rsidP="00740595">
            <w:pPr>
              <w:spacing w:line="240" w:lineRule="auto"/>
              <w:ind w:right="-72"/>
              <w:jc w:val="right"/>
              <w:rPr>
                <w:rFonts w:cs="Arial"/>
                <w:b/>
                <w:bCs/>
                <w:sz w:val="18"/>
                <w:szCs w:val="18"/>
              </w:rPr>
            </w:pPr>
            <w:r w:rsidRPr="0018668F">
              <w:rPr>
                <w:rFonts w:eastAsia="Arial Unicode MS" w:cs="Arial"/>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179E2072"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 xml:space="preserve">6 - 12 months Million </w:t>
            </w:r>
            <w:r w:rsidRPr="0018668F">
              <w:rPr>
                <w:rFonts w:eastAsia="Arial Unicode MS" w:cs="Arial"/>
                <w:b/>
                <w:bCs/>
                <w:sz w:val="18"/>
                <w:szCs w:val="18"/>
              </w:rPr>
              <w:t>Baht</w:t>
            </w:r>
          </w:p>
        </w:tc>
        <w:tc>
          <w:tcPr>
            <w:tcW w:w="1152" w:type="dxa"/>
            <w:tcBorders>
              <w:top w:val="single" w:sz="4" w:space="0" w:color="auto"/>
              <w:left w:val="nil"/>
              <w:bottom w:val="single" w:sz="4" w:space="0" w:color="auto"/>
              <w:right w:val="nil"/>
            </w:tcBorders>
            <w:shd w:val="clear" w:color="auto" w:fill="auto"/>
            <w:hideMark/>
          </w:tcPr>
          <w:p w14:paraId="284F74E1"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 xml:space="preserve">More than </w:t>
            </w:r>
          </w:p>
          <w:p w14:paraId="0B43AFD0"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12 months</w:t>
            </w:r>
          </w:p>
          <w:p w14:paraId="3EBC6A65" w14:textId="77777777" w:rsidR="003E7C17" w:rsidRPr="0018668F" w:rsidRDefault="003E7C1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c>
          <w:tcPr>
            <w:tcW w:w="1152" w:type="dxa"/>
            <w:tcBorders>
              <w:top w:val="single" w:sz="4" w:space="0" w:color="auto"/>
              <w:left w:val="nil"/>
              <w:bottom w:val="single" w:sz="4" w:space="0" w:color="auto"/>
              <w:right w:val="nil"/>
            </w:tcBorders>
            <w:shd w:val="clear" w:color="auto" w:fill="auto"/>
            <w:vAlign w:val="bottom"/>
            <w:hideMark/>
          </w:tcPr>
          <w:p w14:paraId="5D4A887F" w14:textId="77777777" w:rsidR="003E7C17" w:rsidRPr="0018668F" w:rsidRDefault="003E7C17" w:rsidP="00740595">
            <w:pPr>
              <w:spacing w:line="240" w:lineRule="auto"/>
              <w:ind w:right="-72"/>
              <w:jc w:val="right"/>
              <w:rPr>
                <w:rFonts w:cs="Arial"/>
                <w:b/>
                <w:bCs/>
                <w:sz w:val="18"/>
                <w:szCs w:val="18"/>
              </w:rPr>
            </w:pPr>
            <w:r w:rsidRPr="0018668F">
              <w:rPr>
                <w:rFonts w:cs="Arial"/>
                <w:b/>
                <w:bCs/>
                <w:sz w:val="18"/>
                <w:szCs w:val="18"/>
              </w:rPr>
              <w:t>Total</w:t>
            </w:r>
          </w:p>
          <w:p w14:paraId="0F6347E2" w14:textId="77777777" w:rsidR="003E7C17" w:rsidRPr="0018668F" w:rsidRDefault="003E7C17" w:rsidP="00740595">
            <w:pPr>
              <w:spacing w:line="240" w:lineRule="auto"/>
              <w:ind w:right="-72"/>
              <w:jc w:val="right"/>
              <w:rPr>
                <w:rFonts w:cs="Arial"/>
                <w:b/>
                <w:bCs/>
                <w:sz w:val="18"/>
                <w:szCs w:val="18"/>
              </w:rPr>
            </w:pPr>
            <w:r w:rsidRPr="0018668F">
              <w:rPr>
                <w:rFonts w:eastAsia="Arial Unicode MS" w:cs="Arial"/>
                <w:b/>
                <w:bCs/>
                <w:sz w:val="18"/>
                <w:szCs w:val="18"/>
              </w:rPr>
              <w:t>Million Baht</w:t>
            </w:r>
          </w:p>
        </w:tc>
      </w:tr>
      <w:tr w:rsidR="003E7C17" w:rsidRPr="0018668F" w14:paraId="07CE4698" w14:textId="77777777" w:rsidTr="005450FB">
        <w:tc>
          <w:tcPr>
            <w:tcW w:w="2046" w:type="dxa"/>
            <w:shd w:val="clear" w:color="auto" w:fill="auto"/>
            <w:vAlign w:val="bottom"/>
          </w:tcPr>
          <w:p w14:paraId="3C399F3A" w14:textId="77777777" w:rsidR="003E7C17" w:rsidRPr="0018668F" w:rsidRDefault="003E7C17" w:rsidP="00740595">
            <w:pPr>
              <w:spacing w:line="240" w:lineRule="auto"/>
              <w:ind w:left="-105"/>
              <w:rPr>
                <w:rFonts w:cs="Arial"/>
                <w:sz w:val="18"/>
                <w:szCs w:val="18"/>
              </w:rPr>
            </w:pPr>
          </w:p>
        </w:tc>
        <w:tc>
          <w:tcPr>
            <w:tcW w:w="1152" w:type="dxa"/>
            <w:tcBorders>
              <w:top w:val="single" w:sz="4" w:space="0" w:color="auto"/>
              <w:left w:val="nil"/>
              <w:bottom w:val="nil"/>
              <w:right w:val="nil"/>
            </w:tcBorders>
            <w:shd w:val="clear" w:color="auto" w:fill="auto"/>
            <w:vAlign w:val="bottom"/>
          </w:tcPr>
          <w:p w14:paraId="099E37E2"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left w:val="nil"/>
              <w:bottom w:val="nil"/>
              <w:right w:val="nil"/>
            </w:tcBorders>
            <w:shd w:val="clear" w:color="auto" w:fill="auto"/>
            <w:vAlign w:val="bottom"/>
          </w:tcPr>
          <w:p w14:paraId="15D29B57" w14:textId="77777777" w:rsidR="003E7C17" w:rsidRPr="0018668F" w:rsidRDefault="003E7C17" w:rsidP="00740595">
            <w:pPr>
              <w:spacing w:line="240" w:lineRule="auto"/>
              <w:ind w:right="-72"/>
              <w:jc w:val="right"/>
              <w:rPr>
                <w:rFonts w:cs="Arial"/>
                <w:sz w:val="18"/>
                <w:szCs w:val="18"/>
              </w:rPr>
            </w:pPr>
          </w:p>
        </w:tc>
        <w:tc>
          <w:tcPr>
            <w:tcW w:w="1205" w:type="dxa"/>
            <w:tcBorders>
              <w:top w:val="single" w:sz="4" w:space="0" w:color="auto"/>
              <w:left w:val="nil"/>
              <w:bottom w:val="nil"/>
              <w:right w:val="nil"/>
            </w:tcBorders>
            <w:shd w:val="clear" w:color="auto" w:fill="auto"/>
            <w:vAlign w:val="bottom"/>
          </w:tcPr>
          <w:p w14:paraId="4B9E21F6"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left w:val="nil"/>
              <w:bottom w:val="nil"/>
              <w:right w:val="nil"/>
            </w:tcBorders>
            <w:shd w:val="clear" w:color="auto" w:fill="auto"/>
            <w:vAlign w:val="bottom"/>
          </w:tcPr>
          <w:p w14:paraId="0C89AD8B"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left w:val="nil"/>
              <w:bottom w:val="nil"/>
              <w:right w:val="nil"/>
            </w:tcBorders>
            <w:shd w:val="clear" w:color="auto" w:fill="auto"/>
            <w:vAlign w:val="bottom"/>
          </w:tcPr>
          <w:p w14:paraId="18D35270"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left w:val="nil"/>
              <w:bottom w:val="nil"/>
              <w:right w:val="nil"/>
            </w:tcBorders>
            <w:shd w:val="clear" w:color="auto" w:fill="auto"/>
          </w:tcPr>
          <w:p w14:paraId="7E0E5B37" w14:textId="77777777" w:rsidR="003E7C17" w:rsidRPr="0018668F" w:rsidRDefault="003E7C17" w:rsidP="00740595">
            <w:pPr>
              <w:spacing w:line="240" w:lineRule="auto"/>
              <w:ind w:right="-72"/>
              <w:jc w:val="right"/>
              <w:rPr>
                <w:rFonts w:cs="Arial"/>
                <w:sz w:val="18"/>
                <w:szCs w:val="18"/>
              </w:rPr>
            </w:pPr>
          </w:p>
        </w:tc>
      </w:tr>
      <w:tr w:rsidR="003E7C17" w:rsidRPr="0018668F" w14:paraId="5960A5B2" w14:textId="77777777" w:rsidTr="005450FB">
        <w:tc>
          <w:tcPr>
            <w:tcW w:w="2046" w:type="dxa"/>
            <w:shd w:val="clear" w:color="auto" w:fill="auto"/>
            <w:vAlign w:val="bottom"/>
            <w:hideMark/>
          </w:tcPr>
          <w:p w14:paraId="0F76E134" w14:textId="77777777" w:rsidR="003E7C17" w:rsidRPr="0018668F" w:rsidRDefault="003E7C17" w:rsidP="00740595">
            <w:pPr>
              <w:spacing w:line="240" w:lineRule="auto"/>
              <w:ind w:left="37" w:right="-111" w:hanging="142"/>
              <w:rPr>
                <w:rFonts w:cs="Arial"/>
                <w:spacing w:val="-4"/>
                <w:sz w:val="18"/>
                <w:szCs w:val="18"/>
              </w:rPr>
            </w:pPr>
            <w:r w:rsidRPr="0018668F">
              <w:rPr>
                <w:rFonts w:cs="Arial"/>
                <w:spacing w:val="-4"/>
                <w:sz w:val="18"/>
                <w:szCs w:val="18"/>
              </w:rPr>
              <w:t xml:space="preserve">Gross carrying amount </w:t>
            </w:r>
          </w:p>
        </w:tc>
        <w:tc>
          <w:tcPr>
            <w:tcW w:w="1152" w:type="dxa"/>
            <w:shd w:val="clear" w:color="auto" w:fill="auto"/>
            <w:vAlign w:val="bottom"/>
          </w:tcPr>
          <w:p w14:paraId="5EAA5344" w14:textId="77777777" w:rsidR="003E7C17" w:rsidRPr="0018668F" w:rsidRDefault="003E7C17" w:rsidP="00740595">
            <w:pPr>
              <w:spacing w:line="240" w:lineRule="auto"/>
              <w:ind w:right="-72"/>
              <w:jc w:val="right"/>
              <w:rPr>
                <w:rFonts w:cs="Arial"/>
                <w:sz w:val="18"/>
                <w:szCs w:val="18"/>
              </w:rPr>
            </w:pPr>
          </w:p>
        </w:tc>
        <w:tc>
          <w:tcPr>
            <w:tcW w:w="1152" w:type="dxa"/>
            <w:shd w:val="clear" w:color="auto" w:fill="auto"/>
            <w:vAlign w:val="bottom"/>
          </w:tcPr>
          <w:p w14:paraId="47494D91" w14:textId="77777777" w:rsidR="003E7C17" w:rsidRPr="0018668F" w:rsidRDefault="003E7C17" w:rsidP="00740595">
            <w:pPr>
              <w:spacing w:line="240" w:lineRule="auto"/>
              <w:ind w:right="-72"/>
              <w:jc w:val="right"/>
              <w:rPr>
                <w:rFonts w:cs="Arial"/>
                <w:sz w:val="18"/>
                <w:szCs w:val="18"/>
              </w:rPr>
            </w:pPr>
          </w:p>
        </w:tc>
        <w:tc>
          <w:tcPr>
            <w:tcW w:w="1205" w:type="dxa"/>
            <w:shd w:val="clear" w:color="auto" w:fill="auto"/>
            <w:vAlign w:val="bottom"/>
          </w:tcPr>
          <w:p w14:paraId="623182CC" w14:textId="77777777" w:rsidR="003E7C17" w:rsidRPr="0018668F" w:rsidRDefault="003E7C17" w:rsidP="00740595">
            <w:pPr>
              <w:spacing w:line="240" w:lineRule="auto"/>
              <w:ind w:right="-72"/>
              <w:jc w:val="right"/>
              <w:rPr>
                <w:rFonts w:cs="Arial"/>
                <w:sz w:val="18"/>
                <w:szCs w:val="18"/>
              </w:rPr>
            </w:pPr>
          </w:p>
        </w:tc>
        <w:tc>
          <w:tcPr>
            <w:tcW w:w="1152" w:type="dxa"/>
            <w:shd w:val="clear" w:color="auto" w:fill="auto"/>
            <w:vAlign w:val="bottom"/>
          </w:tcPr>
          <w:p w14:paraId="2073C51F" w14:textId="77777777" w:rsidR="003E7C17" w:rsidRPr="0018668F" w:rsidRDefault="003E7C17" w:rsidP="00740595">
            <w:pPr>
              <w:spacing w:line="240" w:lineRule="auto"/>
              <w:ind w:right="-72"/>
              <w:jc w:val="right"/>
              <w:rPr>
                <w:rFonts w:cs="Arial"/>
                <w:sz w:val="18"/>
                <w:szCs w:val="18"/>
              </w:rPr>
            </w:pPr>
          </w:p>
        </w:tc>
        <w:tc>
          <w:tcPr>
            <w:tcW w:w="1152" w:type="dxa"/>
            <w:shd w:val="clear" w:color="auto" w:fill="auto"/>
            <w:vAlign w:val="bottom"/>
          </w:tcPr>
          <w:p w14:paraId="145DF727" w14:textId="77777777" w:rsidR="003E7C17" w:rsidRPr="0018668F" w:rsidRDefault="003E7C17" w:rsidP="00740595">
            <w:pPr>
              <w:spacing w:line="240" w:lineRule="auto"/>
              <w:ind w:right="-72"/>
              <w:jc w:val="right"/>
              <w:rPr>
                <w:rFonts w:cs="Arial"/>
                <w:sz w:val="18"/>
                <w:szCs w:val="18"/>
              </w:rPr>
            </w:pPr>
          </w:p>
        </w:tc>
        <w:tc>
          <w:tcPr>
            <w:tcW w:w="1152" w:type="dxa"/>
            <w:shd w:val="clear" w:color="auto" w:fill="auto"/>
            <w:vAlign w:val="bottom"/>
          </w:tcPr>
          <w:p w14:paraId="73DF522E" w14:textId="77777777" w:rsidR="003E7C17" w:rsidRPr="0018668F" w:rsidRDefault="003E7C17" w:rsidP="00740595">
            <w:pPr>
              <w:spacing w:line="240" w:lineRule="auto"/>
              <w:ind w:right="-72"/>
              <w:jc w:val="right"/>
              <w:rPr>
                <w:rFonts w:cs="Arial"/>
                <w:sz w:val="18"/>
                <w:szCs w:val="18"/>
              </w:rPr>
            </w:pPr>
          </w:p>
        </w:tc>
      </w:tr>
      <w:tr w:rsidR="003E7C17" w:rsidRPr="0018668F" w14:paraId="3F960982" w14:textId="77777777" w:rsidTr="005450FB">
        <w:tc>
          <w:tcPr>
            <w:tcW w:w="2046" w:type="dxa"/>
            <w:shd w:val="clear" w:color="auto" w:fill="auto"/>
            <w:vAlign w:val="bottom"/>
          </w:tcPr>
          <w:p w14:paraId="6BC18896" w14:textId="77777777" w:rsidR="003E7C17" w:rsidRPr="0018668F" w:rsidRDefault="003E7C17" w:rsidP="00740595">
            <w:pPr>
              <w:spacing w:line="240" w:lineRule="auto"/>
              <w:ind w:left="-111"/>
              <w:rPr>
                <w:rFonts w:cs="Arial"/>
                <w:sz w:val="18"/>
                <w:szCs w:val="18"/>
              </w:rPr>
            </w:pPr>
            <w:r w:rsidRPr="0018668F">
              <w:rPr>
                <w:rFonts w:cs="Arial"/>
                <w:sz w:val="18"/>
                <w:szCs w:val="18"/>
              </w:rPr>
              <w:t xml:space="preserve">   - trade receivables</w:t>
            </w:r>
          </w:p>
        </w:tc>
        <w:tc>
          <w:tcPr>
            <w:tcW w:w="1152" w:type="dxa"/>
            <w:tcBorders>
              <w:bottom w:val="single" w:sz="4" w:space="0" w:color="auto"/>
            </w:tcBorders>
            <w:shd w:val="clear" w:color="auto" w:fill="auto"/>
          </w:tcPr>
          <w:p w14:paraId="7AA1C40C"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152</w:t>
            </w:r>
          </w:p>
        </w:tc>
        <w:tc>
          <w:tcPr>
            <w:tcW w:w="1152" w:type="dxa"/>
            <w:tcBorders>
              <w:bottom w:val="single" w:sz="4" w:space="0" w:color="auto"/>
            </w:tcBorders>
            <w:shd w:val="clear" w:color="auto" w:fill="auto"/>
          </w:tcPr>
          <w:p w14:paraId="2AEAED62"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18</w:t>
            </w:r>
          </w:p>
        </w:tc>
        <w:tc>
          <w:tcPr>
            <w:tcW w:w="1205" w:type="dxa"/>
            <w:tcBorders>
              <w:bottom w:val="single" w:sz="4" w:space="0" w:color="auto"/>
            </w:tcBorders>
            <w:shd w:val="clear" w:color="auto" w:fill="auto"/>
          </w:tcPr>
          <w:p w14:paraId="11A1872B"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3</w:t>
            </w:r>
          </w:p>
        </w:tc>
        <w:tc>
          <w:tcPr>
            <w:tcW w:w="1152" w:type="dxa"/>
            <w:tcBorders>
              <w:bottom w:val="single" w:sz="4" w:space="0" w:color="auto"/>
            </w:tcBorders>
            <w:shd w:val="clear" w:color="auto" w:fill="auto"/>
          </w:tcPr>
          <w:p w14:paraId="7CCB49CB"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10</w:t>
            </w:r>
          </w:p>
        </w:tc>
        <w:tc>
          <w:tcPr>
            <w:tcW w:w="1152" w:type="dxa"/>
            <w:tcBorders>
              <w:bottom w:val="single" w:sz="4" w:space="0" w:color="auto"/>
            </w:tcBorders>
            <w:shd w:val="clear" w:color="auto" w:fill="auto"/>
          </w:tcPr>
          <w:p w14:paraId="1DDAF466"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16</w:t>
            </w:r>
          </w:p>
        </w:tc>
        <w:tc>
          <w:tcPr>
            <w:tcW w:w="1152" w:type="dxa"/>
            <w:tcBorders>
              <w:bottom w:val="single" w:sz="4" w:space="0" w:color="auto"/>
            </w:tcBorders>
            <w:shd w:val="clear" w:color="auto" w:fill="auto"/>
          </w:tcPr>
          <w:p w14:paraId="73DEA613"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199</w:t>
            </w:r>
          </w:p>
        </w:tc>
      </w:tr>
      <w:tr w:rsidR="003E7C17" w:rsidRPr="0018668F" w14:paraId="73511813" w14:textId="77777777" w:rsidTr="005450FB">
        <w:tc>
          <w:tcPr>
            <w:tcW w:w="2046" w:type="dxa"/>
            <w:shd w:val="clear" w:color="auto" w:fill="auto"/>
            <w:vAlign w:val="bottom"/>
          </w:tcPr>
          <w:p w14:paraId="79F79B90" w14:textId="77777777" w:rsidR="003E7C17" w:rsidRPr="0018668F" w:rsidRDefault="003E7C17" w:rsidP="00740595">
            <w:pPr>
              <w:spacing w:line="240" w:lineRule="auto"/>
              <w:ind w:left="-111"/>
              <w:rPr>
                <w:rFonts w:cs="Arial"/>
                <w:sz w:val="18"/>
                <w:szCs w:val="18"/>
              </w:rPr>
            </w:pPr>
          </w:p>
        </w:tc>
        <w:tc>
          <w:tcPr>
            <w:tcW w:w="1152" w:type="dxa"/>
            <w:tcBorders>
              <w:top w:val="single" w:sz="4" w:space="0" w:color="auto"/>
            </w:tcBorders>
            <w:shd w:val="clear" w:color="auto" w:fill="auto"/>
          </w:tcPr>
          <w:p w14:paraId="2B17CD43"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auto"/>
          </w:tcPr>
          <w:p w14:paraId="4B2A572F" w14:textId="77777777" w:rsidR="003E7C17" w:rsidRPr="0018668F" w:rsidRDefault="003E7C17" w:rsidP="00740595">
            <w:pPr>
              <w:spacing w:line="240" w:lineRule="auto"/>
              <w:ind w:right="-72"/>
              <w:jc w:val="right"/>
              <w:rPr>
                <w:rFonts w:cs="Arial"/>
                <w:sz w:val="18"/>
                <w:szCs w:val="18"/>
              </w:rPr>
            </w:pPr>
          </w:p>
        </w:tc>
        <w:tc>
          <w:tcPr>
            <w:tcW w:w="1205" w:type="dxa"/>
            <w:tcBorders>
              <w:top w:val="single" w:sz="4" w:space="0" w:color="auto"/>
            </w:tcBorders>
            <w:shd w:val="clear" w:color="auto" w:fill="auto"/>
          </w:tcPr>
          <w:p w14:paraId="325F89BB"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auto"/>
          </w:tcPr>
          <w:p w14:paraId="163394BE"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auto"/>
          </w:tcPr>
          <w:p w14:paraId="53DDED47" w14:textId="77777777" w:rsidR="003E7C17" w:rsidRPr="0018668F" w:rsidRDefault="003E7C17" w:rsidP="00740595">
            <w:pPr>
              <w:spacing w:line="240" w:lineRule="auto"/>
              <w:ind w:right="-72"/>
              <w:jc w:val="right"/>
              <w:rPr>
                <w:rFonts w:cs="Arial"/>
                <w:sz w:val="18"/>
                <w:szCs w:val="18"/>
              </w:rPr>
            </w:pPr>
          </w:p>
        </w:tc>
        <w:tc>
          <w:tcPr>
            <w:tcW w:w="1152" w:type="dxa"/>
            <w:tcBorders>
              <w:top w:val="single" w:sz="4" w:space="0" w:color="auto"/>
            </w:tcBorders>
            <w:shd w:val="clear" w:color="auto" w:fill="auto"/>
          </w:tcPr>
          <w:p w14:paraId="03E495BD" w14:textId="77777777" w:rsidR="003E7C17" w:rsidRPr="0018668F" w:rsidRDefault="003E7C17" w:rsidP="00740595">
            <w:pPr>
              <w:spacing w:line="240" w:lineRule="auto"/>
              <w:ind w:right="-72"/>
              <w:jc w:val="right"/>
              <w:rPr>
                <w:rFonts w:cs="Arial"/>
                <w:sz w:val="18"/>
                <w:szCs w:val="18"/>
              </w:rPr>
            </w:pPr>
          </w:p>
        </w:tc>
      </w:tr>
      <w:tr w:rsidR="003E7C17" w:rsidRPr="0018668F" w14:paraId="1F693C3B" w14:textId="77777777" w:rsidTr="005450FB">
        <w:tc>
          <w:tcPr>
            <w:tcW w:w="2046" w:type="dxa"/>
            <w:shd w:val="clear" w:color="auto" w:fill="auto"/>
            <w:vAlign w:val="bottom"/>
            <w:hideMark/>
          </w:tcPr>
          <w:p w14:paraId="09157563" w14:textId="77777777" w:rsidR="003E7C17" w:rsidRPr="0018668F" w:rsidRDefault="003E7C17" w:rsidP="00740595">
            <w:pPr>
              <w:spacing w:line="240" w:lineRule="auto"/>
              <w:ind w:left="-105"/>
              <w:rPr>
                <w:rFonts w:cs="Arial"/>
                <w:sz w:val="18"/>
                <w:szCs w:val="18"/>
              </w:rPr>
            </w:pPr>
            <w:r w:rsidRPr="0018668F">
              <w:rPr>
                <w:rFonts w:cs="Arial"/>
                <w:sz w:val="18"/>
                <w:szCs w:val="18"/>
              </w:rPr>
              <w:t>Loss allowance</w:t>
            </w:r>
          </w:p>
        </w:tc>
        <w:tc>
          <w:tcPr>
            <w:tcW w:w="1152" w:type="dxa"/>
            <w:tcBorders>
              <w:left w:val="nil"/>
              <w:bottom w:val="single" w:sz="4" w:space="0" w:color="auto"/>
              <w:right w:val="nil"/>
            </w:tcBorders>
            <w:shd w:val="clear" w:color="auto" w:fill="auto"/>
          </w:tcPr>
          <w:p w14:paraId="1744FA69"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(7)</w:t>
            </w:r>
          </w:p>
        </w:tc>
        <w:tc>
          <w:tcPr>
            <w:tcW w:w="1152" w:type="dxa"/>
            <w:tcBorders>
              <w:left w:val="nil"/>
              <w:bottom w:val="single" w:sz="4" w:space="0" w:color="auto"/>
              <w:right w:val="nil"/>
            </w:tcBorders>
            <w:shd w:val="clear" w:color="auto" w:fill="auto"/>
          </w:tcPr>
          <w:p w14:paraId="4C473E66"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w:t>
            </w:r>
          </w:p>
        </w:tc>
        <w:tc>
          <w:tcPr>
            <w:tcW w:w="1205" w:type="dxa"/>
            <w:tcBorders>
              <w:left w:val="nil"/>
              <w:bottom w:val="single" w:sz="4" w:space="0" w:color="auto"/>
              <w:right w:val="nil"/>
            </w:tcBorders>
            <w:shd w:val="clear" w:color="auto" w:fill="auto"/>
          </w:tcPr>
          <w:p w14:paraId="6431A7FE"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w:t>
            </w:r>
          </w:p>
        </w:tc>
        <w:tc>
          <w:tcPr>
            <w:tcW w:w="1152" w:type="dxa"/>
            <w:tcBorders>
              <w:left w:val="nil"/>
              <w:bottom w:val="single" w:sz="4" w:space="0" w:color="auto"/>
              <w:right w:val="nil"/>
            </w:tcBorders>
            <w:shd w:val="clear" w:color="auto" w:fill="auto"/>
          </w:tcPr>
          <w:p w14:paraId="6006AC6A"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w:t>
            </w:r>
          </w:p>
        </w:tc>
        <w:tc>
          <w:tcPr>
            <w:tcW w:w="1152" w:type="dxa"/>
            <w:tcBorders>
              <w:left w:val="nil"/>
              <w:bottom w:val="single" w:sz="4" w:space="0" w:color="auto"/>
              <w:right w:val="nil"/>
            </w:tcBorders>
            <w:shd w:val="clear" w:color="auto" w:fill="auto"/>
          </w:tcPr>
          <w:p w14:paraId="7B1142FC"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(16)</w:t>
            </w:r>
          </w:p>
        </w:tc>
        <w:tc>
          <w:tcPr>
            <w:tcW w:w="1152" w:type="dxa"/>
            <w:tcBorders>
              <w:left w:val="nil"/>
              <w:bottom w:val="single" w:sz="4" w:space="0" w:color="auto"/>
              <w:right w:val="nil"/>
            </w:tcBorders>
            <w:shd w:val="clear" w:color="auto" w:fill="auto"/>
          </w:tcPr>
          <w:p w14:paraId="6043ADA3" w14:textId="77777777" w:rsidR="003E7C17" w:rsidRPr="0018668F" w:rsidRDefault="003E7C17" w:rsidP="00740595">
            <w:pPr>
              <w:spacing w:line="240" w:lineRule="auto"/>
              <w:ind w:right="-72"/>
              <w:jc w:val="right"/>
              <w:rPr>
                <w:rFonts w:cs="Arial"/>
                <w:sz w:val="18"/>
                <w:szCs w:val="18"/>
              </w:rPr>
            </w:pPr>
            <w:r w:rsidRPr="0018668F">
              <w:rPr>
                <w:rFonts w:cs="Arial"/>
                <w:sz w:val="18"/>
                <w:szCs w:val="18"/>
              </w:rPr>
              <w:t>(24)</w:t>
            </w:r>
          </w:p>
        </w:tc>
      </w:tr>
    </w:tbl>
    <w:p w14:paraId="341F9732" w14:textId="77777777" w:rsidR="003E7C17" w:rsidRPr="0018668F" w:rsidRDefault="003E7C17" w:rsidP="003E7C17">
      <w:pPr>
        <w:pStyle w:val="BlockText"/>
        <w:ind w:left="0" w:right="0"/>
        <w:jc w:val="thaiDistribute"/>
        <w:rPr>
          <w:rFonts w:ascii="Arial" w:hAnsi="Arial" w:cs="Arial"/>
        </w:rPr>
      </w:pPr>
    </w:p>
    <w:p w14:paraId="359DC81E" w14:textId="77777777" w:rsidR="00DC7E5B" w:rsidRPr="0018668F" w:rsidRDefault="00DC7E5B" w:rsidP="00DC7E5B">
      <w:pPr>
        <w:pStyle w:val="BlockText"/>
        <w:ind w:left="0" w:right="0"/>
        <w:rPr>
          <w:rFonts w:ascii="Arial" w:hAnsi="Arial" w:cs="Arial"/>
        </w:rPr>
      </w:pPr>
      <w:r w:rsidRPr="0018668F">
        <w:rPr>
          <w:rFonts w:ascii="Arial" w:hAnsi="Arial" w:cs="Arial"/>
        </w:rPr>
        <w:t>Impairment losses on trade receivables and contract assets are presented as net impairment losses within profit before finance costs and income taxes. Subsequent recoveries of amounts previously written off are credited against the same line item.</w:t>
      </w:r>
    </w:p>
    <w:p w14:paraId="2BE73B01" w14:textId="3E8C44EE" w:rsidR="00041B0B" w:rsidRDefault="00041B0B" w:rsidP="003E7C17">
      <w:pPr>
        <w:pStyle w:val="BlockText"/>
        <w:ind w:left="0" w:right="0"/>
        <w:jc w:val="thaiDistribute"/>
        <w:rPr>
          <w:rFonts w:ascii="Arial" w:hAnsi="Arial" w:cstheme="minorBidi"/>
        </w:rPr>
      </w:pPr>
    </w:p>
    <w:p w14:paraId="263D36E1" w14:textId="14902006" w:rsidR="004130D5" w:rsidRPr="004452D3" w:rsidRDefault="004130D5">
      <w:pPr>
        <w:spacing w:line="240" w:lineRule="auto"/>
        <w:rPr>
          <w:rFonts w:cs="Arial"/>
          <w:cs/>
        </w:rPr>
      </w:pPr>
      <w:r w:rsidRPr="004452D3">
        <w:rPr>
          <w:rFonts w:cs="Arial"/>
          <w:cs/>
        </w:rPr>
        <w:br w:type="page"/>
      </w:r>
    </w:p>
    <w:p w14:paraId="78294976" w14:textId="77777777" w:rsidR="004130D5" w:rsidRPr="004130D5" w:rsidRDefault="004130D5" w:rsidP="003E7C17">
      <w:pPr>
        <w:pStyle w:val="BlockText"/>
        <w:ind w:left="0" w:right="0"/>
        <w:jc w:val="thaiDistribute"/>
        <w:rPr>
          <w:rFonts w:ascii="Arial" w:hAnsi="Arial" w:cstheme="minorBidi"/>
        </w:rPr>
      </w:pPr>
    </w:p>
    <w:p w14:paraId="2A62B9EE" w14:textId="58203E46" w:rsidR="00F40667" w:rsidRPr="0018668F" w:rsidRDefault="007A56E6" w:rsidP="00045A70">
      <w:pPr>
        <w:suppressAutoHyphens/>
        <w:spacing w:line="240" w:lineRule="auto"/>
        <w:ind w:left="540" w:hanging="540"/>
        <w:jc w:val="thaiDistribute"/>
        <w:rPr>
          <w:rFonts w:cs="Arial"/>
          <w:b/>
          <w:bCs/>
          <w:color w:val="CF4A02"/>
        </w:rPr>
      </w:pPr>
      <w:bookmarkStart w:id="4" w:name="_Toc48736047"/>
      <w:r w:rsidRPr="0018668F">
        <w:rPr>
          <w:rFonts w:cs="Arial"/>
          <w:b/>
          <w:bCs/>
          <w:color w:val="CF4A02"/>
        </w:rPr>
        <w:t>6</w:t>
      </w:r>
      <w:r w:rsidR="00F40667" w:rsidRPr="0018668F">
        <w:rPr>
          <w:rFonts w:cs="Arial"/>
          <w:b/>
          <w:bCs/>
          <w:color w:val="CF4A02"/>
        </w:rPr>
        <w:t>.1.3</w:t>
      </w:r>
      <w:r w:rsidR="00F40667" w:rsidRPr="0018668F">
        <w:rPr>
          <w:rFonts w:cs="Arial"/>
          <w:b/>
          <w:bCs/>
          <w:color w:val="CF4A02"/>
          <w:cs/>
        </w:rPr>
        <w:tab/>
      </w:r>
      <w:r w:rsidR="00F40667" w:rsidRPr="0018668F">
        <w:rPr>
          <w:rFonts w:cs="Arial"/>
          <w:b/>
          <w:bCs/>
          <w:color w:val="CF4A02"/>
        </w:rPr>
        <w:t>Liquidity risk</w:t>
      </w:r>
      <w:bookmarkEnd w:id="4"/>
    </w:p>
    <w:p w14:paraId="4EBBC088" w14:textId="77777777" w:rsidR="00F40667" w:rsidRPr="0018668F" w:rsidRDefault="00F40667" w:rsidP="00045A70">
      <w:pPr>
        <w:ind w:left="567"/>
        <w:jc w:val="thaiDistribute"/>
        <w:rPr>
          <w:rFonts w:cs="Arial"/>
        </w:rPr>
      </w:pPr>
    </w:p>
    <w:p w14:paraId="13D606DD" w14:textId="0A44B30C" w:rsidR="00F40667" w:rsidRPr="0018668F" w:rsidRDefault="00F40667" w:rsidP="00045A70">
      <w:pPr>
        <w:ind w:left="567"/>
        <w:jc w:val="thaiDistribute"/>
        <w:rPr>
          <w:rFonts w:cs="Arial"/>
        </w:rPr>
      </w:pPr>
      <w:r w:rsidRPr="0018668F">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1364C7" w:rsidRPr="0018668F">
        <w:rPr>
          <w:rFonts w:cs="Arial"/>
        </w:rPr>
        <w:t>Company</w:t>
      </w:r>
      <w:r w:rsidRPr="0018668F">
        <w:rPr>
          <w:rFonts w:cs="Arial"/>
        </w:rPr>
        <w:t xml:space="preserve"> held deposits at call of </w:t>
      </w:r>
      <w:r w:rsidR="00A842BB" w:rsidRPr="0018668F">
        <w:rPr>
          <w:rFonts w:cs="Arial"/>
        </w:rPr>
        <w:t>Baht</w:t>
      </w:r>
      <w:r w:rsidR="007A56E6" w:rsidRPr="0018668F">
        <w:rPr>
          <w:rFonts w:cs="Arial"/>
        </w:rPr>
        <w:t xml:space="preserve"> </w:t>
      </w:r>
      <w:r w:rsidR="00AB2EC6" w:rsidRPr="0018668F">
        <w:rPr>
          <w:rFonts w:cs="Arial"/>
        </w:rPr>
        <w:t>326</w:t>
      </w:r>
      <w:r w:rsidR="008D1969" w:rsidRPr="0018668F">
        <w:rPr>
          <w:rFonts w:cs="Arial"/>
          <w:cs/>
        </w:rPr>
        <w:t xml:space="preserve"> </w:t>
      </w:r>
      <w:r w:rsidR="00A842BB" w:rsidRPr="0018668F">
        <w:rPr>
          <w:rFonts w:cs="Arial"/>
        </w:rPr>
        <w:t xml:space="preserve">million </w:t>
      </w:r>
      <w:r w:rsidRPr="0018668F">
        <w:rPr>
          <w:rFonts w:cs="Arial"/>
        </w:rPr>
        <w:t>(</w:t>
      </w:r>
      <w:r w:rsidR="008427DA" w:rsidRPr="0018668F">
        <w:rPr>
          <w:rFonts w:cs="Arial"/>
          <w:lang w:val="en-GB"/>
        </w:rPr>
        <w:t>2020</w:t>
      </w:r>
      <w:r w:rsidRPr="0018668F">
        <w:rPr>
          <w:rFonts w:cs="Arial"/>
        </w:rPr>
        <w:t xml:space="preserve">: </w:t>
      </w:r>
      <w:r w:rsidR="00A842BB" w:rsidRPr="0018668F">
        <w:rPr>
          <w:rFonts w:cs="Arial"/>
        </w:rPr>
        <w:t xml:space="preserve">Baht </w:t>
      </w:r>
      <w:r w:rsidR="007A56E6" w:rsidRPr="0018668F">
        <w:rPr>
          <w:rFonts w:cs="Arial"/>
        </w:rPr>
        <w:t>649</w:t>
      </w:r>
      <w:r w:rsidR="00A842BB" w:rsidRPr="0018668F">
        <w:rPr>
          <w:rFonts w:cs="Arial"/>
        </w:rPr>
        <w:t xml:space="preserve"> million</w:t>
      </w:r>
      <w:r w:rsidRPr="0018668F">
        <w:rPr>
          <w:rFonts w:cs="Arial"/>
        </w:rPr>
        <w:t xml:space="preserve">) that are expected to readily generate cash inflows for managing liquidity risk. Due to the dynamic nature of the underlying businesses, the </w:t>
      </w:r>
      <w:r w:rsidR="001364C7" w:rsidRPr="0018668F">
        <w:rPr>
          <w:rFonts w:cs="Arial"/>
        </w:rPr>
        <w:t>Company</w:t>
      </w:r>
      <w:r w:rsidRPr="0018668F">
        <w:rPr>
          <w:rFonts w:cs="Arial"/>
        </w:rPr>
        <w:t xml:space="preserve"> Treasury maintains flexibility in funding by maintaining availability under committed credit lines.</w:t>
      </w:r>
    </w:p>
    <w:p w14:paraId="14D1FD84" w14:textId="77777777" w:rsidR="00F40667" w:rsidRPr="0018668F" w:rsidRDefault="00F40667" w:rsidP="00045A70">
      <w:pPr>
        <w:ind w:left="567"/>
        <w:jc w:val="thaiDistribute"/>
        <w:rPr>
          <w:rFonts w:cs="Arial"/>
        </w:rPr>
      </w:pPr>
    </w:p>
    <w:p w14:paraId="558E129A" w14:textId="14ECF345" w:rsidR="004708FE" w:rsidRPr="0018668F" w:rsidRDefault="00F40667" w:rsidP="004708FE">
      <w:pPr>
        <w:ind w:left="567"/>
        <w:jc w:val="thaiDistribute"/>
        <w:rPr>
          <w:rFonts w:cs="Arial"/>
          <w:spacing w:val="-2"/>
        </w:rPr>
      </w:pPr>
      <w:r w:rsidRPr="0018668F">
        <w:rPr>
          <w:rFonts w:cs="Arial"/>
          <w:spacing w:val="-2"/>
        </w:rPr>
        <w:t xml:space="preserve">Management monitors rolling forecasts of the </w:t>
      </w:r>
      <w:r w:rsidR="001364C7" w:rsidRPr="0018668F">
        <w:rPr>
          <w:rFonts w:cs="Arial"/>
          <w:spacing w:val="-2"/>
        </w:rPr>
        <w:t>Company</w:t>
      </w:r>
      <w:r w:rsidRPr="0018668F">
        <w:rPr>
          <w:rFonts w:cs="Arial"/>
          <w:spacing w:val="-2"/>
        </w:rPr>
        <w:t xml:space="preserve">’s liquidity reserve and cash and cash equivalents </w:t>
      </w:r>
      <w:proofErr w:type="gramStart"/>
      <w:r w:rsidRPr="0018668F">
        <w:rPr>
          <w:rFonts w:cs="Arial"/>
          <w:spacing w:val="-2"/>
        </w:rPr>
        <w:t>on the basis of</w:t>
      </w:r>
      <w:proofErr w:type="gramEnd"/>
      <w:r w:rsidRPr="0018668F">
        <w:rPr>
          <w:rFonts w:cs="Arial"/>
          <w:spacing w:val="-2"/>
        </w:rPr>
        <w:t xml:space="preserve"> expected cash flows. In addition, the </w:t>
      </w:r>
      <w:r w:rsidR="001364C7" w:rsidRPr="0018668F">
        <w:rPr>
          <w:rFonts w:cs="Arial"/>
          <w:spacing w:val="-2"/>
        </w:rPr>
        <w:t>Company</w:t>
      </w:r>
      <w:r w:rsidRPr="0018668F">
        <w:rPr>
          <w:rFonts w:cs="Arial"/>
          <w:spacing w:val="-2"/>
        </w:rPr>
        <w:t>’s liquidity management policy involves projecting cash flows in major currencies and considering the level of liquid assets necessary, monitoring balance sheet liquidity ratios and maintaining financing plans.</w:t>
      </w:r>
    </w:p>
    <w:p w14:paraId="2E35C1E4" w14:textId="77777777" w:rsidR="004708FE" w:rsidRPr="0018668F" w:rsidRDefault="004708FE" w:rsidP="00045A70">
      <w:pPr>
        <w:ind w:left="567"/>
        <w:jc w:val="thaiDistribute"/>
        <w:rPr>
          <w:rFonts w:cs="Arial"/>
        </w:rPr>
      </w:pPr>
    </w:p>
    <w:p w14:paraId="1829BE8F" w14:textId="6AAEEDE7" w:rsidR="00104F98" w:rsidRPr="0018668F" w:rsidRDefault="004504CA" w:rsidP="00045A70">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ind w:left="1080" w:hanging="540"/>
        <w:jc w:val="thaiDistribute"/>
        <w:rPr>
          <w:rFonts w:eastAsia="Arial" w:cs="Arial"/>
          <w:color w:val="CF4A02"/>
          <w:sz w:val="20"/>
          <w:szCs w:val="20"/>
        </w:rPr>
      </w:pPr>
      <w:r w:rsidRPr="0018668F">
        <w:rPr>
          <w:rFonts w:eastAsia="Arial" w:cs="Arial"/>
          <w:color w:val="CF4A02"/>
          <w:sz w:val="20"/>
          <w:szCs w:val="20"/>
        </w:rPr>
        <w:t>a</w:t>
      </w:r>
      <w:r w:rsidR="00104F98" w:rsidRPr="0018668F">
        <w:rPr>
          <w:rFonts w:eastAsia="Arial" w:cs="Arial"/>
          <w:color w:val="CF4A02"/>
          <w:sz w:val="20"/>
          <w:szCs w:val="20"/>
        </w:rPr>
        <w:t>)</w:t>
      </w:r>
      <w:r w:rsidR="00FE5873" w:rsidRPr="0018668F">
        <w:rPr>
          <w:rFonts w:eastAsia="Arial" w:cs="Arial"/>
          <w:color w:val="CF4A02"/>
          <w:sz w:val="20"/>
          <w:szCs w:val="20"/>
        </w:rPr>
        <w:tab/>
      </w:r>
      <w:r w:rsidR="00104F98" w:rsidRPr="0018668F">
        <w:rPr>
          <w:rFonts w:eastAsia="Arial" w:cs="Arial"/>
          <w:color w:val="CF4A02"/>
          <w:sz w:val="20"/>
          <w:szCs w:val="20"/>
        </w:rPr>
        <w:t>Maturity of financial liabilities</w:t>
      </w:r>
    </w:p>
    <w:p w14:paraId="4EDF2785" w14:textId="77777777" w:rsidR="00FE5873" w:rsidRPr="0018668F" w:rsidRDefault="00FE5873" w:rsidP="00045A70">
      <w:pPr>
        <w:ind w:left="1080"/>
        <w:jc w:val="thaiDistribute"/>
        <w:rPr>
          <w:rFonts w:cs="Arial"/>
        </w:rPr>
      </w:pPr>
    </w:p>
    <w:p w14:paraId="2A251D4F" w14:textId="1174F4C7" w:rsidR="00104F98" w:rsidRPr="0018668F" w:rsidRDefault="00104F98" w:rsidP="00045A70">
      <w:pPr>
        <w:ind w:left="1080"/>
        <w:jc w:val="thaiDistribute"/>
        <w:rPr>
          <w:rFonts w:cs="Arial"/>
        </w:rPr>
      </w:pPr>
      <w:r w:rsidRPr="0018668F">
        <w:rPr>
          <w:rFonts w:cs="Arial"/>
        </w:rPr>
        <w:t xml:space="preserve">The tables below </w:t>
      </w:r>
      <w:proofErr w:type="spellStart"/>
      <w:r w:rsidRPr="0018668F">
        <w:rPr>
          <w:rFonts w:cs="Arial"/>
        </w:rPr>
        <w:t>analyse</w:t>
      </w:r>
      <w:proofErr w:type="spellEnd"/>
      <w:r w:rsidRPr="0018668F">
        <w:rPr>
          <w:rFonts w:cs="Arial"/>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41F3473D" w14:textId="77777777" w:rsidR="00DD3350" w:rsidRPr="0018668F" w:rsidRDefault="00DD3350" w:rsidP="00045A70">
      <w:pPr>
        <w:ind w:left="1080"/>
        <w:jc w:val="thaiDistribute"/>
        <w:rPr>
          <w:rFonts w:cs="Arial"/>
        </w:rPr>
      </w:pPr>
    </w:p>
    <w:tbl>
      <w:tblPr>
        <w:tblW w:w="9007" w:type="dxa"/>
        <w:tblLayout w:type="fixed"/>
        <w:tblLook w:val="04A0" w:firstRow="1" w:lastRow="0" w:firstColumn="1" w:lastColumn="0" w:noHBand="0" w:noVBand="1"/>
      </w:tblPr>
      <w:tblGrid>
        <w:gridCol w:w="4111"/>
        <w:gridCol w:w="1224"/>
        <w:gridCol w:w="1224"/>
        <w:gridCol w:w="1224"/>
        <w:gridCol w:w="1224"/>
      </w:tblGrid>
      <w:tr w:rsidR="00DD3350" w:rsidRPr="0018668F" w14:paraId="39465AA9" w14:textId="77777777" w:rsidTr="00C839E5">
        <w:tc>
          <w:tcPr>
            <w:tcW w:w="4111" w:type="dxa"/>
          </w:tcPr>
          <w:p w14:paraId="055CC9C4" w14:textId="77777777" w:rsidR="00DD3350" w:rsidRPr="0018668F" w:rsidRDefault="00DD3350" w:rsidP="00045A70">
            <w:pPr>
              <w:pStyle w:val="BlockText"/>
              <w:spacing w:line="240" w:lineRule="auto"/>
              <w:ind w:left="1152" w:right="0" w:hanging="18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53B51175"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Within </w:t>
            </w:r>
          </w:p>
          <w:p w14:paraId="646BAA9D"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 year</w:t>
            </w:r>
          </w:p>
          <w:p w14:paraId="117D4592" w14:textId="190C7E8E"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p>
          <w:p w14:paraId="0DE2A12C"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4A4DD220"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1 - 5 years</w:t>
            </w:r>
          </w:p>
          <w:p w14:paraId="2682F7DC" w14:textId="69DFB911"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096B6B6C"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7904C00F"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Total</w:t>
            </w:r>
          </w:p>
          <w:p w14:paraId="4648F7A2"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contractual</w:t>
            </w:r>
          </w:p>
          <w:p w14:paraId="7850E92D"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cash flows</w:t>
            </w:r>
          </w:p>
          <w:p w14:paraId="530E4FB1" w14:textId="0D42EBE7"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67142C50"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0BF4F24D"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p w14:paraId="4F002367"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Carrying</w:t>
            </w:r>
          </w:p>
          <w:p w14:paraId="535AFF6F"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amount</w:t>
            </w:r>
          </w:p>
          <w:p w14:paraId="65061712" w14:textId="2858D8FC"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35AFEDE6"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r>
      <w:tr w:rsidR="00DD3350" w:rsidRPr="0018668F" w14:paraId="4598DBAC" w14:textId="77777777" w:rsidTr="00E654B9">
        <w:tc>
          <w:tcPr>
            <w:tcW w:w="4111" w:type="dxa"/>
            <w:hideMark/>
          </w:tcPr>
          <w:p w14:paraId="5B10D185" w14:textId="77777777" w:rsidR="00DD3350" w:rsidRPr="0018668F" w:rsidRDefault="00DD3350" w:rsidP="00045A70">
            <w:pPr>
              <w:pStyle w:val="BlockText"/>
              <w:spacing w:line="240" w:lineRule="auto"/>
              <w:ind w:left="1152" w:right="0" w:hanging="180"/>
              <w:jc w:val="thaiDistribute"/>
              <w:rPr>
                <w:rFonts w:ascii="Arial" w:hAnsi="Arial" w:cs="Arial"/>
                <w:b/>
                <w:bCs/>
                <w:spacing w:val="-4"/>
                <w:lang w:val="en-GB"/>
              </w:rPr>
            </w:pPr>
            <w:r w:rsidRPr="0018668F">
              <w:rPr>
                <w:rFonts w:ascii="Arial" w:hAnsi="Arial" w:cs="Arial"/>
                <w:b/>
                <w:bCs/>
                <w:spacing w:val="-4"/>
                <w:lang w:val="en-GB"/>
              </w:rPr>
              <w:t xml:space="preserve">As </w:t>
            </w:r>
            <w:proofErr w:type="gramStart"/>
            <w:r w:rsidRPr="0018668F">
              <w:rPr>
                <w:rFonts w:ascii="Arial" w:hAnsi="Arial" w:cs="Arial"/>
                <w:b/>
                <w:bCs/>
                <w:spacing w:val="-4"/>
                <w:lang w:val="en-GB"/>
              </w:rPr>
              <w:t>at</w:t>
            </w:r>
            <w:proofErr w:type="gramEnd"/>
            <w:r w:rsidRPr="0018668F">
              <w:rPr>
                <w:rFonts w:ascii="Arial" w:hAnsi="Arial" w:cs="Arial"/>
                <w:b/>
                <w:bCs/>
                <w:spacing w:val="-4"/>
                <w:lang w:val="en-GB"/>
              </w:rPr>
              <w:t xml:space="preserve"> 31 December 2021</w:t>
            </w:r>
          </w:p>
        </w:tc>
        <w:tc>
          <w:tcPr>
            <w:tcW w:w="1224" w:type="dxa"/>
            <w:tcBorders>
              <w:top w:val="single" w:sz="4" w:space="0" w:color="auto"/>
              <w:left w:val="nil"/>
              <w:right w:val="nil"/>
            </w:tcBorders>
            <w:shd w:val="clear" w:color="auto" w:fill="FAFAFA"/>
            <w:vAlign w:val="bottom"/>
          </w:tcPr>
          <w:p w14:paraId="2F42CA23"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0516CFE"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ECF22AB"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2B71BE28"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r>
      <w:tr w:rsidR="002B145E" w:rsidRPr="0018668F" w14:paraId="18DDE9F7" w14:textId="77777777" w:rsidTr="00E654B9">
        <w:tc>
          <w:tcPr>
            <w:tcW w:w="4111" w:type="dxa"/>
          </w:tcPr>
          <w:p w14:paraId="143038D8" w14:textId="77777777" w:rsidR="002B145E" w:rsidRPr="0018668F" w:rsidRDefault="002B145E" w:rsidP="00045A70">
            <w:pPr>
              <w:pStyle w:val="BlockText"/>
              <w:spacing w:line="240" w:lineRule="auto"/>
              <w:ind w:left="1152" w:right="0" w:hanging="180"/>
              <w:jc w:val="thaiDistribute"/>
              <w:rPr>
                <w:rFonts w:ascii="Arial" w:hAnsi="Arial" w:cs="Arial"/>
                <w:spacing w:val="-4"/>
                <w:lang w:val="en-GB"/>
              </w:rPr>
            </w:pPr>
          </w:p>
        </w:tc>
        <w:tc>
          <w:tcPr>
            <w:tcW w:w="1224" w:type="dxa"/>
            <w:tcBorders>
              <w:left w:val="nil"/>
              <w:bottom w:val="nil"/>
              <w:right w:val="nil"/>
            </w:tcBorders>
            <w:shd w:val="clear" w:color="auto" w:fill="FAFAFA"/>
            <w:vAlign w:val="bottom"/>
          </w:tcPr>
          <w:p w14:paraId="19016467" w14:textId="77777777" w:rsidR="002B145E" w:rsidRPr="0018668F"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vAlign w:val="bottom"/>
          </w:tcPr>
          <w:p w14:paraId="65758427" w14:textId="77777777" w:rsidR="002B145E" w:rsidRPr="0018668F"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tcPr>
          <w:p w14:paraId="685BC9F8" w14:textId="77777777" w:rsidR="002B145E" w:rsidRPr="0018668F"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vAlign w:val="bottom"/>
          </w:tcPr>
          <w:p w14:paraId="24602E53" w14:textId="77777777" w:rsidR="002B145E" w:rsidRPr="0018668F" w:rsidRDefault="002B145E" w:rsidP="003E7C17">
            <w:pPr>
              <w:pStyle w:val="BlockText"/>
              <w:spacing w:line="240" w:lineRule="auto"/>
              <w:ind w:left="0" w:right="-72"/>
              <w:jc w:val="right"/>
              <w:rPr>
                <w:rFonts w:ascii="Arial" w:hAnsi="Arial" w:cs="Arial"/>
                <w:b/>
                <w:bCs/>
                <w:spacing w:val="-4"/>
                <w:lang w:val="en-GB"/>
              </w:rPr>
            </w:pPr>
          </w:p>
        </w:tc>
      </w:tr>
      <w:tr w:rsidR="002B145E" w:rsidRPr="0018668F" w14:paraId="06A0BAA5" w14:textId="77777777" w:rsidTr="00C839E5">
        <w:tc>
          <w:tcPr>
            <w:tcW w:w="4111" w:type="dxa"/>
            <w:hideMark/>
          </w:tcPr>
          <w:p w14:paraId="14656AF8" w14:textId="77777777" w:rsidR="002B145E" w:rsidRPr="0018668F" w:rsidRDefault="002B145E" w:rsidP="00045A70">
            <w:pPr>
              <w:pStyle w:val="BlockText"/>
              <w:spacing w:line="240" w:lineRule="auto"/>
              <w:ind w:left="1152" w:right="0" w:hanging="180"/>
              <w:jc w:val="thaiDistribute"/>
              <w:rPr>
                <w:rFonts w:ascii="Arial" w:hAnsi="Arial" w:cs="Arial"/>
                <w:spacing w:val="-4"/>
                <w:lang w:val="en-GB"/>
              </w:rPr>
            </w:pPr>
            <w:r w:rsidRPr="0018668F">
              <w:rPr>
                <w:rFonts w:ascii="Arial" w:hAnsi="Arial" w:cs="Arial"/>
                <w:spacing w:val="-4"/>
                <w:lang w:val="en-GB"/>
              </w:rPr>
              <w:t>Trade and other payables</w:t>
            </w:r>
          </w:p>
        </w:tc>
        <w:tc>
          <w:tcPr>
            <w:tcW w:w="1224" w:type="dxa"/>
            <w:shd w:val="clear" w:color="auto" w:fill="FAFAFA"/>
            <w:vAlign w:val="bottom"/>
          </w:tcPr>
          <w:p w14:paraId="11C57574" w14:textId="15D360B7"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1,69</w:t>
            </w:r>
            <w:r w:rsidR="00B862FE">
              <w:rPr>
                <w:rFonts w:ascii="Arial" w:hAnsi="Arial" w:cs="Arial"/>
                <w:lang w:val="en-GB"/>
              </w:rPr>
              <w:t>9</w:t>
            </w:r>
          </w:p>
        </w:tc>
        <w:tc>
          <w:tcPr>
            <w:tcW w:w="1224" w:type="dxa"/>
            <w:shd w:val="clear" w:color="auto" w:fill="FAFAFA"/>
            <w:vAlign w:val="bottom"/>
          </w:tcPr>
          <w:p w14:paraId="5F378FF2" w14:textId="6B946834"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w:t>
            </w:r>
          </w:p>
        </w:tc>
        <w:tc>
          <w:tcPr>
            <w:tcW w:w="1224" w:type="dxa"/>
            <w:shd w:val="clear" w:color="auto" w:fill="FAFAFA"/>
          </w:tcPr>
          <w:p w14:paraId="719A2894" w14:textId="3DF02EC8"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1,69</w:t>
            </w:r>
            <w:r w:rsidR="00B862FE">
              <w:rPr>
                <w:rFonts w:ascii="Arial" w:hAnsi="Arial" w:cs="Arial"/>
                <w:lang w:val="en-GB"/>
              </w:rPr>
              <w:t>9</w:t>
            </w:r>
          </w:p>
        </w:tc>
        <w:tc>
          <w:tcPr>
            <w:tcW w:w="1224" w:type="dxa"/>
            <w:shd w:val="clear" w:color="auto" w:fill="FAFAFA"/>
            <w:vAlign w:val="bottom"/>
          </w:tcPr>
          <w:p w14:paraId="4213A4A9" w14:textId="17E61E86"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1,69</w:t>
            </w:r>
            <w:r w:rsidR="00B862FE">
              <w:rPr>
                <w:rFonts w:ascii="Arial" w:hAnsi="Arial" w:cs="Arial"/>
                <w:lang w:val="en-GB"/>
              </w:rPr>
              <w:t>9</w:t>
            </w:r>
          </w:p>
        </w:tc>
      </w:tr>
      <w:tr w:rsidR="002B145E" w:rsidRPr="0018668F" w14:paraId="5390A4FA" w14:textId="77777777" w:rsidTr="00C839E5">
        <w:tc>
          <w:tcPr>
            <w:tcW w:w="4111" w:type="dxa"/>
          </w:tcPr>
          <w:p w14:paraId="5F24F7D9" w14:textId="77777777" w:rsidR="002B145E" w:rsidRPr="0018668F" w:rsidRDefault="002B145E" w:rsidP="00045A70">
            <w:pPr>
              <w:pStyle w:val="BlockText"/>
              <w:spacing w:line="240" w:lineRule="auto"/>
              <w:ind w:left="1152" w:right="0" w:hanging="180"/>
              <w:jc w:val="thaiDistribute"/>
              <w:rPr>
                <w:rFonts w:ascii="Arial" w:hAnsi="Arial" w:cs="Arial"/>
                <w:spacing w:val="-4"/>
                <w:lang w:val="en-GB"/>
              </w:rPr>
            </w:pPr>
            <w:r w:rsidRPr="0018668F">
              <w:rPr>
                <w:rFonts w:ascii="Arial" w:hAnsi="Arial" w:cs="Arial"/>
                <w:spacing w:val="-4"/>
                <w:lang w:val="en-GB"/>
              </w:rPr>
              <w:t>Lease liabilities</w:t>
            </w:r>
          </w:p>
        </w:tc>
        <w:tc>
          <w:tcPr>
            <w:tcW w:w="1224" w:type="dxa"/>
            <w:shd w:val="clear" w:color="auto" w:fill="FAFAFA"/>
            <w:vAlign w:val="bottom"/>
          </w:tcPr>
          <w:p w14:paraId="28452A9B" w14:textId="45F0B4BF"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40</w:t>
            </w:r>
          </w:p>
        </w:tc>
        <w:tc>
          <w:tcPr>
            <w:tcW w:w="1224" w:type="dxa"/>
            <w:shd w:val="clear" w:color="auto" w:fill="FAFAFA"/>
            <w:vAlign w:val="bottom"/>
          </w:tcPr>
          <w:p w14:paraId="00804FEF" w14:textId="0DEF155F"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85</w:t>
            </w:r>
          </w:p>
        </w:tc>
        <w:tc>
          <w:tcPr>
            <w:tcW w:w="1224" w:type="dxa"/>
            <w:shd w:val="clear" w:color="auto" w:fill="FAFAFA"/>
            <w:vAlign w:val="bottom"/>
          </w:tcPr>
          <w:p w14:paraId="55872C36" w14:textId="07EECBE4" w:rsidR="002B145E"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125</w:t>
            </w:r>
          </w:p>
        </w:tc>
        <w:tc>
          <w:tcPr>
            <w:tcW w:w="1224" w:type="dxa"/>
            <w:shd w:val="clear" w:color="auto" w:fill="FAFAFA"/>
            <w:vAlign w:val="bottom"/>
          </w:tcPr>
          <w:p w14:paraId="3DB7E9C9" w14:textId="69D19DA1" w:rsidR="002B145E"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94</w:t>
            </w:r>
          </w:p>
        </w:tc>
      </w:tr>
      <w:tr w:rsidR="002B145E" w:rsidRPr="0018668F" w14:paraId="55348167" w14:textId="77777777" w:rsidTr="00C839E5">
        <w:trPr>
          <w:trHeight w:val="74"/>
        </w:trPr>
        <w:tc>
          <w:tcPr>
            <w:tcW w:w="4111" w:type="dxa"/>
            <w:hideMark/>
          </w:tcPr>
          <w:p w14:paraId="6F15E64E" w14:textId="77777777" w:rsidR="002B145E" w:rsidRPr="0018668F" w:rsidRDefault="002B145E" w:rsidP="00045A70">
            <w:pPr>
              <w:pStyle w:val="BlockText"/>
              <w:spacing w:line="240" w:lineRule="auto"/>
              <w:ind w:left="1152" w:right="0" w:hanging="180"/>
              <w:jc w:val="thaiDistribute"/>
              <w:rPr>
                <w:rFonts w:ascii="Arial" w:hAnsi="Arial" w:cs="Arial"/>
                <w:spacing w:val="-4"/>
                <w:lang w:val="en-GB"/>
              </w:rPr>
            </w:pPr>
            <w:r w:rsidRPr="0018668F">
              <w:rPr>
                <w:rFonts w:ascii="Arial" w:hAnsi="Arial" w:cs="Arial"/>
                <w:spacing w:val="-4"/>
                <w:lang w:val="en-GB"/>
              </w:rPr>
              <w:t>Long-term loans from a financial</w:t>
            </w:r>
          </w:p>
        </w:tc>
        <w:tc>
          <w:tcPr>
            <w:tcW w:w="1224" w:type="dxa"/>
            <w:shd w:val="clear" w:color="auto" w:fill="FAFAFA"/>
            <w:vAlign w:val="bottom"/>
          </w:tcPr>
          <w:p w14:paraId="36313639" w14:textId="77777777" w:rsidR="002B145E" w:rsidRPr="0018668F" w:rsidRDefault="002B145E" w:rsidP="00AE37A6">
            <w:pPr>
              <w:pStyle w:val="BlockText"/>
              <w:spacing w:line="240" w:lineRule="auto"/>
              <w:ind w:left="0" w:right="-72"/>
              <w:jc w:val="right"/>
              <w:rPr>
                <w:rFonts w:ascii="Arial" w:hAnsi="Arial" w:cs="Arial"/>
                <w:spacing w:val="-4"/>
                <w:cs/>
                <w:lang w:val="en-GB"/>
              </w:rPr>
            </w:pPr>
          </w:p>
        </w:tc>
        <w:tc>
          <w:tcPr>
            <w:tcW w:w="1224" w:type="dxa"/>
            <w:shd w:val="clear" w:color="auto" w:fill="FAFAFA"/>
            <w:vAlign w:val="bottom"/>
          </w:tcPr>
          <w:p w14:paraId="18F9F42A" w14:textId="77777777" w:rsidR="002B145E" w:rsidRPr="0018668F"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48189F5D" w14:textId="77777777" w:rsidR="002B145E" w:rsidRPr="0018668F"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73A67DC9" w14:textId="77777777" w:rsidR="002B145E" w:rsidRPr="0018668F" w:rsidRDefault="002B145E" w:rsidP="00AE37A6">
            <w:pPr>
              <w:pStyle w:val="BlockText"/>
              <w:spacing w:line="240" w:lineRule="auto"/>
              <w:ind w:left="0" w:right="-72"/>
              <w:jc w:val="right"/>
              <w:rPr>
                <w:rFonts w:ascii="Arial" w:hAnsi="Arial" w:cs="Arial"/>
                <w:spacing w:val="-4"/>
                <w:lang w:val="en-GB"/>
              </w:rPr>
            </w:pPr>
          </w:p>
        </w:tc>
      </w:tr>
      <w:tr w:rsidR="002B145E" w:rsidRPr="0018668F" w14:paraId="1DDF57D5" w14:textId="77777777" w:rsidTr="00C839E5">
        <w:tc>
          <w:tcPr>
            <w:tcW w:w="4111" w:type="dxa"/>
            <w:hideMark/>
          </w:tcPr>
          <w:p w14:paraId="5A553025" w14:textId="77777777" w:rsidR="002B145E" w:rsidRPr="0018668F" w:rsidRDefault="002B145E" w:rsidP="00045A70">
            <w:pPr>
              <w:pStyle w:val="BlockText"/>
              <w:spacing w:line="240" w:lineRule="auto"/>
              <w:ind w:left="1152" w:right="0" w:hanging="180"/>
              <w:jc w:val="thaiDistribute"/>
              <w:rPr>
                <w:rFonts w:ascii="Arial" w:hAnsi="Arial" w:cs="Arial"/>
                <w:spacing w:val="-4"/>
                <w:lang w:val="en-GB"/>
              </w:rPr>
            </w:pPr>
            <w:r w:rsidRPr="0018668F">
              <w:rPr>
                <w:rFonts w:ascii="Arial" w:hAnsi="Arial" w:cs="Arial"/>
                <w:spacing w:val="-4"/>
                <w:lang w:val="en-GB"/>
              </w:rPr>
              <w:t xml:space="preserve">   institution</w:t>
            </w:r>
          </w:p>
        </w:tc>
        <w:tc>
          <w:tcPr>
            <w:tcW w:w="1224" w:type="dxa"/>
            <w:shd w:val="clear" w:color="auto" w:fill="FAFAFA"/>
            <w:vAlign w:val="bottom"/>
          </w:tcPr>
          <w:p w14:paraId="1124F295" w14:textId="3F02CC06" w:rsidR="002B145E"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191</w:t>
            </w:r>
          </w:p>
        </w:tc>
        <w:tc>
          <w:tcPr>
            <w:tcW w:w="1224" w:type="dxa"/>
            <w:shd w:val="clear" w:color="auto" w:fill="FAFAFA"/>
            <w:vAlign w:val="bottom"/>
          </w:tcPr>
          <w:p w14:paraId="517AEA43" w14:textId="0219D196" w:rsidR="002B145E"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320</w:t>
            </w:r>
          </w:p>
        </w:tc>
        <w:tc>
          <w:tcPr>
            <w:tcW w:w="1224" w:type="dxa"/>
            <w:shd w:val="clear" w:color="auto" w:fill="FAFAFA"/>
            <w:vAlign w:val="bottom"/>
          </w:tcPr>
          <w:p w14:paraId="7379E5A7" w14:textId="4452EE73"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511</w:t>
            </w:r>
          </w:p>
        </w:tc>
        <w:tc>
          <w:tcPr>
            <w:tcW w:w="1224" w:type="dxa"/>
            <w:shd w:val="clear" w:color="auto" w:fill="FAFAFA"/>
            <w:vAlign w:val="bottom"/>
          </w:tcPr>
          <w:p w14:paraId="266C254A" w14:textId="3F2D556A" w:rsidR="002B145E" w:rsidRPr="0018668F" w:rsidRDefault="00AE37A6" w:rsidP="00AE37A6">
            <w:pPr>
              <w:pStyle w:val="BlockText"/>
              <w:spacing w:line="240" w:lineRule="auto"/>
              <w:ind w:left="0" w:right="-72"/>
              <w:jc w:val="right"/>
              <w:rPr>
                <w:rFonts w:ascii="Arial" w:hAnsi="Arial" w:cs="Arial"/>
                <w:lang w:val="en-GB"/>
              </w:rPr>
            </w:pPr>
            <w:r w:rsidRPr="0018668F">
              <w:rPr>
                <w:rFonts w:ascii="Arial" w:hAnsi="Arial" w:cs="Arial"/>
                <w:lang w:val="en-GB"/>
              </w:rPr>
              <w:t>392</w:t>
            </w:r>
          </w:p>
        </w:tc>
      </w:tr>
      <w:tr w:rsidR="002B145E" w:rsidRPr="0018668F" w14:paraId="5076AECB" w14:textId="77777777" w:rsidTr="00C839E5">
        <w:tc>
          <w:tcPr>
            <w:tcW w:w="4111" w:type="dxa"/>
          </w:tcPr>
          <w:p w14:paraId="1C3958F4" w14:textId="77777777" w:rsidR="002B145E" w:rsidRPr="0018668F" w:rsidRDefault="002B145E" w:rsidP="00045A70">
            <w:pPr>
              <w:pStyle w:val="BlockText"/>
              <w:spacing w:line="240" w:lineRule="auto"/>
              <w:ind w:left="1152" w:right="0" w:hanging="180"/>
              <w:jc w:val="thaiDistribute"/>
              <w:rPr>
                <w:rFonts w:ascii="Arial" w:hAnsi="Arial" w:cs="Arial"/>
                <w:b/>
                <w:bCs/>
                <w:spacing w:val="-4"/>
                <w:lang w:val="en-GB"/>
              </w:rPr>
            </w:pPr>
          </w:p>
        </w:tc>
        <w:tc>
          <w:tcPr>
            <w:tcW w:w="1224" w:type="dxa"/>
            <w:tcBorders>
              <w:top w:val="single" w:sz="4" w:space="0" w:color="auto"/>
              <w:left w:val="nil"/>
              <w:bottom w:val="nil"/>
              <w:right w:val="nil"/>
            </w:tcBorders>
            <w:shd w:val="clear" w:color="auto" w:fill="FAFAFA"/>
            <w:vAlign w:val="bottom"/>
          </w:tcPr>
          <w:p w14:paraId="5F16428F" w14:textId="77777777" w:rsidR="002B145E" w:rsidRPr="0018668F"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74045172" w14:textId="77777777" w:rsidR="002B145E" w:rsidRPr="0018668F"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64B57906" w14:textId="77777777" w:rsidR="002B145E" w:rsidRPr="0018668F"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20F0C9B3" w14:textId="77777777" w:rsidR="002B145E" w:rsidRPr="0018668F" w:rsidRDefault="002B145E" w:rsidP="00AE37A6">
            <w:pPr>
              <w:pStyle w:val="BlockText"/>
              <w:spacing w:line="240" w:lineRule="auto"/>
              <w:ind w:left="0" w:right="-72"/>
              <w:jc w:val="right"/>
              <w:rPr>
                <w:rFonts w:ascii="Arial" w:hAnsi="Arial" w:cs="Arial"/>
                <w:spacing w:val="-4"/>
                <w:lang w:val="en-GB"/>
              </w:rPr>
            </w:pPr>
          </w:p>
        </w:tc>
      </w:tr>
      <w:tr w:rsidR="002B145E" w:rsidRPr="0018668F" w14:paraId="11F200AC" w14:textId="77777777" w:rsidTr="00C839E5">
        <w:tc>
          <w:tcPr>
            <w:tcW w:w="4111" w:type="dxa"/>
            <w:hideMark/>
          </w:tcPr>
          <w:p w14:paraId="741C889F" w14:textId="77777777" w:rsidR="002B145E" w:rsidRPr="0018668F" w:rsidRDefault="002B145E" w:rsidP="00045A70">
            <w:pPr>
              <w:pStyle w:val="BlockText"/>
              <w:spacing w:line="240" w:lineRule="auto"/>
              <w:ind w:left="1152" w:right="0" w:hanging="180"/>
              <w:jc w:val="thaiDistribute"/>
              <w:rPr>
                <w:rFonts w:ascii="Arial" w:hAnsi="Arial" w:cs="Arial"/>
                <w:b/>
                <w:bCs/>
                <w:spacing w:val="-4"/>
                <w:lang w:val="en-GB"/>
              </w:rPr>
            </w:pPr>
            <w:r w:rsidRPr="0018668F">
              <w:rPr>
                <w:rFonts w:ascii="Arial" w:hAnsi="Arial" w:cs="Arial"/>
                <w:b/>
                <w:bCs/>
                <w:spacing w:val="-4"/>
                <w:lang w:val="en-GB"/>
              </w:rPr>
              <w:t>Total</w:t>
            </w:r>
          </w:p>
        </w:tc>
        <w:tc>
          <w:tcPr>
            <w:tcW w:w="1224" w:type="dxa"/>
            <w:tcBorders>
              <w:top w:val="nil"/>
              <w:left w:val="nil"/>
              <w:bottom w:val="single" w:sz="4" w:space="0" w:color="auto"/>
              <w:right w:val="nil"/>
            </w:tcBorders>
            <w:shd w:val="clear" w:color="auto" w:fill="FAFAFA"/>
            <w:vAlign w:val="bottom"/>
          </w:tcPr>
          <w:p w14:paraId="05B224AA" w14:textId="3C15A26D" w:rsidR="002B145E" w:rsidRPr="0018668F" w:rsidRDefault="00B862FE" w:rsidP="00AE37A6">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1,930</w:t>
            </w:r>
          </w:p>
        </w:tc>
        <w:tc>
          <w:tcPr>
            <w:tcW w:w="1224" w:type="dxa"/>
            <w:tcBorders>
              <w:top w:val="nil"/>
              <w:left w:val="nil"/>
              <w:bottom w:val="single" w:sz="4" w:space="0" w:color="auto"/>
              <w:right w:val="nil"/>
            </w:tcBorders>
            <w:shd w:val="clear" w:color="auto" w:fill="FAFAFA"/>
            <w:vAlign w:val="bottom"/>
          </w:tcPr>
          <w:p w14:paraId="1E354CA0" w14:textId="08488825" w:rsidR="002B145E" w:rsidRPr="0018668F" w:rsidRDefault="00AE37A6" w:rsidP="00AE37A6">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405</w:t>
            </w:r>
          </w:p>
        </w:tc>
        <w:tc>
          <w:tcPr>
            <w:tcW w:w="1224" w:type="dxa"/>
            <w:tcBorders>
              <w:top w:val="nil"/>
              <w:left w:val="nil"/>
              <w:bottom w:val="single" w:sz="4" w:space="0" w:color="auto"/>
              <w:right w:val="nil"/>
            </w:tcBorders>
            <w:shd w:val="clear" w:color="auto" w:fill="FAFAFA"/>
            <w:vAlign w:val="bottom"/>
          </w:tcPr>
          <w:p w14:paraId="7DC958CF" w14:textId="0EA74402" w:rsidR="002B145E" w:rsidRPr="0018668F" w:rsidRDefault="00B862FE" w:rsidP="00AE37A6">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2,335</w:t>
            </w:r>
          </w:p>
        </w:tc>
        <w:tc>
          <w:tcPr>
            <w:tcW w:w="1224" w:type="dxa"/>
            <w:tcBorders>
              <w:top w:val="nil"/>
              <w:left w:val="nil"/>
              <w:bottom w:val="single" w:sz="4" w:space="0" w:color="auto"/>
              <w:right w:val="nil"/>
            </w:tcBorders>
            <w:shd w:val="clear" w:color="auto" w:fill="FAFAFA"/>
            <w:vAlign w:val="bottom"/>
          </w:tcPr>
          <w:p w14:paraId="3060F05E" w14:textId="0FCB557D" w:rsidR="002B145E" w:rsidRPr="0018668F" w:rsidRDefault="00B862FE" w:rsidP="00AE37A6">
            <w:pPr>
              <w:pStyle w:val="BlockText"/>
              <w:spacing w:line="240" w:lineRule="auto"/>
              <w:ind w:left="0" w:right="-72"/>
              <w:jc w:val="right"/>
              <w:rPr>
                <w:rFonts w:ascii="Arial" w:hAnsi="Arial" w:cs="Arial"/>
                <w:b/>
                <w:bCs/>
                <w:spacing w:val="-4"/>
                <w:lang w:val="en-GB"/>
              </w:rPr>
            </w:pPr>
            <w:r>
              <w:rPr>
                <w:rFonts w:ascii="Arial" w:hAnsi="Arial" w:cs="Arial"/>
                <w:b/>
                <w:bCs/>
                <w:spacing w:val="-4"/>
                <w:lang w:val="en-GB"/>
              </w:rPr>
              <w:t>2,185</w:t>
            </w:r>
          </w:p>
        </w:tc>
      </w:tr>
    </w:tbl>
    <w:p w14:paraId="0C1074A5" w14:textId="0407F4A8" w:rsidR="003E7C17" w:rsidRPr="0018668F" w:rsidRDefault="003E7C17" w:rsidP="003E7C17">
      <w:pPr>
        <w:ind w:left="1080"/>
        <w:jc w:val="thaiDistribute"/>
        <w:rPr>
          <w:rFonts w:cs="Arial"/>
        </w:rPr>
      </w:pPr>
    </w:p>
    <w:tbl>
      <w:tblPr>
        <w:tblW w:w="9036" w:type="dxa"/>
        <w:tblLayout w:type="fixed"/>
        <w:tblLook w:val="04A0" w:firstRow="1" w:lastRow="0" w:firstColumn="1" w:lastColumn="0" w:noHBand="0" w:noVBand="1"/>
      </w:tblPr>
      <w:tblGrid>
        <w:gridCol w:w="4140"/>
        <w:gridCol w:w="1224"/>
        <w:gridCol w:w="1224"/>
        <w:gridCol w:w="1224"/>
        <w:gridCol w:w="1224"/>
      </w:tblGrid>
      <w:tr w:rsidR="00DD3350" w:rsidRPr="0018668F" w14:paraId="2E9E3C3A" w14:textId="77777777" w:rsidTr="00C839E5">
        <w:tc>
          <w:tcPr>
            <w:tcW w:w="4140" w:type="dxa"/>
          </w:tcPr>
          <w:p w14:paraId="0E03DF14" w14:textId="77777777" w:rsidR="00DD3350" w:rsidRPr="0018668F" w:rsidRDefault="00DD3350" w:rsidP="00045A70">
            <w:pPr>
              <w:pStyle w:val="BlockText"/>
              <w:spacing w:line="240" w:lineRule="auto"/>
              <w:ind w:left="972" w:right="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4591CB2C"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Within </w:t>
            </w:r>
          </w:p>
          <w:p w14:paraId="052C26B6"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 year</w:t>
            </w:r>
          </w:p>
          <w:p w14:paraId="09D5D1C9" w14:textId="6A5A276A"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p>
          <w:p w14:paraId="6ADDD24D"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5AD9BC59"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1 - 5 years</w:t>
            </w:r>
          </w:p>
          <w:p w14:paraId="6E1B7D38" w14:textId="64366E46"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2F9FB3D9"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CC351E4"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Total</w:t>
            </w:r>
          </w:p>
          <w:p w14:paraId="0C296B4D"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contractual</w:t>
            </w:r>
          </w:p>
          <w:p w14:paraId="2C0629CA"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cash flows</w:t>
            </w:r>
          </w:p>
          <w:p w14:paraId="037DE26F" w14:textId="5C3141EC"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0F646AB5"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A5E65F1"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Carrying</w:t>
            </w:r>
          </w:p>
          <w:p w14:paraId="32798D44"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amount</w:t>
            </w:r>
          </w:p>
          <w:p w14:paraId="7C2D44D0" w14:textId="65B5B7D4" w:rsidR="00DD3350" w:rsidRPr="0018668F" w:rsidRDefault="008274E9"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 xml:space="preserve">Million </w:t>
            </w:r>
            <w:r w:rsidR="00DD3350" w:rsidRPr="0018668F">
              <w:rPr>
                <w:rFonts w:ascii="Arial" w:hAnsi="Arial" w:cs="Arial"/>
                <w:b/>
                <w:bCs/>
                <w:spacing w:val="-4"/>
                <w:lang w:val="en-GB"/>
              </w:rPr>
              <w:t xml:space="preserve"> </w:t>
            </w:r>
          </w:p>
          <w:p w14:paraId="6FB5DAF8" w14:textId="77777777" w:rsidR="00DD3350" w:rsidRPr="0018668F" w:rsidRDefault="00DD3350" w:rsidP="003E7C17">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Baht</w:t>
            </w:r>
          </w:p>
        </w:tc>
      </w:tr>
      <w:tr w:rsidR="00DD3350" w:rsidRPr="0018668F" w14:paraId="6978CC77" w14:textId="77777777" w:rsidTr="00C839E5">
        <w:tc>
          <w:tcPr>
            <w:tcW w:w="4140" w:type="dxa"/>
            <w:hideMark/>
          </w:tcPr>
          <w:p w14:paraId="077958B6" w14:textId="77777777" w:rsidR="00DD3350" w:rsidRPr="0018668F" w:rsidRDefault="00DD3350" w:rsidP="00045A70">
            <w:pPr>
              <w:pStyle w:val="BlockText"/>
              <w:spacing w:line="240" w:lineRule="auto"/>
              <w:ind w:left="972" w:right="0"/>
              <w:jc w:val="thaiDistribute"/>
              <w:rPr>
                <w:rFonts w:ascii="Arial" w:hAnsi="Arial" w:cs="Arial"/>
                <w:b/>
                <w:bCs/>
                <w:spacing w:val="-4"/>
                <w:lang w:val="en-GB"/>
              </w:rPr>
            </w:pPr>
            <w:r w:rsidRPr="0018668F">
              <w:rPr>
                <w:rFonts w:ascii="Arial" w:hAnsi="Arial" w:cs="Arial"/>
                <w:b/>
                <w:bCs/>
                <w:spacing w:val="-4"/>
                <w:lang w:val="en-GB"/>
              </w:rPr>
              <w:t xml:space="preserve">As </w:t>
            </w:r>
            <w:proofErr w:type="gramStart"/>
            <w:r w:rsidRPr="0018668F">
              <w:rPr>
                <w:rFonts w:ascii="Arial" w:hAnsi="Arial" w:cs="Arial"/>
                <w:b/>
                <w:bCs/>
                <w:spacing w:val="-4"/>
                <w:lang w:val="en-GB"/>
              </w:rPr>
              <w:t>at</w:t>
            </w:r>
            <w:proofErr w:type="gramEnd"/>
            <w:r w:rsidRPr="0018668F">
              <w:rPr>
                <w:rFonts w:ascii="Arial" w:hAnsi="Arial" w:cs="Arial"/>
                <w:b/>
                <w:bCs/>
                <w:spacing w:val="-4"/>
                <w:lang w:val="en-GB"/>
              </w:rPr>
              <w:t xml:space="preserve"> 31 December 2020</w:t>
            </w:r>
          </w:p>
        </w:tc>
        <w:tc>
          <w:tcPr>
            <w:tcW w:w="1224" w:type="dxa"/>
            <w:tcBorders>
              <w:top w:val="single" w:sz="4" w:space="0" w:color="auto"/>
              <w:left w:val="nil"/>
              <w:right w:val="nil"/>
            </w:tcBorders>
            <w:vAlign w:val="bottom"/>
          </w:tcPr>
          <w:p w14:paraId="554CF736"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04B4BC32"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24A47B05"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551032C7"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r>
      <w:tr w:rsidR="00DD3350" w:rsidRPr="0018668F" w14:paraId="78D0BDA3" w14:textId="77777777" w:rsidTr="00C839E5">
        <w:tc>
          <w:tcPr>
            <w:tcW w:w="4140" w:type="dxa"/>
          </w:tcPr>
          <w:p w14:paraId="5A48D8B5" w14:textId="77777777" w:rsidR="00DD3350" w:rsidRPr="0018668F" w:rsidRDefault="00DD3350" w:rsidP="00045A70">
            <w:pPr>
              <w:pStyle w:val="BlockText"/>
              <w:spacing w:line="240" w:lineRule="auto"/>
              <w:ind w:left="1152" w:right="0" w:hanging="180"/>
              <w:jc w:val="thaiDistribute"/>
              <w:rPr>
                <w:rFonts w:ascii="Arial" w:hAnsi="Arial" w:cs="Arial"/>
                <w:spacing w:val="-4"/>
                <w:lang w:val="en-GB"/>
              </w:rPr>
            </w:pPr>
          </w:p>
        </w:tc>
        <w:tc>
          <w:tcPr>
            <w:tcW w:w="1224" w:type="dxa"/>
            <w:tcBorders>
              <w:left w:val="nil"/>
              <w:bottom w:val="nil"/>
              <w:right w:val="nil"/>
            </w:tcBorders>
            <w:vAlign w:val="bottom"/>
          </w:tcPr>
          <w:p w14:paraId="37AE6BAD"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3965901C"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085647DC"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710F738C" w14:textId="77777777" w:rsidR="00DD3350" w:rsidRPr="0018668F" w:rsidRDefault="00DD3350" w:rsidP="003E7C17">
            <w:pPr>
              <w:pStyle w:val="BlockText"/>
              <w:spacing w:line="240" w:lineRule="auto"/>
              <w:ind w:left="0" w:right="-72"/>
              <w:jc w:val="right"/>
              <w:rPr>
                <w:rFonts w:ascii="Arial" w:hAnsi="Arial" w:cs="Arial"/>
                <w:b/>
                <w:bCs/>
                <w:spacing w:val="-4"/>
                <w:lang w:val="en-GB"/>
              </w:rPr>
            </w:pPr>
          </w:p>
        </w:tc>
      </w:tr>
      <w:tr w:rsidR="00DD3350" w:rsidRPr="0018668F" w14:paraId="560FA6A1" w14:textId="77777777" w:rsidTr="00C839E5">
        <w:tc>
          <w:tcPr>
            <w:tcW w:w="4140" w:type="dxa"/>
            <w:hideMark/>
          </w:tcPr>
          <w:p w14:paraId="7B08191C" w14:textId="77777777" w:rsidR="00DD3350" w:rsidRPr="0018668F" w:rsidRDefault="00DD3350" w:rsidP="00045A70">
            <w:pPr>
              <w:pStyle w:val="BlockText"/>
              <w:spacing w:line="240" w:lineRule="auto"/>
              <w:ind w:left="972" w:right="0"/>
              <w:jc w:val="thaiDistribute"/>
              <w:rPr>
                <w:rFonts w:ascii="Arial" w:hAnsi="Arial" w:cs="Arial"/>
                <w:spacing w:val="-4"/>
                <w:lang w:val="en-GB"/>
              </w:rPr>
            </w:pPr>
            <w:r w:rsidRPr="0018668F">
              <w:rPr>
                <w:rFonts w:ascii="Arial" w:hAnsi="Arial" w:cs="Arial"/>
                <w:spacing w:val="-4"/>
                <w:lang w:val="en-GB"/>
              </w:rPr>
              <w:t>Trade and other payables</w:t>
            </w:r>
          </w:p>
        </w:tc>
        <w:tc>
          <w:tcPr>
            <w:tcW w:w="1224" w:type="dxa"/>
            <w:vAlign w:val="bottom"/>
          </w:tcPr>
          <w:p w14:paraId="00B853F7" w14:textId="0F9F45C7" w:rsidR="00DD3350" w:rsidRPr="0018668F" w:rsidRDefault="00DD3350"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1,07</w:t>
            </w:r>
            <w:r w:rsidR="00B862FE">
              <w:rPr>
                <w:rFonts w:ascii="Arial" w:hAnsi="Arial" w:cs="Arial"/>
                <w:lang w:val="en-GB"/>
              </w:rPr>
              <w:t>3</w:t>
            </w:r>
          </w:p>
        </w:tc>
        <w:tc>
          <w:tcPr>
            <w:tcW w:w="1224" w:type="dxa"/>
            <w:vAlign w:val="bottom"/>
          </w:tcPr>
          <w:p w14:paraId="3A79E9E5" w14:textId="77777777" w:rsidR="00DD3350" w:rsidRPr="0018668F" w:rsidRDefault="00DD3350"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w:t>
            </w:r>
          </w:p>
        </w:tc>
        <w:tc>
          <w:tcPr>
            <w:tcW w:w="1224" w:type="dxa"/>
          </w:tcPr>
          <w:p w14:paraId="720ED4C0" w14:textId="206B7E50"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1,073</w:t>
            </w:r>
          </w:p>
        </w:tc>
        <w:tc>
          <w:tcPr>
            <w:tcW w:w="1224" w:type="dxa"/>
            <w:vAlign w:val="bottom"/>
          </w:tcPr>
          <w:p w14:paraId="3E04B7E5" w14:textId="0CC6509D"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1,073</w:t>
            </w:r>
          </w:p>
        </w:tc>
      </w:tr>
      <w:tr w:rsidR="00DD3350" w:rsidRPr="0018668F" w14:paraId="450EC043" w14:textId="77777777" w:rsidTr="00C839E5">
        <w:tc>
          <w:tcPr>
            <w:tcW w:w="4140" w:type="dxa"/>
          </w:tcPr>
          <w:p w14:paraId="3178518B" w14:textId="77777777" w:rsidR="00DD3350" w:rsidRPr="0018668F" w:rsidRDefault="00DD3350" w:rsidP="00045A70">
            <w:pPr>
              <w:pStyle w:val="BlockText"/>
              <w:spacing w:line="240" w:lineRule="auto"/>
              <w:ind w:left="972" w:right="0"/>
              <w:jc w:val="thaiDistribute"/>
              <w:rPr>
                <w:rFonts w:ascii="Arial" w:hAnsi="Arial" w:cs="Arial"/>
                <w:spacing w:val="-4"/>
                <w:lang w:val="en-GB"/>
              </w:rPr>
            </w:pPr>
            <w:r w:rsidRPr="0018668F">
              <w:rPr>
                <w:rFonts w:ascii="Arial" w:hAnsi="Arial" w:cs="Arial"/>
                <w:spacing w:val="-4"/>
                <w:lang w:val="en-GB"/>
              </w:rPr>
              <w:t>Lease liabilities</w:t>
            </w:r>
          </w:p>
        </w:tc>
        <w:tc>
          <w:tcPr>
            <w:tcW w:w="1224" w:type="dxa"/>
            <w:vAlign w:val="bottom"/>
          </w:tcPr>
          <w:p w14:paraId="6FDD2047" w14:textId="78833596"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38</w:t>
            </w:r>
          </w:p>
        </w:tc>
        <w:tc>
          <w:tcPr>
            <w:tcW w:w="1224" w:type="dxa"/>
            <w:vAlign w:val="bottom"/>
          </w:tcPr>
          <w:p w14:paraId="112C3B62" w14:textId="52007030"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108</w:t>
            </w:r>
          </w:p>
        </w:tc>
        <w:tc>
          <w:tcPr>
            <w:tcW w:w="1224" w:type="dxa"/>
            <w:vAlign w:val="bottom"/>
          </w:tcPr>
          <w:p w14:paraId="68EECE2E" w14:textId="3DF02AE2"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146</w:t>
            </w:r>
          </w:p>
        </w:tc>
        <w:tc>
          <w:tcPr>
            <w:tcW w:w="1224" w:type="dxa"/>
            <w:vAlign w:val="bottom"/>
          </w:tcPr>
          <w:p w14:paraId="2C68A1AA" w14:textId="4A1B0F5F"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100</w:t>
            </w:r>
          </w:p>
        </w:tc>
      </w:tr>
      <w:tr w:rsidR="00DD3350" w:rsidRPr="0018668F" w14:paraId="6F931583" w14:textId="77777777" w:rsidTr="00C839E5">
        <w:tc>
          <w:tcPr>
            <w:tcW w:w="4140" w:type="dxa"/>
            <w:hideMark/>
          </w:tcPr>
          <w:p w14:paraId="61F2AB72" w14:textId="77777777" w:rsidR="00DD3350" w:rsidRPr="0018668F" w:rsidRDefault="00DD3350" w:rsidP="00045A70">
            <w:pPr>
              <w:pStyle w:val="BlockText"/>
              <w:spacing w:line="240" w:lineRule="auto"/>
              <w:ind w:left="972" w:right="0"/>
              <w:jc w:val="thaiDistribute"/>
              <w:rPr>
                <w:rFonts w:ascii="Arial" w:hAnsi="Arial" w:cs="Arial"/>
                <w:spacing w:val="-4"/>
                <w:lang w:val="en-GB"/>
              </w:rPr>
            </w:pPr>
            <w:r w:rsidRPr="0018668F">
              <w:rPr>
                <w:rFonts w:ascii="Arial" w:hAnsi="Arial" w:cs="Arial"/>
                <w:spacing w:val="-4"/>
                <w:lang w:val="en-GB"/>
              </w:rPr>
              <w:t>Long-term loans from a financial</w:t>
            </w:r>
          </w:p>
        </w:tc>
        <w:tc>
          <w:tcPr>
            <w:tcW w:w="1224" w:type="dxa"/>
            <w:vAlign w:val="bottom"/>
          </w:tcPr>
          <w:p w14:paraId="35A81DD7" w14:textId="77777777" w:rsidR="00DD3350" w:rsidRPr="0018668F" w:rsidRDefault="00DD3350" w:rsidP="00AE37A6">
            <w:pPr>
              <w:pStyle w:val="BlockText"/>
              <w:spacing w:line="240" w:lineRule="auto"/>
              <w:ind w:left="0" w:right="-72"/>
              <w:jc w:val="right"/>
              <w:rPr>
                <w:rFonts w:ascii="Arial" w:hAnsi="Arial" w:cs="Arial"/>
                <w:spacing w:val="-4"/>
                <w:lang w:val="en-GB"/>
              </w:rPr>
            </w:pPr>
          </w:p>
        </w:tc>
        <w:tc>
          <w:tcPr>
            <w:tcW w:w="1224" w:type="dxa"/>
            <w:vAlign w:val="bottom"/>
          </w:tcPr>
          <w:p w14:paraId="0D8D8A64" w14:textId="77777777" w:rsidR="00DD3350" w:rsidRPr="0018668F" w:rsidRDefault="00DD3350" w:rsidP="00AE37A6">
            <w:pPr>
              <w:pStyle w:val="BlockText"/>
              <w:spacing w:line="240" w:lineRule="auto"/>
              <w:ind w:left="0" w:right="-72"/>
              <w:jc w:val="right"/>
              <w:rPr>
                <w:rFonts w:ascii="Arial" w:hAnsi="Arial" w:cs="Arial"/>
                <w:spacing w:val="-4"/>
                <w:lang w:val="en-GB"/>
              </w:rPr>
            </w:pPr>
          </w:p>
        </w:tc>
        <w:tc>
          <w:tcPr>
            <w:tcW w:w="1224" w:type="dxa"/>
            <w:vAlign w:val="bottom"/>
          </w:tcPr>
          <w:p w14:paraId="0A02C42C" w14:textId="77777777" w:rsidR="00DD3350" w:rsidRPr="0018668F" w:rsidRDefault="00DD3350" w:rsidP="00AE37A6">
            <w:pPr>
              <w:pStyle w:val="BlockText"/>
              <w:spacing w:line="240" w:lineRule="auto"/>
              <w:ind w:left="0" w:right="-72"/>
              <w:jc w:val="right"/>
              <w:rPr>
                <w:rFonts w:ascii="Arial" w:hAnsi="Arial" w:cs="Arial"/>
                <w:spacing w:val="-4"/>
                <w:lang w:val="en-GB"/>
              </w:rPr>
            </w:pPr>
          </w:p>
        </w:tc>
        <w:tc>
          <w:tcPr>
            <w:tcW w:w="1224" w:type="dxa"/>
            <w:vAlign w:val="bottom"/>
          </w:tcPr>
          <w:p w14:paraId="272C750C" w14:textId="77777777" w:rsidR="00DD3350" w:rsidRPr="0018668F" w:rsidRDefault="00DD3350" w:rsidP="00AE37A6">
            <w:pPr>
              <w:pStyle w:val="BlockText"/>
              <w:spacing w:line="240" w:lineRule="auto"/>
              <w:ind w:left="0" w:right="-72"/>
              <w:jc w:val="right"/>
              <w:rPr>
                <w:rFonts w:ascii="Arial" w:hAnsi="Arial" w:cs="Arial"/>
                <w:spacing w:val="-4"/>
                <w:lang w:val="en-GB"/>
              </w:rPr>
            </w:pPr>
          </w:p>
        </w:tc>
      </w:tr>
      <w:tr w:rsidR="00DD3350" w:rsidRPr="0018668F" w14:paraId="3BF726CA" w14:textId="77777777" w:rsidTr="00C839E5">
        <w:tc>
          <w:tcPr>
            <w:tcW w:w="4140" w:type="dxa"/>
            <w:hideMark/>
          </w:tcPr>
          <w:p w14:paraId="78AD3FB8" w14:textId="1F78484F" w:rsidR="00DD3350" w:rsidRPr="0018668F" w:rsidRDefault="00DD3350" w:rsidP="00045A70">
            <w:pPr>
              <w:pStyle w:val="BlockText"/>
              <w:spacing w:line="240" w:lineRule="auto"/>
              <w:ind w:left="972" w:right="0"/>
              <w:jc w:val="thaiDistribute"/>
              <w:rPr>
                <w:rFonts w:ascii="Arial" w:hAnsi="Arial" w:cs="Arial"/>
                <w:spacing w:val="-4"/>
                <w:lang w:val="en-GB"/>
              </w:rPr>
            </w:pPr>
            <w:r w:rsidRPr="0018668F">
              <w:rPr>
                <w:rFonts w:ascii="Arial" w:hAnsi="Arial" w:cs="Arial"/>
                <w:spacing w:val="-4"/>
                <w:lang w:val="en-GB"/>
              </w:rPr>
              <w:t xml:space="preserve">   </w:t>
            </w:r>
            <w:r w:rsidR="00B862FE" w:rsidRPr="0018668F">
              <w:rPr>
                <w:rFonts w:ascii="Arial" w:hAnsi="Arial" w:cs="Arial"/>
                <w:spacing w:val="-4"/>
                <w:lang w:val="en-GB"/>
              </w:rPr>
              <w:t>I</w:t>
            </w:r>
            <w:r w:rsidRPr="0018668F">
              <w:rPr>
                <w:rFonts w:ascii="Arial" w:hAnsi="Arial" w:cs="Arial"/>
                <w:spacing w:val="-4"/>
                <w:lang w:val="en-GB"/>
              </w:rPr>
              <w:t>nstitution</w:t>
            </w:r>
          </w:p>
        </w:tc>
        <w:tc>
          <w:tcPr>
            <w:tcW w:w="1224" w:type="dxa"/>
            <w:vAlign w:val="bottom"/>
          </w:tcPr>
          <w:p w14:paraId="29725CDF" w14:textId="4AD20009"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184</w:t>
            </w:r>
          </w:p>
        </w:tc>
        <w:tc>
          <w:tcPr>
            <w:tcW w:w="1224" w:type="dxa"/>
            <w:vAlign w:val="bottom"/>
          </w:tcPr>
          <w:p w14:paraId="2361A790" w14:textId="6277E160"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spacing w:val="-4"/>
                <w:lang w:val="en-GB"/>
              </w:rPr>
              <w:t>391</w:t>
            </w:r>
          </w:p>
        </w:tc>
        <w:tc>
          <w:tcPr>
            <w:tcW w:w="1224" w:type="dxa"/>
            <w:vAlign w:val="bottom"/>
          </w:tcPr>
          <w:p w14:paraId="7465FCE7" w14:textId="2EB4260E"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576</w:t>
            </w:r>
          </w:p>
        </w:tc>
        <w:tc>
          <w:tcPr>
            <w:tcW w:w="1224" w:type="dxa"/>
            <w:vAlign w:val="bottom"/>
          </w:tcPr>
          <w:p w14:paraId="07A40F99" w14:textId="12B54D81" w:rsidR="00DD3350" w:rsidRPr="0018668F" w:rsidRDefault="00AE37A6" w:rsidP="00AE37A6">
            <w:pPr>
              <w:pStyle w:val="BlockText"/>
              <w:spacing w:line="240" w:lineRule="auto"/>
              <w:ind w:left="0" w:right="-72"/>
              <w:jc w:val="right"/>
              <w:rPr>
                <w:rFonts w:ascii="Arial" w:hAnsi="Arial" w:cs="Arial"/>
                <w:spacing w:val="-4"/>
                <w:lang w:val="en-GB"/>
              </w:rPr>
            </w:pPr>
            <w:r w:rsidRPr="0018668F">
              <w:rPr>
                <w:rFonts w:ascii="Arial" w:hAnsi="Arial" w:cs="Arial"/>
                <w:lang w:val="en-GB"/>
              </w:rPr>
              <w:t>539</w:t>
            </w:r>
          </w:p>
        </w:tc>
      </w:tr>
      <w:tr w:rsidR="00DD3350" w:rsidRPr="0018668F" w14:paraId="5951B432" w14:textId="77777777" w:rsidTr="00C839E5">
        <w:tc>
          <w:tcPr>
            <w:tcW w:w="4140" w:type="dxa"/>
          </w:tcPr>
          <w:p w14:paraId="1397F4CB" w14:textId="77777777" w:rsidR="00DD3350" w:rsidRPr="0018668F" w:rsidRDefault="00DD3350" w:rsidP="00045A70">
            <w:pPr>
              <w:pStyle w:val="BlockText"/>
              <w:spacing w:line="240" w:lineRule="auto"/>
              <w:ind w:left="972" w:right="0"/>
              <w:jc w:val="thaiDistribute"/>
              <w:rPr>
                <w:rFonts w:ascii="Arial" w:hAnsi="Arial" w:cs="Arial"/>
                <w:b/>
                <w:bCs/>
                <w:spacing w:val="-4"/>
                <w:lang w:val="en-GB"/>
              </w:rPr>
            </w:pPr>
          </w:p>
        </w:tc>
        <w:tc>
          <w:tcPr>
            <w:tcW w:w="1224" w:type="dxa"/>
            <w:tcBorders>
              <w:top w:val="single" w:sz="4" w:space="0" w:color="auto"/>
              <w:left w:val="nil"/>
              <w:bottom w:val="nil"/>
              <w:right w:val="nil"/>
            </w:tcBorders>
            <w:vAlign w:val="bottom"/>
          </w:tcPr>
          <w:p w14:paraId="4796C851" w14:textId="77777777" w:rsidR="00DD3350" w:rsidRPr="0018668F" w:rsidRDefault="00DD3350" w:rsidP="00AE37A6">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7E8FAA95" w14:textId="77777777" w:rsidR="00DD3350" w:rsidRPr="0018668F" w:rsidRDefault="00DD3350" w:rsidP="00AE37A6">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68900A31" w14:textId="77777777" w:rsidR="00DD3350" w:rsidRPr="0018668F" w:rsidRDefault="00DD3350" w:rsidP="00AE37A6">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bottom w:val="nil"/>
              <w:right w:val="nil"/>
            </w:tcBorders>
            <w:vAlign w:val="bottom"/>
          </w:tcPr>
          <w:p w14:paraId="78E3E193" w14:textId="77777777" w:rsidR="00DD3350" w:rsidRPr="0018668F" w:rsidRDefault="00DD3350" w:rsidP="00AE37A6">
            <w:pPr>
              <w:pStyle w:val="BlockText"/>
              <w:spacing w:line="240" w:lineRule="auto"/>
              <w:ind w:left="0" w:right="-72"/>
              <w:jc w:val="right"/>
              <w:rPr>
                <w:rFonts w:ascii="Arial" w:hAnsi="Arial" w:cs="Arial"/>
                <w:b/>
                <w:bCs/>
                <w:spacing w:val="-4"/>
                <w:lang w:val="en-GB"/>
              </w:rPr>
            </w:pPr>
          </w:p>
        </w:tc>
      </w:tr>
      <w:tr w:rsidR="00DD3350" w:rsidRPr="0018668F" w14:paraId="3253C98F" w14:textId="77777777" w:rsidTr="00C839E5">
        <w:tc>
          <w:tcPr>
            <w:tcW w:w="4140" w:type="dxa"/>
            <w:hideMark/>
          </w:tcPr>
          <w:p w14:paraId="2E7ABC4E" w14:textId="77777777" w:rsidR="00DD3350" w:rsidRPr="0018668F" w:rsidRDefault="00DD3350" w:rsidP="00045A70">
            <w:pPr>
              <w:pStyle w:val="BlockText"/>
              <w:spacing w:line="240" w:lineRule="auto"/>
              <w:ind w:left="972" w:right="0"/>
              <w:jc w:val="thaiDistribute"/>
              <w:rPr>
                <w:rFonts w:ascii="Arial" w:hAnsi="Arial" w:cs="Arial"/>
                <w:b/>
                <w:bCs/>
                <w:spacing w:val="-4"/>
                <w:lang w:val="en-GB"/>
              </w:rPr>
            </w:pPr>
            <w:r w:rsidRPr="0018668F">
              <w:rPr>
                <w:rFonts w:ascii="Arial" w:hAnsi="Arial" w:cs="Arial"/>
                <w:b/>
                <w:bCs/>
                <w:spacing w:val="-4"/>
                <w:lang w:val="en-GB"/>
              </w:rPr>
              <w:t>Total</w:t>
            </w:r>
          </w:p>
        </w:tc>
        <w:tc>
          <w:tcPr>
            <w:tcW w:w="1224" w:type="dxa"/>
            <w:tcBorders>
              <w:top w:val="nil"/>
              <w:left w:val="nil"/>
              <w:bottom w:val="single" w:sz="4" w:space="0" w:color="auto"/>
              <w:right w:val="nil"/>
            </w:tcBorders>
            <w:vAlign w:val="bottom"/>
          </w:tcPr>
          <w:p w14:paraId="3596C385" w14:textId="53822977" w:rsidR="00DD3350" w:rsidRPr="0018668F" w:rsidRDefault="00AE37A6" w:rsidP="00AE37A6">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1,29</w:t>
            </w:r>
            <w:r w:rsidR="00B862FE">
              <w:rPr>
                <w:rFonts w:ascii="Arial" w:hAnsi="Arial" w:cs="Arial"/>
                <w:b/>
                <w:bCs/>
                <w:spacing w:val="-4"/>
                <w:lang w:val="en-GB"/>
              </w:rPr>
              <w:t>5</w:t>
            </w:r>
          </w:p>
        </w:tc>
        <w:tc>
          <w:tcPr>
            <w:tcW w:w="1224" w:type="dxa"/>
            <w:tcBorders>
              <w:top w:val="nil"/>
              <w:left w:val="nil"/>
              <w:bottom w:val="single" w:sz="4" w:space="0" w:color="auto"/>
              <w:right w:val="nil"/>
            </w:tcBorders>
            <w:vAlign w:val="bottom"/>
          </w:tcPr>
          <w:p w14:paraId="73D78E38" w14:textId="43A0E9BF" w:rsidR="00DD3350" w:rsidRPr="0018668F" w:rsidRDefault="00AE37A6" w:rsidP="00AE37A6">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499</w:t>
            </w:r>
          </w:p>
        </w:tc>
        <w:tc>
          <w:tcPr>
            <w:tcW w:w="1224" w:type="dxa"/>
            <w:tcBorders>
              <w:top w:val="nil"/>
              <w:left w:val="nil"/>
              <w:bottom w:val="single" w:sz="4" w:space="0" w:color="auto"/>
              <w:right w:val="nil"/>
            </w:tcBorders>
            <w:vAlign w:val="bottom"/>
          </w:tcPr>
          <w:p w14:paraId="2F77F06F" w14:textId="22252DE7" w:rsidR="00DD3350" w:rsidRPr="0018668F" w:rsidRDefault="00AE37A6" w:rsidP="00AE37A6">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1,795</w:t>
            </w:r>
          </w:p>
        </w:tc>
        <w:tc>
          <w:tcPr>
            <w:tcW w:w="1224" w:type="dxa"/>
            <w:tcBorders>
              <w:top w:val="nil"/>
              <w:left w:val="nil"/>
              <w:bottom w:val="single" w:sz="4" w:space="0" w:color="auto"/>
              <w:right w:val="nil"/>
            </w:tcBorders>
            <w:vAlign w:val="bottom"/>
          </w:tcPr>
          <w:p w14:paraId="274F8FFE" w14:textId="0F3BCA58" w:rsidR="00DD3350" w:rsidRPr="0018668F" w:rsidRDefault="00AE37A6" w:rsidP="00AE37A6">
            <w:pPr>
              <w:pStyle w:val="BlockText"/>
              <w:spacing w:line="240" w:lineRule="auto"/>
              <w:ind w:left="0" w:right="-72"/>
              <w:jc w:val="right"/>
              <w:rPr>
                <w:rFonts w:ascii="Arial" w:hAnsi="Arial" w:cs="Arial"/>
                <w:b/>
                <w:bCs/>
                <w:spacing w:val="-4"/>
                <w:lang w:val="en-GB"/>
              </w:rPr>
            </w:pPr>
            <w:r w:rsidRPr="0018668F">
              <w:rPr>
                <w:rFonts w:ascii="Arial" w:hAnsi="Arial" w:cs="Arial"/>
                <w:b/>
                <w:bCs/>
                <w:spacing w:val="-4"/>
                <w:lang w:val="en-GB"/>
              </w:rPr>
              <w:t>1,712</w:t>
            </w:r>
          </w:p>
        </w:tc>
      </w:tr>
    </w:tbl>
    <w:p w14:paraId="77CEAC40" w14:textId="7E06E599" w:rsidR="004504CA" w:rsidRDefault="004504CA" w:rsidP="00045A70">
      <w:pPr>
        <w:pStyle w:val="BlockText"/>
        <w:ind w:left="0" w:right="0"/>
        <w:jc w:val="thaiDistribute"/>
        <w:rPr>
          <w:rFonts w:ascii="Arial" w:hAnsi="Arial" w:cstheme="minorBidi"/>
          <w:lang w:val="en-GB"/>
        </w:rPr>
      </w:pPr>
    </w:p>
    <w:p w14:paraId="69A32AFF" w14:textId="33B56D27" w:rsidR="004130D5" w:rsidRPr="004452D3" w:rsidRDefault="004130D5">
      <w:pPr>
        <w:spacing w:line="240" w:lineRule="auto"/>
        <w:rPr>
          <w:rFonts w:cs="Arial"/>
          <w:cs/>
          <w:lang w:val="en-GB"/>
        </w:rPr>
      </w:pPr>
      <w:r w:rsidRPr="004452D3">
        <w:rPr>
          <w:rFonts w:cs="Arial"/>
          <w:cs/>
          <w:lang w:val="en-GB"/>
        </w:rPr>
        <w:br w:type="page"/>
      </w:r>
    </w:p>
    <w:p w14:paraId="522935F4" w14:textId="77777777" w:rsidR="004130D5" w:rsidRPr="004130D5" w:rsidRDefault="004130D5" w:rsidP="00045A70">
      <w:pPr>
        <w:pStyle w:val="BlockText"/>
        <w:ind w:left="0" w:right="0"/>
        <w:jc w:val="thaiDistribute"/>
        <w:rPr>
          <w:rFonts w:ascii="Arial" w:hAnsi="Arial" w:cstheme="minorBidi"/>
          <w:lang w:val="en-GB"/>
        </w:rPr>
      </w:pPr>
    </w:p>
    <w:p w14:paraId="2AED8885" w14:textId="375721BF" w:rsidR="00511B33" w:rsidRPr="00740595" w:rsidRDefault="004708FE" w:rsidP="00045A70">
      <w:pPr>
        <w:suppressAutoHyphens/>
        <w:spacing w:line="240" w:lineRule="auto"/>
        <w:ind w:left="540" w:hanging="540"/>
        <w:jc w:val="thaiDistribute"/>
        <w:rPr>
          <w:rFonts w:cs="Arial"/>
          <w:b/>
          <w:bCs/>
          <w:color w:val="CF4A02"/>
        </w:rPr>
      </w:pPr>
      <w:bookmarkStart w:id="5" w:name="_Toc48736048"/>
      <w:r w:rsidRPr="00740595">
        <w:rPr>
          <w:rFonts w:cs="Arial"/>
          <w:b/>
          <w:bCs/>
          <w:color w:val="CF4A02"/>
        </w:rPr>
        <w:t>6</w:t>
      </w:r>
      <w:r w:rsidR="00511B33" w:rsidRPr="00740595">
        <w:rPr>
          <w:rFonts w:cs="Arial"/>
          <w:b/>
          <w:bCs/>
          <w:color w:val="CF4A02"/>
        </w:rPr>
        <w:t xml:space="preserve">.2 </w:t>
      </w:r>
      <w:r w:rsidR="00511B33" w:rsidRPr="00740595">
        <w:rPr>
          <w:rFonts w:cs="Arial"/>
          <w:b/>
          <w:bCs/>
          <w:color w:val="CF4A02"/>
        </w:rPr>
        <w:tab/>
        <w:t>Capital management</w:t>
      </w:r>
      <w:bookmarkEnd w:id="5"/>
    </w:p>
    <w:p w14:paraId="521C2C7D" w14:textId="77777777" w:rsidR="00511B33" w:rsidRPr="00740595" w:rsidRDefault="00511B33" w:rsidP="004130D5">
      <w:pPr>
        <w:spacing w:line="240" w:lineRule="auto"/>
        <w:jc w:val="thaiDistribute"/>
        <w:rPr>
          <w:rFonts w:cs="Arial"/>
          <w:sz w:val="18"/>
          <w:szCs w:val="18"/>
        </w:rPr>
      </w:pPr>
    </w:p>
    <w:p w14:paraId="1DE39812" w14:textId="2F801BC4" w:rsidR="00511B33" w:rsidRPr="00740595" w:rsidRDefault="004708FE" w:rsidP="00045A70">
      <w:pPr>
        <w:suppressAutoHyphens/>
        <w:spacing w:line="240" w:lineRule="auto"/>
        <w:ind w:left="540" w:hanging="540"/>
        <w:jc w:val="thaiDistribute"/>
        <w:rPr>
          <w:rFonts w:cs="Arial"/>
          <w:b/>
          <w:bCs/>
          <w:color w:val="CF4A02"/>
        </w:rPr>
      </w:pPr>
      <w:bookmarkStart w:id="6" w:name="_Toc48736049"/>
      <w:r w:rsidRPr="00740595">
        <w:rPr>
          <w:rFonts w:cs="Arial"/>
          <w:b/>
          <w:bCs/>
          <w:color w:val="CF4A02"/>
        </w:rPr>
        <w:t>6</w:t>
      </w:r>
      <w:r w:rsidR="00511B33" w:rsidRPr="00740595">
        <w:rPr>
          <w:rFonts w:cs="Arial"/>
          <w:b/>
          <w:bCs/>
          <w:color w:val="CF4A02"/>
        </w:rPr>
        <w:t>.2.1</w:t>
      </w:r>
      <w:r w:rsidR="00511B33" w:rsidRPr="00740595">
        <w:rPr>
          <w:rFonts w:cs="Arial"/>
          <w:b/>
          <w:bCs/>
          <w:color w:val="CF4A02"/>
        </w:rPr>
        <w:tab/>
        <w:t>Risk management</w:t>
      </w:r>
      <w:bookmarkEnd w:id="6"/>
    </w:p>
    <w:p w14:paraId="3F4DAA27" w14:textId="77777777" w:rsidR="00511B33" w:rsidRPr="00740595" w:rsidRDefault="00511B33" w:rsidP="00740595">
      <w:pPr>
        <w:spacing w:line="240" w:lineRule="auto"/>
        <w:jc w:val="thaiDistribute"/>
        <w:rPr>
          <w:rFonts w:cs="Arial"/>
          <w:sz w:val="18"/>
          <w:szCs w:val="18"/>
        </w:rPr>
      </w:pPr>
    </w:p>
    <w:p w14:paraId="21857C2D" w14:textId="77777777" w:rsidR="00511B33" w:rsidRPr="00740595" w:rsidRDefault="00511B33" w:rsidP="00724D53">
      <w:pPr>
        <w:ind w:left="540"/>
        <w:jc w:val="thaiDistribute"/>
        <w:rPr>
          <w:rFonts w:cs="Arial"/>
        </w:rPr>
      </w:pPr>
      <w:r w:rsidRPr="00740595">
        <w:rPr>
          <w:rFonts w:cs="Arial"/>
        </w:rPr>
        <w:t>The objectives when managing capital are to:</w:t>
      </w:r>
    </w:p>
    <w:p w14:paraId="18F9944E" w14:textId="77777777" w:rsidR="00511B33" w:rsidRPr="00740595" w:rsidRDefault="00511B33" w:rsidP="00740595">
      <w:pPr>
        <w:spacing w:line="240" w:lineRule="auto"/>
        <w:jc w:val="thaiDistribute"/>
        <w:rPr>
          <w:rFonts w:cs="Arial"/>
          <w:sz w:val="18"/>
          <w:szCs w:val="18"/>
        </w:rPr>
      </w:pPr>
    </w:p>
    <w:p w14:paraId="39BB3287" w14:textId="77777777" w:rsidR="00511B33" w:rsidRPr="00740595" w:rsidRDefault="00511B33" w:rsidP="0077206E">
      <w:pPr>
        <w:pStyle w:val="ListParagraph"/>
        <w:numPr>
          <w:ilvl w:val="0"/>
          <w:numId w:val="8"/>
        </w:numPr>
        <w:spacing w:after="0"/>
        <w:ind w:left="851" w:hanging="284"/>
        <w:jc w:val="thaiDistribute"/>
        <w:rPr>
          <w:rFonts w:ascii="Arial" w:hAnsi="Arial" w:cs="Arial"/>
          <w:sz w:val="20"/>
          <w:szCs w:val="20"/>
        </w:rPr>
      </w:pPr>
      <w:r w:rsidRPr="00740595">
        <w:rPr>
          <w:rFonts w:ascii="Arial" w:hAnsi="Arial" w:cs="Arial"/>
          <w:sz w:val="20"/>
          <w:szCs w:val="20"/>
        </w:rPr>
        <w:t>safeguard their ability to continue as a going concern, to provide returns for shareholders and benefits for other stakeholders, and</w:t>
      </w:r>
    </w:p>
    <w:p w14:paraId="5D8E35BD" w14:textId="77777777" w:rsidR="00511B33" w:rsidRPr="00740595" w:rsidRDefault="00511B33" w:rsidP="0077206E">
      <w:pPr>
        <w:pStyle w:val="ListParagraph"/>
        <w:numPr>
          <w:ilvl w:val="0"/>
          <w:numId w:val="8"/>
        </w:numPr>
        <w:spacing w:after="0"/>
        <w:ind w:left="851" w:hanging="284"/>
        <w:jc w:val="thaiDistribute"/>
        <w:rPr>
          <w:rFonts w:ascii="Arial" w:hAnsi="Arial" w:cs="Arial"/>
          <w:sz w:val="20"/>
          <w:szCs w:val="20"/>
        </w:rPr>
      </w:pPr>
      <w:r w:rsidRPr="00740595">
        <w:rPr>
          <w:rFonts w:ascii="Arial" w:hAnsi="Arial" w:cs="Arial"/>
          <w:sz w:val="20"/>
          <w:szCs w:val="20"/>
        </w:rPr>
        <w:t>maintain an optimal capital structure to reduce the cost of capital</w:t>
      </w:r>
    </w:p>
    <w:p w14:paraId="33B0858D" w14:textId="77777777" w:rsidR="00511B33" w:rsidRPr="00740595" w:rsidRDefault="00511B33" w:rsidP="00740595">
      <w:pPr>
        <w:spacing w:line="240" w:lineRule="auto"/>
        <w:jc w:val="thaiDistribute"/>
        <w:rPr>
          <w:rFonts w:cs="Arial"/>
          <w:sz w:val="18"/>
          <w:szCs w:val="18"/>
        </w:rPr>
      </w:pPr>
    </w:p>
    <w:p w14:paraId="16004FA9" w14:textId="54F7596B" w:rsidR="00511B33" w:rsidRPr="00740595" w:rsidRDefault="00511B33" w:rsidP="00045A70">
      <w:pPr>
        <w:ind w:left="567"/>
        <w:jc w:val="thaiDistribute"/>
        <w:rPr>
          <w:rFonts w:cs="Arial"/>
          <w:lang w:val="en-GB"/>
        </w:rPr>
      </w:pPr>
      <w:r w:rsidRPr="00740595">
        <w:rPr>
          <w:rFonts w:cs="Arial"/>
        </w:rPr>
        <w:t xml:space="preserve">In order to maintain or adjust the capital structure, the </w:t>
      </w:r>
      <w:r w:rsidR="001364C7" w:rsidRPr="00740595">
        <w:rPr>
          <w:rFonts w:cs="Arial"/>
        </w:rPr>
        <w:t>Company</w:t>
      </w:r>
      <w:r w:rsidRPr="00740595">
        <w:rPr>
          <w:rFonts w:cs="Arial"/>
        </w:rPr>
        <w:t xml:space="preserve"> may adjust the </w:t>
      </w:r>
      <w:proofErr w:type="gramStart"/>
      <w:r w:rsidRPr="00740595">
        <w:rPr>
          <w:rFonts w:cs="Arial"/>
        </w:rPr>
        <w:t>amount</w:t>
      </w:r>
      <w:proofErr w:type="gramEnd"/>
      <w:r w:rsidRPr="00740595">
        <w:rPr>
          <w:rFonts w:cs="Arial"/>
        </w:rPr>
        <w:t xml:space="preserve"> of dividends paid to shareholders, return capital to shareholders, issue new shares or sell assets to reduce debt.</w:t>
      </w:r>
    </w:p>
    <w:p w14:paraId="24FCCD47" w14:textId="77777777" w:rsidR="00511B33" w:rsidRPr="00740595" w:rsidRDefault="00511B33" w:rsidP="00740595">
      <w:pPr>
        <w:spacing w:line="240" w:lineRule="auto"/>
        <w:jc w:val="thaiDistribute"/>
        <w:rPr>
          <w:rFonts w:cs="Arial"/>
          <w:sz w:val="18"/>
          <w:szCs w:val="18"/>
        </w:rPr>
      </w:pPr>
    </w:p>
    <w:p w14:paraId="115BF031" w14:textId="09DEC8AC" w:rsidR="00511B33" w:rsidRPr="00740595" w:rsidRDefault="00511B33" w:rsidP="00045A70">
      <w:pPr>
        <w:ind w:left="567"/>
        <w:jc w:val="thaiDistribute"/>
        <w:rPr>
          <w:rFonts w:cs="Arial"/>
        </w:rPr>
      </w:pPr>
      <w:r w:rsidRPr="00740595">
        <w:rPr>
          <w:rFonts w:cs="Arial"/>
        </w:rPr>
        <w:t xml:space="preserve">Consistent with others in the industry, the </w:t>
      </w:r>
      <w:r w:rsidR="001364C7" w:rsidRPr="00740595">
        <w:rPr>
          <w:rFonts w:cs="Arial"/>
        </w:rPr>
        <w:t>Company</w:t>
      </w:r>
      <w:r w:rsidRPr="00740595">
        <w:rPr>
          <w:rFonts w:cs="Arial"/>
        </w:rPr>
        <w:t xml:space="preserve"> monitors capital based on gearing ratio which is determined by dividing net debt with equity.</w:t>
      </w:r>
    </w:p>
    <w:p w14:paraId="42C5254B" w14:textId="7F16765C" w:rsidR="00C100CB" w:rsidRPr="00740595" w:rsidRDefault="00C100CB" w:rsidP="00740595">
      <w:pPr>
        <w:spacing w:line="240" w:lineRule="auto"/>
        <w:jc w:val="thaiDistribute"/>
        <w:rPr>
          <w:rFonts w:cs="Arial"/>
          <w:sz w:val="18"/>
          <w:szCs w:val="18"/>
        </w:rPr>
      </w:pPr>
    </w:p>
    <w:p w14:paraId="68EF780C" w14:textId="77777777" w:rsidR="00C100CB" w:rsidRPr="00740595" w:rsidRDefault="00C100CB" w:rsidP="00740595">
      <w:pPr>
        <w:spacing w:line="240" w:lineRule="auto"/>
        <w:jc w:val="thaiDistribute"/>
        <w:rPr>
          <w:rFonts w:cs="Arial"/>
          <w:sz w:val="18"/>
          <w:szCs w:val="18"/>
        </w:rPr>
      </w:pPr>
    </w:p>
    <w:tbl>
      <w:tblPr>
        <w:tblW w:w="9029" w:type="dxa"/>
        <w:shd w:val="clear" w:color="auto" w:fill="FFA543"/>
        <w:tblLook w:val="04A0" w:firstRow="1" w:lastRow="0" w:firstColumn="1" w:lastColumn="0" w:noHBand="0" w:noVBand="1"/>
      </w:tblPr>
      <w:tblGrid>
        <w:gridCol w:w="9029"/>
      </w:tblGrid>
      <w:tr w:rsidR="00511B33" w:rsidRPr="00740595" w14:paraId="1E2F1421" w14:textId="77777777" w:rsidTr="003E7C17">
        <w:trPr>
          <w:trHeight w:val="389"/>
        </w:trPr>
        <w:tc>
          <w:tcPr>
            <w:tcW w:w="9029" w:type="dxa"/>
            <w:shd w:val="clear" w:color="auto" w:fill="FFA543"/>
            <w:vAlign w:val="center"/>
          </w:tcPr>
          <w:p w14:paraId="737D04D3" w14:textId="7F6409A9" w:rsidR="00511B33" w:rsidRPr="00740595" w:rsidRDefault="005C7018" w:rsidP="00045A70">
            <w:pPr>
              <w:spacing w:line="240" w:lineRule="auto"/>
              <w:ind w:left="504" w:hanging="504"/>
              <w:jc w:val="thaiDistribute"/>
              <w:rPr>
                <w:rFonts w:eastAsia="Arial Unicode MS" w:cs="Arial"/>
                <w:b/>
                <w:bCs/>
                <w:color w:val="FFFFFF"/>
                <w:cs/>
              </w:rPr>
            </w:pPr>
            <w:r w:rsidRPr="00740595">
              <w:rPr>
                <w:rFonts w:cs="Arial"/>
                <w:b/>
                <w:bCs/>
                <w:color w:val="FFFFFF"/>
              </w:rPr>
              <w:t>7</w:t>
            </w:r>
            <w:r w:rsidR="00511B33" w:rsidRPr="00740595">
              <w:rPr>
                <w:rFonts w:cs="Arial"/>
                <w:b/>
                <w:bCs/>
                <w:color w:val="FFFFFF"/>
              </w:rPr>
              <w:tab/>
              <w:t>Fair values</w:t>
            </w:r>
          </w:p>
        </w:tc>
      </w:tr>
    </w:tbl>
    <w:p w14:paraId="6CE6A9F1" w14:textId="77777777" w:rsidR="00733D84" w:rsidRPr="00740595" w:rsidRDefault="00733D84" w:rsidP="00740595">
      <w:pPr>
        <w:spacing w:line="240" w:lineRule="auto"/>
        <w:jc w:val="thaiDistribute"/>
        <w:rPr>
          <w:rFonts w:cs="Arial"/>
          <w:sz w:val="18"/>
          <w:szCs w:val="18"/>
        </w:rPr>
      </w:pPr>
    </w:p>
    <w:p w14:paraId="7E1C8FD1" w14:textId="71DE0159" w:rsidR="00DC1CB2" w:rsidRPr="00740595" w:rsidRDefault="00DC1CB2" w:rsidP="00045A70">
      <w:pPr>
        <w:jc w:val="thaiDistribute"/>
        <w:rPr>
          <w:rFonts w:cs="Arial"/>
        </w:rPr>
      </w:pPr>
      <w:r w:rsidRPr="00740595">
        <w:rPr>
          <w:rFonts w:cs="Arial"/>
        </w:rPr>
        <w:t xml:space="preserve">Fair values are </w:t>
      </w:r>
      <w:proofErr w:type="spellStart"/>
      <w:r w:rsidRPr="00740595">
        <w:rPr>
          <w:rFonts w:cs="Arial"/>
        </w:rPr>
        <w:t>categorised</w:t>
      </w:r>
      <w:proofErr w:type="spellEnd"/>
      <w:r w:rsidRPr="00740595">
        <w:rPr>
          <w:rFonts w:cs="Arial"/>
        </w:rPr>
        <w:t xml:space="preserve"> into hierarchy based on inputs used as follows:</w:t>
      </w:r>
    </w:p>
    <w:p w14:paraId="28C62ECD" w14:textId="77777777" w:rsidR="00DC1CB2" w:rsidRPr="004452D3" w:rsidRDefault="00DC1CB2" w:rsidP="004452D3">
      <w:pPr>
        <w:spacing w:line="240" w:lineRule="auto"/>
        <w:jc w:val="thaiDistribute"/>
        <w:rPr>
          <w:rFonts w:cs="Arial"/>
          <w:sz w:val="18"/>
          <w:szCs w:val="18"/>
        </w:rPr>
      </w:pPr>
    </w:p>
    <w:p w14:paraId="55FE3B46" w14:textId="489E204F" w:rsidR="00DC1CB2" w:rsidRPr="00740595" w:rsidRDefault="00DC1CB2" w:rsidP="00724D53">
      <w:pPr>
        <w:ind w:left="900" w:hanging="900"/>
        <w:jc w:val="thaiDistribute"/>
        <w:rPr>
          <w:rFonts w:cs="Arial"/>
        </w:rPr>
      </w:pPr>
      <w:r w:rsidRPr="00740595">
        <w:rPr>
          <w:rFonts w:cs="Arial"/>
        </w:rPr>
        <w:t xml:space="preserve">Level </w:t>
      </w:r>
      <w:proofErr w:type="gramStart"/>
      <w:r w:rsidRPr="00740595">
        <w:rPr>
          <w:rFonts w:cs="Arial"/>
        </w:rPr>
        <w:t>1 :</w:t>
      </w:r>
      <w:proofErr w:type="gramEnd"/>
      <w:r w:rsidR="00724D53" w:rsidRPr="00740595">
        <w:rPr>
          <w:rFonts w:cstheme="minorBidi"/>
          <w:cs/>
        </w:rPr>
        <w:tab/>
      </w:r>
      <w:r w:rsidRPr="00740595">
        <w:rPr>
          <w:rFonts w:cs="Arial"/>
        </w:rPr>
        <w:t xml:space="preserve">The fair value of </w:t>
      </w:r>
      <w:r w:rsidR="007D30E9" w:rsidRPr="00740595">
        <w:rPr>
          <w:rFonts w:cs="Arial"/>
        </w:rPr>
        <w:t>the asset or liability</w:t>
      </w:r>
      <w:r w:rsidRPr="00740595">
        <w:rPr>
          <w:rFonts w:cs="Arial"/>
        </w:rPr>
        <w:t xml:space="preserve"> is based on the current bid price / closing price by reference to the Stock Exchange of Thailand / the Thai Bond Dealing Centre. </w:t>
      </w:r>
    </w:p>
    <w:p w14:paraId="1534CD3D" w14:textId="3860AC30" w:rsidR="00DC1CB2" w:rsidRPr="00740595" w:rsidRDefault="00DC1CB2" w:rsidP="00724D53">
      <w:pPr>
        <w:ind w:left="900" w:hanging="900"/>
        <w:jc w:val="thaiDistribute"/>
        <w:rPr>
          <w:rFonts w:cs="Arial"/>
        </w:rPr>
      </w:pPr>
      <w:r w:rsidRPr="00740595">
        <w:rPr>
          <w:rFonts w:cs="Arial"/>
        </w:rPr>
        <w:t xml:space="preserve">Level </w:t>
      </w:r>
      <w:proofErr w:type="gramStart"/>
      <w:r w:rsidRPr="00740595">
        <w:rPr>
          <w:rFonts w:cs="Arial"/>
        </w:rPr>
        <w:t>2 :</w:t>
      </w:r>
      <w:proofErr w:type="gramEnd"/>
      <w:r w:rsidR="00724D53" w:rsidRPr="00740595">
        <w:rPr>
          <w:rFonts w:cstheme="minorBidi"/>
          <w:cs/>
        </w:rPr>
        <w:tab/>
      </w:r>
      <w:r w:rsidRPr="00740595">
        <w:rPr>
          <w:rFonts w:cs="Arial"/>
        </w:rPr>
        <w:t xml:space="preserve">The fair value of </w:t>
      </w:r>
      <w:r w:rsidR="007D30E9" w:rsidRPr="00740595">
        <w:rPr>
          <w:rFonts w:cs="Arial"/>
        </w:rPr>
        <w:t xml:space="preserve">the asset or liability </w:t>
      </w:r>
      <w:r w:rsidRPr="00740595">
        <w:rPr>
          <w:rFonts w:cs="Arial"/>
        </w:rPr>
        <w:t xml:space="preserve">is determined using significant observable inputs and, as little as possible, entity-specific estimates. </w:t>
      </w:r>
    </w:p>
    <w:p w14:paraId="25B26AB6" w14:textId="631AF27F" w:rsidR="00DC1CB2" w:rsidRPr="00740595" w:rsidRDefault="00DC1CB2" w:rsidP="00724D53">
      <w:pPr>
        <w:ind w:left="900" w:hanging="900"/>
        <w:jc w:val="thaiDistribute"/>
        <w:rPr>
          <w:rFonts w:cs="Arial"/>
        </w:rPr>
      </w:pPr>
      <w:r w:rsidRPr="00740595">
        <w:rPr>
          <w:rFonts w:cs="Arial"/>
        </w:rPr>
        <w:t xml:space="preserve">Level </w:t>
      </w:r>
      <w:proofErr w:type="gramStart"/>
      <w:r w:rsidRPr="00740595">
        <w:rPr>
          <w:rFonts w:cs="Arial"/>
        </w:rPr>
        <w:t>3 :</w:t>
      </w:r>
      <w:proofErr w:type="gramEnd"/>
      <w:r w:rsidR="00724D53" w:rsidRPr="00740595">
        <w:rPr>
          <w:rFonts w:cstheme="minorBidi"/>
          <w:cs/>
        </w:rPr>
        <w:tab/>
      </w:r>
      <w:r w:rsidRPr="00740595">
        <w:rPr>
          <w:rFonts w:cs="Arial"/>
        </w:rPr>
        <w:t xml:space="preserve">The fair value of </w:t>
      </w:r>
      <w:r w:rsidR="007D30E9" w:rsidRPr="00740595">
        <w:rPr>
          <w:rFonts w:cs="Arial"/>
        </w:rPr>
        <w:t xml:space="preserve">the asset or liability </w:t>
      </w:r>
      <w:r w:rsidRPr="00740595">
        <w:rPr>
          <w:rFonts w:cs="Arial"/>
        </w:rPr>
        <w:t>is not based on observable market data.</w:t>
      </w:r>
    </w:p>
    <w:p w14:paraId="71E50BD3" w14:textId="77777777" w:rsidR="00C100CB" w:rsidRPr="00740595" w:rsidRDefault="00C100CB" w:rsidP="00740595">
      <w:pPr>
        <w:spacing w:line="240" w:lineRule="auto"/>
        <w:jc w:val="thaiDistribute"/>
        <w:rPr>
          <w:rFonts w:cs="Arial"/>
          <w:sz w:val="18"/>
          <w:szCs w:val="18"/>
        </w:rPr>
      </w:pPr>
    </w:p>
    <w:p w14:paraId="4338CCE2" w14:textId="3F5B59B6" w:rsidR="00511B33" w:rsidRPr="00740595" w:rsidRDefault="007D30E9" w:rsidP="00045A70">
      <w:pPr>
        <w:jc w:val="thaiDistribute"/>
        <w:rPr>
          <w:rFonts w:cs="Arial"/>
        </w:rPr>
      </w:pPr>
      <w:r w:rsidRPr="00740595">
        <w:rPr>
          <w:rFonts w:cs="Arial"/>
        </w:rPr>
        <w:t>The Company disclosed the fair value measurement in related to notes 1</w:t>
      </w:r>
      <w:r w:rsidR="005C7018" w:rsidRPr="00740595">
        <w:rPr>
          <w:rFonts w:cs="Arial"/>
        </w:rPr>
        <w:t>2</w:t>
      </w:r>
      <w:r w:rsidR="00C100CB" w:rsidRPr="00740595">
        <w:rPr>
          <w:rFonts w:cs="Arial"/>
        </w:rPr>
        <w:t>.</w:t>
      </w:r>
    </w:p>
    <w:p w14:paraId="7A84E380" w14:textId="77777777" w:rsidR="00C100CB" w:rsidRPr="00740595" w:rsidRDefault="00C100CB" w:rsidP="00740595">
      <w:pPr>
        <w:spacing w:line="240" w:lineRule="auto"/>
        <w:jc w:val="thaiDistribute"/>
        <w:rPr>
          <w:rFonts w:cs="Arial"/>
          <w:sz w:val="18"/>
          <w:szCs w:val="18"/>
        </w:rPr>
      </w:pPr>
    </w:p>
    <w:p w14:paraId="288AB3F2" w14:textId="77777777" w:rsidR="00511B33" w:rsidRPr="00740595" w:rsidRDefault="00511B33" w:rsidP="00740595">
      <w:pPr>
        <w:spacing w:line="240" w:lineRule="auto"/>
        <w:jc w:val="thaiDistribute"/>
        <w:rPr>
          <w:rFonts w:cs="Arial"/>
          <w:sz w:val="18"/>
          <w:szCs w:val="18"/>
        </w:rPr>
      </w:pPr>
    </w:p>
    <w:tbl>
      <w:tblPr>
        <w:tblW w:w="9029" w:type="dxa"/>
        <w:shd w:val="clear" w:color="auto" w:fill="FFA543"/>
        <w:tblLook w:val="04A0" w:firstRow="1" w:lastRow="0" w:firstColumn="1" w:lastColumn="0" w:noHBand="0" w:noVBand="1"/>
      </w:tblPr>
      <w:tblGrid>
        <w:gridCol w:w="9029"/>
      </w:tblGrid>
      <w:tr w:rsidR="00AB4852" w:rsidRPr="00740595" w14:paraId="63D314DA" w14:textId="77777777" w:rsidTr="003E7C17">
        <w:trPr>
          <w:trHeight w:val="389"/>
        </w:trPr>
        <w:tc>
          <w:tcPr>
            <w:tcW w:w="9029" w:type="dxa"/>
            <w:shd w:val="clear" w:color="auto" w:fill="FFA543"/>
            <w:vAlign w:val="center"/>
          </w:tcPr>
          <w:p w14:paraId="0DA73CC5" w14:textId="49962F51" w:rsidR="00AB4852" w:rsidRPr="00740595" w:rsidRDefault="005C7018" w:rsidP="00045A70">
            <w:pPr>
              <w:spacing w:line="240" w:lineRule="auto"/>
              <w:ind w:left="504" w:hanging="504"/>
              <w:jc w:val="thaiDistribute"/>
              <w:rPr>
                <w:rFonts w:eastAsia="Arial Unicode MS" w:cs="Arial"/>
                <w:b/>
                <w:bCs/>
                <w:color w:val="FFFFFF"/>
                <w:cs/>
              </w:rPr>
            </w:pPr>
            <w:r w:rsidRPr="00740595">
              <w:rPr>
                <w:rFonts w:cs="Arial"/>
                <w:b/>
                <w:bCs/>
                <w:color w:val="FFFFFF"/>
              </w:rPr>
              <w:t>8</w:t>
            </w:r>
            <w:r w:rsidR="00AB4852" w:rsidRPr="00740595">
              <w:rPr>
                <w:rFonts w:cs="Arial"/>
                <w:b/>
                <w:bCs/>
                <w:color w:val="FFFFFF"/>
              </w:rPr>
              <w:tab/>
              <w:t>Critical accounting estimates, and judg</w:t>
            </w:r>
            <w:r w:rsidR="00D410F2" w:rsidRPr="00740595">
              <w:rPr>
                <w:rFonts w:cs="Arial"/>
                <w:b/>
                <w:bCs/>
                <w:color w:val="FFFFFF"/>
              </w:rPr>
              <w:t>e</w:t>
            </w:r>
            <w:r w:rsidR="00AB4852" w:rsidRPr="00740595">
              <w:rPr>
                <w:rFonts w:cs="Arial"/>
                <w:b/>
                <w:bCs/>
                <w:color w:val="FFFFFF"/>
              </w:rPr>
              <w:t>ments</w:t>
            </w:r>
          </w:p>
        </w:tc>
      </w:tr>
    </w:tbl>
    <w:p w14:paraId="33D3CD62" w14:textId="77777777" w:rsidR="00AB4852" w:rsidRPr="00740595" w:rsidRDefault="00AB4852" w:rsidP="00740595">
      <w:pPr>
        <w:spacing w:line="240" w:lineRule="auto"/>
        <w:jc w:val="thaiDistribute"/>
        <w:rPr>
          <w:rFonts w:cs="Arial"/>
          <w:sz w:val="18"/>
          <w:szCs w:val="18"/>
        </w:rPr>
      </w:pPr>
    </w:p>
    <w:p w14:paraId="5F7AE870" w14:textId="74E4240F" w:rsidR="00AB4852" w:rsidRPr="00740595" w:rsidRDefault="00AB4852" w:rsidP="00045A70">
      <w:pPr>
        <w:spacing w:line="240" w:lineRule="auto"/>
        <w:jc w:val="thaiDistribute"/>
        <w:rPr>
          <w:rFonts w:cs="Arial"/>
          <w:spacing w:val="-4"/>
        </w:rPr>
      </w:pPr>
      <w:r w:rsidRPr="00740595">
        <w:rPr>
          <w:rFonts w:cs="Arial"/>
        </w:rPr>
        <w:t>Estimates and judg</w:t>
      </w:r>
      <w:r w:rsidR="00D410F2" w:rsidRPr="00740595">
        <w:rPr>
          <w:rFonts w:cs="Arial"/>
        </w:rPr>
        <w:t>e</w:t>
      </w:r>
      <w:r w:rsidRPr="00740595">
        <w:rPr>
          <w:rFonts w:cs="Arial"/>
        </w:rPr>
        <w:t xml:space="preserve">ments are continually evaluated and are based on historical experience and other </w:t>
      </w:r>
      <w:r w:rsidRPr="00740595">
        <w:rPr>
          <w:rFonts w:cs="Arial"/>
          <w:spacing w:val="-4"/>
        </w:rPr>
        <w:t>factors, including expectations of future events that are believed to be reasonable under the circumstances.</w:t>
      </w:r>
    </w:p>
    <w:p w14:paraId="6F483BBF" w14:textId="41290898" w:rsidR="001A0BEF" w:rsidRPr="00740595" w:rsidRDefault="001A0BEF" w:rsidP="00045A70">
      <w:pPr>
        <w:spacing w:line="240" w:lineRule="auto"/>
        <w:jc w:val="thaiDistribute"/>
        <w:rPr>
          <w:rFonts w:cs="Arial"/>
          <w:sz w:val="18"/>
          <w:szCs w:val="18"/>
        </w:rPr>
      </w:pPr>
    </w:p>
    <w:p w14:paraId="1261489C" w14:textId="77777777" w:rsidR="001A0BEF" w:rsidRPr="00740595" w:rsidRDefault="001A0BEF" w:rsidP="001A0BEF">
      <w:pPr>
        <w:pStyle w:val="Heading2"/>
        <w:keepLines/>
        <w:numPr>
          <w:ilvl w:val="0"/>
          <w:numId w:val="9"/>
        </w:numPr>
        <w:spacing w:line="240" w:lineRule="auto"/>
        <w:ind w:left="540" w:hanging="540"/>
        <w:jc w:val="thaiDistribute"/>
        <w:rPr>
          <w:rFonts w:cs="Arial"/>
          <w:color w:val="CF4A02"/>
          <w:sz w:val="20"/>
          <w:szCs w:val="20"/>
        </w:rPr>
      </w:pPr>
      <w:r w:rsidRPr="00740595">
        <w:rPr>
          <w:rFonts w:cs="Arial"/>
          <w:color w:val="CF4A02"/>
          <w:sz w:val="20"/>
          <w:szCs w:val="20"/>
        </w:rPr>
        <w:t>Provision for inventories</w:t>
      </w:r>
    </w:p>
    <w:p w14:paraId="392B41EB" w14:textId="77777777" w:rsidR="001A0BEF" w:rsidRPr="00740595" w:rsidRDefault="001A0BEF" w:rsidP="001A0BEF">
      <w:pPr>
        <w:spacing w:line="240" w:lineRule="auto"/>
        <w:jc w:val="thaiDistribute"/>
        <w:rPr>
          <w:rFonts w:cs="Arial"/>
          <w:sz w:val="18"/>
          <w:szCs w:val="18"/>
        </w:rPr>
      </w:pPr>
    </w:p>
    <w:p w14:paraId="5E3B92F2" w14:textId="4B8CA585" w:rsidR="001A0BEF" w:rsidRPr="00740595" w:rsidRDefault="001A0BEF" w:rsidP="001A0BEF">
      <w:pPr>
        <w:spacing w:line="240" w:lineRule="auto"/>
        <w:ind w:left="540"/>
        <w:jc w:val="thaiDistribute"/>
        <w:rPr>
          <w:rFonts w:cs="Arial"/>
        </w:rPr>
      </w:pPr>
      <w:r w:rsidRPr="00740595">
        <w:rPr>
          <w:rFonts w:cs="Arial"/>
        </w:rPr>
        <w:t xml:space="preserve">The Company has established the provision for inventories to reflect the net </w:t>
      </w:r>
      <w:proofErr w:type="spellStart"/>
      <w:r w:rsidRPr="00740595">
        <w:rPr>
          <w:rFonts w:cs="Arial"/>
        </w:rPr>
        <w:t>realise</w:t>
      </w:r>
      <w:proofErr w:type="spellEnd"/>
      <w:r w:rsidRPr="00740595">
        <w:rPr>
          <w:rFonts w:cs="Arial"/>
        </w:rPr>
        <w:t xml:space="preserve"> value from inventories. The provision for inventories is the effect from the Company’s analysis of obsolete and slow-moving inventories.  The balance of inventories will be written-off once they are obsoleted and unable to sell out.</w:t>
      </w:r>
    </w:p>
    <w:p w14:paraId="26889662" w14:textId="77777777" w:rsidR="00733D84" w:rsidRPr="00740595" w:rsidRDefault="00733D84" w:rsidP="00740595">
      <w:pPr>
        <w:spacing w:line="240" w:lineRule="auto"/>
        <w:jc w:val="thaiDistribute"/>
        <w:rPr>
          <w:rFonts w:cs="Arial"/>
          <w:sz w:val="18"/>
          <w:szCs w:val="18"/>
        </w:rPr>
      </w:pPr>
    </w:p>
    <w:p w14:paraId="4F352FB9" w14:textId="77777777" w:rsidR="000B2E6B" w:rsidRPr="00740595"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7" w:name="_Toc48736055"/>
      <w:r w:rsidRPr="00740595">
        <w:rPr>
          <w:rFonts w:cs="Arial"/>
          <w:color w:val="CF4A02"/>
          <w:sz w:val="20"/>
          <w:szCs w:val="20"/>
        </w:rPr>
        <w:t>Defined retirement benefit obligations</w:t>
      </w:r>
      <w:bookmarkEnd w:id="7"/>
    </w:p>
    <w:p w14:paraId="09B00B69" w14:textId="77777777" w:rsidR="00733D84" w:rsidRPr="004452D3" w:rsidRDefault="00733D84" w:rsidP="00045A70">
      <w:pPr>
        <w:spacing w:line="240" w:lineRule="auto"/>
        <w:ind w:left="540"/>
        <w:jc w:val="thaiDistribute"/>
        <w:rPr>
          <w:rFonts w:cs="Arial"/>
          <w:sz w:val="18"/>
          <w:szCs w:val="18"/>
        </w:rPr>
      </w:pPr>
    </w:p>
    <w:p w14:paraId="4D210937" w14:textId="60FDF515" w:rsidR="00AB4852" w:rsidRPr="00740595" w:rsidRDefault="00AB4852" w:rsidP="00045A70">
      <w:pPr>
        <w:spacing w:line="240" w:lineRule="auto"/>
        <w:ind w:left="540"/>
        <w:jc w:val="thaiDistribute"/>
        <w:rPr>
          <w:rFonts w:cs="Arial"/>
        </w:rPr>
      </w:pPr>
      <w:r w:rsidRPr="00740595">
        <w:rPr>
          <w:rFonts w:cs="Arial"/>
        </w:rPr>
        <w:t xml:space="preserve">The present value of the employee benefit obligations depends on </w:t>
      </w:r>
      <w:proofErr w:type="gramStart"/>
      <w:r w:rsidRPr="00740595">
        <w:rPr>
          <w:rFonts w:cs="Arial"/>
        </w:rPr>
        <w:t>a number of</w:t>
      </w:r>
      <w:proofErr w:type="gramEnd"/>
      <w:r w:rsidRPr="00740595">
        <w:rPr>
          <w:rFonts w:cs="Arial"/>
        </w:rPr>
        <w:t xml:space="preserve"> factors that are determined on an actuarial basis using a number of assumptions, including the discount rate. Any changes in these assumptions will have an impact on the carrying amount of pension obligations.</w:t>
      </w:r>
    </w:p>
    <w:p w14:paraId="076B6AD6" w14:textId="77777777" w:rsidR="00AB4852" w:rsidRPr="00740595" w:rsidRDefault="00AB4852" w:rsidP="00740595">
      <w:pPr>
        <w:spacing w:line="240" w:lineRule="auto"/>
        <w:jc w:val="thaiDistribute"/>
        <w:rPr>
          <w:rFonts w:cs="Arial"/>
          <w:sz w:val="18"/>
          <w:szCs w:val="18"/>
        </w:rPr>
      </w:pPr>
    </w:p>
    <w:p w14:paraId="3EEE3DC7" w14:textId="77777777" w:rsidR="00AB4852" w:rsidRPr="00740595" w:rsidRDefault="00AB4852" w:rsidP="00045A70">
      <w:pPr>
        <w:spacing w:line="240" w:lineRule="auto"/>
        <w:ind w:left="540"/>
        <w:jc w:val="thaiDistribute"/>
        <w:rPr>
          <w:rFonts w:cs="Arial"/>
        </w:rPr>
      </w:pPr>
      <w:r w:rsidRPr="00740595">
        <w:rPr>
          <w:rFonts w:cs="Arial"/>
        </w:rPr>
        <w:t>The Company determines the appropriate discount rate at the end of each year. This interest rate should be used to determine the present value of estimated future cash outflows expected to be required to settle the pension obligations. In determining the appropriate discount rate, the Company considers market yield of government bonds that are denominated in the currency in which the benefits will be paid, and that have terms to maturity approximating the terms of the related pension liability.</w:t>
      </w:r>
    </w:p>
    <w:p w14:paraId="54C4D14F" w14:textId="77777777" w:rsidR="00AB4852" w:rsidRPr="00740595" w:rsidRDefault="00AB4852" w:rsidP="00740595">
      <w:pPr>
        <w:spacing w:line="240" w:lineRule="auto"/>
        <w:jc w:val="thaiDistribute"/>
        <w:rPr>
          <w:rFonts w:cs="Arial"/>
          <w:sz w:val="18"/>
          <w:szCs w:val="18"/>
        </w:rPr>
      </w:pPr>
    </w:p>
    <w:p w14:paraId="1D9EB19F" w14:textId="22DA72A4" w:rsidR="00AB4852" w:rsidRPr="00740595" w:rsidRDefault="00AB4852" w:rsidP="00045A70">
      <w:pPr>
        <w:spacing w:line="240" w:lineRule="auto"/>
        <w:ind w:left="540"/>
        <w:jc w:val="thaiDistribute"/>
        <w:rPr>
          <w:rFonts w:cs="Arial"/>
        </w:rPr>
      </w:pPr>
      <w:r w:rsidRPr="00740595">
        <w:rPr>
          <w:rFonts w:cs="Arial"/>
        </w:rPr>
        <w:t>Additional information of other key assumptions for retirement benefits obligations is disclosed in Note 2</w:t>
      </w:r>
      <w:r w:rsidR="00FB2329" w:rsidRPr="00740595">
        <w:rPr>
          <w:rFonts w:cs="Arial"/>
        </w:rPr>
        <w:t>0</w:t>
      </w:r>
      <w:r w:rsidRPr="00740595">
        <w:rPr>
          <w:rFonts w:cs="Arial"/>
        </w:rPr>
        <w:t>.</w:t>
      </w:r>
    </w:p>
    <w:p w14:paraId="316CB3FA" w14:textId="324152B7" w:rsidR="001A0BEF" w:rsidRPr="00740595" w:rsidRDefault="001A0BEF" w:rsidP="00045A70">
      <w:pPr>
        <w:spacing w:line="240" w:lineRule="auto"/>
        <w:ind w:left="540"/>
        <w:jc w:val="thaiDistribute"/>
        <w:rPr>
          <w:rFonts w:cs="Arial"/>
        </w:rPr>
      </w:pPr>
    </w:p>
    <w:p w14:paraId="0F0F089B" w14:textId="76B29F55" w:rsidR="00740595" w:rsidRDefault="00740595">
      <w:pPr>
        <w:spacing w:line="240" w:lineRule="auto"/>
        <w:rPr>
          <w:rFonts w:cs="Arial"/>
        </w:rPr>
      </w:pPr>
      <w:r>
        <w:rPr>
          <w:rFonts w:cs="Arial"/>
        </w:rPr>
        <w:br w:type="page"/>
      </w:r>
    </w:p>
    <w:p w14:paraId="3D978327" w14:textId="77777777" w:rsidR="001A0BEF" w:rsidRDefault="001A0BEF" w:rsidP="00045A70">
      <w:pPr>
        <w:spacing w:line="240" w:lineRule="auto"/>
        <w:ind w:left="540"/>
        <w:jc w:val="thaiDistribute"/>
        <w:rPr>
          <w:rFonts w:cs="Arial"/>
        </w:rPr>
      </w:pPr>
    </w:p>
    <w:p w14:paraId="11F081A2" w14:textId="77777777" w:rsidR="000B2E6B" w:rsidRPr="0018668F"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8" w:name="_Toc48736065"/>
      <w:r w:rsidRPr="0018668F">
        <w:rPr>
          <w:rFonts w:cs="Arial"/>
          <w:color w:val="CF4A02"/>
          <w:sz w:val="20"/>
          <w:szCs w:val="20"/>
        </w:rPr>
        <w:t>Impairment of financial assets</w:t>
      </w:r>
      <w:bookmarkEnd w:id="8"/>
    </w:p>
    <w:p w14:paraId="6E16E85A" w14:textId="77777777" w:rsidR="00073606" w:rsidRPr="0018668F" w:rsidRDefault="00073606" w:rsidP="00045A70">
      <w:pPr>
        <w:spacing w:line="240" w:lineRule="auto"/>
        <w:ind w:left="540"/>
        <w:jc w:val="thaiDistribute"/>
        <w:rPr>
          <w:rFonts w:eastAsia="Arial Unicode MS" w:cs="Arial"/>
          <w:color w:val="000000"/>
        </w:rPr>
      </w:pPr>
    </w:p>
    <w:p w14:paraId="4691CF94" w14:textId="7FBF6F1F" w:rsidR="000B2E6B" w:rsidRPr="0018668F" w:rsidRDefault="000B2E6B" w:rsidP="00045A70">
      <w:pPr>
        <w:spacing w:line="240" w:lineRule="auto"/>
        <w:ind w:left="540"/>
        <w:jc w:val="thaiDistribute"/>
        <w:rPr>
          <w:rFonts w:cs="Arial"/>
        </w:rPr>
      </w:pPr>
      <w:r w:rsidRPr="0018668F">
        <w:rPr>
          <w:rFonts w:eastAsia="Arial Unicode MS" w:cs="Arial"/>
          <w:color w:val="000000"/>
        </w:rPr>
        <w:t>The loss allowances for financial assets are based on assumptions about default risk and expected loss rates</w:t>
      </w:r>
      <w:r w:rsidRPr="0018668F">
        <w:rPr>
          <w:rFonts w:eastAsia="Arial Unicode MS" w:cs="Arial"/>
          <w:color w:val="000000"/>
          <w:cs/>
        </w:rPr>
        <w:t xml:space="preserve">. </w:t>
      </w:r>
      <w:r w:rsidRPr="0018668F">
        <w:rPr>
          <w:rFonts w:eastAsia="Arial Unicode MS" w:cs="Arial"/>
          <w:color w:val="000000"/>
        </w:rPr>
        <w:t xml:space="preserve">The </w:t>
      </w:r>
      <w:r w:rsidR="001364C7" w:rsidRPr="0018668F">
        <w:rPr>
          <w:rFonts w:eastAsia="Arial Unicode MS" w:cs="Arial"/>
          <w:color w:val="000000"/>
        </w:rPr>
        <w:t>Company</w:t>
      </w:r>
      <w:r w:rsidRPr="0018668F">
        <w:rPr>
          <w:rFonts w:eastAsia="Arial Unicode MS" w:cs="Arial"/>
          <w:color w:val="000000"/>
        </w:rPr>
        <w:t xml:space="preserve"> uses judgement in making these assumptions and selecting the inputs used in the impairment calculation, based on the </w:t>
      </w:r>
      <w:r w:rsidR="001364C7" w:rsidRPr="0018668F">
        <w:rPr>
          <w:rFonts w:eastAsia="Arial Unicode MS" w:cs="Arial"/>
          <w:color w:val="000000"/>
        </w:rPr>
        <w:t>Company</w:t>
      </w:r>
      <w:r w:rsidRPr="0018668F">
        <w:rPr>
          <w:rFonts w:eastAsia="Arial Unicode MS" w:cs="Arial"/>
          <w:color w:val="000000"/>
        </w:rPr>
        <w:t xml:space="preserve">’s </w:t>
      </w:r>
      <w:proofErr w:type="gramStart"/>
      <w:r w:rsidRPr="0018668F">
        <w:rPr>
          <w:rFonts w:eastAsia="Arial Unicode MS" w:cs="Arial"/>
          <w:color w:val="000000"/>
        </w:rPr>
        <w:t>past history</w:t>
      </w:r>
      <w:proofErr w:type="gramEnd"/>
      <w:r w:rsidRPr="0018668F">
        <w:rPr>
          <w:rFonts w:eastAsia="Arial Unicode MS" w:cs="Arial"/>
          <w:color w:val="000000"/>
        </w:rPr>
        <w:t xml:space="preserve"> and existing market conditions, as well as forward</w:t>
      </w:r>
      <w:r w:rsidRPr="0018668F">
        <w:rPr>
          <w:rFonts w:eastAsia="Arial Unicode MS" w:cs="Arial"/>
          <w:color w:val="000000"/>
          <w:cs/>
        </w:rPr>
        <w:t>-</w:t>
      </w:r>
      <w:r w:rsidRPr="0018668F">
        <w:rPr>
          <w:rFonts w:eastAsia="Arial Unicode MS" w:cs="Arial"/>
          <w:color w:val="000000"/>
        </w:rPr>
        <w:t>looking estimates at the end of each reporting period</w:t>
      </w:r>
      <w:r w:rsidRPr="0018668F">
        <w:rPr>
          <w:rFonts w:eastAsia="Arial Unicode MS" w:cs="Arial"/>
          <w:color w:val="000000"/>
          <w:cs/>
        </w:rPr>
        <w:t>.</w:t>
      </w:r>
    </w:p>
    <w:p w14:paraId="0B05A99F" w14:textId="6FF16681" w:rsidR="000B322E" w:rsidRDefault="000B322E" w:rsidP="001A0BEF">
      <w:pPr>
        <w:spacing w:line="240" w:lineRule="auto"/>
        <w:rPr>
          <w:b/>
          <w:bCs/>
          <w:color w:val="CF4A02"/>
        </w:rPr>
      </w:pPr>
    </w:p>
    <w:p w14:paraId="1AF649E4" w14:textId="77777777" w:rsidR="001A0BEF" w:rsidRPr="001A0BEF" w:rsidRDefault="001A0BEF" w:rsidP="001A0BEF">
      <w:pPr>
        <w:spacing w:line="240" w:lineRule="auto"/>
        <w:rPr>
          <w:rFonts w:cstheme="minorBidi"/>
          <w:b/>
          <w:bCs/>
          <w:color w:val="CF4A02"/>
        </w:rPr>
      </w:pPr>
    </w:p>
    <w:tbl>
      <w:tblPr>
        <w:tblW w:w="9029" w:type="dxa"/>
        <w:shd w:val="clear" w:color="auto" w:fill="FFA543"/>
        <w:tblLook w:val="04A0" w:firstRow="1" w:lastRow="0" w:firstColumn="1" w:lastColumn="0" w:noHBand="0" w:noVBand="1"/>
      </w:tblPr>
      <w:tblGrid>
        <w:gridCol w:w="9029"/>
      </w:tblGrid>
      <w:tr w:rsidR="006C2C38" w:rsidRPr="0018668F" w14:paraId="46B0E992" w14:textId="77777777" w:rsidTr="003E7C17">
        <w:trPr>
          <w:trHeight w:val="389"/>
        </w:trPr>
        <w:tc>
          <w:tcPr>
            <w:tcW w:w="9029" w:type="dxa"/>
            <w:shd w:val="clear" w:color="auto" w:fill="FFA543"/>
            <w:vAlign w:val="center"/>
          </w:tcPr>
          <w:p w14:paraId="3699D5EE" w14:textId="7C3A0757" w:rsidR="006C2C38" w:rsidRPr="0018668F" w:rsidRDefault="0035325B" w:rsidP="00045A70">
            <w:pPr>
              <w:spacing w:line="240" w:lineRule="auto"/>
              <w:ind w:left="504" w:hanging="504"/>
              <w:jc w:val="thaiDistribute"/>
              <w:rPr>
                <w:rFonts w:eastAsia="Arial Unicode MS" w:cs="Arial"/>
                <w:b/>
                <w:bCs/>
                <w:color w:val="FFFFFF"/>
                <w:cs/>
              </w:rPr>
            </w:pPr>
            <w:r w:rsidRPr="0018668F">
              <w:rPr>
                <w:rFonts w:cs="Arial"/>
                <w:b/>
                <w:bCs/>
                <w:color w:val="FFFFFF"/>
              </w:rPr>
              <w:t>9</w:t>
            </w:r>
            <w:r w:rsidR="006C2C38" w:rsidRPr="0018668F">
              <w:rPr>
                <w:rFonts w:cs="Arial"/>
                <w:b/>
                <w:bCs/>
                <w:color w:val="FFFFFF"/>
              </w:rPr>
              <w:tab/>
              <w:t>Segment information</w:t>
            </w:r>
          </w:p>
        </w:tc>
      </w:tr>
    </w:tbl>
    <w:p w14:paraId="0BFD6547" w14:textId="77777777" w:rsidR="006C2C38" w:rsidRPr="0018668F" w:rsidRDefault="006C2C38" w:rsidP="00045A70">
      <w:pPr>
        <w:tabs>
          <w:tab w:val="left" w:pos="540"/>
        </w:tabs>
        <w:spacing w:line="240" w:lineRule="auto"/>
        <w:jc w:val="thaiDistribute"/>
        <w:rPr>
          <w:rFonts w:cs="Arial"/>
        </w:rPr>
      </w:pPr>
    </w:p>
    <w:p w14:paraId="1323031A" w14:textId="7348F108" w:rsidR="005833CC" w:rsidRDefault="005833CC" w:rsidP="00045A70">
      <w:pPr>
        <w:spacing w:line="240" w:lineRule="auto"/>
        <w:jc w:val="thaiDistribute"/>
        <w:rPr>
          <w:rFonts w:cs="Arial"/>
        </w:rPr>
      </w:pPr>
      <w:r w:rsidRPr="0018668F">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w:t>
      </w:r>
      <w:r w:rsidR="006455FE" w:rsidRPr="0018668F">
        <w:rPr>
          <w:rFonts w:cs="Arial"/>
          <w:lang w:val="en-GB"/>
        </w:rPr>
        <w:t>Export sales are</w:t>
      </w:r>
      <w:r w:rsidR="00BF7DBC" w:rsidRPr="0018668F">
        <w:rPr>
          <w:rFonts w:cs="Arial"/>
          <w:cs/>
          <w:lang w:val="en-GB"/>
        </w:rPr>
        <w:t xml:space="preserve"> </w:t>
      </w:r>
      <w:r w:rsidR="00BF7DBC" w:rsidRPr="0018668F">
        <w:rPr>
          <w:rFonts w:cs="Arial"/>
          <w:lang w:val="en-GB"/>
        </w:rPr>
        <w:t>made to</w:t>
      </w:r>
      <w:r w:rsidR="006455FE" w:rsidRPr="0018668F">
        <w:rPr>
          <w:rFonts w:cs="Arial"/>
          <w:lang w:val="en-GB"/>
        </w:rPr>
        <w:t xml:space="preserve"> related parties and </w:t>
      </w:r>
      <w:r w:rsidR="00C04912" w:rsidRPr="0018668F">
        <w:rPr>
          <w:rFonts w:cs="Arial"/>
          <w:lang w:val="en-GB"/>
        </w:rPr>
        <w:t>d</w:t>
      </w:r>
      <w:proofErr w:type="spellStart"/>
      <w:r w:rsidR="00C04912" w:rsidRPr="0018668F">
        <w:rPr>
          <w:rFonts w:cs="Arial"/>
        </w:rPr>
        <w:t>omestic</w:t>
      </w:r>
      <w:proofErr w:type="spellEnd"/>
      <w:r w:rsidR="006455FE" w:rsidRPr="0018668F">
        <w:rPr>
          <w:rFonts w:cs="Arial"/>
        </w:rPr>
        <w:t xml:space="preserve"> sales are</w:t>
      </w:r>
      <w:r w:rsidR="00BF7DBC" w:rsidRPr="0018668F">
        <w:rPr>
          <w:rFonts w:cs="Arial"/>
        </w:rPr>
        <w:t xml:space="preserve"> made to</w:t>
      </w:r>
      <w:r w:rsidR="006455FE" w:rsidRPr="0018668F">
        <w:rPr>
          <w:rFonts w:cs="Arial"/>
        </w:rPr>
        <w:t xml:space="preserve"> </w:t>
      </w:r>
      <w:r w:rsidR="00BF7DBC" w:rsidRPr="0018668F">
        <w:rPr>
          <w:rFonts w:cs="Arial"/>
          <w:lang w:val="en-GB"/>
        </w:rPr>
        <w:t>third</w:t>
      </w:r>
      <w:r w:rsidR="006455FE" w:rsidRPr="0018668F">
        <w:rPr>
          <w:rFonts w:cs="Arial"/>
          <w:lang w:val="en-GB"/>
        </w:rPr>
        <w:t xml:space="preserve"> parties.</w:t>
      </w:r>
      <w:r w:rsidRPr="0018668F">
        <w:rPr>
          <w:rFonts w:cs="Arial"/>
        </w:rPr>
        <w:t xml:space="preserve"> Management believes that no material difference exists in making an assessment of the Company’s past performance and in making informed judg</w:t>
      </w:r>
      <w:r w:rsidR="00D410F2" w:rsidRPr="0018668F">
        <w:rPr>
          <w:rFonts w:cs="Arial"/>
        </w:rPr>
        <w:t>e</w:t>
      </w:r>
      <w:r w:rsidRPr="0018668F">
        <w:rPr>
          <w:rFonts w:cs="Arial"/>
        </w:rPr>
        <w:t xml:space="preserve">ments about the Company as a whole if either the business segments or the geographical segments </w:t>
      </w:r>
      <w:proofErr w:type="gramStart"/>
      <w:r w:rsidRPr="0018668F">
        <w:rPr>
          <w:rFonts w:cs="Arial"/>
        </w:rPr>
        <w:t>is</w:t>
      </w:r>
      <w:proofErr w:type="gramEnd"/>
      <w:r w:rsidRPr="0018668F">
        <w:rPr>
          <w:rFonts w:cs="Arial"/>
        </w:rPr>
        <w:t xml:space="preserve"> presented. Therefore, the Company is reporting geographical segments information based on location of its market, as a single reporting format. </w:t>
      </w:r>
      <w:proofErr w:type="gramStart"/>
      <w:r w:rsidRPr="0018668F">
        <w:rPr>
          <w:rFonts w:cs="Arial"/>
        </w:rPr>
        <w:t>Segments</w:t>
      </w:r>
      <w:proofErr w:type="gramEnd"/>
      <w:r w:rsidRPr="0018668F">
        <w:rPr>
          <w:rFonts w:cs="Arial"/>
        </w:rPr>
        <w:t xml:space="preserve"> information is reported to Managing Director for the purpose of assessment of operating performance by considering from profit before income tax expense.</w:t>
      </w:r>
    </w:p>
    <w:p w14:paraId="5053A98E" w14:textId="349C8AEC" w:rsidR="000B322E" w:rsidRDefault="000B322E" w:rsidP="00045A70">
      <w:pPr>
        <w:spacing w:line="240" w:lineRule="auto"/>
        <w:jc w:val="thaiDistribute"/>
        <w:rPr>
          <w:rFonts w:cs="Arial"/>
        </w:rPr>
      </w:pPr>
    </w:p>
    <w:tbl>
      <w:tblPr>
        <w:tblW w:w="9020" w:type="dxa"/>
        <w:tblLayout w:type="fixed"/>
        <w:tblLook w:val="0000" w:firstRow="0" w:lastRow="0" w:firstColumn="0" w:lastColumn="0" w:noHBand="0" w:noVBand="0"/>
      </w:tblPr>
      <w:tblGrid>
        <w:gridCol w:w="4437"/>
        <w:gridCol w:w="1559"/>
        <w:gridCol w:w="1512"/>
        <w:gridCol w:w="1512"/>
      </w:tblGrid>
      <w:tr w:rsidR="00F95014" w:rsidRPr="0018668F" w14:paraId="2FA38A60" w14:textId="77777777" w:rsidTr="00B64FBC">
        <w:trPr>
          <w:trHeight w:val="20"/>
        </w:trPr>
        <w:tc>
          <w:tcPr>
            <w:tcW w:w="4437" w:type="dxa"/>
            <w:vAlign w:val="bottom"/>
          </w:tcPr>
          <w:p w14:paraId="3D9FAEF5" w14:textId="77777777" w:rsidR="005833CC" w:rsidRPr="0018668F" w:rsidRDefault="005833CC" w:rsidP="00045A70">
            <w:pPr>
              <w:spacing w:line="240" w:lineRule="auto"/>
              <w:ind w:left="-101"/>
              <w:jc w:val="thaiDistribute"/>
              <w:rPr>
                <w:rFonts w:cs="Arial"/>
                <w:b/>
                <w:bCs/>
              </w:rPr>
            </w:pPr>
          </w:p>
        </w:tc>
        <w:tc>
          <w:tcPr>
            <w:tcW w:w="1559" w:type="dxa"/>
            <w:tcBorders>
              <w:top w:val="single" w:sz="4" w:space="0" w:color="auto"/>
            </w:tcBorders>
            <w:shd w:val="clear" w:color="auto" w:fill="auto"/>
            <w:vAlign w:val="bottom"/>
          </w:tcPr>
          <w:p w14:paraId="3207C592" w14:textId="77777777" w:rsidR="005833CC" w:rsidRPr="0018668F" w:rsidRDefault="005833CC" w:rsidP="003E7C17">
            <w:pPr>
              <w:spacing w:line="240" w:lineRule="auto"/>
              <w:ind w:left="-54" w:right="-72"/>
              <w:jc w:val="right"/>
              <w:rPr>
                <w:rFonts w:cs="Arial"/>
                <w:b/>
                <w:bCs/>
              </w:rPr>
            </w:pPr>
            <w:r w:rsidRPr="0018668F">
              <w:rPr>
                <w:rFonts w:cs="Arial"/>
                <w:b/>
                <w:bCs/>
              </w:rPr>
              <w:t>Domestic sales</w:t>
            </w:r>
          </w:p>
        </w:tc>
        <w:tc>
          <w:tcPr>
            <w:tcW w:w="1512" w:type="dxa"/>
            <w:tcBorders>
              <w:top w:val="single" w:sz="4" w:space="0" w:color="auto"/>
            </w:tcBorders>
            <w:shd w:val="clear" w:color="auto" w:fill="auto"/>
            <w:vAlign w:val="bottom"/>
          </w:tcPr>
          <w:p w14:paraId="6F334056" w14:textId="77777777" w:rsidR="005833CC" w:rsidRPr="0018668F" w:rsidRDefault="005833CC" w:rsidP="003E7C17">
            <w:pPr>
              <w:spacing w:line="240" w:lineRule="auto"/>
              <w:ind w:right="-72"/>
              <w:jc w:val="right"/>
              <w:rPr>
                <w:rFonts w:cs="Arial"/>
                <w:b/>
                <w:bCs/>
              </w:rPr>
            </w:pPr>
            <w:r w:rsidRPr="0018668F">
              <w:rPr>
                <w:rFonts w:cs="Arial"/>
                <w:b/>
                <w:bCs/>
              </w:rPr>
              <w:t>Export sales</w:t>
            </w:r>
          </w:p>
        </w:tc>
        <w:tc>
          <w:tcPr>
            <w:tcW w:w="1512" w:type="dxa"/>
            <w:tcBorders>
              <w:top w:val="single" w:sz="4" w:space="0" w:color="auto"/>
            </w:tcBorders>
            <w:shd w:val="clear" w:color="auto" w:fill="auto"/>
            <w:vAlign w:val="bottom"/>
          </w:tcPr>
          <w:p w14:paraId="1C381C54" w14:textId="77777777" w:rsidR="005833CC" w:rsidRPr="0018668F" w:rsidRDefault="005833CC" w:rsidP="003E7C17">
            <w:pPr>
              <w:spacing w:line="240" w:lineRule="auto"/>
              <w:ind w:right="-72"/>
              <w:jc w:val="right"/>
              <w:rPr>
                <w:rFonts w:cs="Arial"/>
                <w:b/>
                <w:bCs/>
              </w:rPr>
            </w:pPr>
            <w:r w:rsidRPr="0018668F">
              <w:rPr>
                <w:rFonts w:cs="Arial"/>
                <w:b/>
                <w:bCs/>
              </w:rPr>
              <w:t>Total</w:t>
            </w:r>
          </w:p>
        </w:tc>
      </w:tr>
      <w:tr w:rsidR="00F95014" w:rsidRPr="0018668F" w14:paraId="1FA1CFB5" w14:textId="77777777" w:rsidTr="00B64FBC">
        <w:trPr>
          <w:trHeight w:val="20"/>
        </w:trPr>
        <w:tc>
          <w:tcPr>
            <w:tcW w:w="4437" w:type="dxa"/>
            <w:vAlign w:val="bottom"/>
          </w:tcPr>
          <w:p w14:paraId="30003FC5" w14:textId="77777777" w:rsidR="005833CC" w:rsidRPr="0018668F" w:rsidRDefault="005833CC" w:rsidP="00045A70">
            <w:pPr>
              <w:spacing w:line="240" w:lineRule="auto"/>
              <w:ind w:left="-101"/>
              <w:jc w:val="thaiDistribute"/>
              <w:rPr>
                <w:rFonts w:cs="Arial"/>
                <w:b/>
                <w:bCs/>
              </w:rPr>
            </w:pPr>
          </w:p>
        </w:tc>
        <w:tc>
          <w:tcPr>
            <w:tcW w:w="1559" w:type="dxa"/>
            <w:tcBorders>
              <w:bottom w:val="single" w:sz="4" w:space="0" w:color="auto"/>
            </w:tcBorders>
            <w:shd w:val="clear" w:color="auto" w:fill="auto"/>
            <w:vAlign w:val="bottom"/>
          </w:tcPr>
          <w:p w14:paraId="1CC16C20" w14:textId="77777777" w:rsidR="003E7C17" w:rsidRPr="0018668F" w:rsidRDefault="008274E9" w:rsidP="003E7C17">
            <w:pPr>
              <w:spacing w:line="240" w:lineRule="auto"/>
              <w:ind w:right="-72"/>
              <w:jc w:val="right"/>
              <w:rPr>
                <w:rFonts w:cs="Arial"/>
                <w:b/>
                <w:bCs/>
              </w:rPr>
            </w:pPr>
            <w:r w:rsidRPr="0018668F">
              <w:rPr>
                <w:rFonts w:cs="Arial"/>
                <w:b/>
                <w:bCs/>
              </w:rPr>
              <w:t>Million</w:t>
            </w:r>
          </w:p>
          <w:p w14:paraId="149B3991" w14:textId="435DB94D" w:rsidR="005833CC" w:rsidRPr="0018668F" w:rsidRDefault="00666E65" w:rsidP="003E7C17">
            <w:pPr>
              <w:spacing w:line="240" w:lineRule="auto"/>
              <w:ind w:right="-72"/>
              <w:jc w:val="right"/>
              <w:rPr>
                <w:rFonts w:cs="Arial"/>
                <w:b/>
                <w:bCs/>
              </w:rPr>
            </w:pPr>
            <w:r w:rsidRPr="0018668F">
              <w:rPr>
                <w:rFonts w:cs="Arial"/>
                <w:b/>
                <w:bCs/>
              </w:rPr>
              <w:t xml:space="preserve"> </w:t>
            </w:r>
            <w:r w:rsidR="005833CC" w:rsidRPr="0018668F">
              <w:rPr>
                <w:rFonts w:cs="Arial"/>
                <w:b/>
                <w:bCs/>
              </w:rPr>
              <w:t>Baht</w:t>
            </w:r>
          </w:p>
        </w:tc>
        <w:tc>
          <w:tcPr>
            <w:tcW w:w="1512" w:type="dxa"/>
            <w:tcBorders>
              <w:bottom w:val="single" w:sz="4" w:space="0" w:color="auto"/>
            </w:tcBorders>
            <w:shd w:val="clear" w:color="auto" w:fill="auto"/>
            <w:vAlign w:val="bottom"/>
          </w:tcPr>
          <w:p w14:paraId="62B3F9AF" w14:textId="4863FA26" w:rsidR="00666E65" w:rsidRPr="0018668F" w:rsidRDefault="008274E9" w:rsidP="003E7C17">
            <w:pPr>
              <w:spacing w:line="240" w:lineRule="auto"/>
              <w:ind w:right="-72"/>
              <w:jc w:val="right"/>
              <w:rPr>
                <w:rFonts w:cs="Arial"/>
                <w:b/>
                <w:bCs/>
              </w:rPr>
            </w:pPr>
            <w:r w:rsidRPr="0018668F">
              <w:rPr>
                <w:rFonts w:cs="Arial"/>
                <w:b/>
                <w:bCs/>
              </w:rPr>
              <w:t xml:space="preserve">Million </w:t>
            </w:r>
          </w:p>
          <w:p w14:paraId="21FC30B7" w14:textId="52E2D28B" w:rsidR="005833CC" w:rsidRPr="0018668F" w:rsidRDefault="005833CC" w:rsidP="003E7C17">
            <w:pPr>
              <w:spacing w:line="240" w:lineRule="auto"/>
              <w:ind w:right="-72"/>
              <w:jc w:val="right"/>
              <w:rPr>
                <w:rFonts w:cs="Arial"/>
                <w:b/>
                <w:bCs/>
              </w:rPr>
            </w:pPr>
            <w:r w:rsidRPr="0018668F">
              <w:rPr>
                <w:rFonts w:cs="Arial"/>
                <w:b/>
                <w:bCs/>
              </w:rPr>
              <w:t>Baht</w:t>
            </w:r>
          </w:p>
        </w:tc>
        <w:tc>
          <w:tcPr>
            <w:tcW w:w="1512" w:type="dxa"/>
            <w:tcBorders>
              <w:bottom w:val="single" w:sz="4" w:space="0" w:color="auto"/>
            </w:tcBorders>
            <w:shd w:val="clear" w:color="auto" w:fill="auto"/>
            <w:vAlign w:val="bottom"/>
          </w:tcPr>
          <w:p w14:paraId="292B3EE0" w14:textId="5EFF8451" w:rsidR="00666E65" w:rsidRPr="0018668F" w:rsidRDefault="008274E9" w:rsidP="003E7C17">
            <w:pPr>
              <w:spacing w:line="240" w:lineRule="auto"/>
              <w:ind w:right="-72"/>
              <w:jc w:val="right"/>
              <w:rPr>
                <w:rFonts w:cs="Arial"/>
                <w:b/>
                <w:bCs/>
              </w:rPr>
            </w:pPr>
            <w:r w:rsidRPr="0018668F">
              <w:rPr>
                <w:rFonts w:cs="Arial"/>
                <w:b/>
                <w:bCs/>
              </w:rPr>
              <w:t xml:space="preserve">Million </w:t>
            </w:r>
          </w:p>
          <w:p w14:paraId="62E5A96E" w14:textId="56C6F17D" w:rsidR="005833CC" w:rsidRPr="0018668F" w:rsidRDefault="005833CC" w:rsidP="003E7C17">
            <w:pPr>
              <w:spacing w:line="240" w:lineRule="auto"/>
              <w:ind w:right="-72"/>
              <w:jc w:val="right"/>
              <w:rPr>
                <w:rFonts w:cs="Arial"/>
                <w:b/>
                <w:bCs/>
              </w:rPr>
            </w:pPr>
            <w:r w:rsidRPr="0018668F">
              <w:rPr>
                <w:rFonts w:cs="Arial"/>
                <w:b/>
                <w:bCs/>
              </w:rPr>
              <w:t>Baht</w:t>
            </w:r>
          </w:p>
        </w:tc>
      </w:tr>
      <w:tr w:rsidR="003E7C17" w:rsidRPr="0018668F" w14:paraId="34A2A4CB" w14:textId="77777777" w:rsidTr="00B64FBC">
        <w:trPr>
          <w:trHeight w:val="20"/>
        </w:trPr>
        <w:tc>
          <w:tcPr>
            <w:tcW w:w="4437" w:type="dxa"/>
            <w:vAlign w:val="bottom"/>
          </w:tcPr>
          <w:p w14:paraId="333819CF" w14:textId="4D8CAAF4" w:rsidR="003E7C17" w:rsidRPr="0018668F" w:rsidRDefault="003E7C17" w:rsidP="003E7C17">
            <w:pPr>
              <w:spacing w:line="240" w:lineRule="auto"/>
              <w:ind w:left="-101"/>
              <w:jc w:val="thaiDistribute"/>
              <w:rPr>
                <w:rFonts w:cs="Arial"/>
              </w:rPr>
            </w:pPr>
            <w:r w:rsidRPr="0018668F">
              <w:rPr>
                <w:rFonts w:cs="Arial"/>
                <w:b/>
                <w:bCs/>
              </w:rPr>
              <w:t xml:space="preserve">For the year ended 31 December </w:t>
            </w:r>
            <w:r w:rsidRPr="0018668F">
              <w:rPr>
                <w:rFonts w:cs="Arial"/>
                <w:b/>
                <w:bCs/>
                <w:lang w:val="en-GB"/>
              </w:rPr>
              <w:t>2021</w:t>
            </w:r>
          </w:p>
        </w:tc>
        <w:tc>
          <w:tcPr>
            <w:tcW w:w="1559" w:type="dxa"/>
            <w:shd w:val="clear" w:color="auto" w:fill="FAFAFA"/>
            <w:vAlign w:val="bottom"/>
          </w:tcPr>
          <w:p w14:paraId="0A42DE3D" w14:textId="77777777" w:rsidR="003E7C17" w:rsidRPr="0018668F" w:rsidRDefault="003E7C17" w:rsidP="003E7C17">
            <w:pPr>
              <w:spacing w:line="240" w:lineRule="auto"/>
              <w:ind w:right="-72"/>
              <w:jc w:val="thaiDistribute"/>
              <w:rPr>
                <w:rFonts w:cs="Arial"/>
              </w:rPr>
            </w:pPr>
          </w:p>
        </w:tc>
        <w:tc>
          <w:tcPr>
            <w:tcW w:w="1512" w:type="dxa"/>
            <w:shd w:val="clear" w:color="auto" w:fill="FAFAFA"/>
            <w:vAlign w:val="bottom"/>
          </w:tcPr>
          <w:p w14:paraId="42547AF0" w14:textId="77777777" w:rsidR="003E7C17" w:rsidRPr="0018668F" w:rsidRDefault="003E7C17" w:rsidP="003E7C17">
            <w:pPr>
              <w:spacing w:line="240" w:lineRule="auto"/>
              <w:ind w:right="-72"/>
              <w:jc w:val="thaiDistribute"/>
              <w:rPr>
                <w:rFonts w:cs="Arial"/>
              </w:rPr>
            </w:pPr>
          </w:p>
        </w:tc>
        <w:tc>
          <w:tcPr>
            <w:tcW w:w="1512" w:type="dxa"/>
            <w:shd w:val="clear" w:color="auto" w:fill="FAFAFA"/>
            <w:vAlign w:val="bottom"/>
          </w:tcPr>
          <w:p w14:paraId="3DFD2C8B" w14:textId="77777777" w:rsidR="003E7C17" w:rsidRPr="0018668F" w:rsidRDefault="003E7C17" w:rsidP="003E7C17">
            <w:pPr>
              <w:spacing w:line="240" w:lineRule="auto"/>
              <w:ind w:right="-72"/>
              <w:jc w:val="thaiDistribute"/>
              <w:rPr>
                <w:rFonts w:cs="Arial"/>
              </w:rPr>
            </w:pPr>
          </w:p>
        </w:tc>
      </w:tr>
      <w:tr w:rsidR="003E7C17" w:rsidRPr="0018668F" w14:paraId="7177012F" w14:textId="77777777" w:rsidTr="00B64FBC">
        <w:trPr>
          <w:trHeight w:val="20"/>
        </w:trPr>
        <w:tc>
          <w:tcPr>
            <w:tcW w:w="4437" w:type="dxa"/>
            <w:vAlign w:val="bottom"/>
          </w:tcPr>
          <w:p w14:paraId="7AE56835" w14:textId="77777777" w:rsidR="003E7C17" w:rsidRPr="007D084F" w:rsidRDefault="003E7C17" w:rsidP="003E7C17">
            <w:pPr>
              <w:spacing w:line="240" w:lineRule="auto"/>
              <w:ind w:left="-101"/>
              <w:jc w:val="thaiDistribute"/>
              <w:rPr>
                <w:rFonts w:cs="Arial"/>
                <w:sz w:val="12"/>
                <w:szCs w:val="12"/>
              </w:rPr>
            </w:pPr>
          </w:p>
        </w:tc>
        <w:tc>
          <w:tcPr>
            <w:tcW w:w="1559" w:type="dxa"/>
            <w:shd w:val="clear" w:color="auto" w:fill="FAFAFA"/>
            <w:vAlign w:val="bottom"/>
          </w:tcPr>
          <w:p w14:paraId="4DDBC5C8" w14:textId="77777777" w:rsidR="003E7C17" w:rsidRPr="007D084F" w:rsidRDefault="003E7C17" w:rsidP="003E7C17">
            <w:pPr>
              <w:spacing w:line="240" w:lineRule="auto"/>
              <w:ind w:right="-72"/>
              <w:jc w:val="thaiDistribute"/>
              <w:rPr>
                <w:rFonts w:cs="Arial"/>
                <w:sz w:val="12"/>
                <w:szCs w:val="12"/>
              </w:rPr>
            </w:pPr>
          </w:p>
        </w:tc>
        <w:tc>
          <w:tcPr>
            <w:tcW w:w="1512" w:type="dxa"/>
            <w:shd w:val="clear" w:color="auto" w:fill="FAFAFA"/>
            <w:vAlign w:val="bottom"/>
          </w:tcPr>
          <w:p w14:paraId="033F69F1" w14:textId="77777777" w:rsidR="003E7C17" w:rsidRPr="007D084F" w:rsidRDefault="003E7C17" w:rsidP="003E7C17">
            <w:pPr>
              <w:spacing w:line="240" w:lineRule="auto"/>
              <w:ind w:right="-72"/>
              <w:jc w:val="thaiDistribute"/>
              <w:rPr>
                <w:rFonts w:cs="Arial"/>
                <w:sz w:val="12"/>
                <w:szCs w:val="12"/>
              </w:rPr>
            </w:pPr>
          </w:p>
        </w:tc>
        <w:tc>
          <w:tcPr>
            <w:tcW w:w="1512" w:type="dxa"/>
            <w:shd w:val="clear" w:color="auto" w:fill="FAFAFA"/>
            <w:vAlign w:val="bottom"/>
          </w:tcPr>
          <w:p w14:paraId="32D005B0" w14:textId="77777777" w:rsidR="003E7C17" w:rsidRPr="007D084F" w:rsidRDefault="003E7C17" w:rsidP="003E7C17">
            <w:pPr>
              <w:spacing w:line="240" w:lineRule="auto"/>
              <w:ind w:right="-72"/>
              <w:jc w:val="thaiDistribute"/>
              <w:rPr>
                <w:rFonts w:cs="Arial"/>
                <w:sz w:val="12"/>
                <w:szCs w:val="12"/>
              </w:rPr>
            </w:pPr>
          </w:p>
        </w:tc>
      </w:tr>
      <w:tr w:rsidR="003E7C17" w:rsidRPr="0018668F" w14:paraId="3BEF779F" w14:textId="77777777" w:rsidTr="00B64FBC">
        <w:trPr>
          <w:trHeight w:val="20"/>
        </w:trPr>
        <w:tc>
          <w:tcPr>
            <w:tcW w:w="4437" w:type="dxa"/>
            <w:vAlign w:val="bottom"/>
          </w:tcPr>
          <w:p w14:paraId="5E98C07C" w14:textId="77777777" w:rsidR="003E7C17" w:rsidRPr="0018668F" w:rsidRDefault="003E7C17" w:rsidP="003E7C17">
            <w:pPr>
              <w:spacing w:line="240" w:lineRule="auto"/>
              <w:ind w:left="-101"/>
              <w:jc w:val="thaiDistribute"/>
              <w:rPr>
                <w:rFonts w:cs="Arial"/>
                <w:lang w:val="en-GB"/>
              </w:rPr>
            </w:pPr>
            <w:r w:rsidRPr="0018668F">
              <w:rPr>
                <w:rFonts w:cs="Arial"/>
              </w:rPr>
              <w:t>Sales</w:t>
            </w:r>
          </w:p>
        </w:tc>
        <w:tc>
          <w:tcPr>
            <w:tcW w:w="1559" w:type="dxa"/>
            <w:tcBorders>
              <w:bottom w:val="single" w:sz="4" w:space="0" w:color="auto"/>
            </w:tcBorders>
            <w:shd w:val="clear" w:color="auto" w:fill="FAFAFA"/>
            <w:vAlign w:val="bottom"/>
          </w:tcPr>
          <w:p w14:paraId="251D2C7D" w14:textId="49868421" w:rsidR="003E7C17" w:rsidRPr="0018668F" w:rsidRDefault="003E7C17" w:rsidP="003E7C17">
            <w:pPr>
              <w:spacing w:line="240" w:lineRule="auto"/>
              <w:ind w:right="-72"/>
              <w:jc w:val="right"/>
              <w:rPr>
                <w:rFonts w:cs="Arial"/>
              </w:rPr>
            </w:pPr>
            <w:r w:rsidRPr="0018668F">
              <w:rPr>
                <w:rFonts w:cs="Arial"/>
              </w:rPr>
              <w:t>1,294</w:t>
            </w:r>
          </w:p>
        </w:tc>
        <w:tc>
          <w:tcPr>
            <w:tcW w:w="1512" w:type="dxa"/>
            <w:tcBorders>
              <w:bottom w:val="single" w:sz="4" w:space="0" w:color="auto"/>
            </w:tcBorders>
            <w:shd w:val="clear" w:color="auto" w:fill="FAFAFA"/>
            <w:vAlign w:val="bottom"/>
          </w:tcPr>
          <w:p w14:paraId="6B409046" w14:textId="5AAD953D" w:rsidR="003E7C17" w:rsidRPr="0018668F" w:rsidRDefault="003E7C17" w:rsidP="003E7C17">
            <w:pPr>
              <w:spacing w:line="240" w:lineRule="auto"/>
              <w:ind w:right="-72"/>
              <w:jc w:val="right"/>
              <w:rPr>
                <w:rFonts w:cs="Arial"/>
              </w:rPr>
            </w:pPr>
            <w:r w:rsidRPr="0018668F">
              <w:rPr>
                <w:rFonts w:cs="Arial"/>
              </w:rPr>
              <w:t>2,798</w:t>
            </w:r>
          </w:p>
        </w:tc>
        <w:tc>
          <w:tcPr>
            <w:tcW w:w="1512" w:type="dxa"/>
            <w:tcBorders>
              <w:bottom w:val="single" w:sz="4" w:space="0" w:color="auto"/>
            </w:tcBorders>
            <w:shd w:val="clear" w:color="auto" w:fill="FAFAFA"/>
            <w:vAlign w:val="bottom"/>
          </w:tcPr>
          <w:p w14:paraId="26EBB79B" w14:textId="5F3558E5" w:rsidR="003E7C17" w:rsidRPr="0018668F" w:rsidRDefault="003E7C17" w:rsidP="003E7C17">
            <w:pPr>
              <w:spacing w:line="240" w:lineRule="auto"/>
              <w:ind w:right="-72"/>
              <w:jc w:val="right"/>
              <w:rPr>
                <w:rFonts w:cs="Arial"/>
              </w:rPr>
            </w:pPr>
            <w:r w:rsidRPr="0018668F">
              <w:rPr>
                <w:rFonts w:cs="Arial"/>
              </w:rPr>
              <w:t>4,092</w:t>
            </w:r>
          </w:p>
        </w:tc>
      </w:tr>
      <w:tr w:rsidR="003E7C17" w:rsidRPr="0018668F" w14:paraId="59EFBC74" w14:textId="77777777" w:rsidTr="00B64FBC">
        <w:trPr>
          <w:trHeight w:val="20"/>
        </w:trPr>
        <w:tc>
          <w:tcPr>
            <w:tcW w:w="4437" w:type="dxa"/>
            <w:vAlign w:val="bottom"/>
          </w:tcPr>
          <w:p w14:paraId="6CCCDF15" w14:textId="77777777" w:rsidR="003E7C17" w:rsidRPr="007D084F" w:rsidRDefault="003E7C17" w:rsidP="003E7C17">
            <w:pPr>
              <w:spacing w:line="240" w:lineRule="auto"/>
              <w:ind w:left="-101"/>
              <w:jc w:val="thaiDistribute"/>
              <w:rPr>
                <w:rFonts w:cs="Arial"/>
                <w:sz w:val="12"/>
                <w:szCs w:val="12"/>
                <w:lang w:val="en-GB"/>
              </w:rPr>
            </w:pPr>
          </w:p>
        </w:tc>
        <w:tc>
          <w:tcPr>
            <w:tcW w:w="1559" w:type="dxa"/>
            <w:tcBorders>
              <w:top w:val="single" w:sz="4" w:space="0" w:color="auto"/>
            </w:tcBorders>
            <w:shd w:val="clear" w:color="auto" w:fill="FAFAFA"/>
            <w:vAlign w:val="bottom"/>
          </w:tcPr>
          <w:p w14:paraId="0A971E0C" w14:textId="77777777" w:rsidR="003E7C17" w:rsidRPr="007D084F" w:rsidRDefault="003E7C17" w:rsidP="003E7C17">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14:paraId="626857BF" w14:textId="77777777" w:rsidR="003E7C17" w:rsidRPr="007D084F" w:rsidRDefault="003E7C17" w:rsidP="003E7C17">
            <w:pPr>
              <w:spacing w:line="240" w:lineRule="auto"/>
              <w:ind w:right="-72"/>
              <w:jc w:val="right"/>
              <w:rPr>
                <w:rFonts w:cs="Arial"/>
                <w:sz w:val="12"/>
                <w:szCs w:val="12"/>
              </w:rPr>
            </w:pPr>
          </w:p>
        </w:tc>
        <w:tc>
          <w:tcPr>
            <w:tcW w:w="1512" w:type="dxa"/>
            <w:tcBorders>
              <w:top w:val="single" w:sz="4" w:space="0" w:color="auto"/>
            </w:tcBorders>
            <w:shd w:val="clear" w:color="auto" w:fill="FAFAFA"/>
            <w:vAlign w:val="bottom"/>
          </w:tcPr>
          <w:p w14:paraId="57FB2CBA" w14:textId="77777777" w:rsidR="003E7C17" w:rsidRPr="007D084F" w:rsidRDefault="003E7C17" w:rsidP="003E7C17">
            <w:pPr>
              <w:spacing w:line="240" w:lineRule="auto"/>
              <w:ind w:right="-72"/>
              <w:jc w:val="right"/>
              <w:rPr>
                <w:rFonts w:cs="Arial"/>
                <w:sz w:val="12"/>
                <w:szCs w:val="12"/>
              </w:rPr>
            </w:pPr>
          </w:p>
        </w:tc>
      </w:tr>
      <w:tr w:rsidR="003E7C17" w:rsidRPr="0018668F" w14:paraId="356A946B" w14:textId="77777777" w:rsidTr="00B64FBC">
        <w:trPr>
          <w:trHeight w:val="20"/>
        </w:trPr>
        <w:tc>
          <w:tcPr>
            <w:tcW w:w="4437" w:type="dxa"/>
            <w:vAlign w:val="bottom"/>
          </w:tcPr>
          <w:p w14:paraId="5D1D82A9" w14:textId="77777777" w:rsidR="003E7C17" w:rsidRPr="0018668F" w:rsidRDefault="003E7C17" w:rsidP="003E7C17">
            <w:pPr>
              <w:spacing w:line="240" w:lineRule="auto"/>
              <w:ind w:left="-101"/>
              <w:jc w:val="thaiDistribute"/>
              <w:rPr>
                <w:rFonts w:cs="Arial"/>
              </w:rPr>
            </w:pPr>
            <w:r w:rsidRPr="0018668F">
              <w:rPr>
                <w:rFonts w:cs="Arial"/>
              </w:rPr>
              <w:t>Segment gross profit</w:t>
            </w:r>
          </w:p>
        </w:tc>
        <w:tc>
          <w:tcPr>
            <w:tcW w:w="1559" w:type="dxa"/>
            <w:tcBorders>
              <w:bottom w:val="single" w:sz="4" w:space="0" w:color="auto"/>
            </w:tcBorders>
            <w:shd w:val="clear" w:color="auto" w:fill="FAFAFA"/>
            <w:vAlign w:val="bottom"/>
          </w:tcPr>
          <w:p w14:paraId="502A6309" w14:textId="775BADF1" w:rsidR="003E7C17" w:rsidRPr="0018668F" w:rsidRDefault="003E7C17" w:rsidP="003E7C17">
            <w:pPr>
              <w:spacing w:line="240" w:lineRule="auto"/>
              <w:ind w:right="-72"/>
              <w:jc w:val="right"/>
              <w:rPr>
                <w:rFonts w:cs="Arial"/>
              </w:rPr>
            </w:pPr>
            <w:r w:rsidRPr="0018668F">
              <w:rPr>
                <w:rFonts w:cs="Arial"/>
              </w:rPr>
              <w:t>146</w:t>
            </w:r>
          </w:p>
        </w:tc>
        <w:tc>
          <w:tcPr>
            <w:tcW w:w="1512" w:type="dxa"/>
            <w:tcBorders>
              <w:bottom w:val="single" w:sz="4" w:space="0" w:color="auto"/>
            </w:tcBorders>
            <w:shd w:val="clear" w:color="auto" w:fill="FAFAFA"/>
            <w:vAlign w:val="bottom"/>
          </w:tcPr>
          <w:p w14:paraId="052641B7" w14:textId="45DB7104" w:rsidR="003E7C17" w:rsidRPr="0018668F" w:rsidRDefault="003E7C17" w:rsidP="003E7C17">
            <w:pPr>
              <w:spacing w:line="240" w:lineRule="auto"/>
              <w:ind w:right="-72"/>
              <w:jc w:val="right"/>
              <w:rPr>
                <w:rFonts w:cs="Arial"/>
                <w:cs/>
              </w:rPr>
            </w:pPr>
            <w:r w:rsidRPr="0018668F">
              <w:rPr>
                <w:rFonts w:cs="Arial"/>
              </w:rPr>
              <w:t>368</w:t>
            </w:r>
          </w:p>
        </w:tc>
        <w:tc>
          <w:tcPr>
            <w:tcW w:w="1512" w:type="dxa"/>
            <w:shd w:val="clear" w:color="auto" w:fill="FAFAFA"/>
            <w:vAlign w:val="bottom"/>
          </w:tcPr>
          <w:p w14:paraId="27B3BD1C" w14:textId="4CF8D308" w:rsidR="003E7C17" w:rsidRPr="0018668F" w:rsidRDefault="003E7C17" w:rsidP="003E7C17">
            <w:pPr>
              <w:spacing w:line="240" w:lineRule="auto"/>
              <w:ind w:right="-72"/>
              <w:jc w:val="right"/>
              <w:rPr>
                <w:rFonts w:cs="Arial"/>
                <w:noProof/>
                <w:cs/>
              </w:rPr>
            </w:pPr>
            <w:r w:rsidRPr="0018668F">
              <w:rPr>
                <w:rFonts w:cs="Arial"/>
                <w:noProof/>
              </w:rPr>
              <w:t>514</w:t>
            </w:r>
          </w:p>
        </w:tc>
      </w:tr>
      <w:tr w:rsidR="003E7C17" w:rsidRPr="0018668F" w14:paraId="735A0C7A" w14:textId="77777777" w:rsidTr="00B64FBC">
        <w:trPr>
          <w:trHeight w:val="20"/>
        </w:trPr>
        <w:tc>
          <w:tcPr>
            <w:tcW w:w="4437" w:type="dxa"/>
            <w:vAlign w:val="bottom"/>
          </w:tcPr>
          <w:p w14:paraId="54CC9E04" w14:textId="4ADCFE4B" w:rsidR="003E7C17" w:rsidRPr="0018668F" w:rsidRDefault="003E7C17" w:rsidP="003E7C17">
            <w:pPr>
              <w:spacing w:line="240" w:lineRule="auto"/>
              <w:ind w:left="-101"/>
              <w:jc w:val="thaiDistribute"/>
              <w:rPr>
                <w:rFonts w:cs="Arial"/>
              </w:rPr>
            </w:pPr>
            <w:r w:rsidRPr="0018668F">
              <w:rPr>
                <w:rFonts w:cs="Arial"/>
              </w:rPr>
              <w:t xml:space="preserve">Unallocated </w:t>
            </w:r>
            <w:r w:rsidR="005C2820">
              <w:rPr>
                <w:rFonts w:cs="Browallia New"/>
                <w:szCs w:val="25"/>
                <w:lang w:val="en-GB"/>
              </w:rPr>
              <w:t>expense</w:t>
            </w:r>
            <w:r w:rsidRPr="0018668F">
              <w:rPr>
                <w:rFonts w:cs="Arial"/>
              </w:rPr>
              <w:t>s/other income, net</w:t>
            </w:r>
          </w:p>
        </w:tc>
        <w:tc>
          <w:tcPr>
            <w:tcW w:w="1559" w:type="dxa"/>
            <w:tcBorders>
              <w:top w:val="single" w:sz="4" w:space="0" w:color="auto"/>
            </w:tcBorders>
            <w:shd w:val="clear" w:color="auto" w:fill="FAFAFA"/>
            <w:vAlign w:val="bottom"/>
          </w:tcPr>
          <w:p w14:paraId="48D6F4CA" w14:textId="77777777" w:rsidR="003E7C17" w:rsidRPr="0018668F"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7979D474" w14:textId="77777777" w:rsidR="003E7C17" w:rsidRPr="0018668F"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51D855A2" w14:textId="07E48F31" w:rsidR="003E7C17" w:rsidRPr="0018668F" w:rsidRDefault="003E7C17" w:rsidP="003E7C17">
            <w:pPr>
              <w:spacing w:line="240" w:lineRule="auto"/>
              <w:ind w:right="-72"/>
              <w:jc w:val="right"/>
              <w:rPr>
                <w:rFonts w:cs="Arial"/>
                <w:noProof/>
              </w:rPr>
            </w:pPr>
            <w:r w:rsidRPr="0018668F">
              <w:rPr>
                <w:rFonts w:cs="Arial"/>
                <w:noProof/>
              </w:rPr>
              <w:t>(55</w:t>
            </w:r>
            <w:r w:rsidR="00982A08">
              <w:rPr>
                <w:rFonts w:cs="Arial"/>
                <w:noProof/>
              </w:rPr>
              <w:t>2</w:t>
            </w:r>
            <w:r w:rsidRPr="0018668F">
              <w:rPr>
                <w:rFonts w:cs="Arial"/>
                <w:noProof/>
              </w:rPr>
              <w:t>)</w:t>
            </w:r>
          </w:p>
        </w:tc>
      </w:tr>
      <w:tr w:rsidR="003E7C17" w:rsidRPr="0018668F" w14:paraId="1859C4E1" w14:textId="77777777" w:rsidTr="00B64FBC">
        <w:trPr>
          <w:trHeight w:val="20"/>
        </w:trPr>
        <w:tc>
          <w:tcPr>
            <w:tcW w:w="4437" w:type="dxa"/>
            <w:vAlign w:val="bottom"/>
          </w:tcPr>
          <w:p w14:paraId="609DA259" w14:textId="77777777" w:rsidR="003E7C17" w:rsidRPr="007D084F" w:rsidRDefault="003E7C17" w:rsidP="003E7C17">
            <w:pPr>
              <w:spacing w:line="240" w:lineRule="auto"/>
              <w:ind w:left="-101"/>
              <w:jc w:val="thaiDistribute"/>
              <w:rPr>
                <w:rFonts w:cs="Arial"/>
                <w:sz w:val="16"/>
                <w:szCs w:val="16"/>
                <w:lang w:val="en-GB"/>
              </w:rPr>
            </w:pPr>
          </w:p>
        </w:tc>
        <w:tc>
          <w:tcPr>
            <w:tcW w:w="1559" w:type="dxa"/>
            <w:shd w:val="clear" w:color="auto" w:fill="FAFAFA"/>
            <w:vAlign w:val="bottom"/>
          </w:tcPr>
          <w:p w14:paraId="1A6A1E41" w14:textId="77777777" w:rsidR="003E7C17" w:rsidRPr="007D084F" w:rsidRDefault="003E7C17" w:rsidP="003E7C17">
            <w:pPr>
              <w:spacing w:line="240" w:lineRule="auto"/>
              <w:ind w:right="-72"/>
              <w:jc w:val="right"/>
              <w:rPr>
                <w:rFonts w:cs="Arial"/>
                <w:sz w:val="16"/>
                <w:szCs w:val="16"/>
                <w:lang w:val="en-GB"/>
              </w:rPr>
            </w:pPr>
          </w:p>
        </w:tc>
        <w:tc>
          <w:tcPr>
            <w:tcW w:w="1512" w:type="dxa"/>
            <w:shd w:val="clear" w:color="auto" w:fill="FAFAFA"/>
            <w:vAlign w:val="bottom"/>
          </w:tcPr>
          <w:p w14:paraId="741768FE" w14:textId="77777777" w:rsidR="003E7C17" w:rsidRPr="007D084F" w:rsidRDefault="003E7C17" w:rsidP="003E7C17">
            <w:pPr>
              <w:spacing w:line="240" w:lineRule="auto"/>
              <w:ind w:right="-72"/>
              <w:jc w:val="right"/>
              <w:rPr>
                <w:rFonts w:cs="Arial"/>
                <w:sz w:val="16"/>
                <w:szCs w:val="16"/>
                <w:lang w:val="en-GB"/>
              </w:rPr>
            </w:pPr>
          </w:p>
        </w:tc>
        <w:tc>
          <w:tcPr>
            <w:tcW w:w="1512" w:type="dxa"/>
            <w:tcBorders>
              <w:top w:val="single" w:sz="4" w:space="0" w:color="auto"/>
            </w:tcBorders>
            <w:shd w:val="clear" w:color="auto" w:fill="FAFAFA"/>
            <w:vAlign w:val="bottom"/>
          </w:tcPr>
          <w:p w14:paraId="4123E01E" w14:textId="77777777" w:rsidR="003E7C17" w:rsidRPr="007D084F" w:rsidRDefault="003E7C17" w:rsidP="003E7C17">
            <w:pPr>
              <w:spacing w:line="240" w:lineRule="auto"/>
              <w:ind w:right="-72"/>
              <w:jc w:val="right"/>
              <w:rPr>
                <w:rFonts w:cs="Arial"/>
                <w:sz w:val="16"/>
                <w:szCs w:val="16"/>
                <w:lang w:val="en-GB"/>
              </w:rPr>
            </w:pPr>
          </w:p>
        </w:tc>
      </w:tr>
      <w:tr w:rsidR="003E7C17" w:rsidRPr="0018668F" w14:paraId="2A432D35" w14:textId="77777777" w:rsidTr="00B64FBC">
        <w:trPr>
          <w:trHeight w:val="20"/>
        </w:trPr>
        <w:tc>
          <w:tcPr>
            <w:tcW w:w="4437" w:type="dxa"/>
            <w:vAlign w:val="bottom"/>
          </w:tcPr>
          <w:p w14:paraId="46E2A762" w14:textId="7114F46E" w:rsidR="003E7C17" w:rsidRPr="0018668F" w:rsidRDefault="003E7C17" w:rsidP="003E7C17">
            <w:pPr>
              <w:spacing w:line="240" w:lineRule="auto"/>
              <w:ind w:left="-101"/>
              <w:jc w:val="thaiDistribute"/>
              <w:rPr>
                <w:rFonts w:cs="Arial"/>
                <w:lang w:val="en-GB"/>
              </w:rPr>
            </w:pPr>
            <w:r w:rsidRPr="0018668F">
              <w:rPr>
                <w:rFonts w:cs="Browallia New"/>
                <w:szCs w:val="25"/>
                <w:lang w:val="en-GB"/>
              </w:rPr>
              <w:t xml:space="preserve">Loss </w:t>
            </w:r>
            <w:r w:rsidRPr="0018668F">
              <w:rPr>
                <w:rFonts w:cs="Arial"/>
                <w:lang w:val="en-GB"/>
              </w:rPr>
              <w:t>before income tax</w:t>
            </w:r>
          </w:p>
        </w:tc>
        <w:tc>
          <w:tcPr>
            <w:tcW w:w="1559" w:type="dxa"/>
            <w:shd w:val="clear" w:color="auto" w:fill="FAFAFA"/>
            <w:vAlign w:val="bottom"/>
          </w:tcPr>
          <w:p w14:paraId="003C248F" w14:textId="77777777" w:rsidR="003E7C17" w:rsidRPr="0018668F" w:rsidRDefault="003E7C17" w:rsidP="003E7C17">
            <w:pPr>
              <w:spacing w:line="240" w:lineRule="auto"/>
              <w:ind w:right="-72"/>
              <w:jc w:val="right"/>
              <w:rPr>
                <w:rFonts w:cs="Arial"/>
              </w:rPr>
            </w:pPr>
          </w:p>
        </w:tc>
        <w:tc>
          <w:tcPr>
            <w:tcW w:w="1512" w:type="dxa"/>
            <w:shd w:val="clear" w:color="auto" w:fill="FAFAFA"/>
            <w:vAlign w:val="bottom"/>
          </w:tcPr>
          <w:p w14:paraId="1E534024" w14:textId="77777777" w:rsidR="003E7C17" w:rsidRPr="0018668F"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7AD075C6" w14:textId="0A35A07C" w:rsidR="003E7C17" w:rsidRPr="0018668F" w:rsidRDefault="003E7C17" w:rsidP="003E7C17">
            <w:pPr>
              <w:spacing w:line="240" w:lineRule="auto"/>
              <w:ind w:right="-72"/>
              <w:jc w:val="right"/>
              <w:rPr>
                <w:rFonts w:cs="Arial"/>
              </w:rPr>
            </w:pPr>
            <w:r w:rsidRPr="0018668F">
              <w:rPr>
                <w:rFonts w:cs="Arial"/>
              </w:rPr>
              <w:t>(3</w:t>
            </w:r>
            <w:r w:rsidR="00982A08">
              <w:rPr>
                <w:rFonts w:cs="Arial"/>
              </w:rPr>
              <w:t>8</w:t>
            </w:r>
            <w:r w:rsidRPr="0018668F">
              <w:rPr>
                <w:rFonts w:cs="Arial"/>
              </w:rPr>
              <w:t>)</w:t>
            </w:r>
          </w:p>
        </w:tc>
      </w:tr>
      <w:tr w:rsidR="003E7C17" w:rsidRPr="0018668F" w14:paraId="46C0CC52" w14:textId="77777777" w:rsidTr="00974DE4">
        <w:trPr>
          <w:trHeight w:val="20"/>
        </w:trPr>
        <w:tc>
          <w:tcPr>
            <w:tcW w:w="4437" w:type="dxa"/>
            <w:vAlign w:val="bottom"/>
          </w:tcPr>
          <w:p w14:paraId="6E2A22E4" w14:textId="77777777" w:rsidR="003E7C17" w:rsidRPr="007D084F" w:rsidRDefault="003E7C17" w:rsidP="003E7C17">
            <w:pPr>
              <w:spacing w:line="240" w:lineRule="auto"/>
              <w:ind w:left="-101"/>
              <w:jc w:val="thaiDistribute"/>
              <w:rPr>
                <w:rFonts w:cs="Arial"/>
                <w:sz w:val="16"/>
                <w:szCs w:val="16"/>
                <w:lang w:val="en-GB"/>
              </w:rPr>
            </w:pPr>
          </w:p>
        </w:tc>
        <w:tc>
          <w:tcPr>
            <w:tcW w:w="1559" w:type="dxa"/>
            <w:shd w:val="clear" w:color="auto" w:fill="FAFAFA"/>
            <w:vAlign w:val="bottom"/>
          </w:tcPr>
          <w:p w14:paraId="61898075" w14:textId="77777777" w:rsidR="003E7C17" w:rsidRPr="007D084F" w:rsidRDefault="003E7C17" w:rsidP="003E7C17">
            <w:pPr>
              <w:spacing w:line="240" w:lineRule="auto"/>
              <w:ind w:right="-72"/>
              <w:jc w:val="right"/>
              <w:rPr>
                <w:rFonts w:cs="Arial"/>
                <w:sz w:val="16"/>
                <w:szCs w:val="16"/>
                <w:lang w:val="en-GB"/>
              </w:rPr>
            </w:pPr>
          </w:p>
        </w:tc>
        <w:tc>
          <w:tcPr>
            <w:tcW w:w="1512" w:type="dxa"/>
            <w:shd w:val="clear" w:color="auto" w:fill="FAFAFA"/>
            <w:vAlign w:val="bottom"/>
          </w:tcPr>
          <w:p w14:paraId="7311FD9D" w14:textId="77777777" w:rsidR="003E7C17" w:rsidRPr="007D084F" w:rsidRDefault="003E7C17" w:rsidP="003E7C17">
            <w:pPr>
              <w:spacing w:line="240" w:lineRule="auto"/>
              <w:ind w:right="-72"/>
              <w:jc w:val="right"/>
              <w:rPr>
                <w:rFonts w:cs="Arial"/>
                <w:sz w:val="16"/>
                <w:szCs w:val="16"/>
                <w:lang w:val="en-GB"/>
              </w:rPr>
            </w:pPr>
          </w:p>
        </w:tc>
        <w:tc>
          <w:tcPr>
            <w:tcW w:w="1512" w:type="dxa"/>
            <w:tcBorders>
              <w:top w:val="single" w:sz="4" w:space="0" w:color="auto"/>
            </w:tcBorders>
            <w:shd w:val="clear" w:color="auto" w:fill="FAFAFA"/>
            <w:vAlign w:val="bottom"/>
          </w:tcPr>
          <w:p w14:paraId="143B6C92" w14:textId="77777777" w:rsidR="003E7C17" w:rsidRPr="007D084F" w:rsidRDefault="003E7C17" w:rsidP="003E7C17">
            <w:pPr>
              <w:spacing w:line="240" w:lineRule="auto"/>
              <w:ind w:right="-72"/>
              <w:jc w:val="right"/>
              <w:rPr>
                <w:rFonts w:cs="Arial"/>
                <w:sz w:val="16"/>
                <w:szCs w:val="16"/>
                <w:lang w:val="en-GB"/>
              </w:rPr>
            </w:pPr>
          </w:p>
        </w:tc>
      </w:tr>
      <w:tr w:rsidR="003E7C17" w:rsidRPr="0018668F" w14:paraId="4C9DB656" w14:textId="77777777" w:rsidTr="00974DE4">
        <w:trPr>
          <w:trHeight w:val="20"/>
        </w:trPr>
        <w:tc>
          <w:tcPr>
            <w:tcW w:w="4437" w:type="dxa"/>
            <w:vAlign w:val="bottom"/>
          </w:tcPr>
          <w:p w14:paraId="6D6B30DD" w14:textId="77777777" w:rsidR="003E7C17" w:rsidRPr="0018668F" w:rsidRDefault="003E7C17" w:rsidP="003E7C17">
            <w:pPr>
              <w:spacing w:line="240" w:lineRule="auto"/>
              <w:ind w:left="-101"/>
              <w:jc w:val="thaiDistribute"/>
              <w:rPr>
                <w:rFonts w:cs="Arial"/>
                <w:b/>
                <w:bCs/>
                <w:lang w:val="en-GB"/>
              </w:rPr>
            </w:pPr>
            <w:r w:rsidRPr="0018668F">
              <w:rPr>
                <w:rFonts w:cs="Arial"/>
                <w:b/>
                <w:bCs/>
                <w:lang w:val="en-GB"/>
              </w:rPr>
              <w:t>Timing of revenue recognition</w:t>
            </w:r>
          </w:p>
        </w:tc>
        <w:tc>
          <w:tcPr>
            <w:tcW w:w="1559" w:type="dxa"/>
            <w:shd w:val="clear" w:color="auto" w:fill="FAFAFA"/>
            <w:vAlign w:val="bottom"/>
          </w:tcPr>
          <w:p w14:paraId="443E8EA3" w14:textId="77777777" w:rsidR="003E7C17" w:rsidRPr="0018668F" w:rsidRDefault="003E7C17" w:rsidP="003E7C17">
            <w:pPr>
              <w:spacing w:line="240" w:lineRule="auto"/>
              <w:ind w:right="-72"/>
              <w:jc w:val="right"/>
              <w:rPr>
                <w:rFonts w:cs="Arial"/>
              </w:rPr>
            </w:pPr>
          </w:p>
        </w:tc>
        <w:tc>
          <w:tcPr>
            <w:tcW w:w="1512" w:type="dxa"/>
            <w:shd w:val="clear" w:color="auto" w:fill="FAFAFA"/>
            <w:vAlign w:val="bottom"/>
          </w:tcPr>
          <w:p w14:paraId="2EF2E2E6" w14:textId="77777777" w:rsidR="003E7C17" w:rsidRPr="0018668F" w:rsidRDefault="003E7C17" w:rsidP="003E7C17">
            <w:pPr>
              <w:spacing w:line="240" w:lineRule="auto"/>
              <w:ind w:right="-72"/>
              <w:jc w:val="right"/>
              <w:rPr>
                <w:rFonts w:cs="Arial"/>
              </w:rPr>
            </w:pPr>
          </w:p>
        </w:tc>
        <w:tc>
          <w:tcPr>
            <w:tcW w:w="1512" w:type="dxa"/>
            <w:shd w:val="clear" w:color="auto" w:fill="FAFAFA"/>
            <w:vAlign w:val="bottom"/>
          </w:tcPr>
          <w:p w14:paraId="36F769AC" w14:textId="77777777" w:rsidR="003E7C17" w:rsidRPr="0018668F" w:rsidRDefault="003E7C17" w:rsidP="003E7C17">
            <w:pPr>
              <w:spacing w:line="240" w:lineRule="auto"/>
              <w:ind w:right="-72"/>
              <w:jc w:val="right"/>
              <w:rPr>
                <w:rFonts w:cs="Arial"/>
              </w:rPr>
            </w:pPr>
          </w:p>
        </w:tc>
      </w:tr>
      <w:tr w:rsidR="003E7C17" w:rsidRPr="0018668F" w14:paraId="49DA518E" w14:textId="77777777" w:rsidTr="009B5D2A">
        <w:trPr>
          <w:trHeight w:val="20"/>
        </w:trPr>
        <w:tc>
          <w:tcPr>
            <w:tcW w:w="4437" w:type="dxa"/>
            <w:vAlign w:val="bottom"/>
          </w:tcPr>
          <w:p w14:paraId="5968ECB0" w14:textId="77777777" w:rsidR="003E7C17" w:rsidRPr="0018668F" w:rsidRDefault="003E7C17" w:rsidP="003E7C17">
            <w:pPr>
              <w:spacing w:line="240" w:lineRule="auto"/>
              <w:ind w:left="-101"/>
              <w:jc w:val="thaiDistribute"/>
              <w:rPr>
                <w:rFonts w:cs="Arial"/>
                <w:lang w:val="en-GB"/>
              </w:rPr>
            </w:pPr>
            <w:r w:rsidRPr="0018668F">
              <w:rPr>
                <w:rFonts w:cs="Arial"/>
                <w:lang w:val="en-GB"/>
              </w:rPr>
              <w:t>At a point in time</w:t>
            </w:r>
          </w:p>
        </w:tc>
        <w:tc>
          <w:tcPr>
            <w:tcW w:w="1559" w:type="dxa"/>
            <w:tcBorders>
              <w:bottom w:val="single" w:sz="4" w:space="0" w:color="auto"/>
            </w:tcBorders>
            <w:shd w:val="clear" w:color="auto" w:fill="FAFAFA"/>
            <w:vAlign w:val="bottom"/>
          </w:tcPr>
          <w:p w14:paraId="294D07E9" w14:textId="5AC7746F" w:rsidR="003E7C17" w:rsidRPr="0018668F" w:rsidRDefault="003E7C17" w:rsidP="003E7C17">
            <w:pPr>
              <w:spacing w:line="240" w:lineRule="auto"/>
              <w:ind w:right="-72"/>
              <w:jc w:val="right"/>
              <w:rPr>
                <w:rFonts w:cs="Arial"/>
                <w:lang w:val="en-GB"/>
              </w:rPr>
            </w:pPr>
            <w:r w:rsidRPr="0018668F">
              <w:rPr>
                <w:rFonts w:cs="Arial"/>
                <w:lang w:val="en-GB"/>
              </w:rPr>
              <w:t>1,294</w:t>
            </w:r>
          </w:p>
        </w:tc>
        <w:tc>
          <w:tcPr>
            <w:tcW w:w="1512" w:type="dxa"/>
            <w:tcBorders>
              <w:bottom w:val="single" w:sz="4" w:space="0" w:color="auto"/>
            </w:tcBorders>
            <w:shd w:val="clear" w:color="auto" w:fill="FAFAFA"/>
            <w:vAlign w:val="bottom"/>
          </w:tcPr>
          <w:p w14:paraId="0B3545AC" w14:textId="5F1DB62C" w:rsidR="003E7C17" w:rsidRPr="0018668F" w:rsidRDefault="003E7C17" w:rsidP="003E7C17">
            <w:pPr>
              <w:spacing w:line="240" w:lineRule="auto"/>
              <w:ind w:right="-72"/>
              <w:jc w:val="right"/>
              <w:rPr>
                <w:rFonts w:cs="Arial"/>
              </w:rPr>
            </w:pPr>
            <w:r w:rsidRPr="0018668F">
              <w:rPr>
                <w:rFonts w:cs="Arial"/>
              </w:rPr>
              <w:t>2,798</w:t>
            </w:r>
          </w:p>
        </w:tc>
        <w:tc>
          <w:tcPr>
            <w:tcW w:w="1512" w:type="dxa"/>
            <w:tcBorders>
              <w:bottom w:val="single" w:sz="4" w:space="0" w:color="auto"/>
            </w:tcBorders>
            <w:shd w:val="clear" w:color="auto" w:fill="FAFAFA"/>
            <w:vAlign w:val="bottom"/>
          </w:tcPr>
          <w:p w14:paraId="15BE8AAA" w14:textId="741B01FA" w:rsidR="003E7C17" w:rsidRPr="0018668F" w:rsidRDefault="003E7C17" w:rsidP="003E7C17">
            <w:pPr>
              <w:spacing w:line="240" w:lineRule="auto"/>
              <w:ind w:right="-72"/>
              <w:jc w:val="right"/>
              <w:rPr>
                <w:rFonts w:cs="Arial"/>
              </w:rPr>
            </w:pPr>
            <w:r w:rsidRPr="0018668F">
              <w:rPr>
                <w:rFonts w:cs="Arial"/>
              </w:rPr>
              <w:t>4,092</w:t>
            </w:r>
          </w:p>
        </w:tc>
      </w:tr>
      <w:tr w:rsidR="003E7C17" w:rsidRPr="0018668F" w14:paraId="69D179A6" w14:textId="77777777" w:rsidTr="003E7C17">
        <w:trPr>
          <w:trHeight w:val="20"/>
        </w:trPr>
        <w:tc>
          <w:tcPr>
            <w:tcW w:w="4437" w:type="dxa"/>
            <w:vAlign w:val="bottom"/>
          </w:tcPr>
          <w:p w14:paraId="57779E75" w14:textId="77777777" w:rsidR="003E7C17" w:rsidRPr="007D084F" w:rsidRDefault="003E7C17" w:rsidP="003E7C17">
            <w:pPr>
              <w:spacing w:line="240" w:lineRule="auto"/>
              <w:ind w:left="-101"/>
              <w:jc w:val="thaiDistribute"/>
              <w:rPr>
                <w:rFonts w:cs="Arial"/>
                <w:sz w:val="16"/>
                <w:szCs w:val="16"/>
                <w:lang w:val="en-GB"/>
              </w:rPr>
            </w:pPr>
          </w:p>
        </w:tc>
        <w:tc>
          <w:tcPr>
            <w:tcW w:w="1559" w:type="dxa"/>
            <w:tcBorders>
              <w:top w:val="single" w:sz="4" w:space="0" w:color="auto"/>
            </w:tcBorders>
            <w:shd w:val="clear" w:color="auto" w:fill="auto"/>
            <w:vAlign w:val="bottom"/>
          </w:tcPr>
          <w:p w14:paraId="2306E199" w14:textId="77777777" w:rsidR="003E7C17" w:rsidRPr="007D084F" w:rsidRDefault="003E7C17" w:rsidP="003E7C17">
            <w:pPr>
              <w:spacing w:line="240" w:lineRule="auto"/>
              <w:ind w:right="-72"/>
              <w:jc w:val="thaiDistribute"/>
              <w:rPr>
                <w:rFonts w:cs="Arial"/>
                <w:sz w:val="16"/>
                <w:szCs w:val="16"/>
                <w:lang w:val="en-GB"/>
              </w:rPr>
            </w:pPr>
          </w:p>
        </w:tc>
        <w:tc>
          <w:tcPr>
            <w:tcW w:w="1512" w:type="dxa"/>
            <w:tcBorders>
              <w:top w:val="single" w:sz="4" w:space="0" w:color="auto"/>
            </w:tcBorders>
            <w:shd w:val="clear" w:color="auto" w:fill="auto"/>
            <w:vAlign w:val="bottom"/>
          </w:tcPr>
          <w:p w14:paraId="5A095E0E" w14:textId="77777777" w:rsidR="003E7C17" w:rsidRPr="007D084F" w:rsidRDefault="003E7C17" w:rsidP="003E7C17">
            <w:pPr>
              <w:spacing w:line="240" w:lineRule="auto"/>
              <w:ind w:right="-72"/>
              <w:jc w:val="thaiDistribute"/>
              <w:rPr>
                <w:rFonts w:cs="Arial"/>
                <w:sz w:val="16"/>
                <w:szCs w:val="16"/>
                <w:lang w:val="en-GB"/>
              </w:rPr>
            </w:pPr>
          </w:p>
        </w:tc>
        <w:tc>
          <w:tcPr>
            <w:tcW w:w="1512" w:type="dxa"/>
            <w:tcBorders>
              <w:top w:val="single" w:sz="4" w:space="0" w:color="auto"/>
            </w:tcBorders>
            <w:shd w:val="clear" w:color="auto" w:fill="auto"/>
            <w:vAlign w:val="bottom"/>
          </w:tcPr>
          <w:p w14:paraId="346A371F" w14:textId="77777777" w:rsidR="003E7C17" w:rsidRPr="007D084F" w:rsidRDefault="003E7C17" w:rsidP="003E7C17">
            <w:pPr>
              <w:spacing w:line="240" w:lineRule="auto"/>
              <w:ind w:right="-72"/>
              <w:jc w:val="thaiDistribute"/>
              <w:rPr>
                <w:rFonts w:cs="Arial"/>
                <w:sz w:val="16"/>
                <w:szCs w:val="16"/>
                <w:lang w:val="en-GB"/>
              </w:rPr>
            </w:pPr>
          </w:p>
        </w:tc>
      </w:tr>
      <w:tr w:rsidR="003E7C17" w:rsidRPr="0018668F" w14:paraId="0F3B85A4" w14:textId="77777777" w:rsidTr="003E7C17">
        <w:trPr>
          <w:trHeight w:val="20"/>
        </w:trPr>
        <w:tc>
          <w:tcPr>
            <w:tcW w:w="4437" w:type="dxa"/>
            <w:vAlign w:val="bottom"/>
          </w:tcPr>
          <w:p w14:paraId="2434C9E5" w14:textId="331911A8" w:rsidR="003E7C17" w:rsidRPr="0018668F" w:rsidRDefault="003E7C17" w:rsidP="003E7C17">
            <w:pPr>
              <w:spacing w:line="240" w:lineRule="auto"/>
              <w:ind w:left="-101"/>
              <w:jc w:val="thaiDistribute"/>
              <w:rPr>
                <w:rFonts w:cs="Arial"/>
                <w:b/>
                <w:bCs/>
              </w:rPr>
            </w:pPr>
            <w:r w:rsidRPr="0018668F">
              <w:rPr>
                <w:rFonts w:cs="Arial"/>
                <w:b/>
                <w:bCs/>
              </w:rPr>
              <w:t xml:space="preserve">For the year ended 31 December </w:t>
            </w:r>
            <w:r w:rsidRPr="0018668F">
              <w:rPr>
                <w:rFonts w:cs="Arial"/>
                <w:b/>
                <w:bCs/>
                <w:lang w:val="en-GB"/>
              </w:rPr>
              <w:t>2020</w:t>
            </w:r>
          </w:p>
        </w:tc>
        <w:tc>
          <w:tcPr>
            <w:tcW w:w="1559" w:type="dxa"/>
            <w:shd w:val="clear" w:color="auto" w:fill="auto"/>
            <w:vAlign w:val="bottom"/>
          </w:tcPr>
          <w:p w14:paraId="183221F2" w14:textId="77777777" w:rsidR="003E7C17" w:rsidRPr="0018668F" w:rsidRDefault="003E7C17" w:rsidP="003E7C17">
            <w:pPr>
              <w:spacing w:line="240" w:lineRule="auto"/>
              <w:ind w:right="-72"/>
              <w:jc w:val="thaiDistribute"/>
              <w:rPr>
                <w:rFonts w:cs="Arial"/>
                <w:b/>
                <w:bCs/>
              </w:rPr>
            </w:pPr>
          </w:p>
        </w:tc>
        <w:tc>
          <w:tcPr>
            <w:tcW w:w="1512" w:type="dxa"/>
            <w:shd w:val="clear" w:color="auto" w:fill="auto"/>
            <w:vAlign w:val="bottom"/>
          </w:tcPr>
          <w:p w14:paraId="564D0CE4" w14:textId="77777777" w:rsidR="003E7C17" w:rsidRPr="0018668F" w:rsidRDefault="003E7C17" w:rsidP="003E7C17">
            <w:pPr>
              <w:spacing w:line="240" w:lineRule="auto"/>
              <w:ind w:right="-72"/>
              <w:jc w:val="thaiDistribute"/>
              <w:rPr>
                <w:rFonts w:cs="Arial"/>
                <w:b/>
                <w:bCs/>
              </w:rPr>
            </w:pPr>
          </w:p>
        </w:tc>
        <w:tc>
          <w:tcPr>
            <w:tcW w:w="1512" w:type="dxa"/>
            <w:shd w:val="clear" w:color="auto" w:fill="auto"/>
            <w:vAlign w:val="bottom"/>
          </w:tcPr>
          <w:p w14:paraId="64F467B5" w14:textId="77777777" w:rsidR="003E7C17" w:rsidRPr="0018668F" w:rsidRDefault="003E7C17" w:rsidP="003E7C17">
            <w:pPr>
              <w:spacing w:line="240" w:lineRule="auto"/>
              <w:ind w:right="-72"/>
              <w:jc w:val="thaiDistribute"/>
              <w:rPr>
                <w:rFonts w:cs="Arial"/>
                <w:b/>
                <w:bCs/>
              </w:rPr>
            </w:pPr>
          </w:p>
        </w:tc>
      </w:tr>
      <w:tr w:rsidR="003E7C17" w:rsidRPr="0018668F" w14:paraId="213DCB3F" w14:textId="77777777" w:rsidTr="003E7C17">
        <w:trPr>
          <w:trHeight w:val="20"/>
        </w:trPr>
        <w:tc>
          <w:tcPr>
            <w:tcW w:w="4437" w:type="dxa"/>
            <w:vAlign w:val="bottom"/>
          </w:tcPr>
          <w:p w14:paraId="798293DB" w14:textId="77777777" w:rsidR="003E7C17" w:rsidRPr="0018668F" w:rsidRDefault="003E7C17" w:rsidP="003E7C17">
            <w:pPr>
              <w:spacing w:line="240" w:lineRule="auto"/>
              <w:ind w:left="-101"/>
              <w:jc w:val="thaiDistribute"/>
              <w:rPr>
                <w:rFonts w:cs="Arial"/>
              </w:rPr>
            </w:pPr>
          </w:p>
        </w:tc>
        <w:tc>
          <w:tcPr>
            <w:tcW w:w="1559" w:type="dxa"/>
            <w:shd w:val="clear" w:color="auto" w:fill="auto"/>
            <w:vAlign w:val="bottom"/>
          </w:tcPr>
          <w:p w14:paraId="216F2A01" w14:textId="77777777" w:rsidR="003E7C17" w:rsidRPr="0018668F" w:rsidRDefault="003E7C17" w:rsidP="003E7C17">
            <w:pPr>
              <w:spacing w:line="240" w:lineRule="auto"/>
              <w:ind w:right="-72"/>
              <w:jc w:val="thaiDistribute"/>
              <w:rPr>
                <w:rFonts w:cs="Arial"/>
              </w:rPr>
            </w:pPr>
          </w:p>
        </w:tc>
        <w:tc>
          <w:tcPr>
            <w:tcW w:w="1512" w:type="dxa"/>
            <w:shd w:val="clear" w:color="auto" w:fill="auto"/>
            <w:vAlign w:val="bottom"/>
          </w:tcPr>
          <w:p w14:paraId="40AB1C24" w14:textId="77777777" w:rsidR="003E7C17" w:rsidRPr="0018668F" w:rsidRDefault="003E7C17" w:rsidP="003E7C17">
            <w:pPr>
              <w:spacing w:line="240" w:lineRule="auto"/>
              <w:ind w:right="-72"/>
              <w:jc w:val="thaiDistribute"/>
              <w:rPr>
                <w:rFonts w:cs="Arial"/>
              </w:rPr>
            </w:pPr>
          </w:p>
        </w:tc>
        <w:tc>
          <w:tcPr>
            <w:tcW w:w="1512" w:type="dxa"/>
            <w:shd w:val="clear" w:color="auto" w:fill="auto"/>
            <w:vAlign w:val="bottom"/>
          </w:tcPr>
          <w:p w14:paraId="7F635842" w14:textId="77777777" w:rsidR="003E7C17" w:rsidRPr="0018668F" w:rsidRDefault="003E7C17" w:rsidP="003E7C17">
            <w:pPr>
              <w:spacing w:line="240" w:lineRule="auto"/>
              <w:ind w:right="-72"/>
              <w:jc w:val="thaiDistribute"/>
              <w:rPr>
                <w:rFonts w:cs="Arial"/>
              </w:rPr>
            </w:pPr>
          </w:p>
        </w:tc>
      </w:tr>
      <w:tr w:rsidR="003E7C17" w:rsidRPr="0018668F" w14:paraId="02F33A0E" w14:textId="77777777" w:rsidTr="00B64FBC">
        <w:trPr>
          <w:trHeight w:val="20"/>
        </w:trPr>
        <w:tc>
          <w:tcPr>
            <w:tcW w:w="4437" w:type="dxa"/>
            <w:vAlign w:val="bottom"/>
          </w:tcPr>
          <w:p w14:paraId="5AAAFFAF" w14:textId="77777777" w:rsidR="003E7C17" w:rsidRPr="0018668F" w:rsidRDefault="003E7C17" w:rsidP="003E7C17">
            <w:pPr>
              <w:spacing w:line="240" w:lineRule="auto"/>
              <w:ind w:left="-101"/>
              <w:jc w:val="thaiDistribute"/>
              <w:rPr>
                <w:rFonts w:cs="Arial"/>
                <w:lang w:val="en-GB"/>
              </w:rPr>
            </w:pPr>
            <w:r w:rsidRPr="0018668F">
              <w:rPr>
                <w:rFonts w:cs="Arial"/>
              </w:rPr>
              <w:t>Sales</w:t>
            </w:r>
          </w:p>
        </w:tc>
        <w:tc>
          <w:tcPr>
            <w:tcW w:w="1559" w:type="dxa"/>
            <w:tcBorders>
              <w:bottom w:val="single" w:sz="4" w:space="0" w:color="auto"/>
            </w:tcBorders>
            <w:shd w:val="clear" w:color="auto" w:fill="auto"/>
            <w:vAlign w:val="bottom"/>
          </w:tcPr>
          <w:p w14:paraId="6D1FC792" w14:textId="512065F5" w:rsidR="003E7C17" w:rsidRPr="0018668F" w:rsidRDefault="003E7C17" w:rsidP="003E7C17">
            <w:pPr>
              <w:spacing w:line="240" w:lineRule="auto"/>
              <w:ind w:right="-72"/>
              <w:jc w:val="right"/>
              <w:rPr>
                <w:rFonts w:cs="Arial"/>
              </w:rPr>
            </w:pPr>
            <w:r w:rsidRPr="0018668F">
              <w:rPr>
                <w:rFonts w:cs="Arial"/>
              </w:rPr>
              <w:t>1,404</w:t>
            </w:r>
          </w:p>
        </w:tc>
        <w:tc>
          <w:tcPr>
            <w:tcW w:w="1512" w:type="dxa"/>
            <w:tcBorders>
              <w:bottom w:val="single" w:sz="4" w:space="0" w:color="auto"/>
            </w:tcBorders>
            <w:shd w:val="clear" w:color="auto" w:fill="auto"/>
            <w:vAlign w:val="bottom"/>
          </w:tcPr>
          <w:p w14:paraId="77381490" w14:textId="474B18CA" w:rsidR="003E7C17" w:rsidRPr="0018668F" w:rsidRDefault="003E7C17" w:rsidP="003E7C17">
            <w:pPr>
              <w:spacing w:line="240" w:lineRule="auto"/>
              <w:ind w:right="-72"/>
              <w:jc w:val="right"/>
              <w:rPr>
                <w:rFonts w:cs="Arial"/>
              </w:rPr>
            </w:pPr>
            <w:r w:rsidRPr="0018668F">
              <w:rPr>
                <w:rFonts w:cs="Arial"/>
              </w:rPr>
              <w:t>2,041</w:t>
            </w:r>
          </w:p>
        </w:tc>
        <w:tc>
          <w:tcPr>
            <w:tcW w:w="1512" w:type="dxa"/>
            <w:tcBorders>
              <w:bottom w:val="single" w:sz="4" w:space="0" w:color="auto"/>
            </w:tcBorders>
            <w:shd w:val="clear" w:color="auto" w:fill="auto"/>
            <w:vAlign w:val="bottom"/>
          </w:tcPr>
          <w:p w14:paraId="3D79C123" w14:textId="5323C3E3" w:rsidR="003E7C17" w:rsidRPr="0018668F" w:rsidRDefault="003E7C17" w:rsidP="003E7C17">
            <w:pPr>
              <w:spacing w:line="240" w:lineRule="auto"/>
              <w:ind w:right="-72"/>
              <w:jc w:val="right"/>
              <w:rPr>
                <w:rFonts w:cs="Arial"/>
              </w:rPr>
            </w:pPr>
            <w:r w:rsidRPr="0018668F">
              <w:rPr>
                <w:rFonts w:cs="Arial"/>
              </w:rPr>
              <w:t>3,445</w:t>
            </w:r>
          </w:p>
        </w:tc>
      </w:tr>
      <w:tr w:rsidR="003E7C17" w:rsidRPr="0018668F" w14:paraId="5EC57C6F" w14:textId="77777777" w:rsidTr="003E7C17">
        <w:trPr>
          <w:trHeight w:val="20"/>
        </w:trPr>
        <w:tc>
          <w:tcPr>
            <w:tcW w:w="4437" w:type="dxa"/>
            <w:vAlign w:val="bottom"/>
          </w:tcPr>
          <w:p w14:paraId="4806D280" w14:textId="77777777" w:rsidR="003E7C17" w:rsidRPr="007D084F" w:rsidRDefault="003E7C17" w:rsidP="003E7C17">
            <w:pPr>
              <w:spacing w:line="240" w:lineRule="auto"/>
              <w:ind w:left="-101"/>
              <w:jc w:val="thaiDistribute"/>
              <w:rPr>
                <w:rFonts w:cs="Arial"/>
                <w:sz w:val="16"/>
                <w:szCs w:val="16"/>
                <w:lang w:val="en-GB"/>
              </w:rPr>
            </w:pPr>
          </w:p>
        </w:tc>
        <w:tc>
          <w:tcPr>
            <w:tcW w:w="1559" w:type="dxa"/>
            <w:tcBorders>
              <w:top w:val="single" w:sz="4" w:space="0" w:color="auto"/>
            </w:tcBorders>
            <w:shd w:val="clear" w:color="auto" w:fill="auto"/>
            <w:vAlign w:val="bottom"/>
          </w:tcPr>
          <w:p w14:paraId="48C640CF" w14:textId="77777777" w:rsidR="003E7C17" w:rsidRPr="007D084F" w:rsidRDefault="003E7C17" w:rsidP="003E7C17">
            <w:pPr>
              <w:spacing w:line="240" w:lineRule="auto"/>
              <w:ind w:right="-72"/>
              <w:jc w:val="right"/>
              <w:rPr>
                <w:rFonts w:cs="Arial"/>
                <w:sz w:val="16"/>
                <w:szCs w:val="16"/>
                <w:lang w:val="en-GB"/>
              </w:rPr>
            </w:pPr>
          </w:p>
        </w:tc>
        <w:tc>
          <w:tcPr>
            <w:tcW w:w="1512" w:type="dxa"/>
            <w:tcBorders>
              <w:top w:val="single" w:sz="4" w:space="0" w:color="auto"/>
            </w:tcBorders>
            <w:shd w:val="clear" w:color="auto" w:fill="auto"/>
            <w:vAlign w:val="bottom"/>
          </w:tcPr>
          <w:p w14:paraId="78B11A8A" w14:textId="77777777" w:rsidR="003E7C17" w:rsidRPr="007D084F" w:rsidRDefault="003E7C17" w:rsidP="003E7C17">
            <w:pPr>
              <w:spacing w:line="240" w:lineRule="auto"/>
              <w:ind w:right="-72"/>
              <w:jc w:val="right"/>
              <w:rPr>
                <w:rFonts w:cs="Arial"/>
                <w:sz w:val="16"/>
                <w:szCs w:val="16"/>
                <w:lang w:val="en-GB"/>
              </w:rPr>
            </w:pPr>
          </w:p>
        </w:tc>
        <w:tc>
          <w:tcPr>
            <w:tcW w:w="1512" w:type="dxa"/>
            <w:tcBorders>
              <w:top w:val="single" w:sz="4" w:space="0" w:color="auto"/>
            </w:tcBorders>
            <w:shd w:val="clear" w:color="auto" w:fill="auto"/>
            <w:vAlign w:val="bottom"/>
          </w:tcPr>
          <w:p w14:paraId="3D541C11" w14:textId="77777777" w:rsidR="003E7C17" w:rsidRPr="007D084F" w:rsidRDefault="003E7C17" w:rsidP="003E7C17">
            <w:pPr>
              <w:spacing w:line="240" w:lineRule="auto"/>
              <w:ind w:right="-72"/>
              <w:jc w:val="right"/>
              <w:rPr>
                <w:rFonts w:cs="Arial"/>
                <w:sz w:val="16"/>
                <w:szCs w:val="16"/>
                <w:lang w:val="en-GB"/>
              </w:rPr>
            </w:pPr>
          </w:p>
        </w:tc>
      </w:tr>
      <w:tr w:rsidR="003E7C17" w:rsidRPr="0018668F" w14:paraId="012BCDA8" w14:textId="77777777" w:rsidTr="003E7C17">
        <w:trPr>
          <w:trHeight w:val="20"/>
        </w:trPr>
        <w:tc>
          <w:tcPr>
            <w:tcW w:w="4437" w:type="dxa"/>
            <w:vAlign w:val="bottom"/>
          </w:tcPr>
          <w:p w14:paraId="59439A5F" w14:textId="77777777" w:rsidR="003E7C17" w:rsidRPr="0018668F" w:rsidRDefault="003E7C17" w:rsidP="003E7C17">
            <w:pPr>
              <w:spacing w:line="240" w:lineRule="auto"/>
              <w:ind w:left="-101"/>
              <w:jc w:val="thaiDistribute"/>
              <w:rPr>
                <w:rFonts w:cs="Arial"/>
              </w:rPr>
            </w:pPr>
            <w:r w:rsidRPr="0018668F">
              <w:rPr>
                <w:rFonts w:cs="Arial"/>
              </w:rPr>
              <w:t>Segment gross profit</w:t>
            </w:r>
          </w:p>
        </w:tc>
        <w:tc>
          <w:tcPr>
            <w:tcW w:w="1559" w:type="dxa"/>
            <w:tcBorders>
              <w:bottom w:val="single" w:sz="4" w:space="0" w:color="auto"/>
            </w:tcBorders>
            <w:shd w:val="clear" w:color="auto" w:fill="auto"/>
            <w:vAlign w:val="bottom"/>
          </w:tcPr>
          <w:p w14:paraId="11860582" w14:textId="7157981E" w:rsidR="003E7C17" w:rsidRPr="0018668F" w:rsidRDefault="003E7C17" w:rsidP="003E7C17">
            <w:pPr>
              <w:spacing w:line="240" w:lineRule="auto"/>
              <w:ind w:right="-72"/>
              <w:jc w:val="right"/>
              <w:rPr>
                <w:rFonts w:cs="Arial"/>
              </w:rPr>
            </w:pPr>
            <w:r w:rsidRPr="0018668F">
              <w:rPr>
                <w:rFonts w:cs="Arial"/>
              </w:rPr>
              <w:t>173</w:t>
            </w:r>
          </w:p>
        </w:tc>
        <w:tc>
          <w:tcPr>
            <w:tcW w:w="1512" w:type="dxa"/>
            <w:tcBorders>
              <w:bottom w:val="single" w:sz="4" w:space="0" w:color="auto"/>
            </w:tcBorders>
            <w:shd w:val="clear" w:color="auto" w:fill="auto"/>
            <w:vAlign w:val="bottom"/>
          </w:tcPr>
          <w:p w14:paraId="5D8DFB48" w14:textId="691B9B3D" w:rsidR="003E7C17" w:rsidRPr="0018668F" w:rsidRDefault="003E7C17" w:rsidP="003E7C17">
            <w:pPr>
              <w:spacing w:line="240" w:lineRule="auto"/>
              <w:ind w:right="-72"/>
              <w:jc w:val="right"/>
              <w:rPr>
                <w:rFonts w:cs="Arial"/>
                <w:cs/>
              </w:rPr>
            </w:pPr>
            <w:r w:rsidRPr="0018668F">
              <w:rPr>
                <w:rFonts w:cs="Arial"/>
              </w:rPr>
              <w:t>21</w:t>
            </w:r>
            <w:r w:rsidR="00A16B3C">
              <w:rPr>
                <w:rFonts w:cs="Arial"/>
              </w:rPr>
              <w:t>3</w:t>
            </w:r>
          </w:p>
        </w:tc>
        <w:tc>
          <w:tcPr>
            <w:tcW w:w="1512" w:type="dxa"/>
            <w:shd w:val="clear" w:color="auto" w:fill="auto"/>
            <w:vAlign w:val="bottom"/>
          </w:tcPr>
          <w:p w14:paraId="2AEDD5B2" w14:textId="489F4833" w:rsidR="003E7C17" w:rsidRPr="0018668F" w:rsidRDefault="003E7C17" w:rsidP="003E7C17">
            <w:pPr>
              <w:spacing w:line="240" w:lineRule="auto"/>
              <w:ind w:right="-72"/>
              <w:jc w:val="right"/>
              <w:rPr>
                <w:rFonts w:cs="Arial"/>
                <w:noProof/>
                <w:cs/>
              </w:rPr>
            </w:pPr>
            <w:r w:rsidRPr="0018668F">
              <w:rPr>
                <w:rFonts w:cs="Arial"/>
                <w:noProof/>
              </w:rPr>
              <w:t>38</w:t>
            </w:r>
            <w:r w:rsidR="00A16B3C">
              <w:rPr>
                <w:rFonts w:cs="Arial"/>
                <w:noProof/>
              </w:rPr>
              <w:t>6</w:t>
            </w:r>
          </w:p>
        </w:tc>
      </w:tr>
      <w:tr w:rsidR="003E7C17" w:rsidRPr="0018668F" w14:paraId="591BC6DC" w14:textId="77777777" w:rsidTr="003E7C17">
        <w:trPr>
          <w:trHeight w:val="20"/>
        </w:trPr>
        <w:tc>
          <w:tcPr>
            <w:tcW w:w="4437" w:type="dxa"/>
            <w:vAlign w:val="bottom"/>
          </w:tcPr>
          <w:p w14:paraId="087D5E28" w14:textId="5516083D" w:rsidR="003E7C17" w:rsidRPr="0018668F" w:rsidRDefault="003E7C17" w:rsidP="003E7C17">
            <w:pPr>
              <w:spacing w:line="240" w:lineRule="auto"/>
              <w:ind w:left="-101"/>
              <w:jc w:val="thaiDistribute"/>
              <w:rPr>
                <w:rFonts w:cs="Arial"/>
              </w:rPr>
            </w:pPr>
            <w:r w:rsidRPr="0018668F">
              <w:rPr>
                <w:rFonts w:cs="Arial"/>
              </w:rPr>
              <w:t xml:space="preserve">Unallocated </w:t>
            </w:r>
            <w:r w:rsidR="005C2820">
              <w:rPr>
                <w:rFonts w:cs="Arial"/>
              </w:rPr>
              <w:t>expense</w:t>
            </w:r>
            <w:r w:rsidRPr="0018668F">
              <w:rPr>
                <w:rFonts w:cs="Arial"/>
              </w:rPr>
              <w:t>s/other income, net</w:t>
            </w:r>
          </w:p>
        </w:tc>
        <w:tc>
          <w:tcPr>
            <w:tcW w:w="1559" w:type="dxa"/>
            <w:tcBorders>
              <w:top w:val="single" w:sz="4" w:space="0" w:color="auto"/>
            </w:tcBorders>
            <w:shd w:val="clear" w:color="auto" w:fill="auto"/>
            <w:vAlign w:val="bottom"/>
          </w:tcPr>
          <w:p w14:paraId="4C91D9E2" w14:textId="77777777" w:rsidR="003E7C17" w:rsidRPr="0018668F"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12607EAB" w14:textId="77777777" w:rsidR="003E7C17" w:rsidRPr="0018668F" w:rsidRDefault="003E7C17" w:rsidP="003E7C17">
            <w:pPr>
              <w:spacing w:line="240" w:lineRule="auto"/>
              <w:ind w:right="-72"/>
              <w:jc w:val="right"/>
              <w:rPr>
                <w:rFonts w:cs="Arial"/>
              </w:rPr>
            </w:pPr>
          </w:p>
        </w:tc>
        <w:tc>
          <w:tcPr>
            <w:tcW w:w="1512" w:type="dxa"/>
            <w:tcBorders>
              <w:bottom w:val="single" w:sz="4" w:space="0" w:color="auto"/>
            </w:tcBorders>
            <w:shd w:val="clear" w:color="auto" w:fill="auto"/>
            <w:vAlign w:val="bottom"/>
          </w:tcPr>
          <w:p w14:paraId="1AE833E6" w14:textId="3D2243FB" w:rsidR="003E7C17" w:rsidRPr="0018668F" w:rsidRDefault="003E7C17" w:rsidP="003E7C17">
            <w:pPr>
              <w:spacing w:line="240" w:lineRule="auto"/>
              <w:ind w:right="-72"/>
              <w:jc w:val="right"/>
              <w:rPr>
                <w:rFonts w:cs="Arial"/>
                <w:noProof/>
              </w:rPr>
            </w:pPr>
            <w:r w:rsidRPr="0018668F">
              <w:rPr>
                <w:rFonts w:cs="Arial"/>
                <w:noProof/>
              </w:rPr>
              <w:t>(566)</w:t>
            </w:r>
          </w:p>
        </w:tc>
      </w:tr>
      <w:tr w:rsidR="003E7C17" w:rsidRPr="0018668F" w14:paraId="5B400E24" w14:textId="77777777" w:rsidTr="003E7C17">
        <w:trPr>
          <w:trHeight w:val="20"/>
        </w:trPr>
        <w:tc>
          <w:tcPr>
            <w:tcW w:w="4437" w:type="dxa"/>
            <w:vAlign w:val="bottom"/>
          </w:tcPr>
          <w:p w14:paraId="19A8CAA1" w14:textId="77777777" w:rsidR="003E7C17" w:rsidRPr="007D084F" w:rsidRDefault="003E7C17" w:rsidP="003E7C17">
            <w:pPr>
              <w:spacing w:line="240" w:lineRule="auto"/>
              <w:ind w:left="-101"/>
              <w:jc w:val="thaiDistribute"/>
              <w:rPr>
                <w:rFonts w:cs="Arial"/>
                <w:sz w:val="16"/>
                <w:szCs w:val="16"/>
                <w:lang w:val="en-GB"/>
              </w:rPr>
            </w:pPr>
          </w:p>
        </w:tc>
        <w:tc>
          <w:tcPr>
            <w:tcW w:w="1559" w:type="dxa"/>
            <w:shd w:val="clear" w:color="auto" w:fill="auto"/>
            <w:vAlign w:val="bottom"/>
          </w:tcPr>
          <w:p w14:paraId="7B723AC2" w14:textId="77777777" w:rsidR="003E7C17" w:rsidRPr="007D084F" w:rsidRDefault="003E7C17" w:rsidP="003E7C17">
            <w:pPr>
              <w:spacing w:line="240" w:lineRule="auto"/>
              <w:ind w:right="-72"/>
              <w:jc w:val="right"/>
              <w:rPr>
                <w:rFonts w:cs="Arial"/>
                <w:sz w:val="16"/>
                <w:szCs w:val="16"/>
                <w:lang w:val="en-GB"/>
              </w:rPr>
            </w:pPr>
          </w:p>
        </w:tc>
        <w:tc>
          <w:tcPr>
            <w:tcW w:w="1512" w:type="dxa"/>
            <w:shd w:val="clear" w:color="auto" w:fill="auto"/>
            <w:vAlign w:val="bottom"/>
          </w:tcPr>
          <w:p w14:paraId="68450E20" w14:textId="77777777" w:rsidR="003E7C17" w:rsidRPr="007D084F" w:rsidRDefault="003E7C17" w:rsidP="003E7C17">
            <w:pPr>
              <w:spacing w:line="240" w:lineRule="auto"/>
              <w:ind w:right="-72"/>
              <w:jc w:val="right"/>
              <w:rPr>
                <w:rFonts w:cs="Arial"/>
                <w:sz w:val="16"/>
                <w:szCs w:val="16"/>
                <w:lang w:val="en-GB"/>
              </w:rPr>
            </w:pPr>
          </w:p>
        </w:tc>
        <w:tc>
          <w:tcPr>
            <w:tcW w:w="1512" w:type="dxa"/>
            <w:tcBorders>
              <w:top w:val="single" w:sz="4" w:space="0" w:color="auto"/>
            </w:tcBorders>
            <w:shd w:val="clear" w:color="auto" w:fill="auto"/>
            <w:vAlign w:val="bottom"/>
          </w:tcPr>
          <w:p w14:paraId="3C3BBFF6" w14:textId="77777777" w:rsidR="003E7C17" w:rsidRPr="007D084F" w:rsidRDefault="003E7C17" w:rsidP="003E7C17">
            <w:pPr>
              <w:spacing w:line="240" w:lineRule="auto"/>
              <w:ind w:right="-72"/>
              <w:jc w:val="right"/>
              <w:rPr>
                <w:rFonts w:cs="Arial"/>
                <w:sz w:val="16"/>
                <w:szCs w:val="16"/>
                <w:lang w:val="en-GB"/>
              </w:rPr>
            </w:pPr>
          </w:p>
        </w:tc>
      </w:tr>
      <w:tr w:rsidR="003E7C17" w:rsidRPr="0018668F" w14:paraId="27A91023" w14:textId="77777777" w:rsidTr="003E7C17">
        <w:trPr>
          <w:trHeight w:val="20"/>
        </w:trPr>
        <w:tc>
          <w:tcPr>
            <w:tcW w:w="4437" w:type="dxa"/>
            <w:vAlign w:val="bottom"/>
          </w:tcPr>
          <w:p w14:paraId="436B69BF" w14:textId="6E1FA628" w:rsidR="003E7C17" w:rsidRPr="0018668F" w:rsidRDefault="003E7C17" w:rsidP="003E7C17">
            <w:pPr>
              <w:spacing w:line="240" w:lineRule="auto"/>
              <w:ind w:left="-101"/>
              <w:jc w:val="thaiDistribute"/>
              <w:rPr>
                <w:rFonts w:cs="Arial"/>
                <w:lang w:val="en-GB"/>
              </w:rPr>
            </w:pPr>
            <w:r w:rsidRPr="0018668F">
              <w:rPr>
                <w:rFonts w:cs="Arial"/>
                <w:lang w:val="en-GB"/>
              </w:rPr>
              <w:t>Loss before income tax</w:t>
            </w:r>
          </w:p>
        </w:tc>
        <w:tc>
          <w:tcPr>
            <w:tcW w:w="1559" w:type="dxa"/>
            <w:shd w:val="clear" w:color="auto" w:fill="auto"/>
            <w:vAlign w:val="bottom"/>
          </w:tcPr>
          <w:p w14:paraId="0AC4A918" w14:textId="77777777" w:rsidR="003E7C17" w:rsidRPr="0018668F" w:rsidRDefault="003E7C17" w:rsidP="003E7C17">
            <w:pPr>
              <w:spacing w:line="240" w:lineRule="auto"/>
              <w:ind w:right="-72"/>
              <w:jc w:val="right"/>
              <w:rPr>
                <w:rFonts w:cs="Arial"/>
              </w:rPr>
            </w:pPr>
          </w:p>
        </w:tc>
        <w:tc>
          <w:tcPr>
            <w:tcW w:w="1512" w:type="dxa"/>
            <w:shd w:val="clear" w:color="auto" w:fill="auto"/>
            <w:vAlign w:val="bottom"/>
          </w:tcPr>
          <w:p w14:paraId="3597B5FE" w14:textId="77777777" w:rsidR="003E7C17" w:rsidRPr="0018668F" w:rsidRDefault="003E7C17" w:rsidP="003E7C17">
            <w:pPr>
              <w:spacing w:line="240" w:lineRule="auto"/>
              <w:ind w:right="-72"/>
              <w:jc w:val="right"/>
              <w:rPr>
                <w:rFonts w:cs="Arial"/>
              </w:rPr>
            </w:pPr>
          </w:p>
        </w:tc>
        <w:tc>
          <w:tcPr>
            <w:tcW w:w="1512" w:type="dxa"/>
            <w:tcBorders>
              <w:bottom w:val="single" w:sz="4" w:space="0" w:color="auto"/>
            </w:tcBorders>
            <w:shd w:val="clear" w:color="auto" w:fill="auto"/>
            <w:vAlign w:val="bottom"/>
          </w:tcPr>
          <w:p w14:paraId="182D9490" w14:textId="502AC4D2" w:rsidR="003E7C17" w:rsidRPr="0018668F" w:rsidRDefault="003E7C17" w:rsidP="003E7C17">
            <w:pPr>
              <w:spacing w:line="240" w:lineRule="auto"/>
              <w:ind w:right="-72"/>
              <w:jc w:val="right"/>
              <w:rPr>
                <w:rFonts w:cs="Arial"/>
              </w:rPr>
            </w:pPr>
            <w:r w:rsidRPr="0018668F">
              <w:rPr>
                <w:rFonts w:cs="Arial"/>
              </w:rPr>
              <w:t>(18</w:t>
            </w:r>
            <w:r w:rsidR="00A16B3C">
              <w:rPr>
                <w:rFonts w:cs="Arial"/>
              </w:rPr>
              <w:t>0</w:t>
            </w:r>
            <w:r w:rsidRPr="0018668F">
              <w:rPr>
                <w:rFonts w:cs="Arial"/>
              </w:rPr>
              <w:t>)</w:t>
            </w:r>
          </w:p>
        </w:tc>
      </w:tr>
      <w:tr w:rsidR="003E7C17" w:rsidRPr="0018668F" w14:paraId="6DFB6B16" w14:textId="77777777" w:rsidTr="003E7C17">
        <w:trPr>
          <w:trHeight w:val="20"/>
        </w:trPr>
        <w:tc>
          <w:tcPr>
            <w:tcW w:w="4437" w:type="dxa"/>
            <w:vAlign w:val="bottom"/>
          </w:tcPr>
          <w:p w14:paraId="1BDCCE8E" w14:textId="77777777" w:rsidR="003E7C17" w:rsidRPr="007D084F" w:rsidRDefault="003E7C17" w:rsidP="003E7C17">
            <w:pPr>
              <w:spacing w:line="240" w:lineRule="auto"/>
              <w:ind w:left="-101"/>
              <w:jc w:val="thaiDistribute"/>
              <w:rPr>
                <w:rFonts w:cs="Arial"/>
                <w:sz w:val="16"/>
                <w:szCs w:val="16"/>
                <w:lang w:val="en-GB"/>
              </w:rPr>
            </w:pPr>
          </w:p>
        </w:tc>
        <w:tc>
          <w:tcPr>
            <w:tcW w:w="1559" w:type="dxa"/>
            <w:shd w:val="clear" w:color="auto" w:fill="auto"/>
            <w:vAlign w:val="bottom"/>
          </w:tcPr>
          <w:p w14:paraId="00ECEE23" w14:textId="77777777" w:rsidR="003E7C17" w:rsidRPr="007D084F" w:rsidRDefault="003E7C17" w:rsidP="003E7C17">
            <w:pPr>
              <w:spacing w:line="240" w:lineRule="auto"/>
              <w:ind w:right="-72"/>
              <w:jc w:val="right"/>
              <w:rPr>
                <w:rFonts w:cs="Arial"/>
                <w:sz w:val="16"/>
                <w:szCs w:val="16"/>
              </w:rPr>
            </w:pPr>
          </w:p>
        </w:tc>
        <w:tc>
          <w:tcPr>
            <w:tcW w:w="1512" w:type="dxa"/>
            <w:shd w:val="clear" w:color="auto" w:fill="auto"/>
            <w:vAlign w:val="bottom"/>
          </w:tcPr>
          <w:p w14:paraId="1C78724F" w14:textId="77777777" w:rsidR="003E7C17" w:rsidRPr="007D084F" w:rsidRDefault="003E7C17" w:rsidP="003E7C17">
            <w:pPr>
              <w:spacing w:line="240" w:lineRule="auto"/>
              <w:ind w:right="-72"/>
              <w:jc w:val="right"/>
              <w:rPr>
                <w:rFonts w:cs="Arial"/>
                <w:sz w:val="16"/>
                <w:szCs w:val="16"/>
              </w:rPr>
            </w:pPr>
          </w:p>
        </w:tc>
        <w:tc>
          <w:tcPr>
            <w:tcW w:w="1512" w:type="dxa"/>
            <w:tcBorders>
              <w:top w:val="single" w:sz="4" w:space="0" w:color="auto"/>
            </w:tcBorders>
            <w:shd w:val="clear" w:color="auto" w:fill="auto"/>
            <w:vAlign w:val="bottom"/>
          </w:tcPr>
          <w:p w14:paraId="53C60004" w14:textId="77777777" w:rsidR="003E7C17" w:rsidRPr="007D084F" w:rsidRDefault="003E7C17" w:rsidP="003E7C17">
            <w:pPr>
              <w:spacing w:line="240" w:lineRule="auto"/>
              <w:ind w:right="-72"/>
              <w:jc w:val="right"/>
              <w:rPr>
                <w:rFonts w:cs="Arial"/>
                <w:sz w:val="16"/>
                <w:szCs w:val="16"/>
              </w:rPr>
            </w:pPr>
          </w:p>
        </w:tc>
      </w:tr>
      <w:tr w:rsidR="003E7C17" w:rsidRPr="0018668F" w14:paraId="4B555BE7" w14:textId="77777777" w:rsidTr="003E7C17">
        <w:trPr>
          <w:trHeight w:val="20"/>
        </w:trPr>
        <w:tc>
          <w:tcPr>
            <w:tcW w:w="4437" w:type="dxa"/>
            <w:vAlign w:val="bottom"/>
          </w:tcPr>
          <w:p w14:paraId="6148140A" w14:textId="77777777" w:rsidR="003E7C17" w:rsidRPr="0018668F" w:rsidRDefault="003E7C17" w:rsidP="003E7C17">
            <w:pPr>
              <w:spacing w:line="240" w:lineRule="auto"/>
              <w:ind w:left="-101"/>
              <w:jc w:val="thaiDistribute"/>
              <w:rPr>
                <w:rFonts w:cs="Arial"/>
                <w:lang w:val="en-GB"/>
              </w:rPr>
            </w:pPr>
            <w:r w:rsidRPr="0018668F">
              <w:rPr>
                <w:rFonts w:cs="Arial"/>
                <w:lang w:val="en-GB"/>
              </w:rPr>
              <w:t>Timing of revenue recognition</w:t>
            </w:r>
          </w:p>
        </w:tc>
        <w:tc>
          <w:tcPr>
            <w:tcW w:w="1559" w:type="dxa"/>
            <w:shd w:val="clear" w:color="auto" w:fill="auto"/>
            <w:vAlign w:val="bottom"/>
          </w:tcPr>
          <w:p w14:paraId="2535B6F3" w14:textId="77777777" w:rsidR="003E7C17" w:rsidRPr="0018668F" w:rsidRDefault="003E7C17" w:rsidP="003E7C17">
            <w:pPr>
              <w:spacing w:line="240" w:lineRule="auto"/>
              <w:ind w:right="-72"/>
              <w:jc w:val="right"/>
              <w:rPr>
                <w:rFonts w:cs="Arial"/>
              </w:rPr>
            </w:pPr>
          </w:p>
        </w:tc>
        <w:tc>
          <w:tcPr>
            <w:tcW w:w="1512" w:type="dxa"/>
            <w:shd w:val="clear" w:color="auto" w:fill="auto"/>
            <w:vAlign w:val="bottom"/>
          </w:tcPr>
          <w:p w14:paraId="18B850A9" w14:textId="77777777" w:rsidR="003E7C17" w:rsidRPr="0018668F" w:rsidRDefault="003E7C17" w:rsidP="003E7C17">
            <w:pPr>
              <w:spacing w:line="240" w:lineRule="auto"/>
              <w:ind w:right="-72"/>
              <w:jc w:val="right"/>
              <w:rPr>
                <w:rFonts w:cs="Arial"/>
              </w:rPr>
            </w:pPr>
          </w:p>
        </w:tc>
        <w:tc>
          <w:tcPr>
            <w:tcW w:w="1512" w:type="dxa"/>
            <w:shd w:val="clear" w:color="auto" w:fill="auto"/>
            <w:vAlign w:val="bottom"/>
          </w:tcPr>
          <w:p w14:paraId="71FB28B3" w14:textId="77777777" w:rsidR="003E7C17" w:rsidRPr="0018668F" w:rsidRDefault="003E7C17" w:rsidP="003E7C17">
            <w:pPr>
              <w:spacing w:line="240" w:lineRule="auto"/>
              <w:ind w:right="-72"/>
              <w:jc w:val="right"/>
              <w:rPr>
                <w:rFonts w:cs="Arial"/>
              </w:rPr>
            </w:pPr>
          </w:p>
        </w:tc>
      </w:tr>
      <w:tr w:rsidR="003E7C17" w:rsidRPr="0018668F" w14:paraId="531318C8" w14:textId="77777777" w:rsidTr="003E7C17">
        <w:trPr>
          <w:trHeight w:val="20"/>
        </w:trPr>
        <w:tc>
          <w:tcPr>
            <w:tcW w:w="4437" w:type="dxa"/>
            <w:vAlign w:val="bottom"/>
          </w:tcPr>
          <w:p w14:paraId="24B396F2" w14:textId="77777777" w:rsidR="003E7C17" w:rsidRPr="0018668F" w:rsidRDefault="003E7C17" w:rsidP="003E7C17">
            <w:pPr>
              <w:spacing w:line="240" w:lineRule="auto"/>
              <w:ind w:left="-101"/>
              <w:jc w:val="thaiDistribute"/>
              <w:rPr>
                <w:rFonts w:cs="Arial"/>
                <w:lang w:val="en-GB"/>
              </w:rPr>
            </w:pPr>
            <w:r w:rsidRPr="0018668F">
              <w:rPr>
                <w:rFonts w:cs="Arial"/>
                <w:lang w:val="en-GB"/>
              </w:rPr>
              <w:t>At a point in time</w:t>
            </w:r>
          </w:p>
        </w:tc>
        <w:tc>
          <w:tcPr>
            <w:tcW w:w="1559" w:type="dxa"/>
            <w:tcBorders>
              <w:bottom w:val="single" w:sz="4" w:space="0" w:color="auto"/>
            </w:tcBorders>
            <w:shd w:val="clear" w:color="auto" w:fill="auto"/>
            <w:vAlign w:val="bottom"/>
          </w:tcPr>
          <w:p w14:paraId="18B27637" w14:textId="41587DCF" w:rsidR="003E7C17" w:rsidRPr="0018668F" w:rsidRDefault="003E7C17" w:rsidP="003E7C17">
            <w:pPr>
              <w:spacing w:line="240" w:lineRule="auto"/>
              <w:ind w:right="-72"/>
              <w:jc w:val="right"/>
              <w:rPr>
                <w:rFonts w:cs="Arial"/>
                <w:lang w:val="en-GB"/>
              </w:rPr>
            </w:pPr>
            <w:r w:rsidRPr="0018668F">
              <w:rPr>
                <w:rFonts w:cs="Arial"/>
              </w:rPr>
              <w:t>1,404</w:t>
            </w:r>
          </w:p>
        </w:tc>
        <w:tc>
          <w:tcPr>
            <w:tcW w:w="1512" w:type="dxa"/>
            <w:tcBorders>
              <w:bottom w:val="single" w:sz="4" w:space="0" w:color="auto"/>
            </w:tcBorders>
            <w:shd w:val="clear" w:color="auto" w:fill="auto"/>
            <w:vAlign w:val="bottom"/>
          </w:tcPr>
          <w:p w14:paraId="116DED95" w14:textId="38321106" w:rsidR="003E7C17" w:rsidRPr="0018668F" w:rsidRDefault="003E7C17" w:rsidP="003E7C17">
            <w:pPr>
              <w:spacing w:line="240" w:lineRule="auto"/>
              <w:ind w:right="-72"/>
              <w:jc w:val="right"/>
              <w:rPr>
                <w:rFonts w:cs="Arial"/>
              </w:rPr>
            </w:pPr>
            <w:r w:rsidRPr="0018668F">
              <w:rPr>
                <w:rFonts w:cs="Arial"/>
              </w:rPr>
              <w:t>2,041</w:t>
            </w:r>
          </w:p>
        </w:tc>
        <w:tc>
          <w:tcPr>
            <w:tcW w:w="1512" w:type="dxa"/>
            <w:tcBorders>
              <w:bottom w:val="single" w:sz="4" w:space="0" w:color="auto"/>
            </w:tcBorders>
            <w:shd w:val="clear" w:color="auto" w:fill="auto"/>
            <w:vAlign w:val="bottom"/>
          </w:tcPr>
          <w:p w14:paraId="41401930" w14:textId="5C23069D" w:rsidR="003E7C17" w:rsidRPr="0018668F" w:rsidRDefault="003E7C17" w:rsidP="003E7C17">
            <w:pPr>
              <w:spacing w:line="240" w:lineRule="auto"/>
              <w:ind w:right="-72"/>
              <w:jc w:val="right"/>
              <w:rPr>
                <w:rFonts w:cs="Arial"/>
              </w:rPr>
            </w:pPr>
            <w:r w:rsidRPr="0018668F">
              <w:rPr>
                <w:rFonts w:cs="Arial"/>
              </w:rPr>
              <w:t>3,445</w:t>
            </w:r>
          </w:p>
        </w:tc>
      </w:tr>
    </w:tbl>
    <w:p w14:paraId="1EAAA266" w14:textId="77777777" w:rsidR="00A82DF1" w:rsidRPr="0018668F" w:rsidRDefault="00A82DF1" w:rsidP="00045A70">
      <w:pPr>
        <w:tabs>
          <w:tab w:val="left" w:pos="540"/>
        </w:tabs>
        <w:spacing w:line="240" w:lineRule="auto"/>
        <w:ind w:left="540" w:hanging="540"/>
        <w:jc w:val="thaiDistribute"/>
        <w:rPr>
          <w:rFonts w:cs="Arial"/>
        </w:rPr>
      </w:pPr>
    </w:p>
    <w:p w14:paraId="1324F28F" w14:textId="77777777" w:rsidR="009152AF" w:rsidRPr="0018668F" w:rsidRDefault="009152AF" w:rsidP="00045A70">
      <w:pPr>
        <w:tabs>
          <w:tab w:val="left" w:pos="540"/>
        </w:tabs>
        <w:spacing w:line="240" w:lineRule="auto"/>
        <w:jc w:val="thaiDistribute"/>
        <w:rPr>
          <w:rFonts w:cs="Arial"/>
          <w:b/>
          <w:bCs/>
          <w:color w:val="CF4A02"/>
        </w:rPr>
      </w:pPr>
      <w:r w:rsidRPr="0018668F">
        <w:rPr>
          <w:rFonts w:cs="Arial"/>
          <w:b/>
          <w:bCs/>
          <w:color w:val="CF4A02"/>
        </w:rPr>
        <w:t>Major customers</w:t>
      </w:r>
    </w:p>
    <w:p w14:paraId="0B7A00B7" w14:textId="77777777" w:rsidR="009152AF" w:rsidRPr="0018668F" w:rsidRDefault="009152AF" w:rsidP="00045A70">
      <w:pPr>
        <w:tabs>
          <w:tab w:val="left" w:pos="540"/>
        </w:tabs>
        <w:spacing w:line="240" w:lineRule="auto"/>
        <w:jc w:val="thaiDistribute"/>
        <w:rPr>
          <w:rFonts w:cs="Arial"/>
        </w:rPr>
      </w:pPr>
    </w:p>
    <w:p w14:paraId="3D6DDFD7" w14:textId="099C1D12" w:rsidR="00370846" w:rsidRDefault="00AA6C44" w:rsidP="000B322E">
      <w:pPr>
        <w:spacing w:line="240" w:lineRule="auto"/>
        <w:jc w:val="thaiDistribute"/>
        <w:rPr>
          <w:rFonts w:cs="Arial"/>
        </w:rPr>
      </w:pPr>
      <w:r w:rsidRPr="0018668F">
        <w:rPr>
          <w:rFonts w:cs="Arial"/>
        </w:rPr>
        <w:t xml:space="preserve">For the year ended 31 December </w:t>
      </w:r>
      <w:r w:rsidR="00D33993" w:rsidRPr="0018668F">
        <w:rPr>
          <w:rFonts w:cs="Arial"/>
          <w:lang w:val="en-GB"/>
        </w:rPr>
        <w:t>2021</w:t>
      </w:r>
      <w:r w:rsidRPr="0018668F">
        <w:rPr>
          <w:rFonts w:cs="Arial"/>
        </w:rPr>
        <w:t xml:space="preserve">, the Company’s revenues are derived from two major customers which are related parties of Baht </w:t>
      </w:r>
      <w:r w:rsidR="00AE37A6" w:rsidRPr="0018668F">
        <w:rPr>
          <w:rFonts w:cs="Arial"/>
        </w:rPr>
        <w:t>1,8</w:t>
      </w:r>
      <w:r w:rsidR="00B862FE">
        <w:rPr>
          <w:rFonts w:cs="Arial"/>
        </w:rPr>
        <w:t>91.9</w:t>
      </w:r>
      <w:r w:rsidRPr="0018668F">
        <w:rPr>
          <w:rFonts w:cs="Arial"/>
        </w:rPr>
        <w:t xml:space="preserve"> million or </w:t>
      </w:r>
      <w:r w:rsidR="00AE37A6" w:rsidRPr="0018668F">
        <w:rPr>
          <w:rFonts w:cs="Arial"/>
        </w:rPr>
        <w:t>4</w:t>
      </w:r>
      <w:r w:rsidR="00B862FE">
        <w:rPr>
          <w:rFonts w:cs="Arial"/>
        </w:rPr>
        <w:t>6.2</w:t>
      </w:r>
      <w:r w:rsidRPr="0018668F">
        <w:rPr>
          <w:rFonts w:cs="Arial"/>
        </w:rPr>
        <w:t>% of the Company’s total revenue (</w:t>
      </w:r>
      <w:r w:rsidR="008427DA" w:rsidRPr="0018668F">
        <w:rPr>
          <w:rFonts w:cs="Arial"/>
          <w:lang w:val="en-GB"/>
        </w:rPr>
        <w:t>2020</w:t>
      </w:r>
      <w:r w:rsidRPr="0018668F">
        <w:rPr>
          <w:rFonts w:cs="Arial"/>
        </w:rPr>
        <w:t xml:space="preserve">: Baht </w:t>
      </w:r>
      <w:r w:rsidR="002B145E" w:rsidRPr="0018668F">
        <w:rPr>
          <w:rFonts w:cs="Arial"/>
        </w:rPr>
        <w:t>1,38</w:t>
      </w:r>
      <w:r w:rsidR="00B862FE">
        <w:rPr>
          <w:rFonts w:cs="Arial"/>
        </w:rPr>
        <w:t>8.7</w:t>
      </w:r>
      <w:r w:rsidR="002B145E" w:rsidRPr="0018668F">
        <w:rPr>
          <w:rFonts w:cs="Arial"/>
        </w:rPr>
        <w:t xml:space="preserve"> million or 40</w:t>
      </w:r>
      <w:r w:rsidR="00B862FE">
        <w:rPr>
          <w:rFonts w:cs="Arial"/>
        </w:rPr>
        <w:t>.3</w:t>
      </w:r>
      <w:r w:rsidR="002B145E" w:rsidRPr="0018668F">
        <w:rPr>
          <w:rFonts w:cs="Arial"/>
        </w:rPr>
        <w:t xml:space="preserve">% </w:t>
      </w:r>
      <w:r w:rsidRPr="0018668F">
        <w:rPr>
          <w:rFonts w:cs="Arial"/>
        </w:rPr>
        <w:t>of the Company’s revenue).</w:t>
      </w:r>
    </w:p>
    <w:p w14:paraId="4513E93F" w14:textId="3BC47BEA" w:rsidR="000B322E" w:rsidRDefault="000B322E" w:rsidP="000B322E">
      <w:pPr>
        <w:spacing w:line="240" w:lineRule="auto"/>
        <w:jc w:val="thaiDistribute"/>
        <w:rPr>
          <w:rFonts w:cs="Arial"/>
        </w:rPr>
      </w:pPr>
    </w:p>
    <w:p w14:paraId="7BD29A11" w14:textId="596D8B1D" w:rsidR="001A0BEF" w:rsidRDefault="001A0BEF" w:rsidP="000B322E">
      <w:pPr>
        <w:spacing w:line="240" w:lineRule="auto"/>
        <w:jc w:val="thaiDistribute"/>
        <w:rPr>
          <w:rFonts w:cs="Arial"/>
        </w:rPr>
      </w:pPr>
    </w:p>
    <w:p w14:paraId="5A7ECB00" w14:textId="4D3E9551" w:rsidR="001A0BEF" w:rsidRDefault="001A0BEF" w:rsidP="000B322E">
      <w:pPr>
        <w:spacing w:line="240" w:lineRule="auto"/>
        <w:jc w:val="thaiDistribute"/>
        <w:rPr>
          <w:rFonts w:cs="Arial"/>
        </w:rPr>
      </w:pPr>
    </w:p>
    <w:p w14:paraId="74F327DA" w14:textId="2F4CD7D3" w:rsidR="001A0BEF" w:rsidRDefault="001A0BEF" w:rsidP="000B322E">
      <w:pPr>
        <w:spacing w:line="240" w:lineRule="auto"/>
        <w:jc w:val="thaiDistribute"/>
        <w:rPr>
          <w:rFonts w:cs="Arial"/>
        </w:rPr>
      </w:pPr>
    </w:p>
    <w:p w14:paraId="3200766C" w14:textId="56CBCC9F" w:rsidR="001A0BEF" w:rsidRDefault="001A0BEF" w:rsidP="000B322E">
      <w:pPr>
        <w:spacing w:line="240" w:lineRule="auto"/>
        <w:jc w:val="thaiDistribute"/>
        <w:rPr>
          <w:rFonts w:cs="Arial"/>
        </w:rPr>
      </w:pPr>
    </w:p>
    <w:p w14:paraId="6375E339" w14:textId="5F44946A" w:rsidR="001A0BEF" w:rsidRDefault="001A0BEF" w:rsidP="000B322E">
      <w:pPr>
        <w:spacing w:line="240" w:lineRule="auto"/>
        <w:jc w:val="thaiDistribute"/>
        <w:rPr>
          <w:rFonts w:cs="Arial"/>
        </w:rPr>
      </w:pPr>
    </w:p>
    <w:p w14:paraId="64FE7EFF" w14:textId="5D68A1B0" w:rsidR="001A0BEF" w:rsidRDefault="001A0BEF" w:rsidP="000B322E">
      <w:pPr>
        <w:spacing w:line="240" w:lineRule="auto"/>
        <w:jc w:val="thaiDistribute"/>
        <w:rPr>
          <w:rFonts w:cs="Arial"/>
        </w:rPr>
      </w:pPr>
    </w:p>
    <w:p w14:paraId="120FC1B8" w14:textId="01876F16" w:rsidR="001A0BEF" w:rsidRDefault="001A0BEF" w:rsidP="000B322E">
      <w:pPr>
        <w:spacing w:line="240" w:lineRule="auto"/>
        <w:jc w:val="thaiDistribute"/>
        <w:rPr>
          <w:rFonts w:cs="Arial"/>
        </w:rPr>
      </w:pPr>
    </w:p>
    <w:p w14:paraId="43BD5E28" w14:textId="77777777" w:rsidR="001A0BEF" w:rsidRDefault="001A0BEF" w:rsidP="000B322E">
      <w:pPr>
        <w:spacing w:line="240" w:lineRule="auto"/>
        <w:jc w:val="thaiDistribute"/>
        <w:rPr>
          <w:rFonts w:cs="Arial"/>
        </w:rPr>
      </w:pPr>
    </w:p>
    <w:p w14:paraId="211DFF66" w14:textId="77777777" w:rsidR="001A0BEF" w:rsidRDefault="001A0BEF" w:rsidP="000B322E">
      <w:pPr>
        <w:spacing w:line="240" w:lineRule="auto"/>
        <w:jc w:val="thaiDistribute"/>
        <w:rPr>
          <w:rFonts w:cs="Arial"/>
        </w:rPr>
      </w:pPr>
    </w:p>
    <w:p w14:paraId="06BF5170" w14:textId="77777777" w:rsidR="000B322E" w:rsidRPr="0018668F" w:rsidRDefault="000B322E" w:rsidP="000B322E">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1E0B1F" w:rsidRPr="0018668F" w14:paraId="17B2CFBC" w14:textId="77777777" w:rsidTr="005E2376">
        <w:trPr>
          <w:trHeight w:val="389"/>
        </w:trPr>
        <w:tc>
          <w:tcPr>
            <w:tcW w:w="9029" w:type="dxa"/>
            <w:shd w:val="clear" w:color="auto" w:fill="FFA543"/>
            <w:vAlign w:val="center"/>
          </w:tcPr>
          <w:p w14:paraId="0114D818" w14:textId="06B3679B" w:rsidR="001E0B1F" w:rsidRPr="0018668F" w:rsidRDefault="00BE2280"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008274E9" w:rsidRPr="0018668F">
              <w:rPr>
                <w:rFonts w:cs="Arial"/>
                <w:b/>
                <w:bCs/>
                <w:color w:val="FFFFFF"/>
              </w:rPr>
              <w:t>0</w:t>
            </w:r>
            <w:r w:rsidR="001E0B1F" w:rsidRPr="0018668F">
              <w:rPr>
                <w:rFonts w:cs="Arial"/>
                <w:b/>
                <w:bCs/>
                <w:color w:val="FFFFFF"/>
              </w:rPr>
              <w:tab/>
              <w:t>Cash and cash equivalents</w:t>
            </w:r>
          </w:p>
        </w:tc>
      </w:tr>
    </w:tbl>
    <w:p w14:paraId="41D82FEC" w14:textId="77777777" w:rsidR="001E0B1F" w:rsidRPr="0018668F" w:rsidRDefault="001E0B1F" w:rsidP="00045A70">
      <w:pPr>
        <w:tabs>
          <w:tab w:val="left" w:pos="540"/>
        </w:tabs>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F95014" w:rsidRPr="0018668F" w14:paraId="20D5DAF5" w14:textId="77777777" w:rsidTr="00B64FBC">
        <w:tc>
          <w:tcPr>
            <w:tcW w:w="5846" w:type="dxa"/>
            <w:vAlign w:val="bottom"/>
          </w:tcPr>
          <w:p w14:paraId="1DB340CC" w14:textId="77777777" w:rsidR="000105F2" w:rsidRPr="0018668F" w:rsidRDefault="000105F2"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00C99BFE" w14:textId="5F75F7BC" w:rsidR="000105F2" w:rsidRPr="0018668F" w:rsidRDefault="00D33993" w:rsidP="00AE37A6">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5172167F" w14:textId="40F67A20" w:rsidR="000105F2" w:rsidRPr="0018668F" w:rsidRDefault="008427DA" w:rsidP="00AE37A6">
            <w:pPr>
              <w:spacing w:line="240" w:lineRule="auto"/>
              <w:ind w:right="-72"/>
              <w:jc w:val="right"/>
              <w:rPr>
                <w:rFonts w:cs="Arial"/>
                <w:b/>
                <w:bCs/>
              </w:rPr>
            </w:pPr>
            <w:r w:rsidRPr="0018668F">
              <w:rPr>
                <w:rFonts w:cs="Arial"/>
                <w:b/>
                <w:bCs/>
                <w:lang w:val="en-GB"/>
              </w:rPr>
              <w:t>2020</w:t>
            </w:r>
          </w:p>
        </w:tc>
      </w:tr>
      <w:tr w:rsidR="00F95014" w:rsidRPr="0018668F" w14:paraId="24D1511A" w14:textId="77777777" w:rsidTr="00B64FBC">
        <w:tc>
          <w:tcPr>
            <w:tcW w:w="5846" w:type="dxa"/>
            <w:vAlign w:val="bottom"/>
          </w:tcPr>
          <w:p w14:paraId="473DBF9F" w14:textId="77777777" w:rsidR="00CB65AB" w:rsidRPr="0018668F" w:rsidRDefault="00CB65AB"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32C0B87" w14:textId="77777777" w:rsidR="008274E9" w:rsidRPr="0018668F" w:rsidRDefault="008274E9" w:rsidP="00AE37A6">
            <w:pPr>
              <w:spacing w:line="240" w:lineRule="auto"/>
              <w:ind w:right="-72"/>
              <w:jc w:val="right"/>
              <w:rPr>
                <w:rFonts w:cs="Arial"/>
                <w:b/>
                <w:bCs/>
              </w:rPr>
            </w:pPr>
            <w:r w:rsidRPr="0018668F">
              <w:rPr>
                <w:rFonts w:cs="Arial"/>
                <w:b/>
                <w:bCs/>
              </w:rPr>
              <w:t xml:space="preserve">Million </w:t>
            </w:r>
          </w:p>
          <w:p w14:paraId="26ED0FB4" w14:textId="50CAE7D1" w:rsidR="00CB65AB" w:rsidRPr="0018668F" w:rsidRDefault="00CB65AB" w:rsidP="00AE37A6">
            <w:pPr>
              <w:spacing w:line="240" w:lineRule="auto"/>
              <w:ind w:right="-72"/>
              <w:jc w:val="right"/>
              <w:rPr>
                <w:rFonts w:cs="Arial"/>
                <w:b/>
                <w:bCs/>
              </w:rPr>
            </w:pPr>
            <w:r w:rsidRPr="0018668F">
              <w:rPr>
                <w:rFonts w:cs="Arial"/>
                <w:b/>
                <w:bCs/>
              </w:rPr>
              <w:t>Baht</w:t>
            </w:r>
          </w:p>
        </w:tc>
        <w:tc>
          <w:tcPr>
            <w:tcW w:w="1584" w:type="dxa"/>
            <w:tcBorders>
              <w:bottom w:val="single" w:sz="4" w:space="0" w:color="auto"/>
            </w:tcBorders>
            <w:shd w:val="clear" w:color="auto" w:fill="auto"/>
            <w:vAlign w:val="bottom"/>
          </w:tcPr>
          <w:p w14:paraId="41B995B0" w14:textId="3BB3294B" w:rsidR="00666E65" w:rsidRPr="0018668F" w:rsidRDefault="008274E9" w:rsidP="00AE37A6">
            <w:pPr>
              <w:spacing w:line="240" w:lineRule="auto"/>
              <w:ind w:right="-72"/>
              <w:jc w:val="right"/>
              <w:rPr>
                <w:rFonts w:cs="Arial"/>
                <w:b/>
                <w:bCs/>
              </w:rPr>
            </w:pPr>
            <w:r w:rsidRPr="0018668F">
              <w:rPr>
                <w:rFonts w:cs="Arial"/>
                <w:b/>
                <w:bCs/>
              </w:rPr>
              <w:t xml:space="preserve">Million </w:t>
            </w:r>
          </w:p>
          <w:p w14:paraId="6F80372B" w14:textId="08305856" w:rsidR="00CB65AB" w:rsidRPr="0018668F" w:rsidRDefault="00CB65AB" w:rsidP="00AE37A6">
            <w:pPr>
              <w:spacing w:line="240" w:lineRule="auto"/>
              <w:ind w:right="-72"/>
              <w:jc w:val="right"/>
              <w:rPr>
                <w:rFonts w:cs="Arial"/>
                <w:b/>
                <w:bCs/>
                <w:lang w:val="en-GB"/>
              </w:rPr>
            </w:pPr>
            <w:r w:rsidRPr="0018668F">
              <w:rPr>
                <w:rFonts w:cs="Arial"/>
                <w:b/>
                <w:bCs/>
              </w:rPr>
              <w:t>Baht</w:t>
            </w:r>
          </w:p>
        </w:tc>
      </w:tr>
      <w:tr w:rsidR="00F95014" w:rsidRPr="0018668F" w14:paraId="2CCC15A3" w14:textId="77777777" w:rsidTr="00B64FBC">
        <w:tc>
          <w:tcPr>
            <w:tcW w:w="5846" w:type="dxa"/>
            <w:vAlign w:val="bottom"/>
          </w:tcPr>
          <w:p w14:paraId="0D211C41" w14:textId="77777777" w:rsidR="00CB65AB" w:rsidRPr="0018668F" w:rsidRDefault="00CB65AB"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A4599DE" w14:textId="77777777" w:rsidR="00CB65AB" w:rsidRPr="0018668F" w:rsidRDefault="00CB65AB" w:rsidP="00045A70">
            <w:pPr>
              <w:spacing w:line="240" w:lineRule="auto"/>
              <w:ind w:right="-72"/>
              <w:jc w:val="thaiDistribute"/>
              <w:rPr>
                <w:rFonts w:cs="Arial"/>
              </w:rPr>
            </w:pPr>
          </w:p>
        </w:tc>
        <w:tc>
          <w:tcPr>
            <w:tcW w:w="1584" w:type="dxa"/>
            <w:tcBorders>
              <w:top w:val="single" w:sz="4" w:space="0" w:color="auto"/>
            </w:tcBorders>
            <w:vAlign w:val="bottom"/>
          </w:tcPr>
          <w:p w14:paraId="6B2CB296" w14:textId="77777777" w:rsidR="00CB65AB" w:rsidRPr="0018668F" w:rsidRDefault="00CB65AB" w:rsidP="00045A70">
            <w:pPr>
              <w:spacing w:line="240" w:lineRule="auto"/>
              <w:ind w:right="-72"/>
              <w:jc w:val="thaiDistribute"/>
              <w:rPr>
                <w:rFonts w:cs="Arial"/>
              </w:rPr>
            </w:pPr>
          </w:p>
        </w:tc>
      </w:tr>
      <w:tr w:rsidR="002B145E" w:rsidRPr="0018668F" w14:paraId="2515CC39" w14:textId="77777777" w:rsidTr="001364C7">
        <w:tc>
          <w:tcPr>
            <w:tcW w:w="5846" w:type="dxa"/>
            <w:vAlign w:val="bottom"/>
          </w:tcPr>
          <w:p w14:paraId="1942AC36" w14:textId="77777777" w:rsidR="002B145E" w:rsidRPr="0018668F" w:rsidRDefault="002B145E" w:rsidP="00045A70">
            <w:pPr>
              <w:tabs>
                <w:tab w:val="left" w:pos="2020"/>
              </w:tabs>
              <w:spacing w:line="240" w:lineRule="auto"/>
              <w:ind w:left="-101"/>
              <w:jc w:val="thaiDistribute"/>
              <w:rPr>
                <w:rFonts w:cs="Arial"/>
              </w:rPr>
            </w:pPr>
            <w:r w:rsidRPr="0018668F">
              <w:rPr>
                <w:rFonts w:cs="Arial"/>
              </w:rPr>
              <w:t>Deposits held at banks</w:t>
            </w:r>
            <w:r w:rsidRPr="0018668F">
              <w:rPr>
                <w:rFonts w:cs="Arial"/>
              </w:rPr>
              <w:tab/>
              <w:t xml:space="preserve">- current accounts </w:t>
            </w:r>
          </w:p>
        </w:tc>
        <w:tc>
          <w:tcPr>
            <w:tcW w:w="1584" w:type="dxa"/>
            <w:shd w:val="clear" w:color="auto" w:fill="FAFAFA"/>
            <w:vAlign w:val="bottom"/>
          </w:tcPr>
          <w:p w14:paraId="2DD54E4A" w14:textId="35A5D966" w:rsidR="002B145E" w:rsidRPr="0018668F" w:rsidRDefault="00C93DA0" w:rsidP="00C93DA0">
            <w:pPr>
              <w:spacing w:line="240" w:lineRule="auto"/>
              <w:ind w:right="-72"/>
              <w:jc w:val="right"/>
              <w:rPr>
                <w:rFonts w:cs="Arial"/>
                <w:lang w:val="en-GB"/>
              </w:rPr>
            </w:pPr>
            <w:r w:rsidRPr="0018668F">
              <w:rPr>
                <w:rFonts w:cs="Arial"/>
                <w:lang w:val="en-GB"/>
              </w:rPr>
              <w:t>94</w:t>
            </w:r>
          </w:p>
        </w:tc>
        <w:tc>
          <w:tcPr>
            <w:tcW w:w="1584" w:type="dxa"/>
            <w:vAlign w:val="bottom"/>
          </w:tcPr>
          <w:p w14:paraId="6B2928F9" w14:textId="44EF7054" w:rsidR="002B145E" w:rsidRPr="0018668F" w:rsidRDefault="00C93DA0" w:rsidP="00C93DA0">
            <w:pPr>
              <w:spacing w:line="240" w:lineRule="auto"/>
              <w:ind w:right="-96"/>
              <w:jc w:val="right"/>
              <w:rPr>
                <w:rFonts w:cs="Arial"/>
                <w:lang w:val="en-GB"/>
              </w:rPr>
            </w:pPr>
            <w:r w:rsidRPr="0018668F">
              <w:rPr>
                <w:rFonts w:cs="Arial"/>
                <w:lang w:val="en-GB"/>
              </w:rPr>
              <w:t>87</w:t>
            </w:r>
          </w:p>
        </w:tc>
      </w:tr>
      <w:tr w:rsidR="002B145E" w:rsidRPr="0018668F" w14:paraId="29F6D89F" w14:textId="77777777" w:rsidTr="00B64FBC">
        <w:tc>
          <w:tcPr>
            <w:tcW w:w="5846" w:type="dxa"/>
            <w:vAlign w:val="bottom"/>
          </w:tcPr>
          <w:p w14:paraId="5048729C" w14:textId="77777777" w:rsidR="002B145E" w:rsidRPr="0018668F" w:rsidRDefault="002B145E" w:rsidP="00045A70">
            <w:pPr>
              <w:tabs>
                <w:tab w:val="left" w:pos="2020"/>
              </w:tabs>
              <w:spacing w:line="240" w:lineRule="auto"/>
              <w:ind w:left="-101"/>
              <w:jc w:val="thaiDistribute"/>
              <w:rPr>
                <w:rFonts w:cs="Arial"/>
              </w:rPr>
            </w:pPr>
            <w:r w:rsidRPr="0018668F">
              <w:rPr>
                <w:rFonts w:cs="Arial"/>
              </w:rPr>
              <w:tab/>
              <w:t>- savings accounts</w:t>
            </w:r>
          </w:p>
        </w:tc>
        <w:tc>
          <w:tcPr>
            <w:tcW w:w="1584" w:type="dxa"/>
            <w:tcBorders>
              <w:bottom w:val="single" w:sz="4" w:space="0" w:color="auto"/>
            </w:tcBorders>
            <w:shd w:val="clear" w:color="auto" w:fill="FAFAFA"/>
            <w:vAlign w:val="bottom"/>
          </w:tcPr>
          <w:p w14:paraId="0661A497" w14:textId="5DA696D3" w:rsidR="002B145E" w:rsidRPr="0018668F" w:rsidRDefault="00C93DA0" w:rsidP="00C93DA0">
            <w:pPr>
              <w:spacing w:line="240" w:lineRule="auto"/>
              <w:ind w:right="-72"/>
              <w:jc w:val="right"/>
              <w:rPr>
                <w:rFonts w:cs="Arial"/>
                <w:lang w:val="en-GB"/>
              </w:rPr>
            </w:pPr>
            <w:r w:rsidRPr="0018668F">
              <w:rPr>
                <w:rFonts w:cs="Arial"/>
                <w:lang w:val="en-GB"/>
              </w:rPr>
              <w:t>232</w:t>
            </w:r>
          </w:p>
        </w:tc>
        <w:tc>
          <w:tcPr>
            <w:tcW w:w="1584" w:type="dxa"/>
            <w:tcBorders>
              <w:bottom w:val="single" w:sz="4" w:space="0" w:color="auto"/>
            </w:tcBorders>
            <w:vAlign w:val="bottom"/>
          </w:tcPr>
          <w:p w14:paraId="6AF3E721" w14:textId="571DE304" w:rsidR="002B145E" w:rsidRPr="0018668F" w:rsidRDefault="00C93DA0" w:rsidP="00C93DA0">
            <w:pPr>
              <w:spacing w:line="240" w:lineRule="auto"/>
              <w:ind w:right="-72"/>
              <w:jc w:val="right"/>
              <w:rPr>
                <w:rFonts w:cs="Arial"/>
                <w:lang w:val="en-GB"/>
              </w:rPr>
            </w:pPr>
            <w:r w:rsidRPr="0018668F">
              <w:rPr>
                <w:rFonts w:cs="Arial"/>
                <w:lang w:val="en-GB"/>
              </w:rPr>
              <w:t>562</w:t>
            </w:r>
          </w:p>
        </w:tc>
      </w:tr>
      <w:tr w:rsidR="002B145E" w:rsidRPr="0018668F" w14:paraId="7EC8A956" w14:textId="77777777" w:rsidTr="00B64FBC">
        <w:tc>
          <w:tcPr>
            <w:tcW w:w="5846" w:type="dxa"/>
            <w:vAlign w:val="bottom"/>
          </w:tcPr>
          <w:p w14:paraId="7DE11A82" w14:textId="77777777" w:rsidR="002B145E" w:rsidRPr="0018668F" w:rsidRDefault="002B145E" w:rsidP="00045A7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3FC2E9C2" w14:textId="77777777" w:rsidR="002B145E" w:rsidRPr="0018668F" w:rsidRDefault="002B145E" w:rsidP="00C93DA0">
            <w:pPr>
              <w:spacing w:line="240" w:lineRule="auto"/>
              <w:ind w:right="-72"/>
              <w:jc w:val="right"/>
              <w:rPr>
                <w:rFonts w:cs="Arial"/>
              </w:rPr>
            </w:pPr>
          </w:p>
        </w:tc>
        <w:tc>
          <w:tcPr>
            <w:tcW w:w="1584" w:type="dxa"/>
            <w:tcBorders>
              <w:top w:val="single" w:sz="4" w:space="0" w:color="auto"/>
            </w:tcBorders>
            <w:vAlign w:val="bottom"/>
          </w:tcPr>
          <w:p w14:paraId="338E8D1F" w14:textId="77777777" w:rsidR="002B145E" w:rsidRPr="0018668F" w:rsidRDefault="002B145E" w:rsidP="00C93DA0">
            <w:pPr>
              <w:spacing w:line="240" w:lineRule="auto"/>
              <w:ind w:right="-72"/>
              <w:jc w:val="right"/>
              <w:rPr>
                <w:rFonts w:cs="Arial"/>
              </w:rPr>
            </w:pPr>
          </w:p>
        </w:tc>
      </w:tr>
      <w:tr w:rsidR="002B145E" w:rsidRPr="0018668F" w14:paraId="39089FFF" w14:textId="77777777" w:rsidTr="00B64FBC">
        <w:tc>
          <w:tcPr>
            <w:tcW w:w="5846" w:type="dxa"/>
            <w:vAlign w:val="bottom"/>
          </w:tcPr>
          <w:p w14:paraId="73154897" w14:textId="77777777" w:rsidR="002B145E" w:rsidRPr="0018668F" w:rsidRDefault="002B145E" w:rsidP="00045A70">
            <w:pPr>
              <w:spacing w:line="240" w:lineRule="auto"/>
              <w:ind w:left="-101"/>
              <w:jc w:val="thaiDistribute"/>
              <w:rPr>
                <w:rFonts w:cs="Arial"/>
                <w:lang w:val="en-GB"/>
              </w:rPr>
            </w:pPr>
          </w:p>
        </w:tc>
        <w:tc>
          <w:tcPr>
            <w:tcW w:w="1584" w:type="dxa"/>
            <w:tcBorders>
              <w:bottom w:val="single" w:sz="4" w:space="0" w:color="auto"/>
            </w:tcBorders>
            <w:shd w:val="clear" w:color="auto" w:fill="FAFAFA"/>
            <w:vAlign w:val="bottom"/>
          </w:tcPr>
          <w:p w14:paraId="128ECEE8" w14:textId="44E13D8A" w:rsidR="002B145E" w:rsidRPr="0018668F" w:rsidRDefault="00C93DA0" w:rsidP="00C93DA0">
            <w:pPr>
              <w:spacing w:line="240" w:lineRule="auto"/>
              <w:ind w:right="-72"/>
              <w:jc w:val="right"/>
              <w:rPr>
                <w:rFonts w:cs="Arial"/>
                <w:lang w:val="en-GB"/>
              </w:rPr>
            </w:pPr>
            <w:r w:rsidRPr="0018668F">
              <w:rPr>
                <w:rFonts w:cs="Arial"/>
                <w:lang w:val="en-GB"/>
              </w:rPr>
              <w:t>326</w:t>
            </w:r>
          </w:p>
        </w:tc>
        <w:tc>
          <w:tcPr>
            <w:tcW w:w="1584" w:type="dxa"/>
            <w:tcBorders>
              <w:bottom w:val="single" w:sz="4" w:space="0" w:color="auto"/>
            </w:tcBorders>
            <w:vAlign w:val="bottom"/>
          </w:tcPr>
          <w:p w14:paraId="0BA44C1D" w14:textId="0C15BD03" w:rsidR="002B145E" w:rsidRPr="0018668F" w:rsidRDefault="002B145E" w:rsidP="00C93DA0">
            <w:pPr>
              <w:spacing w:line="240" w:lineRule="auto"/>
              <w:ind w:right="-72"/>
              <w:jc w:val="right"/>
              <w:rPr>
                <w:rFonts w:cs="Arial"/>
                <w:lang w:val="en-GB"/>
              </w:rPr>
            </w:pPr>
            <w:r w:rsidRPr="0018668F">
              <w:rPr>
                <w:rFonts w:cs="Arial"/>
                <w:lang w:val="en-GB"/>
              </w:rPr>
              <w:t>649</w:t>
            </w:r>
          </w:p>
        </w:tc>
      </w:tr>
    </w:tbl>
    <w:p w14:paraId="1AEEBA9A" w14:textId="77777777" w:rsidR="001E0B1F" w:rsidRPr="0018668F" w:rsidRDefault="001E0B1F" w:rsidP="00045A70">
      <w:pPr>
        <w:suppressAutoHyphens/>
        <w:spacing w:line="240" w:lineRule="auto"/>
        <w:jc w:val="thaiDistribute"/>
        <w:rPr>
          <w:rFonts w:cs="Arial"/>
        </w:rPr>
      </w:pPr>
    </w:p>
    <w:p w14:paraId="53796BED" w14:textId="1C2A68A6" w:rsidR="00CB65AB" w:rsidRPr="0018668F" w:rsidRDefault="00CB65AB" w:rsidP="00045A70">
      <w:pPr>
        <w:suppressAutoHyphens/>
        <w:spacing w:line="240" w:lineRule="auto"/>
        <w:jc w:val="thaiDistribute"/>
        <w:rPr>
          <w:rFonts w:cs="Arial"/>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D33993" w:rsidRPr="0018668F">
        <w:rPr>
          <w:rFonts w:cs="Arial"/>
          <w:lang w:val="en-GB"/>
        </w:rPr>
        <w:t>2021</w:t>
      </w:r>
      <w:r w:rsidRPr="0018668F">
        <w:rPr>
          <w:rFonts w:cs="Arial"/>
        </w:rPr>
        <w:t xml:space="preserve">, the weighted average interest rate of savings accounts was </w:t>
      </w:r>
      <w:r w:rsidR="00C93DA0" w:rsidRPr="0018668F">
        <w:rPr>
          <w:rFonts w:cs="Arial"/>
        </w:rPr>
        <w:t>0.05</w:t>
      </w:r>
      <w:r w:rsidRPr="0018668F">
        <w:rPr>
          <w:rFonts w:cs="Arial"/>
        </w:rPr>
        <w:t>% per annum (</w:t>
      </w:r>
      <w:r w:rsidR="008427DA" w:rsidRPr="0018668F">
        <w:rPr>
          <w:rFonts w:cs="Arial"/>
          <w:lang w:val="en-GB"/>
        </w:rPr>
        <w:t>2020</w:t>
      </w:r>
      <w:r w:rsidRPr="0018668F">
        <w:rPr>
          <w:rFonts w:cs="Arial"/>
        </w:rPr>
        <w:t xml:space="preserve">: </w:t>
      </w:r>
      <w:r w:rsidR="008D1375" w:rsidRPr="0018668F">
        <w:rPr>
          <w:rFonts w:cs="Arial"/>
        </w:rPr>
        <w:t>0.10</w:t>
      </w:r>
      <w:r w:rsidR="00851BB9" w:rsidRPr="0018668F">
        <w:rPr>
          <w:rFonts w:cs="Arial"/>
        </w:rPr>
        <w:t xml:space="preserve">% </w:t>
      </w:r>
      <w:r w:rsidRPr="0018668F">
        <w:rPr>
          <w:rFonts w:cs="Arial"/>
        </w:rPr>
        <w:t>per annum).</w:t>
      </w:r>
    </w:p>
    <w:p w14:paraId="586610B4" w14:textId="4ABE1294" w:rsidR="000B322E" w:rsidRDefault="000B322E" w:rsidP="001A0BEF">
      <w:pPr>
        <w:spacing w:line="240" w:lineRule="auto"/>
      </w:pPr>
    </w:p>
    <w:p w14:paraId="78DB8D1C" w14:textId="77777777" w:rsidR="001A0BEF" w:rsidRPr="001A0BEF" w:rsidRDefault="001A0BEF" w:rsidP="001A0BEF">
      <w:pPr>
        <w:spacing w:line="240" w:lineRule="auto"/>
        <w:rPr>
          <w:rFonts w:cstheme="minorBidi"/>
        </w:rPr>
      </w:pPr>
    </w:p>
    <w:tbl>
      <w:tblPr>
        <w:tblW w:w="9029" w:type="dxa"/>
        <w:shd w:val="clear" w:color="auto" w:fill="FFA543"/>
        <w:tblLook w:val="04A0" w:firstRow="1" w:lastRow="0" w:firstColumn="1" w:lastColumn="0" w:noHBand="0" w:noVBand="1"/>
      </w:tblPr>
      <w:tblGrid>
        <w:gridCol w:w="9029"/>
      </w:tblGrid>
      <w:tr w:rsidR="001E0B1F" w:rsidRPr="0018668F" w14:paraId="02109004" w14:textId="77777777" w:rsidTr="005E2376">
        <w:trPr>
          <w:trHeight w:val="389"/>
        </w:trPr>
        <w:tc>
          <w:tcPr>
            <w:tcW w:w="9029" w:type="dxa"/>
            <w:shd w:val="clear" w:color="auto" w:fill="FFA543"/>
            <w:vAlign w:val="center"/>
          </w:tcPr>
          <w:p w14:paraId="380DBCCB" w14:textId="58A646FE" w:rsidR="001E0B1F" w:rsidRPr="0018668F" w:rsidRDefault="00BE2280"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0062481F" w:rsidRPr="0018668F">
              <w:rPr>
                <w:rFonts w:cs="Arial"/>
                <w:b/>
                <w:bCs/>
                <w:color w:val="FFFFFF"/>
              </w:rPr>
              <w:t>1</w:t>
            </w:r>
            <w:r w:rsidR="001E0B1F" w:rsidRPr="0018668F">
              <w:rPr>
                <w:rFonts w:cs="Arial"/>
                <w:b/>
                <w:bCs/>
                <w:color w:val="FFFFFF"/>
              </w:rPr>
              <w:tab/>
              <w:t>Trade and other receivables, net</w:t>
            </w:r>
          </w:p>
        </w:tc>
      </w:tr>
    </w:tbl>
    <w:p w14:paraId="411C642F" w14:textId="77777777" w:rsidR="001364C7" w:rsidRPr="0018668F" w:rsidRDefault="001364C7"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18668F" w14:paraId="78DAF5EB" w14:textId="77777777" w:rsidTr="001165AC">
        <w:tc>
          <w:tcPr>
            <w:tcW w:w="5846" w:type="dxa"/>
            <w:vAlign w:val="bottom"/>
          </w:tcPr>
          <w:p w14:paraId="793C322B" w14:textId="77777777" w:rsidR="001364C7" w:rsidRPr="0018668F" w:rsidRDefault="001364C7"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55D8652" w14:textId="38E08060" w:rsidR="001364C7" w:rsidRPr="0018668F" w:rsidRDefault="00D33993" w:rsidP="00C93DA0">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FF6C471" w14:textId="326A9AC5" w:rsidR="001364C7" w:rsidRPr="0018668F" w:rsidRDefault="008427DA" w:rsidP="00C93DA0">
            <w:pPr>
              <w:spacing w:line="240" w:lineRule="auto"/>
              <w:ind w:right="-72"/>
              <w:jc w:val="right"/>
              <w:rPr>
                <w:rFonts w:cs="Arial"/>
                <w:b/>
                <w:bCs/>
              </w:rPr>
            </w:pPr>
            <w:r w:rsidRPr="0018668F">
              <w:rPr>
                <w:rFonts w:cs="Arial"/>
                <w:b/>
                <w:bCs/>
                <w:lang w:val="en-GB"/>
              </w:rPr>
              <w:t>2020</w:t>
            </w:r>
          </w:p>
        </w:tc>
      </w:tr>
      <w:tr w:rsidR="001364C7" w:rsidRPr="0018668F" w14:paraId="1262DE28" w14:textId="77777777" w:rsidTr="001165AC">
        <w:tc>
          <w:tcPr>
            <w:tcW w:w="5846" w:type="dxa"/>
            <w:vAlign w:val="bottom"/>
          </w:tcPr>
          <w:p w14:paraId="03193488" w14:textId="77777777" w:rsidR="001364C7" w:rsidRPr="0018668F"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09ED5EE" w14:textId="77777777" w:rsidR="0062481F" w:rsidRPr="0018668F" w:rsidRDefault="008274E9" w:rsidP="00C93DA0">
            <w:pPr>
              <w:spacing w:line="240" w:lineRule="auto"/>
              <w:ind w:right="-72"/>
              <w:jc w:val="right"/>
              <w:rPr>
                <w:rFonts w:cstheme="minorBidi"/>
                <w:b/>
                <w:bCs/>
              </w:rPr>
            </w:pPr>
            <w:r w:rsidRPr="0018668F">
              <w:rPr>
                <w:rFonts w:cs="Arial"/>
                <w:b/>
                <w:bCs/>
              </w:rPr>
              <w:t xml:space="preserve">Million </w:t>
            </w:r>
            <w:r w:rsidR="001364C7" w:rsidRPr="0018668F">
              <w:rPr>
                <w:rFonts w:cs="Arial"/>
                <w:b/>
                <w:bCs/>
              </w:rPr>
              <w:t xml:space="preserve"> </w:t>
            </w:r>
          </w:p>
          <w:p w14:paraId="7900F821" w14:textId="0C7C88F5" w:rsidR="001364C7" w:rsidRPr="0018668F" w:rsidRDefault="001364C7" w:rsidP="00C93DA0">
            <w:pPr>
              <w:spacing w:line="240" w:lineRule="auto"/>
              <w:ind w:right="-72"/>
              <w:jc w:val="right"/>
              <w:rPr>
                <w:rFonts w:cs="Arial"/>
                <w:b/>
                <w:bCs/>
              </w:rPr>
            </w:pPr>
            <w:r w:rsidRPr="0018668F">
              <w:rPr>
                <w:rFonts w:cs="Arial"/>
                <w:b/>
                <w:bCs/>
              </w:rPr>
              <w:t>Baht</w:t>
            </w:r>
          </w:p>
        </w:tc>
        <w:tc>
          <w:tcPr>
            <w:tcW w:w="1584" w:type="dxa"/>
            <w:tcBorders>
              <w:bottom w:val="single" w:sz="4" w:space="0" w:color="auto"/>
            </w:tcBorders>
            <w:shd w:val="clear" w:color="auto" w:fill="auto"/>
            <w:vAlign w:val="bottom"/>
          </w:tcPr>
          <w:p w14:paraId="353C0912" w14:textId="4A1631EE" w:rsidR="001364C7" w:rsidRPr="0018668F" w:rsidRDefault="008274E9" w:rsidP="00C93DA0">
            <w:pPr>
              <w:spacing w:line="240" w:lineRule="auto"/>
              <w:ind w:right="-72"/>
              <w:jc w:val="right"/>
              <w:rPr>
                <w:rFonts w:cs="Arial"/>
                <w:b/>
                <w:bCs/>
              </w:rPr>
            </w:pPr>
            <w:r w:rsidRPr="0018668F">
              <w:rPr>
                <w:rFonts w:cs="Arial"/>
                <w:b/>
                <w:bCs/>
              </w:rPr>
              <w:t xml:space="preserve">Million </w:t>
            </w:r>
          </w:p>
          <w:p w14:paraId="5B34C47D" w14:textId="77777777" w:rsidR="001364C7" w:rsidRPr="0018668F" w:rsidRDefault="001364C7" w:rsidP="00C93DA0">
            <w:pPr>
              <w:spacing w:line="240" w:lineRule="auto"/>
              <w:ind w:right="-72"/>
              <w:jc w:val="right"/>
              <w:rPr>
                <w:rFonts w:cs="Arial"/>
                <w:b/>
                <w:bCs/>
              </w:rPr>
            </w:pPr>
            <w:r w:rsidRPr="0018668F">
              <w:rPr>
                <w:rFonts w:cs="Arial"/>
                <w:b/>
                <w:bCs/>
              </w:rPr>
              <w:t>Baht</w:t>
            </w:r>
          </w:p>
        </w:tc>
      </w:tr>
      <w:tr w:rsidR="001364C7" w:rsidRPr="0018668F" w14:paraId="633E13E5" w14:textId="77777777" w:rsidTr="001165AC">
        <w:tc>
          <w:tcPr>
            <w:tcW w:w="5846" w:type="dxa"/>
            <w:vAlign w:val="bottom"/>
          </w:tcPr>
          <w:p w14:paraId="75F169D6" w14:textId="77777777" w:rsidR="001364C7" w:rsidRPr="0018668F" w:rsidRDefault="001364C7"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976379E" w14:textId="77777777" w:rsidR="001364C7" w:rsidRPr="0018668F" w:rsidRDefault="001364C7" w:rsidP="00C93DA0">
            <w:pPr>
              <w:spacing w:line="240" w:lineRule="auto"/>
              <w:ind w:right="-72"/>
              <w:jc w:val="right"/>
              <w:rPr>
                <w:rFonts w:cs="Arial"/>
              </w:rPr>
            </w:pPr>
          </w:p>
        </w:tc>
        <w:tc>
          <w:tcPr>
            <w:tcW w:w="1584" w:type="dxa"/>
            <w:tcBorders>
              <w:top w:val="single" w:sz="4" w:space="0" w:color="auto"/>
            </w:tcBorders>
            <w:vAlign w:val="bottom"/>
          </w:tcPr>
          <w:p w14:paraId="5740926C" w14:textId="77777777" w:rsidR="001364C7" w:rsidRPr="0018668F" w:rsidRDefault="001364C7" w:rsidP="00C93DA0">
            <w:pPr>
              <w:spacing w:line="240" w:lineRule="auto"/>
              <w:ind w:right="-72"/>
              <w:jc w:val="right"/>
              <w:rPr>
                <w:rFonts w:cs="Arial"/>
              </w:rPr>
            </w:pPr>
          </w:p>
        </w:tc>
      </w:tr>
      <w:tr w:rsidR="008D1375" w:rsidRPr="0018668F" w14:paraId="1C77C759" w14:textId="77777777" w:rsidTr="001364C7">
        <w:tc>
          <w:tcPr>
            <w:tcW w:w="5846" w:type="dxa"/>
            <w:vAlign w:val="bottom"/>
          </w:tcPr>
          <w:p w14:paraId="5F8E3026" w14:textId="77777777" w:rsidR="008D1375" w:rsidRPr="0018668F" w:rsidRDefault="008D1375" w:rsidP="00045A70">
            <w:pPr>
              <w:spacing w:line="240" w:lineRule="auto"/>
              <w:ind w:left="-101"/>
              <w:jc w:val="thaiDistribute"/>
              <w:rPr>
                <w:rFonts w:cs="Arial"/>
              </w:rPr>
            </w:pPr>
            <w:r w:rsidRPr="0018668F">
              <w:rPr>
                <w:rFonts w:cs="Arial"/>
              </w:rPr>
              <w:t>Trade receivables - third parties</w:t>
            </w:r>
          </w:p>
        </w:tc>
        <w:tc>
          <w:tcPr>
            <w:tcW w:w="1584" w:type="dxa"/>
            <w:shd w:val="clear" w:color="auto" w:fill="FAFAFA"/>
            <w:vAlign w:val="bottom"/>
          </w:tcPr>
          <w:p w14:paraId="6CDA1A96" w14:textId="00DDFE52" w:rsidR="008D1375" w:rsidRPr="0018668F" w:rsidRDefault="00C93DA0" w:rsidP="00C93DA0">
            <w:pPr>
              <w:spacing w:line="240" w:lineRule="auto"/>
              <w:ind w:right="-72"/>
              <w:jc w:val="right"/>
              <w:rPr>
                <w:rFonts w:cs="Arial"/>
              </w:rPr>
            </w:pPr>
            <w:r w:rsidRPr="0018668F">
              <w:rPr>
                <w:rFonts w:cs="Arial"/>
              </w:rPr>
              <w:t>217</w:t>
            </w:r>
          </w:p>
        </w:tc>
        <w:tc>
          <w:tcPr>
            <w:tcW w:w="1584" w:type="dxa"/>
            <w:vAlign w:val="bottom"/>
          </w:tcPr>
          <w:p w14:paraId="063AE535" w14:textId="3930B0A6" w:rsidR="008D1375" w:rsidRPr="0018668F" w:rsidRDefault="008D1375" w:rsidP="00C93DA0">
            <w:pPr>
              <w:spacing w:line="240" w:lineRule="auto"/>
              <w:ind w:right="-72"/>
              <w:jc w:val="right"/>
              <w:rPr>
                <w:rFonts w:cs="Arial"/>
              </w:rPr>
            </w:pPr>
            <w:r w:rsidRPr="0018668F">
              <w:rPr>
                <w:rFonts w:cs="Arial"/>
              </w:rPr>
              <w:t>199</w:t>
            </w:r>
          </w:p>
        </w:tc>
      </w:tr>
      <w:tr w:rsidR="008D1375" w:rsidRPr="0018668F" w14:paraId="39668285" w14:textId="77777777" w:rsidTr="001364C7">
        <w:tc>
          <w:tcPr>
            <w:tcW w:w="5846" w:type="dxa"/>
            <w:vAlign w:val="bottom"/>
          </w:tcPr>
          <w:p w14:paraId="3A275170" w14:textId="173225E7" w:rsidR="008D1375" w:rsidRPr="0018668F" w:rsidRDefault="008D1375" w:rsidP="00045A70">
            <w:pPr>
              <w:spacing w:line="240" w:lineRule="auto"/>
              <w:ind w:left="-101"/>
              <w:jc w:val="thaiDistribute"/>
              <w:rPr>
                <w:rFonts w:cs="Arial"/>
              </w:rPr>
            </w:pPr>
            <w:proofErr w:type="gramStart"/>
            <w:r w:rsidRPr="0018668F">
              <w:rPr>
                <w:rFonts w:cs="Arial"/>
                <w:u w:val="single"/>
              </w:rPr>
              <w:t>Less</w:t>
            </w:r>
            <w:r w:rsidRPr="0018668F">
              <w:rPr>
                <w:rFonts w:cs="Arial"/>
              </w:rPr>
              <w:t xml:space="preserve">  </w:t>
            </w:r>
            <w:r w:rsidR="0062481F" w:rsidRPr="0018668F">
              <w:rPr>
                <w:spacing w:val="-10"/>
              </w:rPr>
              <w:t>Loss</w:t>
            </w:r>
            <w:proofErr w:type="gramEnd"/>
            <w:r w:rsidR="0062481F" w:rsidRPr="0018668F">
              <w:rPr>
                <w:spacing w:val="-10"/>
              </w:rPr>
              <w:t xml:space="preserve"> allowance (Note 6.1.2)</w:t>
            </w:r>
          </w:p>
        </w:tc>
        <w:tc>
          <w:tcPr>
            <w:tcW w:w="1584" w:type="dxa"/>
            <w:shd w:val="clear" w:color="auto" w:fill="FAFAFA"/>
            <w:vAlign w:val="bottom"/>
          </w:tcPr>
          <w:p w14:paraId="116C00B2" w14:textId="20E3E87C" w:rsidR="008D1375" w:rsidRPr="0018668F" w:rsidRDefault="00C93DA0" w:rsidP="00C93DA0">
            <w:pPr>
              <w:spacing w:line="240" w:lineRule="auto"/>
              <w:ind w:right="-72"/>
              <w:jc w:val="right"/>
              <w:rPr>
                <w:rFonts w:cs="Arial"/>
              </w:rPr>
            </w:pPr>
            <w:r w:rsidRPr="0018668F">
              <w:rPr>
                <w:rFonts w:cs="Arial"/>
              </w:rPr>
              <w:t>(24)</w:t>
            </w:r>
          </w:p>
        </w:tc>
        <w:tc>
          <w:tcPr>
            <w:tcW w:w="1584" w:type="dxa"/>
            <w:vAlign w:val="bottom"/>
          </w:tcPr>
          <w:p w14:paraId="77635951" w14:textId="5977EDEF" w:rsidR="008D1375" w:rsidRPr="0018668F" w:rsidRDefault="00C93DA0" w:rsidP="00C93DA0">
            <w:pPr>
              <w:spacing w:line="240" w:lineRule="auto"/>
              <w:ind w:right="-72"/>
              <w:jc w:val="right"/>
              <w:rPr>
                <w:rFonts w:cs="Arial"/>
              </w:rPr>
            </w:pPr>
            <w:r w:rsidRPr="0018668F">
              <w:rPr>
                <w:rFonts w:cs="Arial"/>
              </w:rPr>
              <w:t>(24)</w:t>
            </w:r>
          </w:p>
        </w:tc>
      </w:tr>
      <w:tr w:rsidR="008D1375" w:rsidRPr="0018668F" w14:paraId="2260EE0D" w14:textId="77777777" w:rsidTr="001165AC">
        <w:trPr>
          <w:trHeight w:val="153"/>
        </w:trPr>
        <w:tc>
          <w:tcPr>
            <w:tcW w:w="5846" w:type="dxa"/>
            <w:vAlign w:val="bottom"/>
          </w:tcPr>
          <w:p w14:paraId="2CA9F92A"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FC899BA"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1DBE2367" w14:textId="77777777" w:rsidR="008D1375" w:rsidRPr="0018668F" w:rsidRDefault="008D1375" w:rsidP="00C93DA0">
            <w:pPr>
              <w:spacing w:line="240" w:lineRule="auto"/>
              <w:ind w:right="-72"/>
              <w:jc w:val="right"/>
              <w:rPr>
                <w:rFonts w:cs="Arial"/>
              </w:rPr>
            </w:pPr>
          </w:p>
        </w:tc>
      </w:tr>
      <w:tr w:rsidR="008D1375" w:rsidRPr="0018668F" w14:paraId="473963A8" w14:textId="77777777" w:rsidTr="001165AC">
        <w:tc>
          <w:tcPr>
            <w:tcW w:w="5846" w:type="dxa"/>
            <w:vAlign w:val="bottom"/>
          </w:tcPr>
          <w:p w14:paraId="7B993512" w14:textId="77777777" w:rsidR="008D1375" w:rsidRPr="0018668F" w:rsidRDefault="008D1375" w:rsidP="00045A70">
            <w:pPr>
              <w:spacing w:line="240" w:lineRule="auto"/>
              <w:ind w:left="-101"/>
              <w:jc w:val="thaiDistribute"/>
              <w:rPr>
                <w:rFonts w:cs="Arial"/>
              </w:rPr>
            </w:pPr>
          </w:p>
        </w:tc>
        <w:tc>
          <w:tcPr>
            <w:tcW w:w="1584" w:type="dxa"/>
            <w:shd w:val="clear" w:color="auto" w:fill="FAFAFA"/>
            <w:vAlign w:val="bottom"/>
          </w:tcPr>
          <w:p w14:paraId="3F95F743" w14:textId="658CC3B9" w:rsidR="008D1375" w:rsidRPr="0018668F" w:rsidRDefault="00C93DA0" w:rsidP="00C93DA0">
            <w:pPr>
              <w:spacing w:line="240" w:lineRule="auto"/>
              <w:ind w:right="-72"/>
              <w:jc w:val="right"/>
              <w:rPr>
                <w:rFonts w:cs="Arial"/>
                <w:cs/>
              </w:rPr>
            </w:pPr>
            <w:r w:rsidRPr="0018668F">
              <w:rPr>
                <w:rFonts w:cs="Arial"/>
              </w:rPr>
              <w:t>193</w:t>
            </w:r>
          </w:p>
        </w:tc>
        <w:tc>
          <w:tcPr>
            <w:tcW w:w="1584" w:type="dxa"/>
            <w:vAlign w:val="bottom"/>
          </w:tcPr>
          <w:p w14:paraId="773BABC4" w14:textId="6E4E7D7A" w:rsidR="008D1375" w:rsidRPr="0018668F" w:rsidRDefault="008D1375" w:rsidP="00C93DA0">
            <w:pPr>
              <w:spacing w:line="240" w:lineRule="auto"/>
              <w:ind w:right="-72"/>
              <w:jc w:val="right"/>
              <w:rPr>
                <w:rFonts w:cs="Arial"/>
                <w:cs/>
              </w:rPr>
            </w:pPr>
            <w:r w:rsidRPr="0018668F">
              <w:rPr>
                <w:rFonts w:cs="Arial"/>
              </w:rPr>
              <w:t>175</w:t>
            </w:r>
          </w:p>
        </w:tc>
      </w:tr>
      <w:tr w:rsidR="008D1375" w:rsidRPr="0018668F" w14:paraId="71726304" w14:textId="77777777" w:rsidTr="001165AC">
        <w:tc>
          <w:tcPr>
            <w:tcW w:w="5846" w:type="dxa"/>
            <w:vAlign w:val="bottom"/>
          </w:tcPr>
          <w:p w14:paraId="7FB0FBC5" w14:textId="14C66E44" w:rsidR="008D1375" w:rsidRPr="0018668F" w:rsidRDefault="008D1375" w:rsidP="00045A70">
            <w:pPr>
              <w:spacing w:line="240" w:lineRule="auto"/>
              <w:ind w:left="-101"/>
              <w:jc w:val="thaiDistribute"/>
              <w:rPr>
                <w:rFonts w:cs="Arial"/>
              </w:rPr>
            </w:pPr>
            <w:r w:rsidRPr="0018668F">
              <w:rPr>
                <w:rFonts w:cs="Arial"/>
              </w:rPr>
              <w:t>Trade receivables - related parties (Note 3</w:t>
            </w:r>
            <w:r w:rsidR="00773C97">
              <w:rPr>
                <w:rFonts w:cs="Arial"/>
              </w:rPr>
              <w:t>0</w:t>
            </w:r>
            <w:r w:rsidRPr="0018668F">
              <w:rPr>
                <w:rFonts w:cs="Arial"/>
              </w:rPr>
              <w:t>)</w:t>
            </w:r>
          </w:p>
        </w:tc>
        <w:tc>
          <w:tcPr>
            <w:tcW w:w="1584" w:type="dxa"/>
            <w:shd w:val="clear" w:color="auto" w:fill="FAFAFA"/>
            <w:vAlign w:val="bottom"/>
          </w:tcPr>
          <w:p w14:paraId="43B7A94E" w14:textId="52FF3FF4" w:rsidR="008D1375" w:rsidRPr="0018668F" w:rsidRDefault="00C93DA0" w:rsidP="00C93DA0">
            <w:pPr>
              <w:spacing w:line="240" w:lineRule="auto"/>
              <w:ind w:right="-72"/>
              <w:jc w:val="right"/>
              <w:rPr>
                <w:rFonts w:cs="Arial"/>
              </w:rPr>
            </w:pPr>
            <w:r w:rsidRPr="0018668F">
              <w:rPr>
                <w:rFonts w:cs="Arial"/>
              </w:rPr>
              <w:t>435</w:t>
            </w:r>
          </w:p>
        </w:tc>
        <w:tc>
          <w:tcPr>
            <w:tcW w:w="1584" w:type="dxa"/>
            <w:vAlign w:val="bottom"/>
          </w:tcPr>
          <w:p w14:paraId="77E6EF2C" w14:textId="00588C73" w:rsidR="008D1375" w:rsidRPr="0018668F" w:rsidRDefault="008D1375" w:rsidP="00C93DA0">
            <w:pPr>
              <w:spacing w:line="240" w:lineRule="auto"/>
              <w:ind w:right="-72"/>
              <w:jc w:val="right"/>
              <w:rPr>
                <w:rFonts w:cs="Arial"/>
              </w:rPr>
            </w:pPr>
            <w:r w:rsidRPr="0018668F">
              <w:rPr>
                <w:rFonts w:cs="Arial"/>
              </w:rPr>
              <w:t>314</w:t>
            </w:r>
          </w:p>
        </w:tc>
      </w:tr>
      <w:tr w:rsidR="008D1375" w:rsidRPr="0018668F" w14:paraId="684177F5" w14:textId="77777777" w:rsidTr="001165AC">
        <w:tc>
          <w:tcPr>
            <w:tcW w:w="5846" w:type="dxa"/>
            <w:vAlign w:val="bottom"/>
          </w:tcPr>
          <w:p w14:paraId="4C4D905B" w14:textId="3927E96B" w:rsidR="008D1375" w:rsidRPr="0018668F" w:rsidRDefault="008D1375" w:rsidP="00045A70">
            <w:pPr>
              <w:spacing w:line="240" w:lineRule="auto"/>
              <w:ind w:left="-101"/>
              <w:jc w:val="thaiDistribute"/>
              <w:rPr>
                <w:rFonts w:cs="Arial"/>
              </w:rPr>
            </w:pPr>
            <w:r w:rsidRPr="0018668F">
              <w:rPr>
                <w:rFonts w:cs="Arial"/>
              </w:rPr>
              <w:t>Amounts due from related parties (Note 3</w:t>
            </w:r>
            <w:r w:rsidR="00773C97">
              <w:rPr>
                <w:rFonts w:cs="Arial"/>
              </w:rPr>
              <w:t>0</w:t>
            </w:r>
            <w:r w:rsidRPr="0018668F">
              <w:rPr>
                <w:rFonts w:cs="Arial"/>
              </w:rPr>
              <w:t>)</w:t>
            </w:r>
          </w:p>
        </w:tc>
        <w:tc>
          <w:tcPr>
            <w:tcW w:w="1584" w:type="dxa"/>
            <w:shd w:val="clear" w:color="auto" w:fill="FAFAFA"/>
            <w:vAlign w:val="bottom"/>
          </w:tcPr>
          <w:p w14:paraId="56A7CF4B" w14:textId="71E4D4E2" w:rsidR="008D1375" w:rsidRPr="0018668F" w:rsidRDefault="00C93DA0" w:rsidP="00C93DA0">
            <w:pPr>
              <w:spacing w:line="240" w:lineRule="auto"/>
              <w:ind w:right="-72"/>
              <w:jc w:val="right"/>
              <w:rPr>
                <w:rFonts w:cs="Arial"/>
              </w:rPr>
            </w:pPr>
            <w:r w:rsidRPr="0018668F">
              <w:rPr>
                <w:rFonts w:cs="Arial"/>
              </w:rPr>
              <w:t>73</w:t>
            </w:r>
          </w:p>
        </w:tc>
        <w:tc>
          <w:tcPr>
            <w:tcW w:w="1584" w:type="dxa"/>
            <w:vAlign w:val="bottom"/>
          </w:tcPr>
          <w:p w14:paraId="7EC86116" w14:textId="5FF6B9C4" w:rsidR="008D1375" w:rsidRPr="0018668F" w:rsidRDefault="008D1375" w:rsidP="00C93DA0">
            <w:pPr>
              <w:spacing w:line="240" w:lineRule="auto"/>
              <w:ind w:right="-72"/>
              <w:jc w:val="right"/>
              <w:rPr>
                <w:rFonts w:cs="Arial"/>
              </w:rPr>
            </w:pPr>
            <w:r w:rsidRPr="0018668F">
              <w:rPr>
                <w:rFonts w:cs="Arial"/>
              </w:rPr>
              <w:t>57</w:t>
            </w:r>
          </w:p>
        </w:tc>
      </w:tr>
      <w:tr w:rsidR="008D1375" w:rsidRPr="0018668F" w14:paraId="1A133FDB" w14:textId="77777777" w:rsidTr="001165AC">
        <w:tc>
          <w:tcPr>
            <w:tcW w:w="5846" w:type="dxa"/>
            <w:vAlign w:val="bottom"/>
          </w:tcPr>
          <w:p w14:paraId="32A3F2A8" w14:textId="77777777" w:rsidR="008D1375" w:rsidRPr="0018668F" w:rsidRDefault="008D1375" w:rsidP="00045A70">
            <w:pPr>
              <w:spacing w:line="240" w:lineRule="auto"/>
              <w:ind w:left="-101"/>
              <w:jc w:val="thaiDistribute"/>
              <w:rPr>
                <w:rFonts w:cs="Arial"/>
              </w:rPr>
            </w:pPr>
            <w:r w:rsidRPr="0018668F">
              <w:rPr>
                <w:rFonts w:cs="Arial"/>
              </w:rPr>
              <w:t>Prepayments</w:t>
            </w:r>
          </w:p>
        </w:tc>
        <w:tc>
          <w:tcPr>
            <w:tcW w:w="1584" w:type="dxa"/>
            <w:shd w:val="clear" w:color="auto" w:fill="FAFAFA"/>
            <w:vAlign w:val="bottom"/>
          </w:tcPr>
          <w:p w14:paraId="56A0EC26" w14:textId="72C7D69D" w:rsidR="008D1375" w:rsidRPr="0018668F" w:rsidRDefault="00C93DA0" w:rsidP="00C93DA0">
            <w:pPr>
              <w:spacing w:line="240" w:lineRule="auto"/>
              <w:ind w:right="-72"/>
              <w:jc w:val="right"/>
              <w:rPr>
                <w:rFonts w:cs="Arial"/>
              </w:rPr>
            </w:pPr>
            <w:r w:rsidRPr="0018668F">
              <w:rPr>
                <w:rFonts w:cs="Arial"/>
              </w:rPr>
              <w:t>7</w:t>
            </w:r>
          </w:p>
        </w:tc>
        <w:tc>
          <w:tcPr>
            <w:tcW w:w="1584" w:type="dxa"/>
            <w:vAlign w:val="bottom"/>
          </w:tcPr>
          <w:p w14:paraId="769054D4" w14:textId="06686825" w:rsidR="008D1375" w:rsidRPr="0018668F" w:rsidRDefault="008D1375" w:rsidP="00C93DA0">
            <w:pPr>
              <w:spacing w:line="240" w:lineRule="auto"/>
              <w:ind w:right="-72"/>
              <w:jc w:val="right"/>
              <w:rPr>
                <w:rFonts w:cs="Arial"/>
              </w:rPr>
            </w:pPr>
            <w:r w:rsidRPr="0018668F">
              <w:rPr>
                <w:rFonts w:cs="Arial"/>
              </w:rPr>
              <w:t>1</w:t>
            </w:r>
            <w:r w:rsidR="00C93DA0" w:rsidRPr="0018668F">
              <w:rPr>
                <w:rFonts w:cs="Arial"/>
              </w:rPr>
              <w:t>2</w:t>
            </w:r>
          </w:p>
        </w:tc>
      </w:tr>
      <w:tr w:rsidR="008D1375" w:rsidRPr="0018668F" w14:paraId="799DD483" w14:textId="77777777" w:rsidTr="001165AC">
        <w:tc>
          <w:tcPr>
            <w:tcW w:w="5846" w:type="dxa"/>
            <w:vAlign w:val="bottom"/>
          </w:tcPr>
          <w:p w14:paraId="6F856B54" w14:textId="77777777" w:rsidR="008D1375" w:rsidRPr="0018668F" w:rsidRDefault="008D1375" w:rsidP="00045A70">
            <w:pPr>
              <w:spacing w:line="240" w:lineRule="auto"/>
              <w:ind w:left="-101"/>
              <w:jc w:val="thaiDistribute"/>
              <w:rPr>
                <w:rFonts w:cs="Arial"/>
              </w:rPr>
            </w:pPr>
            <w:r w:rsidRPr="0018668F">
              <w:rPr>
                <w:rFonts w:cs="Arial"/>
              </w:rPr>
              <w:t>Advance payments</w:t>
            </w:r>
          </w:p>
        </w:tc>
        <w:tc>
          <w:tcPr>
            <w:tcW w:w="1584" w:type="dxa"/>
            <w:shd w:val="clear" w:color="auto" w:fill="FAFAFA"/>
            <w:vAlign w:val="bottom"/>
          </w:tcPr>
          <w:p w14:paraId="6C736D40" w14:textId="77813041" w:rsidR="008D1375" w:rsidRPr="0018668F" w:rsidRDefault="00C93DA0" w:rsidP="00C93DA0">
            <w:pPr>
              <w:spacing w:line="240" w:lineRule="auto"/>
              <w:ind w:right="-72"/>
              <w:jc w:val="right"/>
              <w:rPr>
                <w:rFonts w:cs="Arial"/>
              </w:rPr>
            </w:pPr>
            <w:r w:rsidRPr="0018668F">
              <w:rPr>
                <w:rFonts w:cs="Arial"/>
              </w:rPr>
              <w:t>4</w:t>
            </w:r>
          </w:p>
        </w:tc>
        <w:tc>
          <w:tcPr>
            <w:tcW w:w="1584" w:type="dxa"/>
            <w:vAlign w:val="bottom"/>
          </w:tcPr>
          <w:p w14:paraId="23331448" w14:textId="4401CBCC" w:rsidR="008D1375" w:rsidRPr="0018668F" w:rsidRDefault="00C93DA0" w:rsidP="00C93DA0">
            <w:pPr>
              <w:spacing w:line="240" w:lineRule="auto"/>
              <w:ind w:right="-72"/>
              <w:jc w:val="right"/>
              <w:rPr>
                <w:rFonts w:cs="Arial"/>
              </w:rPr>
            </w:pPr>
            <w:r w:rsidRPr="0018668F">
              <w:rPr>
                <w:rFonts w:cs="Arial"/>
              </w:rPr>
              <w:t>6</w:t>
            </w:r>
          </w:p>
        </w:tc>
      </w:tr>
      <w:tr w:rsidR="008D1375" w:rsidRPr="0018668F" w14:paraId="7B2866DF" w14:textId="77777777" w:rsidTr="001165AC">
        <w:tc>
          <w:tcPr>
            <w:tcW w:w="5846" w:type="dxa"/>
            <w:vAlign w:val="bottom"/>
          </w:tcPr>
          <w:p w14:paraId="36EE94EF" w14:textId="77777777" w:rsidR="008D1375" w:rsidRPr="0018668F" w:rsidRDefault="008D1375" w:rsidP="00045A70">
            <w:pPr>
              <w:spacing w:line="240" w:lineRule="auto"/>
              <w:ind w:left="-101"/>
              <w:jc w:val="thaiDistribute"/>
              <w:rPr>
                <w:rFonts w:cs="Arial"/>
              </w:rPr>
            </w:pPr>
            <w:r w:rsidRPr="0018668F">
              <w:rPr>
                <w:rFonts w:cs="Arial"/>
              </w:rPr>
              <w:t>Other receivables</w:t>
            </w:r>
          </w:p>
        </w:tc>
        <w:tc>
          <w:tcPr>
            <w:tcW w:w="1584" w:type="dxa"/>
            <w:tcBorders>
              <w:bottom w:val="single" w:sz="4" w:space="0" w:color="auto"/>
            </w:tcBorders>
            <w:shd w:val="clear" w:color="auto" w:fill="FAFAFA"/>
            <w:vAlign w:val="bottom"/>
          </w:tcPr>
          <w:p w14:paraId="79D46BAA" w14:textId="32252B1F" w:rsidR="008D1375" w:rsidRPr="0018668F" w:rsidRDefault="00C93DA0" w:rsidP="00C93DA0">
            <w:pPr>
              <w:spacing w:line="240" w:lineRule="auto"/>
              <w:ind w:right="-72"/>
              <w:jc w:val="right"/>
              <w:rPr>
                <w:rFonts w:cs="Arial"/>
                <w:cs/>
              </w:rPr>
            </w:pPr>
            <w:r w:rsidRPr="0018668F">
              <w:rPr>
                <w:rFonts w:cs="Arial"/>
              </w:rPr>
              <w:t>5</w:t>
            </w:r>
          </w:p>
        </w:tc>
        <w:tc>
          <w:tcPr>
            <w:tcW w:w="1584" w:type="dxa"/>
            <w:tcBorders>
              <w:bottom w:val="single" w:sz="4" w:space="0" w:color="auto"/>
            </w:tcBorders>
            <w:vAlign w:val="bottom"/>
          </w:tcPr>
          <w:p w14:paraId="6533469A" w14:textId="7BAFC2DA" w:rsidR="008D1375" w:rsidRPr="0018668F" w:rsidRDefault="00C93DA0" w:rsidP="00C93DA0">
            <w:pPr>
              <w:spacing w:line="240" w:lineRule="auto"/>
              <w:ind w:right="-72"/>
              <w:jc w:val="right"/>
              <w:rPr>
                <w:rFonts w:cs="Arial"/>
                <w:cs/>
              </w:rPr>
            </w:pPr>
            <w:r w:rsidRPr="0018668F">
              <w:rPr>
                <w:rFonts w:cs="Arial"/>
              </w:rPr>
              <w:t>5</w:t>
            </w:r>
          </w:p>
        </w:tc>
      </w:tr>
      <w:tr w:rsidR="008D1375" w:rsidRPr="0018668F" w14:paraId="505E7356" w14:textId="77777777" w:rsidTr="001165AC">
        <w:tc>
          <w:tcPr>
            <w:tcW w:w="5846" w:type="dxa"/>
            <w:vAlign w:val="bottom"/>
          </w:tcPr>
          <w:p w14:paraId="57FF6C8D"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7CF43AA8"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407B2C47" w14:textId="77777777" w:rsidR="008D1375" w:rsidRPr="0018668F" w:rsidRDefault="008D1375" w:rsidP="00C93DA0">
            <w:pPr>
              <w:spacing w:line="240" w:lineRule="auto"/>
              <w:ind w:right="-72"/>
              <w:jc w:val="right"/>
              <w:rPr>
                <w:rFonts w:cs="Arial"/>
              </w:rPr>
            </w:pPr>
          </w:p>
        </w:tc>
      </w:tr>
      <w:tr w:rsidR="008D1375" w:rsidRPr="0018668F" w14:paraId="48DF1EF6" w14:textId="77777777" w:rsidTr="001165AC">
        <w:tc>
          <w:tcPr>
            <w:tcW w:w="5846" w:type="dxa"/>
            <w:vAlign w:val="bottom"/>
          </w:tcPr>
          <w:p w14:paraId="527B9863" w14:textId="77777777" w:rsidR="008D1375" w:rsidRPr="0018668F" w:rsidRDefault="008D1375" w:rsidP="00045A70">
            <w:pPr>
              <w:spacing w:line="240" w:lineRule="auto"/>
              <w:ind w:left="-101"/>
              <w:jc w:val="thaiDistribute"/>
              <w:rPr>
                <w:rFonts w:cs="Arial"/>
              </w:rPr>
            </w:pPr>
            <w:r w:rsidRPr="0018668F">
              <w:rPr>
                <w:rFonts w:cs="Arial"/>
              </w:rPr>
              <w:t xml:space="preserve">Total trade and other receivables, net </w:t>
            </w:r>
          </w:p>
        </w:tc>
        <w:tc>
          <w:tcPr>
            <w:tcW w:w="1584" w:type="dxa"/>
            <w:tcBorders>
              <w:bottom w:val="single" w:sz="4" w:space="0" w:color="auto"/>
            </w:tcBorders>
            <w:shd w:val="clear" w:color="auto" w:fill="FAFAFA"/>
            <w:vAlign w:val="bottom"/>
          </w:tcPr>
          <w:p w14:paraId="6A91E840" w14:textId="63808B45" w:rsidR="008D1375" w:rsidRPr="0018668F" w:rsidRDefault="00C93DA0" w:rsidP="00C93DA0">
            <w:pPr>
              <w:spacing w:line="240" w:lineRule="auto"/>
              <w:ind w:right="-72"/>
              <w:jc w:val="right"/>
              <w:rPr>
                <w:rFonts w:cs="Arial"/>
                <w:noProof/>
              </w:rPr>
            </w:pPr>
            <w:r w:rsidRPr="0018668F">
              <w:rPr>
                <w:rFonts w:cs="Arial"/>
                <w:noProof/>
              </w:rPr>
              <w:t>717</w:t>
            </w:r>
          </w:p>
        </w:tc>
        <w:tc>
          <w:tcPr>
            <w:tcW w:w="1584" w:type="dxa"/>
            <w:tcBorders>
              <w:bottom w:val="single" w:sz="4" w:space="0" w:color="auto"/>
            </w:tcBorders>
            <w:vAlign w:val="bottom"/>
          </w:tcPr>
          <w:p w14:paraId="7A87DABB" w14:textId="1DC4BAA0" w:rsidR="008D1375" w:rsidRPr="0018668F" w:rsidRDefault="008D1375" w:rsidP="00C93DA0">
            <w:pPr>
              <w:spacing w:line="240" w:lineRule="auto"/>
              <w:ind w:right="-72"/>
              <w:jc w:val="right"/>
              <w:rPr>
                <w:rFonts w:cs="Arial"/>
                <w:noProof/>
              </w:rPr>
            </w:pPr>
            <w:r w:rsidRPr="0018668F">
              <w:rPr>
                <w:rFonts w:cs="Arial"/>
                <w:noProof/>
              </w:rPr>
              <w:t>569</w:t>
            </w:r>
          </w:p>
        </w:tc>
      </w:tr>
    </w:tbl>
    <w:p w14:paraId="32B393EB" w14:textId="77777777" w:rsidR="001364C7" w:rsidRPr="0018668F" w:rsidRDefault="001364C7" w:rsidP="00045A70">
      <w:pPr>
        <w:suppressAutoHyphens/>
        <w:spacing w:line="240" w:lineRule="auto"/>
        <w:jc w:val="thaiDistribute"/>
        <w:rPr>
          <w:rFonts w:cs="Arial"/>
        </w:rPr>
      </w:pPr>
    </w:p>
    <w:p w14:paraId="2E3E5BF7" w14:textId="746CBBA9" w:rsidR="001364C7" w:rsidRPr="0018668F" w:rsidRDefault="001364C7" w:rsidP="00045A70">
      <w:pPr>
        <w:suppressAutoHyphens/>
        <w:spacing w:line="240" w:lineRule="auto"/>
        <w:jc w:val="thaiDistribute"/>
        <w:rPr>
          <w:rFonts w:cs="Arial"/>
        </w:rPr>
      </w:pPr>
      <w:r w:rsidRPr="0018668F">
        <w:rPr>
          <w:rFonts w:cs="Arial"/>
        </w:rPr>
        <w:t xml:space="preserve">Outstanding trade receivables can be </w:t>
      </w:r>
      <w:proofErr w:type="spellStart"/>
      <w:r w:rsidRPr="0018668F">
        <w:rPr>
          <w:rFonts w:cs="Arial"/>
        </w:rPr>
        <w:t>analysed</w:t>
      </w:r>
      <w:proofErr w:type="spellEnd"/>
      <w:r w:rsidRPr="0018668F">
        <w:rPr>
          <w:rFonts w:cs="Arial"/>
        </w:rPr>
        <w:t xml:space="preserve"> as follows:</w:t>
      </w:r>
    </w:p>
    <w:p w14:paraId="0A683C9B" w14:textId="77777777" w:rsidR="00BE2DE9" w:rsidRPr="0018668F" w:rsidRDefault="00BE2DE9"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18668F" w14:paraId="59945F44" w14:textId="77777777" w:rsidTr="001165AC">
        <w:tc>
          <w:tcPr>
            <w:tcW w:w="5846" w:type="dxa"/>
            <w:vAlign w:val="bottom"/>
          </w:tcPr>
          <w:p w14:paraId="1C38DC7F" w14:textId="77777777" w:rsidR="001364C7" w:rsidRPr="0018668F" w:rsidRDefault="001364C7" w:rsidP="00045A70">
            <w:pPr>
              <w:spacing w:line="240" w:lineRule="auto"/>
              <w:ind w:left="-101"/>
              <w:jc w:val="thaiDistribute"/>
              <w:rPr>
                <w:rFonts w:cs="Arial"/>
                <w:b/>
                <w:bCs/>
                <w:lang w:val="en-GB"/>
              </w:rPr>
            </w:pPr>
          </w:p>
        </w:tc>
        <w:tc>
          <w:tcPr>
            <w:tcW w:w="1584" w:type="dxa"/>
            <w:tcBorders>
              <w:top w:val="single" w:sz="4" w:space="0" w:color="auto"/>
            </w:tcBorders>
            <w:shd w:val="clear" w:color="auto" w:fill="auto"/>
            <w:vAlign w:val="bottom"/>
          </w:tcPr>
          <w:p w14:paraId="4C6FA836" w14:textId="62F38A18" w:rsidR="001364C7" w:rsidRPr="0018668F" w:rsidRDefault="00D33993" w:rsidP="00C93DA0">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729502AB" w14:textId="5848A479" w:rsidR="001364C7" w:rsidRPr="0018668F" w:rsidRDefault="008427DA" w:rsidP="00C93DA0">
            <w:pPr>
              <w:spacing w:line="240" w:lineRule="auto"/>
              <w:ind w:right="-72"/>
              <w:jc w:val="right"/>
              <w:rPr>
                <w:rFonts w:cs="Arial"/>
                <w:b/>
                <w:bCs/>
              </w:rPr>
            </w:pPr>
            <w:r w:rsidRPr="0018668F">
              <w:rPr>
                <w:rFonts w:cs="Arial"/>
                <w:b/>
                <w:bCs/>
                <w:lang w:val="en-GB"/>
              </w:rPr>
              <w:t>2020</w:t>
            </w:r>
          </w:p>
        </w:tc>
      </w:tr>
      <w:tr w:rsidR="001364C7" w:rsidRPr="0018668F" w14:paraId="66709F09" w14:textId="77777777" w:rsidTr="001165AC">
        <w:tc>
          <w:tcPr>
            <w:tcW w:w="5846" w:type="dxa"/>
            <w:vAlign w:val="bottom"/>
          </w:tcPr>
          <w:p w14:paraId="2C17AB5D" w14:textId="77777777" w:rsidR="001364C7" w:rsidRPr="0018668F"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E0C7FE4" w14:textId="77777777" w:rsidR="0062481F" w:rsidRPr="0018668F" w:rsidRDefault="008274E9" w:rsidP="00C93DA0">
            <w:pPr>
              <w:spacing w:line="240" w:lineRule="auto"/>
              <w:ind w:right="-72"/>
              <w:jc w:val="right"/>
              <w:rPr>
                <w:rFonts w:cstheme="minorBidi"/>
                <w:b/>
                <w:bCs/>
              </w:rPr>
            </w:pPr>
            <w:r w:rsidRPr="0018668F">
              <w:rPr>
                <w:rFonts w:cs="Arial"/>
                <w:b/>
                <w:bCs/>
              </w:rPr>
              <w:t xml:space="preserve">Million </w:t>
            </w:r>
          </w:p>
          <w:p w14:paraId="2315EBB3" w14:textId="209342B8" w:rsidR="001364C7" w:rsidRPr="0018668F" w:rsidRDefault="001364C7" w:rsidP="00C93DA0">
            <w:pPr>
              <w:spacing w:line="240" w:lineRule="auto"/>
              <w:ind w:right="-72"/>
              <w:jc w:val="right"/>
              <w:rPr>
                <w:rFonts w:cs="Arial"/>
                <w:b/>
                <w:bCs/>
              </w:rPr>
            </w:pPr>
            <w:r w:rsidRPr="0018668F">
              <w:rPr>
                <w:rFonts w:cs="Arial"/>
                <w:b/>
                <w:bCs/>
              </w:rPr>
              <w:t>Baht</w:t>
            </w:r>
          </w:p>
        </w:tc>
        <w:tc>
          <w:tcPr>
            <w:tcW w:w="1584" w:type="dxa"/>
            <w:tcBorders>
              <w:bottom w:val="single" w:sz="4" w:space="0" w:color="auto"/>
            </w:tcBorders>
            <w:shd w:val="clear" w:color="auto" w:fill="auto"/>
            <w:vAlign w:val="bottom"/>
          </w:tcPr>
          <w:p w14:paraId="1AFFEE7F" w14:textId="14A20498" w:rsidR="001364C7" w:rsidRPr="0018668F" w:rsidRDefault="008274E9" w:rsidP="00C93DA0">
            <w:pPr>
              <w:spacing w:line="240" w:lineRule="auto"/>
              <w:ind w:right="-72"/>
              <w:jc w:val="right"/>
              <w:rPr>
                <w:rFonts w:cs="Arial"/>
                <w:b/>
                <w:bCs/>
              </w:rPr>
            </w:pPr>
            <w:r w:rsidRPr="0018668F">
              <w:rPr>
                <w:rFonts w:cs="Arial"/>
                <w:b/>
                <w:bCs/>
              </w:rPr>
              <w:t xml:space="preserve">Million </w:t>
            </w:r>
          </w:p>
          <w:p w14:paraId="676D4804" w14:textId="77777777" w:rsidR="001364C7" w:rsidRPr="0018668F" w:rsidRDefault="001364C7" w:rsidP="00C93DA0">
            <w:pPr>
              <w:spacing w:line="240" w:lineRule="auto"/>
              <w:ind w:right="-72"/>
              <w:jc w:val="right"/>
              <w:rPr>
                <w:rFonts w:cs="Arial"/>
                <w:b/>
                <w:bCs/>
              </w:rPr>
            </w:pPr>
            <w:r w:rsidRPr="0018668F">
              <w:rPr>
                <w:rFonts w:cs="Arial"/>
                <w:b/>
                <w:bCs/>
              </w:rPr>
              <w:t>Baht</w:t>
            </w:r>
          </w:p>
        </w:tc>
      </w:tr>
      <w:tr w:rsidR="001364C7" w:rsidRPr="0018668F" w14:paraId="23AE5294" w14:textId="77777777" w:rsidTr="001165AC">
        <w:tc>
          <w:tcPr>
            <w:tcW w:w="5846" w:type="dxa"/>
            <w:vAlign w:val="bottom"/>
          </w:tcPr>
          <w:p w14:paraId="2199DED6" w14:textId="77777777" w:rsidR="001364C7" w:rsidRPr="0018668F" w:rsidRDefault="001364C7" w:rsidP="00045A70">
            <w:pPr>
              <w:spacing w:line="240" w:lineRule="auto"/>
              <w:ind w:left="-101"/>
              <w:jc w:val="thaiDistribute"/>
              <w:rPr>
                <w:rFonts w:cs="Arial"/>
                <w:u w:val="single"/>
              </w:rPr>
            </w:pPr>
            <w:r w:rsidRPr="0018668F">
              <w:rPr>
                <w:rFonts w:cs="Arial"/>
                <w:u w:val="single"/>
              </w:rPr>
              <w:t>Trade receivables - third parties</w:t>
            </w:r>
          </w:p>
        </w:tc>
        <w:tc>
          <w:tcPr>
            <w:tcW w:w="1584" w:type="dxa"/>
            <w:shd w:val="clear" w:color="auto" w:fill="FAFAFA"/>
            <w:vAlign w:val="bottom"/>
          </w:tcPr>
          <w:p w14:paraId="27068A3D" w14:textId="77777777" w:rsidR="001364C7" w:rsidRPr="0018668F" w:rsidRDefault="001364C7" w:rsidP="00C93DA0">
            <w:pPr>
              <w:spacing w:line="240" w:lineRule="auto"/>
              <w:ind w:right="-72"/>
              <w:jc w:val="right"/>
              <w:rPr>
                <w:rFonts w:cs="Arial"/>
              </w:rPr>
            </w:pPr>
          </w:p>
        </w:tc>
        <w:tc>
          <w:tcPr>
            <w:tcW w:w="1584" w:type="dxa"/>
            <w:vAlign w:val="bottom"/>
          </w:tcPr>
          <w:p w14:paraId="40F21F7A" w14:textId="77777777" w:rsidR="001364C7" w:rsidRPr="0018668F" w:rsidRDefault="001364C7" w:rsidP="00C93DA0">
            <w:pPr>
              <w:spacing w:line="240" w:lineRule="auto"/>
              <w:ind w:right="-72"/>
              <w:jc w:val="right"/>
              <w:rPr>
                <w:rFonts w:cs="Arial"/>
              </w:rPr>
            </w:pPr>
          </w:p>
        </w:tc>
      </w:tr>
      <w:tr w:rsidR="008D1375" w:rsidRPr="0018668F" w14:paraId="123AA089" w14:textId="77777777" w:rsidTr="001165AC">
        <w:tc>
          <w:tcPr>
            <w:tcW w:w="5846" w:type="dxa"/>
            <w:vAlign w:val="bottom"/>
          </w:tcPr>
          <w:p w14:paraId="71A2C7A3" w14:textId="77777777" w:rsidR="008D1375" w:rsidRPr="0018668F" w:rsidRDefault="008D1375" w:rsidP="00045A70">
            <w:pPr>
              <w:spacing w:line="240" w:lineRule="auto"/>
              <w:ind w:left="-101"/>
              <w:jc w:val="thaiDistribute"/>
              <w:rPr>
                <w:rFonts w:cs="Arial"/>
              </w:rPr>
            </w:pPr>
            <w:r w:rsidRPr="0018668F">
              <w:rPr>
                <w:rFonts w:cs="Arial"/>
              </w:rPr>
              <w:t>Not yet due</w:t>
            </w:r>
          </w:p>
        </w:tc>
        <w:tc>
          <w:tcPr>
            <w:tcW w:w="1584" w:type="dxa"/>
            <w:shd w:val="clear" w:color="auto" w:fill="FAFAFA"/>
            <w:vAlign w:val="bottom"/>
          </w:tcPr>
          <w:p w14:paraId="0CD1AA2F" w14:textId="273D7F22" w:rsidR="008D1375" w:rsidRPr="0018668F" w:rsidRDefault="00C93DA0" w:rsidP="00C93DA0">
            <w:pPr>
              <w:spacing w:line="240" w:lineRule="auto"/>
              <w:ind w:right="-72"/>
              <w:jc w:val="right"/>
              <w:rPr>
                <w:rFonts w:cs="Arial"/>
              </w:rPr>
            </w:pPr>
            <w:r w:rsidRPr="0018668F">
              <w:rPr>
                <w:rFonts w:cs="Arial"/>
              </w:rPr>
              <w:t>179</w:t>
            </w:r>
          </w:p>
        </w:tc>
        <w:tc>
          <w:tcPr>
            <w:tcW w:w="1584" w:type="dxa"/>
            <w:vAlign w:val="bottom"/>
          </w:tcPr>
          <w:p w14:paraId="627A8B30" w14:textId="3E80DD79" w:rsidR="008D1375" w:rsidRPr="0018668F" w:rsidRDefault="008D1375" w:rsidP="00C93DA0">
            <w:pPr>
              <w:spacing w:line="240" w:lineRule="auto"/>
              <w:ind w:right="-72"/>
              <w:jc w:val="right"/>
              <w:rPr>
                <w:rFonts w:cs="Arial"/>
              </w:rPr>
            </w:pPr>
            <w:r w:rsidRPr="0018668F">
              <w:rPr>
                <w:rFonts w:cs="Arial"/>
              </w:rPr>
              <w:t>152</w:t>
            </w:r>
          </w:p>
        </w:tc>
      </w:tr>
      <w:tr w:rsidR="008D1375" w:rsidRPr="0018668F" w14:paraId="54C15FFF" w14:textId="77777777" w:rsidTr="001165AC">
        <w:tc>
          <w:tcPr>
            <w:tcW w:w="5846" w:type="dxa"/>
            <w:vAlign w:val="bottom"/>
          </w:tcPr>
          <w:p w14:paraId="6E2D510D" w14:textId="77777777" w:rsidR="008D1375" w:rsidRPr="0018668F" w:rsidRDefault="008D1375" w:rsidP="00045A70">
            <w:pPr>
              <w:spacing w:line="240" w:lineRule="auto"/>
              <w:ind w:left="-101"/>
              <w:jc w:val="thaiDistribute"/>
              <w:rPr>
                <w:rFonts w:cs="Arial"/>
              </w:rPr>
            </w:pPr>
            <w:r w:rsidRPr="0018668F">
              <w:rPr>
                <w:rFonts w:cs="Arial"/>
              </w:rPr>
              <w:t>Up to 3 months</w:t>
            </w:r>
          </w:p>
        </w:tc>
        <w:tc>
          <w:tcPr>
            <w:tcW w:w="1584" w:type="dxa"/>
            <w:shd w:val="clear" w:color="auto" w:fill="FAFAFA"/>
            <w:vAlign w:val="bottom"/>
          </w:tcPr>
          <w:p w14:paraId="5B8B6325" w14:textId="112F0EDF" w:rsidR="008D1375" w:rsidRPr="0018668F" w:rsidRDefault="00C93DA0" w:rsidP="00C93DA0">
            <w:pPr>
              <w:spacing w:line="240" w:lineRule="auto"/>
              <w:ind w:right="-72"/>
              <w:jc w:val="right"/>
              <w:rPr>
                <w:rFonts w:cs="Arial"/>
              </w:rPr>
            </w:pPr>
            <w:r w:rsidRPr="0018668F">
              <w:rPr>
                <w:rFonts w:cs="Arial"/>
              </w:rPr>
              <w:t>15</w:t>
            </w:r>
          </w:p>
        </w:tc>
        <w:tc>
          <w:tcPr>
            <w:tcW w:w="1584" w:type="dxa"/>
            <w:vAlign w:val="bottom"/>
          </w:tcPr>
          <w:p w14:paraId="0D67735D" w14:textId="67C3AF03" w:rsidR="008D1375" w:rsidRPr="0018668F" w:rsidRDefault="008D1375" w:rsidP="00C93DA0">
            <w:pPr>
              <w:spacing w:line="240" w:lineRule="auto"/>
              <w:ind w:right="-72"/>
              <w:jc w:val="right"/>
              <w:rPr>
                <w:rFonts w:cs="Arial"/>
              </w:rPr>
            </w:pPr>
            <w:r w:rsidRPr="0018668F">
              <w:rPr>
                <w:rFonts w:cs="Arial"/>
              </w:rPr>
              <w:t>18</w:t>
            </w:r>
          </w:p>
        </w:tc>
      </w:tr>
      <w:tr w:rsidR="008D1375" w:rsidRPr="0018668F" w14:paraId="49C9C2D8" w14:textId="77777777" w:rsidTr="001165AC">
        <w:tc>
          <w:tcPr>
            <w:tcW w:w="5846" w:type="dxa"/>
            <w:vAlign w:val="bottom"/>
          </w:tcPr>
          <w:p w14:paraId="198C8FBB" w14:textId="77777777" w:rsidR="008D1375" w:rsidRPr="0018668F" w:rsidRDefault="008D1375" w:rsidP="00045A70">
            <w:pPr>
              <w:spacing w:line="240" w:lineRule="auto"/>
              <w:ind w:left="-101"/>
              <w:jc w:val="thaiDistribute"/>
              <w:rPr>
                <w:rFonts w:cs="Arial"/>
              </w:rPr>
            </w:pPr>
            <w:r w:rsidRPr="0018668F">
              <w:rPr>
                <w:rFonts w:cs="Arial"/>
              </w:rPr>
              <w:t>3 - 12 months</w:t>
            </w:r>
          </w:p>
        </w:tc>
        <w:tc>
          <w:tcPr>
            <w:tcW w:w="1584" w:type="dxa"/>
            <w:shd w:val="clear" w:color="auto" w:fill="FAFAFA"/>
            <w:vAlign w:val="bottom"/>
          </w:tcPr>
          <w:p w14:paraId="4072C775" w14:textId="555A4D10" w:rsidR="008D1375" w:rsidRPr="0018668F" w:rsidRDefault="00C93DA0" w:rsidP="00C93DA0">
            <w:pPr>
              <w:spacing w:line="240" w:lineRule="auto"/>
              <w:ind w:right="-72"/>
              <w:jc w:val="right"/>
              <w:rPr>
                <w:rFonts w:cs="Arial"/>
              </w:rPr>
            </w:pPr>
            <w:r w:rsidRPr="0018668F">
              <w:rPr>
                <w:rFonts w:cs="Arial"/>
              </w:rPr>
              <w:t>2</w:t>
            </w:r>
          </w:p>
        </w:tc>
        <w:tc>
          <w:tcPr>
            <w:tcW w:w="1584" w:type="dxa"/>
            <w:vAlign w:val="bottom"/>
          </w:tcPr>
          <w:p w14:paraId="0E5ABB22" w14:textId="5B393002" w:rsidR="008D1375" w:rsidRPr="0018668F" w:rsidRDefault="008D1375" w:rsidP="00C93DA0">
            <w:pPr>
              <w:spacing w:line="240" w:lineRule="auto"/>
              <w:ind w:right="-72"/>
              <w:jc w:val="right"/>
              <w:rPr>
                <w:rFonts w:cs="Arial"/>
              </w:rPr>
            </w:pPr>
            <w:r w:rsidRPr="0018668F">
              <w:rPr>
                <w:rFonts w:cs="Arial"/>
              </w:rPr>
              <w:t>1</w:t>
            </w:r>
            <w:r w:rsidR="00C93DA0" w:rsidRPr="0018668F">
              <w:rPr>
                <w:rFonts w:cs="Arial"/>
              </w:rPr>
              <w:t>3</w:t>
            </w:r>
          </w:p>
        </w:tc>
      </w:tr>
      <w:tr w:rsidR="008D1375" w:rsidRPr="0018668F" w14:paraId="71EB2641" w14:textId="77777777" w:rsidTr="001165AC">
        <w:tc>
          <w:tcPr>
            <w:tcW w:w="5846" w:type="dxa"/>
            <w:vAlign w:val="bottom"/>
          </w:tcPr>
          <w:p w14:paraId="5C44BAD9" w14:textId="77777777" w:rsidR="008D1375" w:rsidRPr="0018668F" w:rsidRDefault="008D1375" w:rsidP="00045A70">
            <w:pPr>
              <w:spacing w:line="240" w:lineRule="auto"/>
              <w:ind w:left="-101"/>
              <w:jc w:val="thaiDistribute"/>
              <w:rPr>
                <w:rFonts w:cs="Arial"/>
              </w:rPr>
            </w:pPr>
            <w:r w:rsidRPr="0018668F">
              <w:rPr>
                <w:rFonts w:cs="Arial"/>
              </w:rPr>
              <w:t>Over 12 months</w:t>
            </w:r>
          </w:p>
        </w:tc>
        <w:tc>
          <w:tcPr>
            <w:tcW w:w="1584" w:type="dxa"/>
            <w:tcBorders>
              <w:bottom w:val="single" w:sz="4" w:space="0" w:color="auto"/>
            </w:tcBorders>
            <w:shd w:val="clear" w:color="auto" w:fill="FAFAFA"/>
            <w:vAlign w:val="bottom"/>
          </w:tcPr>
          <w:p w14:paraId="53C103A1" w14:textId="56E2B828" w:rsidR="008D1375" w:rsidRPr="0018668F" w:rsidRDefault="00C93DA0" w:rsidP="00C93DA0">
            <w:pPr>
              <w:spacing w:line="240" w:lineRule="auto"/>
              <w:ind w:right="-72"/>
              <w:jc w:val="right"/>
              <w:rPr>
                <w:rFonts w:cs="Arial"/>
              </w:rPr>
            </w:pPr>
            <w:r w:rsidRPr="0018668F">
              <w:rPr>
                <w:rFonts w:cs="Arial"/>
              </w:rPr>
              <w:t>21</w:t>
            </w:r>
          </w:p>
        </w:tc>
        <w:tc>
          <w:tcPr>
            <w:tcW w:w="1584" w:type="dxa"/>
            <w:tcBorders>
              <w:bottom w:val="single" w:sz="4" w:space="0" w:color="auto"/>
            </w:tcBorders>
            <w:vAlign w:val="bottom"/>
          </w:tcPr>
          <w:p w14:paraId="2EB50770" w14:textId="7DD328C5" w:rsidR="008D1375" w:rsidRPr="0018668F" w:rsidRDefault="008D1375" w:rsidP="00C93DA0">
            <w:pPr>
              <w:spacing w:line="240" w:lineRule="auto"/>
              <w:ind w:right="-72"/>
              <w:jc w:val="right"/>
              <w:rPr>
                <w:rFonts w:cs="Arial"/>
              </w:rPr>
            </w:pPr>
            <w:r w:rsidRPr="0018668F">
              <w:rPr>
                <w:rFonts w:cs="Arial"/>
              </w:rPr>
              <w:t>1</w:t>
            </w:r>
            <w:r w:rsidR="00C93DA0" w:rsidRPr="0018668F">
              <w:rPr>
                <w:rFonts w:cs="Arial"/>
              </w:rPr>
              <w:t>6</w:t>
            </w:r>
          </w:p>
        </w:tc>
      </w:tr>
      <w:tr w:rsidR="008D1375" w:rsidRPr="0018668F" w14:paraId="485A9A03" w14:textId="77777777" w:rsidTr="001165AC">
        <w:tc>
          <w:tcPr>
            <w:tcW w:w="5846" w:type="dxa"/>
            <w:vAlign w:val="bottom"/>
          </w:tcPr>
          <w:p w14:paraId="65279242"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3A22D78D"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65B41370" w14:textId="77777777" w:rsidR="008D1375" w:rsidRPr="0018668F" w:rsidRDefault="008D1375" w:rsidP="00C93DA0">
            <w:pPr>
              <w:spacing w:line="240" w:lineRule="auto"/>
              <w:ind w:right="-72"/>
              <w:jc w:val="right"/>
              <w:rPr>
                <w:rFonts w:cs="Arial"/>
              </w:rPr>
            </w:pPr>
          </w:p>
        </w:tc>
      </w:tr>
      <w:tr w:rsidR="008D1375" w:rsidRPr="0018668F" w14:paraId="6E2CFC17" w14:textId="77777777" w:rsidTr="001165AC">
        <w:tc>
          <w:tcPr>
            <w:tcW w:w="5846" w:type="dxa"/>
            <w:vAlign w:val="bottom"/>
          </w:tcPr>
          <w:p w14:paraId="56D33543" w14:textId="77777777" w:rsidR="008D1375" w:rsidRPr="0018668F" w:rsidRDefault="008D1375" w:rsidP="00045A70">
            <w:pPr>
              <w:spacing w:line="240" w:lineRule="auto"/>
              <w:ind w:left="-101"/>
              <w:jc w:val="thaiDistribute"/>
              <w:rPr>
                <w:rFonts w:cs="Arial"/>
              </w:rPr>
            </w:pPr>
          </w:p>
        </w:tc>
        <w:tc>
          <w:tcPr>
            <w:tcW w:w="1584" w:type="dxa"/>
            <w:shd w:val="clear" w:color="auto" w:fill="FAFAFA"/>
            <w:vAlign w:val="bottom"/>
          </w:tcPr>
          <w:p w14:paraId="7FAF32D0" w14:textId="4D66120A" w:rsidR="008D1375" w:rsidRPr="0018668F" w:rsidRDefault="00C93DA0" w:rsidP="00C93DA0">
            <w:pPr>
              <w:spacing w:line="240" w:lineRule="auto"/>
              <w:ind w:right="-72"/>
              <w:jc w:val="right"/>
              <w:rPr>
                <w:rFonts w:cs="Arial"/>
                <w:noProof/>
              </w:rPr>
            </w:pPr>
            <w:r w:rsidRPr="0018668F">
              <w:rPr>
                <w:rFonts w:cs="Arial"/>
                <w:noProof/>
              </w:rPr>
              <w:t>217</w:t>
            </w:r>
          </w:p>
        </w:tc>
        <w:tc>
          <w:tcPr>
            <w:tcW w:w="1584" w:type="dxa"/>
            <w:vAlign w:val="bottom"/>
          </w:tcPr>
          <w:p w14:paraId="7F3D4FD8" w14:textId="54774553" w:rsidR="008D1375" w:rsidRPr="0018668F" w:rsidRDefault="008D1375" w:rsidP="00C93DA0">
            <w:pPr>
              <w:spacing w:line="240" w:lineRule="auto"/>
              <w:ind w:right="-72"/>
              <w:jc w:val="right"/>
              <w:rPr>
                <w:rFonts w:cs="Arial"/>
                <w:noProof/>
              </w:rPr>
            </w:pPr>
            <w:r w:rsidRPr="0018668F">
              <w:rPr>
                <w:rFonts w:cs="Arial"/>
                <w:noProof/>
              </w:rPr>
              <w:t>199</w:t>
            </w:r>
          </w:p>
        </w:tc>
      </w:tr>
      <w:tr w:rsidR="008D1375" w:rsidRPr="0018668F" w14:paraId="5D5C5FF1" w14:textId="77777777" w:rsidTr="001165AC">
        <w:tc>
          <w:tcPr>
            <w:tcW w:w="5846" w:type="dxa"/>
            <w:vAlign w:val="bottom"/>
          </w:tcPr>
          <w:p w14:paraId="4ECFEA7A" w14:textId="77777777" w:rsidR="008D1375" w:rsidRPr="0018668F" w:rsidRDefault="008D1375" w:rsidP="00045A70">
            <w:pPr>
              <w:spacing w:line="240" w:lineRule="auto"/>
              <w:ind w:left="-101"/>
              <w:jc w:val="thaiDistribute"/>
              <w:rPr>
                <w:rFonts w:cs="Arial"/>
                <w:lang w:val="en-GB"/>
              </w:rPr>
            </w:pPr>
            <w:proofErr w:type="gramStart"/>
            <w:r w:rsidRPr="0018668F">
              <w:rPr>
                <w:rFonts w:cs="Arial"/>
                <w:u w:val="single"/>
              </w:rPr>
              <w:t>Less</w:t>
            </w:r>
            <w:r w:rsidRPr="0018668F">
              <w:rPr>
                <w:rFonts w:cs="Arial"/>
              </w:rPr>
              <w:t xml:space="preserve">  Allowance</w:t>
            </w:r>
            <w:proofErr w:type="gramEnd"/>
            <w:r w:rsidRPr="0018668F">
              <w:rPr>
                <w:rFonts w:cs="Arial"/>
              </w:rPr>
              <w:t xml:space="preserve"> for doubtful accounts</w:t>
            </w:r>
          </w:p>
        </w:tc>
        <w:tc>
          <w:tcPr>
            <w:tcW w:w="1584" w:type="dxa"/>
            <w:tcBorders>
              <w:bottom w:val="single" w:sz="4" w:space="0" w:color="auto"/>
            </w:tcBorders>
            <w:shd w:val="clear" w:color="auto" w:fill="FAFAFA"/>
            <w:vAlign w:val="bottom"/>
          </w:tcPr>
          <w:p w14:paraId="1963285C" w14:textId="501129A5" w:rsidR="008D1375" w:rsidRPr="0018668F" w:rsidRDefault="00C93DA0" w:rsidP="00C93DA0">
            <w:pPr>
              <w:spacing w:line="240" w:lineRule="auto"/>
              <w:ind w:right="-72"/>
              <w:jc w:val="right"/>
              <w:rPr>
                <w:rFonts w:cs="Arial"/>
                <w:noProof/>
              </w:rPr>
            </w:pPr>
            <w:r w:rsidRPr="0018668F">
              <w:rPr>
                <w:rFonts w:cs="Arial"/>
                <w:noProof/>
              </w:rPr>
              <w:t>(24)</w:t>
            </w:r>
          </w:p>
        </w:tc>
        <w:tc>
          <w:tcPr>
            <w:tcW w:w="1584" w:type="dxa"/>
            <w:tcBorders>
              <w:bottom w:val="single" w:sz="4" w:space="0" w:color="auto"/>
            </w:tcBorders>
            <w:vAlign w:val="bottom"/>
          </w:tcPr>
          <w:p w14:paraId="0C100354" w14:textId="619BA721" w:rsidR="008D1375" w:rsidRPr="0018668F" w:rsidRDefault="008D1375" w:rsidP="00C93DA0">
            <w:pPr>
              <w:spacing w:line="240" w:lineRule="auto"/>
              <w:ind w:right="-72"/>
              <w:jc w:val="right"/>
              <w:rPr>
                <w:rFonts w:cs="Arial"/>
                <w:noProof/>
              </w:rPr>
            </w:pPr>
            <w:r w:rsidRPr="0018668F">
              <w:rPr>
                <w:rFonts w:cs="Arial"/>
                <w:noProof/>
              </w:rPr>
              <w:t>(2</w:t>
            </w:r>
            <w:r w:rsidR="00C93DA0" w:rsidRPr="0018668F">
              <w:rPr>
                <w:rFonts w:cs="Arial"/>
                <w:noProof/>
              </w:rPr>
              <w:t>4)</w:t>
            </w:r>
          </w:p>
        </w:tc>
      </w:tr>
      <w:tr w:rsidR="008D1375" w:rsidRPr="0018668F" w14:paraId="15B9E8E7" w14:textId="77777777" w:rsidTr="001165AC">
        <w:tc>
          <w:tcPr>
            <w:tcW w:w="5846" w:type="dxa"/>
            <w:vAlign w:val="bottom"/>
          </w:tcPr>
          <w:p w14:paraId="3BD983C2"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2A06FD6"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7FEF2DB8" w14:textId="77777777" w:rsidR="008D1375" w:rsidRPr="0018668F" w:rsidRDefault="008D1375" w:rsidP="00C93DA0">
            <w:pPr>
              <w:spacing w:line="240" w:lineRule="auto"/>
              <w:ind w:right="-72"/>
              <w:jc w:val="right"/>
              <w:rPr>
                <w:rFonts w:cs="Arial"/>
              </w:rPr>
            </w:pPr>
          </w:p>
        </w:tc>
      </w:tr>
      <w:tr w:rsidR="008D1375" w:rsidRPr="0018668F" w14:paraId="3F7FD333" w14:textId="77777777" w:rsidTr="001165AC">
        <w:tc>
          <w:tcPr>
            <w:tcW w:w="5846" w:type="dxa"/>
            <w:vAlign w:val="bottom"/>
          </w:tcPr>
          <w:p w14:paraId="18289F8A" w14:textId="77777777" w:rsidR="008D1375" w:rsidRPr="0018668F" w:rsidRDefault="008D1375" w:rsidP="00045A70">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697D3EC2" w14:textId="43FB1ED1" w:rsidR="008D1375" w:rsidRPr="0018668F" w:rsidRDefault="00C93DA0" w:rsidP="00C93DA0">
            <w:pPr>
              <w:spacing w:line="240" w:lineRule="auto"/>
              <w:ind w:right="-72"/>
              <w:jc w:val="right"/>
              <w:rPr>
                <w:rFonts w:cs="Arial"/>
                <w:noProof/>
              </w:rPr>
            </w:pPr>
            <w:r w:rsidRPr="0018668F">
              <w:rPr>
                <w:rFonts w:cs="Arial"/>
                <w:noProof/>
              </w:rPr>
              <w:t>193</w:t>
            </w:r>
          </w:p>
        </w:tc>
        <w:tc>
          <w:tcPr>
            <w:tcW w:w="1584" w:type="dxa"/>
            <w:tcBorders>
              <w:bottom w:val="single" w:sz="4" w:space="0" w:color="auto"/>
            </w:tcBorders>
            <w:vAlign w:val="bottom"/>
          </w:tcPr>
          <w:p w14:paraId="04DD7937" w14:textId="6B065CD1" w:rsidR="008D1375" w:rsidRPr="0018668F" w:rsidRDefault="008D1375" w:rsidP="00C93DA0">
            <w:pPr>
              <w:spacing w:line="240" w:lineRule="auto"/>
              <w:ind w:right="-72"/>
              <w:jc w:val="right"/>
              <w:rPr>
                <w:rFonts w:cs="Arial"/>
                <w:noProof/>
              </w:rPr>
            </w:pPr>
            <w:r w:rsidRPr="0018668F">
              <w:rPr>
                <w:rFonts w:cs="Arial"/>
                <w:noProof/>
              </w:rPr>
              <w:t>175</w:t>
            </w:r>
          </w:p>
        </w:tc>
      </w:tr>
      <w:tr w:rsidR="008D1375" w:rsidRPr="0018668F" w14:paraId="47205163" w14:textId="77777777" w:rsidTr="001165AC">
        <w:tc>
          <w:tcPr>
            <w:tcW w:w="5846" w:type="dxa"/>
            <w:vAlign w:val="bottom"/>
          </w:tcPr>
          <w:p w14:paraId="25D6296A" w14:textId="47AC5E84"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3FF91D7"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1E8A9FC7" w14:textId="77777777" w:rsidR="008D1375" w:rsidRPr="0018668F" w:rsidRDefault="008D1375" w:rsidP="00C93DA0">
            <w:pPr>
              <w:spacing w:line="240" w:lineRule="auto"/>
              <w:ind w:right="-72"/>
              <w:jc w:val="right"/>
              <w:rPr>
                <w:rFonts w:cs="Arial"/>
              </w:rPr>
            </w:pPr>
          </w:p>
        </w:tc>
      </w:tr>
      <w:tr w:rsidR="008D1375" w:rsidRPr="0018668F" w14:paraId="1C57B9F8" w14:textId="77777777" w:rsidTr="001165AC">
        <w:tc>
          <w:tcPr>
            <w:tcW w:w="5846" w:type="dxa"/>
            <w:vAlign w:val="bottom"/>
          </w:tcPr>
          <w:p w14:paraId="3DDF105E" w14:textId="77777777" w:rsidR="008D1375" w:rsidRPr="0018668F" w:rsidRDefault="008D1375" w:rsidP="00045A70">
            <w:pPr>
              <w:spacing w:line="240" w:lineRule="auto"/>
              <w:ind w:left="-101"/>
              <w:jc w:val="thaiDistribute"/>
              <w:rPr>
                <w:rFonts w:cs="Arial"/>
              </w:rPr>
            </w:pPr>
            <w:r w:rsidRPr="0018668F">
              <w:rPr>
                <w:rFonts w:cs="Arial"/>
                <w:u w:val="single"/>
              </w:rPr>
              <w:t>Trade receivables - related parties</w:t>
            </w:r>
          </w:p>
        </w:tc>
        <w:tc>
          <w:tcPr>
            <w:tcW w:w="1584" w:type="dxa"/>
            <w:shd w:val="clear" w:color="auto" w:fill="FAFAFA"/>
            <w:vAlign w:val="bottom"/>
          </w:tcPr>
          <w:p w14:paraId="3183B1FA" w14:textId="77777777" w:rsidR="008D1375" w:rsidRPr="0018668F" w:rsidRDefault="008D1375" w:rsidP="00C93DA0">
            <w:pPr>
              <w:spacing w:line="240" w:lineRule="auto"/>
              <w:ind w:right="-72"/>
              <w:jc w:val="right"/>
              <w:rPr>
                <w:rFonts w:cs="Arial"/>
              </w:rPr>
            </w:pPr>
          </w:p>
        </w:tc>
        <w:tc>
          <w:tcPr>
            <w:tcW w:w="1584" w:type="dxa"/>
            <w:vAlign w:val="bottom"/>
          </w:tcPr>
          <w:p w14:paraId="244F96C5" w14:textId="77777777" w:rsidR="008D1375" w:rsidRPr="0018668F" w:rsidRDefault="008D1375" w:rsidP="00C93DA0">
            <w:pPr>
              <w:spacing w:line="240" w:lineRule="auto"/>
              <w:ind w:right="-72"/>
              <w:jc w:val="right"/>
              <w:rPr>
                <w:rFonts w:cs="Arial"/>
              </w:rPr>
            </w:pPr>
          </w:p>
        </w:tc>
      </w:tr>
      <w:tr w:rsidR="008D1375" w:rsidRPr="0018668F" w14:paraId="7FF6FB24" w14:textId="77777777" w:rsidTr="001165AC">
        <w:tc>
          <w:tcPr>
            <w:tcW w:w="5846" w:type="dxa"/>
            <w:vAlign w:val="bottom"/>
          </w:tcPr>
          <w:p w14:paraId="6C860D9F" w14:textId="77777777" w:rsidR="008D1375" w:rsidRPr="0018668F" w:rsidRDefault="008D1375" w:rsidP="00045A70">
            <w:pPr>
              <w:spacing w:line="240" w:lineRule="auto"/>
              <w:ind w:left="-101"/>
              <w:jc w:val="thaiDistribute"/>
              <w:rPr>
                <w:rFonts w:cs="Arial"/>
              </w:rPr>
            </w:pPr>
            <w:r w:rsidRPr="0018668F">
              <w:rPr>
                <w:rFonts w:cs="Arial"/>
              </w:rPr>
              <w:t>Not yet due</w:t>
            </w:r>
          </w:p>
        </w:tc>
        <w:tc>
          <w:tcPr>
            <w:tcW w:w="1584" w:type="dxa"/>
            <w:shd w:val="clear" w:color="auto" w:fill="FAFAFA"/>
            <w:vAlign w:val="bottom"/>
          </w:tcPr>
          <w:p w14:paraId="6DC5853E" w14:textId="1004EA9E" w:rsidR="008D1375" w:rsidRPr="0018668F" w:rsidRDefault="00C93DA0" w:rsidP="00C93DA0">
            <w:pPr>
              <w:spacing w:line="240" w:lineRule="auto"/>
              <w:ind w:right="-72"/>
              <w:jc w:val="right"/>
              <w:rPr>
                <w:rFonts w:cs="Arial"/>
              </w:rPr>
            </w:pPr>
            <w:r w:rsidRPr="0018668F">
              <w:rPr>
                <w:rFonts w:cs="Arial"/>
              </w:rPr>
              <w:t>398</w:t>
            </w:r>
          </w:p>
        </w:tc>
        <w:tc>
          <w:tcPr>
            <w:tcW w:w="1584" w:type="dxa"/>
            <w:vAlign w:val="bottom"/>
          </w:tcPr>
          <w:p w14:paraId="4D959EB9" w14:textId="3BB25A4E" w:rsidR="008D1375" w:rsidRPr="0018668F" w:rsidRDefault="008D1375" w:rsidP="00C93DA0">
            <w:pPr>
              <w:spacing w:line="240" w:lineRule="auto"/>
              <w:ind w:right="-72"/>
              <w:jc w:val="right"/>
              <w:rPr>
                <w:rFonts w:cs="Arial"/>
              </w:rPr>
            </w:pPr>
            <w:r w:rsidRPr="0018668F">
              <w:rPr>
                <w:rFonts w:cs="Arial"/>
              </w:rPr>
              <w:t>30</w:t>
            </w:r>
            <w:r w:rsidR="00C93DA0" w:rsidRPr="0018668F">
              <w:rPr>
                <w:rFonts w:cs="Arial"/>
              </w:rPr>
              <w:t>7</w:t>
            </w:r>
          </w:p>
        </w:tc>
      </w:tr>
      <w:tr w:rsidR="008D1375" w:rsidRPr="0018668F" w14:paraId="54CDD79B" w14:textId="77777777" w:rsidTr="001165AC">
        <w:tc>
          <w:tcPr>
            <w:tcW w:w="5846" w:type="dxa"/>
            <w:vAlign w:val="bottom"/>
          </w:tcPr>
          <w:p w14:paraId="410D8F69" w14:textId="77777777" w:rsidR="008D1375" w:rsidRPr="0018668F" w:rsidRDefault="008D1375" w:rsidP="00045A70">
            <w:pPr>
              <w:spacing w:line="240" w:lineRule="auto"/>
              <w:ind w:left="-101"/>
              <w:jc w:val="thaiDistribute"/>
              <w:rPr>
                <w:rFonts w:cs="Arial"/>
              </w:rPr>
            </w:pPr>
            <w:r w:rsidRPr="0018668F">
              <w:rPr>
                <w:rFonts w:cs="Arial"/>
              </w:rPr>
              <w:t>Up to 3 months</w:t>
            </w:r>
          </w:p>
        </w:tc>
        <w:tc>
          <w:tcPr>
            <w:tcW w:w="1584" w:type="dxa"/>
            <w:shd w:val="clear" w:color="auto" w:fill="FAFAFA"/>
            <w:vAlign w:val="bottom"/>
          </w:tcPr>
          <w:p w14:paraId="40438862" w14:textId="2937520E" w:rsidR="008D1375" w:rsidRPr="0018668F" w:rsidRDefault="00C93DA0" w:rsidP="00C93DA0">
            <w:pPr>
              <w:spacing w:line="240" w:lineRule="auto"/>
              <w:ind w:right="-72"/>
              <w:jc w:val="right"/>
              <w:rPr>
                <w:rFonts w:cs="Arial"/>
              </w:rPr>
            </w:pPr>
            <w:r w:rsidRPr="0018668F">
              <w:rPr>
                <w:rFonts w:cs="Arial"/>
              </w:rPr>
              <w:t>35</w:t>
            </w:r>
          </w:p>
        </w:tc>
        <w:tc>
          <w:tcPr>
            <w:tcW w:w="1584" w:type="dxa"/>
            <w:vAlign w:val="bottom"/>
          </w:tcPr>
          <w:p w14:paraId="79D3FE40" w14:textId="4D50C050" w:rsidR="008D1375" w:rsidRPr="0018668F" w:rsidRDefault="008D1375" w:rsidP="00C93DA0">
            <w:pPr>
              <w:spacing w:line="240" w:lineRule="auto"/>
              <w:ind w:right="-72"/>
              <w:jc w:val="right"/>
              <w:rPr>
                <w:rFonts w:cs="Arial"/>
              </w:rPr>
            </w:pPr>
            <w:r w:rsidRPr="0018668F">
              <w:rPr>
                <w:rFonts w:cs="Arial"/>
              </w:rPr>
              <w:t>6</w:t>
            </w:r>
          </w:p>
        </w:tc>
      </w:tr>
      <w:tr w:rsidR="008D1375" w:rsidRPr="0018668F" w14:paraId="774A77D2" w14:textId="77777777" w:rsidTr="001165AC">
        <w:tc>
          <w:tcPr>
            <w:tcW w:w="5846" w:type="dxa"/>
            <w:vAlign w:val="bottom"/>
          </w:tcPr>
          <w:p w14:paraId="77D546F9" w14:textId="77777777" w:rsidR="008D1375" w:rsidRPr="0018668F" w:rsidRDefault="008D1375" w:rsidP="00045A70">
            <w:pPr>
              <w:spacing w:line="240" w:lineRule="auto"/>
              <w:ind w:left="-101"/>
              <w:jc w:val="thaiDistribute"/>
              <w:rPr>
                <w:rFonts w:cs="Arial"/>
              </w:rPr>
            </w:pPr>
            <w:r w:rsidRPr="0018668F">
              <w:rPr>
                <w:rFonts w:cs="Arial"/>
              </w:rPr>
              <w:t>3 - 12 months</w:t>
            </w:r>
          </w:p>
        </w:tc>
        <w:tc>
          <w:tcPr>
            <w:tcW w:w="1584" w:type="dxa"/>
            <w:shd w:val="clear" w:color="auto" w:fill="FAFAFA"/>
            <w:vAlign w:val="bottom"/>
          </w:tcPr>
          <w:p w14:paraId="4C10AD5A" w14:textId="4A53B774" w:rsidR="008D1375" w:rsidRPr="0018668F" w:rsidRDefault="00C93DA0" w:rsidP="00C93DA0">
            <w:pPr>
              <w:spacing w:line="240" w:lineRule="auto"/>
              <w:ind w:right="-72"/>
              <w:jc w:val="right"/>
              <w:rPr>
                <w:rFonts w:cs="Arial"/>
              </w:rPr>
            </w:pPr>
            <w:r w:rsidRPr="0018668F">
              <w:rPr>
                <w:rFonts w:cs="Arial"/>
              </w:rPr>
              <w:t>2</w:t>
            </w:r>
          </w:p>
        </w:tc>
        <w:tc>
          <w:tcPr>
            <w:tcW w:w="1584" w:type="dxa"/>
            <w:vAlign w:val="bottom"/>
          </w:tcPr>
          <w:p w14:paraId="36D728F1" w14:textId="09400976" w:rsidR="008D1375" w:rsidRPr="0018668F" w:rsidRDefault="00C93DA0" w:rsidP="00C93DA0">
            <w:pPr>
              <w:spacing w:line="240" w:lineRule="auto"/>
              <w:ind w:right="-72"/>
              <w:jc w:val="right"/>
              <w:rPr>
                <w:rFonts w:cs="Arial"/>
              </w:rPr>
            </w:pPr>
            <w:r w:rsidRPr="0018668F">
              <w:rPr>
                <w:rFonts w:cs="Arial"/>
              </w:rPr>
              <w:t>1</w:t>
            </w:r>
          </w:p>
        </w:tc>
      </w:tr>
      <w:tr w:rsidR="008D1375" w:rsidRPr="0018668F" w14:paraId="629A732A" w14:textId="77777777" w:rsidTr="001165AC">
        <w:tc>
          <w:tcPr>
            <w:tcW w:w="5846" w:type="dxa"/>
            <w:vAlign w:val="bottom"/>
          </w:tcPr>
          <w:p w14:paraId="5E1688FF"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1927AE0" w14:textId="77777777" w:rsidR="008D1375" w:rsidRPr="0018668F" w:rsidRDefault="008D1375" w:rsidP="00C93DA0">
            <w:pPr>
              <w:spacing w:line="240" w:lineRule="auto"/>
              <w:ind w:right="-72"/>
              <w:jc w:val="right"/>
              <w:rPr>
                <w:rFonts w:cs="Arial"/>
              </w:rPr>
            </w:pPr>
          </w:p>
        </w:tc>
        <w:tc>
          <w:tcPr>
            <w:tcW w:w="1584" w:type="dxa"/>
            <w:tcBorders>
              <w:top w:val="single" w:sz="4" w:space="0" w:color="auto"/>
            </w:tcBorders>
            <w:vAlign w:val="bottom"/>
          </w:tcPr>
          <w:p w14:paraId="0B80ADDB" w14:textId="77777777" w:rsidR="008D1375" w:rsidRPr="0018668F" w:rsidRDefault="008D1375" w:rsidP="00C93DA0">
            <w:pPr>
              <w:spacing w:line="240" w:lineRule="auto"/>
              <w:ind w:right="-72"/>
              <w:jc w:val="right"/>
              <w:rPr>
                <w:rFonts w:cs="Arial"/>
              </w:rPr>
            </w:pPr>
          </w:p>
        </w:tc>
      </w:tr>
      <w:tr w:rsidR="008D1375" w:rsidRPr="0018668F" w14:paraId="26FDF11B" w14:textId="77777777" w:rsidTr="001165AC">
        <w:tc>
          <w:tcPr>
            <w:tcW w:w="5846" w:type="dxa"/>
            <w:vAlign w:val="bottom"/>
          </w:tcPr>
          <w:p w14:paraId="5A40EC78" w14:textId="77777777" w:rsidR="008D1375" w:rsidRPr="0018668F" w:rsidRDefault="008D1375" w:rsidP="00045A70">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07BCAC1C" w14:textId="67F77D3F" w:rsidR="008D1375" w:rsidRPr="0018668F" w:rsidRDefault="00C93DA0" w:rsidP="00C93DA0">
            <w:pPr>
              <w:spacing w:line="240" w:lineRule="auto"/>
              <w:ind w:right="-72"/>
              <w:jc w:val="right"/>
              <w:rPr>
                <w:rFonts w:cs="Arial"/>
                <w:noProof/>
              </w:rPr>
            </w:pPr>
            <w:r w:rsidRPr="0018668F">
              <w:rPr>
                <w:rFonts w:cs="Arial"/>
                <w:noProof/>
              </w:rPr>
              <w:t>435</w:t>
            </w:r>
          </w:p>
        </w:tc>
        <w:tc>
          <w:tcPr>
            <w:tcW w:w="1584" w:type="dxa"/>
            <w:tcBorders>
              <w:bottom w:val="single" w:sz="4" w:space="0" w:color="auto"/>
            </w:tcBorders>
            <w:vAlign w:val="bottom"/>
          </w:tcPr>
          <w:p w14:paraId="6C2372F4" w14:textId="426982D6" w:rsidR="008D1375" w:rsidRPr="0018668F" w:rsidRDefault="008D1375" w:rsidP="00C93DA0">
            <w:pPr>
              <w:spacing w:line="240" w:lineRule="auto"/>
              <w:ind w:right="-72"/>
              <w:jc w:val="right"/>
              <w:rPr>
                <w:rFonts w:cs="Arial"/>
                <w:noProof/>
              </w:rPr>
            </w:pPr>
            <w:r w:rsidRPr="0018668F">
              <w:rPr>
                <w:rFonts w:cs="Arial"/>
                <w:noProof/>
              </w:rPr>
              <w:t>314</w:t>
            </w:r>
          </w:p>
        </w:tc>
      </w:tr>
    </w:tbl>
    <w:p w14:paraId="13AF9CDD" w14:textId="77777777" w:rsidR="003E7C17" w:rsidRPr="0018668F" w:rsidRDefault="003E7C17">
      <w:pPr>
        <w:spacing w:line="240" w:lineRule="auto"/>
        <w:rPr>
          <w:rFonts w:cs="Arial"/>
          <w:color w:val="000000"/>
          <w:sz w:val="18"/>
          <w:szCs w:val="18"/>
        </w:rPr>
      </w:pPr>
      <w:r w:rsidRPr="0018668F">
        <w:rPr>
          <w:rFonts w:cs="Arial"/>
          <w:color w:val="000000"/>
          <w:sz w:val="18"/>
          <w:szCs w:val="18"/>
        </w:rPr>
        <w:br w:type="page"/>
      </w:r>
    </w:p>
    <w:p w14:paraId="2D2F3ADE" w14:textId="77777777" w:rsidR="00F65817" w:rsidRPr="0018668F" w:rsidRDefault="00F65817"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DE5AC3" w:rsidRPr="0018668F" w14:paraId="41B9C492" w14:textId="77777777" w:rsidTr="005E2376">
        <w:trPr>
          <w:trHeight w:val="389"/>
        </w:trPr>
        <w:tc>
          <w:tcPr>
            <w:tcW w:w="9029" w:type="dxa"/>
            <w:shd w:val="clear" w:color="auto" w:fill="FFA543"/>
            <w:vAlign w:val="center"/>
          </w:tcPr>
          <w:p w14:paraId="09634E26" w14:textId="05BBF852" w:rsidR="00DE5AC3" w:rsidRPr="0018668F" w:rsidRDefault="00DE5AC3"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0062481F" w:rsidRPr="0018668F">
              <w:rPr>
                <w:rFonts w:cs="Arial"/>
                <w:b/>
                <w:bCs/>
                <w:color w:val="FFFFFF"/>
              </w:rPr>
              <w:t>2</w:t>
            </w:r>
            <w:r w:rsidRPr="0018668F">
              <w:rPr>
                <w:rFonts w:cs="Arial"/>
                <w:b/>
                <w:bCs/>
                <w:color w:val="FFFFFF"/>
              </w:rPr>
              <w:tab/>
              <w:t>Financial assets and financial liabilities</w:t>
            </w:r>
          </w:p>
        </w:tc>
      </w:tr>
    </w:tbl>
    <w:p w14:paraId="6E9D3B36" w14:textId="77777777" w:rsidR="00F65817" w:rsidRPr="0018668F" w:rsidRDefault="00F65817" w:rsidP="00045A70">
      <w:pPr>
        <w:spacing w:line="240" w:lineRule="auto"/>
        <w:jc w:val="thaiDistribute"/>
        <w:rPr>
          <w:rFonts w:cs="Arial"/>
        </w:rPr>
      </w:pPr>
    </w:p>
    <w:p w14:paraId="64E022B4" w14:textId="1DC83AE0" w:rsidR="00B4354F" w:rsidRPr="0018668F" w:rsidRDefault="00B4354F" w:rsidP="00045A70">
      <w:pPr>
        <w:spacing w:line="240" w:lineRule="auto"/>
        <w:jc w:val="thaiDistribute"/>
        <w:rPr>
          <w:rFonts w:cs="Arial"/>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D33993" w:rsidRPr="0018668F">
        <w:rPr>
          <w:rFonts w:cs="Arial"/>
          <w:lang w:val="en-GB"/>
        </w:rPr>
        <w:t>2021</w:t>
      </w:r>
      <w:r w:rsidRPr="0018668F">
        <w:rPr>
          <w:rFonts w:cs="Arial"/>
        </w:rPr>
        <w:t xml:space="preserve">, classification of the Company’s financial assets and financial liabilities </w:t>
      </w:r>
      <w:r w:rsidR="00C05BC9" w:rsidRPr="0018668F">
        <w:rPr>
          <w:rFonts w:cs="Arial"/>
        </w:rPr>
        <w:t xml:space="preserve">are </w:t>
      </w:r>
      <w:proofErr w:type="spellStart"/>
      <w:r w:rsidR="00C05BC9" w:rsidRPr="0018668F">
        <w:rPr>
          <w:rFonts w:cs="Arial"/>
        </w:rPr>
        <w:t>amortised</w:t>
      </w:r>
      <w:proofErr w:type="spellEnd"/>
      <w:r w:rsidR="00C05BC9" w:rsidRPr="0018668F">
        <w:rPr>
          <w:rFonts w:cs="Arial"/>
        </w:rPr>
        <w:t xml:space="preserve"> cost and the fair value of the short-term of financial assets and financial liabilities are not expected to be materially different from the amounts presented in the statements of financial position </w:t>
      </w:r>
      <w:r w:rsidRPr="0018668F">
        <w:rPr>
          <w:rFonts w:cs="Arial"/>
        </w:rPr>
        <w:t>are as follows:</w:t>
      </w:r>
    </w:p>
    <w:p w14:paraId="258772BA" w14:textId="77777777" w:rsidR="003E7C17" w:rsidRPr="0018668F" w:rsidRDefault="003E7C17" w:rsidP="00045A70">
      <w:pPr>
        <w:spacing w:line="240" w:lineRule="auto"/>
        <w:jc w:val="thaiDistribute"/>
        <w:rPr>
          <w:rFonts w:cs="Arial"/>
        </w:rPr>
      </w:pPr>
    </w:p>
    <w:tbl>
      <w:tblPr>
        <w:tblW w:w="9018" w:type="dxa"/>
        <w:tblLayout w:type="fixed"/>
        <w:tblLook w:val="04A0" w:firstRow="1" w:lastRow="0" w:firstColumn="1" w:lastColumn="0" w:noHBand="0" w:noVBand="1"/>
      </w:tblPr>
      <w:tblGrid>
        <w:gridCol w:w="7290"/>
        <w:gridCol w:w="1728"/>
      </w:tblGrid>
      <w:tr w:rsidR="00B4354F" w:rsidRPr="0018668F" w14:paraId="04627F95" w14:textId="77777777" w:rsidTr="00DE5AC3">
        <w:tc>
          <w:tcPr>
            <w:tcW w:w="7290" w:type="dxa"/>
            <w:vAlign w:val="bottom"/>
          </w:tcPr>
          <w:p w14:paraId="08ABBD31" w14:textId="77777777" w:rsidR="00B4354F" w:rsidRPr="0018668F" w:rsidRDefault="00B4354F" w:rsidP="00045A70">
            <w:pPr>
              <w:ind w:left="-72"/>
              <w:jc w:val="thaiDistribute"/>
              <w:rPr>
                <w:rFonts w:cs="Arial"/>
              </w:rPr>
            </w:pPr>
          </w:p>
        </w:tc>
        <w:tc>
          <w:tcPr>
            <w:tcW w:w="1728" w:type="dxa"/>
            <w:tcBorders>
              <w:top w:val="single" w:sz="4" w:space="0" w:color="auto"/>
              <w:left w:val="nil"/>
              <w:bottom w:val="single" w:sz="4" w:space="0" w:color="auto"/>
              <w:right w:val="nil"/>
            </w:tcBorders>
            <w:hideMark/>
          </w:tcPr>
          <w:p w14:paraId="66953015" w14:textId="1B966E2D" w:rsidR="00B4354F" w:rsidRPr="0018668F" w:rsidRDefault="00D33993" w:rsidP="001F39DA">
            <w:pPr>
              <w:ind w:right="-72"/>
              <w:jc w:val="right"/>
              <w:rPr>
                <w:rFonts w:cs="Arial"/>
                <w:b/>
                <w:bCs/>
              </w:rPr>
            </w:pPr>
            <w:r w:rsidRPr="0018668F">
              <w:rPr>
                <w:rFonts w:cs="Arial"/>
                <w:b/>
                <w:bCs/>
                <w:lang w:val="en-GB"/>
              </w:rPr>
              <w:t>2021</w:t>
            </w:r>
          </w:p>
        </w:tc>
      </w:tr>
      <w:tr w:rsidR="00C05BC9" w:rsidRPr="0018668F" w14:paraId="7BC6CC2B" w14:textId="77777777" w:rsidTr="00DE5AC3">
        <w:tc>
          <w:tcPr>
            <w:tcW w:w="7290" w:type="dxa"/>
            <w:vAlign w:val="bottom"/>
          </w:tcPr>
          <w:p w14:paraId="51C52476" w14:textId="77777777" w:rsidR="00C05BC9" w:rsidRPr="0018668F" w:rsidRDefault="00C05BC9" w:rsidP="00045A70">
            <w:pPr>
              <w:ind w:left="-72"/>
              <w:jc w:val="thaiDistribute"/>
              <w:rPr>
                <w:rFonts w:eastAsia="Arial Unicode MS" w:cs="Arial"/>
                <w:b/>
                <w:bCs/>
                <w:lang w:val="en-GB"/>
              </w:rPr>
            </w:pPr>
          </w:p>
        </w:tc>
        <w:tc>
          <w:tcPr>
            <w:tcW w:w="1728" w:type="dxa"/>
            <w:tcBorders>
              <w:top w:val="single" w:sz="4" w:space="0" w:color="auto"/>
              <w:left w:val="nil"/>
              <w:bottom w:val="nil"/>
              <w:right w:val="nil"/>
            </w:tcBorders>
            <w:vAlign w:val="bottom"/>
            <w:hideMark/>
          </w:tcPr>
          <w:p w14:paraId="3FCB77FC" w14:textId="77777777" w:rsidR="00C05BC9" w:rsidRPr="0018668F" w:rsidRDefault="00C05BC9" w:rsidP="001F39DA">
            <w:pPr>
              <w:ind w:right="-72"/>
              <w:jc w:val="right"/>
              <w:rPr>
                <w:rFonts w:eastAsia="Arial Unicode MS" w:cs="Arial"/>
                <w:b/>
                <w:bCs/>
              </w:rPr>
            </w:pPr>
            <w:proofErr w:type="spellStart"/>
            <w:r w:rsidRPr="0018668F">
              <w:rPr>
                <w:rFonts w:eastAsia="Arial Unicode MS" w:cs="Arial"/>
                <w:b/>
                <w:bCs/>
              </w:rPr>
              <w:t>Amortised</w:t>
            </w:r>
            <w:proofErr w:type="spellEnd"/>
            <w:r w:rsidRPr="0018668F">
              <w:rPr>
                <w:rFonts w:eastAsia="Arial Unicode MS" w:cs="Arial"/>
                <w:b/>
                <w:bCs/>
              </w:rPr>
              <w:t xml:space="preserve"> cost</w:t>
            </w:r>
          </w:p>
        </w:tc>
      </w:tr>
      <w:tr w:rsidR="00C05BC9" w:rsidRPr="0018668F" w14:paraId="2677CBC3" w14:textId="77777777" w:rsidTr="00DE5AC3">
        <w:tc>
          <w:tcPr>
            <w:tcW w:w="7290" w:type="dxa"/>
            <w:vAlign w:val="bottom"/>
            <w:hideMark/>
          </w:tcPr>
          <w:p w14:paraId="149394B8" w14:textId="7CE9D776" w:rsidR="00C05BC9" w:rsidRPr="0018668F" w:rsidRDefault="00C05BC9" w:rsidP="00045A70">
            <w:pPr>
              <w:ind w:left="-72"/>
              <w:jc w:val="thaiDistribute"/>
              <w:rPr>
                <w:rFonts w:eastAsia="Arial Unicode MS" w:cs="Arial"/>
                <w:b/>
                <w:bCs/>
                <w:cs/>
              </w:rPr>
            </w:pPr>
          </w:p>
        </w:tc>
        <w:tc>
          <w:tcPr>
            <w:tcW w:w="1728" w:type="dxa"/>
            <w:tcBorders>
              <w:top w:val="nil"/>
              <w:left w:val="nil"/>
              <w:bottom w:val="single" w:sz="4" w:space="0" w:color="auto"/>
              <w:right w:val="nil"/>
            </w:tcBorders>
            <w:hideMark/>
          </w:tcPr>
          <w:p w14:paraId="1BDA72EE" w14:textId="58490AC2" w:rsidR="00C05BC9" w:rsidRPr="0018668F" w:rsidRDefault="008274E9" w:rsidP="001F39DA">
            <w:pPr>
              <w:ind w:right="-72"/>
              <w:jc w:val="right"/>
              <w:rPr>
                <w:rFonts w:eastAsia="Arial Unicode MS" w:cs="Arial"/>
                <w:b/>
                <w:bCs/>
              </w:rPr>
            </w:pPr>
            <w:r w:rsidRPr="0018668F">
              <w:rPr>
                <w:rFonts w:eastAsia="Arial Unicode MS" w:cs="Arial"/>
                <w:b/>
                <w:bCs/>
              </w:rPr>
              <w:t>Million</w:t>
            </w:r>
            <w:r w:rsidR="00C05BC9" w:rsidRPr="0018668F">
              <w:rPr>
                <w:rFonts w:eastAsia="Arial Unicode MS" w:cs="Arial"/>
                <w:b/>
                <w:bCs/>
              </w:rPr>
              <w:t xml:space="preserve"> Baht</w:t>
            </w:r>
          </w:p>
        </w:tc>
      </w:tr>
      <w:tr w:rsidR="00C05BC9" w:rsidRPr="0018668F" w14:paraId="64CAD68F" w14:textId="77777777" w:rsidTr="00DE5AC3">
        <w:trPr>
          <w:trHeight w:val="20"/>
        </w:trPr>
        <w:tc>
          <w:tcPr>
            <w:tcW w:w="7290" w:type="dxa"/>
            <w:vAlign w:val="bottom"/>
          </w:tcPr>
          <w:p w14:paraId="5CD0AD43" w14:textId="77777777" w:rsidR="00C05BC9" w:rsidRPr="0018668F" w:rsidRDefault="00C05BC9" w:rsidP="00045A70">
            <w:pPr>
              <w:ind w:left="-72"/>
              <w:jc w:val="thaiDistribute"/>
              <w:rPr>
                <w:rFonts w:eastAsia="Arial Unicode MS" w:cs="Arial"/>
              </w:rPr>
            </w:pPr>
          </w:p>
        </w:tc>
        <w:tc>
          <w:tcPr>
            <w:tcW w:w="1728" w:type="dxa"/>
            <w:tcBorders>
              <w:top w:val="single" w:sz="4" w:space="0" w:color="auto"/>
              <w:left w:val="nil"/>
              <w:bottom w:val="nil"/>
              <w:right w:val="nil"/>
            </w:tcBorders>
            <w:shd w:val="clear" w:color="auto" w:fill="FAFAFA"/>
            <w:vAlign w:val="bottom"/>
          </w:tcPr>
          <w:p w14:paraId="3293A26C" w14:textId="77777777" w:rsidR="00C05BC9" w:rsidRPr="0018668F" w:rsidRDefault="00C05BC9" w:rsidP="00045A70">
            <w:pPr>
              <w:ind w:right="-72"/>
              <w:jc w:val="thaiDistribute"/>
              <w:rPr>
                <w:rFonts w:eastAsia="Arial Unicode MS" w:cs="Arial"/>
              </w:rPr>
            </w:pPr>
          </w:p>
        </w:tc>
      </w:tr>
      <w:tr w:rsidR="00C05BC9" w:rsidRPr="0018668F" w14:paraId="1B19D522" w14:textId="77777777" w:rsidTr="00DE5AC3">
        <w:tc>
          <w:tcPr>
            <w:tcW w:w="7290" w:type="dxa"/>
            <w:vAlign w:val="bottom"/>
            <w:hideMark/>
          </w:tcPr>
          <w:p w14:paraId="549622AC" w14:textId="77777777" w:rsidR="00C05BC9" w:rsidRPr="0018668F" w:rsidRDefault="00C05BC9" w:rsidP="00045A70">
            <w:pPr>
              <w:ind w:left="-72"/>
              <w:jc w:val="thaiDistribute"/>
              <w:rPr>
                <w:rFonts w:eastAsia="Arial Unicode MS" w:cs="Arial"/>
                <w:b/>
                <w:bCs/>
              </w:rPr>
            </w:pPr>
            <w:r w:rsidRPr="0018668F">
              <w:rPr>
                <w:rFonts w:eastAsia="Arial Unicode MS" w:cs="Arial"/>
                <w:b/>
                <w:bCs/>
              </w:rPr>
              <w:t>Financial assets</w:t>
            </w:r>
          </w:p>
        </w:tc>
        <w:tc>
          <w:tcPr>
            <w:tcW w:w="1728" w:type="dxa"/>
            <w:shd w:val="clear" w:color="auto" w:fill="FAFAFA"/>
            <w:vAlign w:val="bottom"/>
          </w:tcPr>
          <w:p w14:paraId="563DC776" w14:textId="77777777" w:rsidR="00C05BC9" w:rsidRPr="0018668F" w:rsidRDefault="00C05BC9" w:rsidP="00045A70">
            <w:pPr>
              <w:ind w:right="-72"/>
              <w:jc w:val="thaiDistribute"/>
              <w:rPr>
                <w:rFonts w:eastAsia="Arial Unicode MS" w:cs="Arial"/>
              </w:rPr>
            </w:pPr>
          </w:p>
        </w:tc>
      </w:tr>
      <w:tr w:rsidR="00C438CA" w:rsidRPr="0018668F" w14:paraId="28EF07EF" w14:textId="77777777" w:rsidTr="00DE5AC3">
        <w:tc>
          <w:tcPr>
            <w:tcW w:w="7290" w:type="dxa"/>
            <w:vAlign w:val="bottom"/>
            <w:hideMark/>
          </w:tcPr>
          <w:p w14:paraId="491235F8" w14:textId="77777777" w:rsidR="00C438CA" w:rsidRPr="0018668F" w:rsidRDefault="00C438CA" w:rsidP="00045A70">
            <w:pPr>
              <w:ind w:left="-72"/>
              <w:jc w:val="thaiDistribute"/>
              <w:rPr>
                <w:rFonts w:eastAsia="Arial Unicode MS" w:cs="Arial"/>
              </w:rPr>
            </w:pPr>
            <w:r w:rsidRPr="0018668F">
              <w:rPr>
                <w:rFonts w:eastAsia="Arial Unicode MS" w:cs="Arial"/>
              </w:rPr>
              <w:t>Cash and cash equivalents</w:t>
            </w:r>
          </w:p>
        </w:tc>
        <w:tc>
          <w:tcPr>
            <w:tcW w:w="1728" w:type="dxa"/>
            <w:shd w:val="clear" w:color="auto" w:fill="FAFAFA"/>
            <w:vAlign w:val="bottom"/>
            <w:hideMark/>
          </w:tcPr>
          <w:p w14:paraId="255AD6CC" w14:textId="62A72CD3" w:rsidR="00C438CA" w:rsidRPr="0018668F" w:rsidRDefault="00C93DA0" w:rsidP="001F39DA">
            <w:pPr>
              <w:ind w:right="-72"/>
              <w:jc w:val="right"/>
              <w:rPr>
                <w:rFonts w:eastAsia="Arial Unicode MS" w:cs="Arial"/>
                <w:lang w:val="en-GB"/>
              </w:rPr>
            </w:pPr>
            <w:r w:rsidRPr="0018668F">
              <w:rPr>
                <w:rFonts w:eastAsia="Arial Unicode MS" w:cs="Arial"/>
                <w:lang w:val="en-GB"/>
              </w:rPr>
              <w:t>326</w:t>
            </w:r>
          </w:p>
        </w:tc>
      </w:tr>
      <w:tr w:rsidR="00C438CA" w:rsidRPr="0018668F" w14:paraId="29021B0F" w14:textId="77777777" w:rsidTr="00DE5AC3">
        <w:tc>
          <w:tcPr>
            <w:tcW w:w="7290" w:type="dxa"/>
            <w:vAlign w:val="bottom"/>
            <w:hideMark/>
          </w:tcPr>
          <w:p w14:paraId="75101BA9" w14:textId="77777777" w:rsidR="00C438CA" w:rsidRPr="0018668F" w:rsidRDefault="00C438CA" w:rsidP="00045A70">
            <w:pPr>
              <w:ind w:left="-72"/>
              <w:jc w:val="thaiDistribute"/>
              <w:rPr>
                <w:rFonts w:eastAsia="Arial Unicode MS" w:cs="Arial"/>
              </w:rPr>
            </w:pPr>
            <w:r w:rsidRPr="0018668F">
              <w:rPr>
                <w:rFonts w:eastAsia="Arial Unicode MS" w:cs="Arial"/>
              </w:rPr>
              <w:t>Trade and other receivables, net</w:t>
            </w:r>
          </w:p>
        </w:tc>
        <w:tc>
          <w:tcPr>
            <w:tcW w:w="1728" w:type="dxa"/>
            <w:shd w:val="clear" w:color="auto" w:fill="FAFAFA"/>
            <w:vAlign w:val="bottom"/>
            <w:hideMark/>
          </w:tcPr>
          <w:p w14:paraId="24AA0157" w14:textId="4FA6D881" w:rsidR="00C438CA" w:rsidRPr="0018668F" w:rsidRDefault="00C93DA0" w:rsidP="001F39DA">
            <w:pPr>
              <w:ind w:right="-72"/>
              <w:jc w:val="right"/>
              <w:rPr>
                <w:rFonts w:eastAsia="Arial Unicode MS" w:cs="Arial"/>
                <w:lang w:val="en-GB"/>
              </w:rPr>
            </w:pPr>
            <w:r w:rsidRPr="0018668F">
              <w:rPr>
                <w:rFonts w:eastAsia="Arial Unicode MS" w:cs="Arial"/>
                <w:lang w:val="en-GB"/>
              </w:rPr>
              <w:t>717</w:t>
            </w:r>
          </w:p>
        </w:tc>
      </w:tr>
      <w:tr w:rsidR="00C05BC9" w:rsidRPr="0018668F" w14:paraId="09B29D17" w14:textId="77777777" w:rsidTr="00DE5AC3">
        <w:tc>
          <w:tcPr>
            <w:tcW w:w="7290" w:type="dxa"/>
            <w:vAlign w:val="bottom"/>
          </w:tcPr>
          <w:p w14:paraId="14749422" w14:textId="5F93868D" w:rsidR="00C05BC9" w:rsidRPr="0018668F" w:rsidRDefault="00C05BC9" w:rsidP="00045A70">
            <w:pPr>
              <w:ind w:left="-72"/>
              <w:jc w:val="thaiDistribute"/>
              <w:rPr>
                <w:rFonts w:eastAsia="Arial Unicode MS" w:cs="Arial"/>
              </w:rPr>
            </w:pPr>
          </w:p>
        </w:tc>
        <w:tc>
          <w:tcPr>
            <w:tcW w:w="1728" w:type="dxa"/>
            <w:shd w:val="clear" w:color="auto" w:fill="FAFAFA"/>
            <w:vAlign w:val="bottom"/>
          </w:tcPr>
          <w:p w14:paraId="2E3D88B7" w14:textId="609C19B8" w:rsidR="00C05BC9" w:rsidRPr="0018668F" w:rsidRDefault="00C05BC9" w:rsidP="001F39DA">
            <w:pPr>
              <w:ind w:right="-72"/>
              <w:jc w:val="right"/>
              <w:rPr>
                <w:rFonts w:eastAsia="Arial Unicode MS" w:cs="Arial"/>
                <w:lang w:val="en-GB"/>
              </w:rPr>
            </w:pPr>
          </w:p>
        </w:tc>
      </w:tr>
      <w:tr w:rsidR="00C05BC9" w:rsidRPr="0018668F" w14:paraId="7C6ADE82" w14:textId="77777777" w:rsidTr="00DE5AC3">
        <w:tc>
          <w:tcPr>
            <w:tcW w:w="7290" w:type="dxa"/>
            <w:vAlign w:val="bottom"/>
          </w:tcPr>
          <w:p w14:paraId="24412F35" w14:textId="77777777" w:rsidR="00C05BC9" w:rsidRPr="0018668F" w:rsidRDefault="00C05BC9" w:rsidP="00045A70">
            <w:pPr>
              <w:jc w:val="thaiDistribute"/>
              <w:rPr>
                <w:rFonts w:eastAsia="Arial Unicode MS" w:cs="Arial"/>
              </w:rPr>
            </w:pPr>
          </w:p>
        </w:tc>
        <w:tc>
          <w:tcPr>
            <w:tcW w:w="1728" w:type="dxa"/>
            <w:shd w:val="clear" w:color="auto" w:fill="FAFAFA"/>
            <w:vAlign w:val="bottom"/>
          </w:tcPr>
          <w:p w14:paraId="51AD322E" w14:textId="77777777" w:rsidR="00C05BC9" w:rsidRPr="0018668F" w:rsidRDefault="00C05BC9" w:rsidP="001F39DA">
            <w:pPr>
              <w:ind w:right="-72"/>
              <w:jc w:val="right"/>
              <w:rPr>
                <w:rFonts w:eastAsia="Arial Unicode MS" w:cs="Arial"/>
                <w:lang w:val="en-GB"/>
              </w:rPr>
            </w:pPr>
          </w:p>
        </w:tc>
      </w:tr>
      <w:tr w:rsidR="00C05BC9" w:rsidRPr="0018668F" w14:paraId="4C278D19" w14:textId="77777777" w:rsidTr="00DE5AC3">
        <w:tc>
          <w:tcPr>
            <w:tcW w:w="7290" w:type="dxa"/>
            <w:vAlign w:val="bottom"/>
            <w:hideMark/>
          </w:tcPr>
          <w:p w14:paraId="2AE70C3A" w14:textId="77777777" w:rsidR="00C05BC9" w:rsidRPr="0018668F" w:rsidRDefault="00C05BC9" w:rsidP="00045A70">
            <w:pPr>
              <w:ind w:left="-72"/>
              <w:jc w:val="thaiDistribute"/>
              <w:rPr>
                <w:rFonts w:eastAsia="Arial Unicode MS" w:cs="Arial"/>
                <w:b/>
                <w:bCs/>
              </w:rPr>
            </w:pPr>
            <w:r w:rsidRPr="0018668F">
              <w:rPr>
                <w:rFonts w:eastAsia="Arial Unicode MS" w:cs="Arial"/>
                <w:b/>
                <w:bCs/>
              </w:rPr>
              <w:t>Financial liabilities</w:t>
            </w:r>
          </w:p>
        </w:tc>
        <w:tc>
          <w:tcPr>
            <w:tcW w:w="1728" w:type="dxa"/>
            <w:shd w:val="clear" w:color="auto" w:fill="FAFAFA"/>
            <w:vAlign w:val="bottom"/>
          </w:tcPr>
          <w:p w14:paraId="067185D2" w14:textId="77777777" w:rsidR="00C05BC9" w:rsidRPr="0018668F" w:rsidRDefault="00C05BC9" w:rsidP="001F39DA">
            <w:pPr>
              <w:ind w:right="-72"/>
              <w:jc w:val="right"/>
              <w:rPr>
                <w:rFonts w:eastAsia="Arial Unicode MS" w:cs="Arial"/>
                <w:lang w:val="en-GB"/>
              </w:rPr>
            </w:pPr>
          </w:p>
        </w:tc>
      </w:tr>
      <w:tr w:rsidR="00461C07" w:rsidRPr="0018668F" w14:paraId="7174F405" w14:textId="77777777" w:rsidTr="008D2114">
        <w:tc>
          <w:tcPr>
            <w:tcW w:w="7290" w:type="dxa"/>
            <w:vAlign w:val="bottom"/>
            <w:hideMark/>
          </w:tcPr>
          <w:p w14:paraId="7244D95F" w14:textId="77777777" w:rsidR="00461C07" w:rsidRPr="0018668F" w:rsidRDefault="00461C07" w:rsidP="008D2114">
            <w:pPr>
              <w:ind w:left="-72"/>
              <w:jc w:val="thaiDistribute"/>
              <w:rPr>
                <w:rFonts w:eastAsia="Arial Unicode MS" w:cs="Arial"/>
              </w:rPr>
            </w:pPr>
            <w:r w:rsidRPr="0018668F">
              <w:rPr>
                <w:rFonts w:eastAsia="Arial Unicode MS" w:cs="Arial"/>
              </w:rPr>
              <w:t>Trade and other payables</w:t>
            </w:r>
          </w:p>
        </w:tc>
        <w:tc>
          <w:tcPr>
            <w:tcW w:w="1728" w:type="dxa"/>
            <w:shd w:val="clear" w:color="auto" w:fill="FAFAFA"/>
            <w:vAlign w:val="bottom"/>
            <w:hideMark/>
          </w:tcPr>
          <w:p w14:paraId="56540C9E" w14:textId="77777777" w:rsidR="00461C07" w:rsidRPr="0018668F" w:rsidRDefault="00461C07" w:rsidP="008D2114">
            <w:pPr>
              <w:ind w:right="-72"/>
              <w:jc w:val="right"/>
              <w:rPr>
                <w:rFonts w:eastAsia="Arial Unicode MS" w:cs="Arial"/>
                <w:lang w:val="en-GB"/>
              </w:rPr>
            </w:pPr>
            <w:r w:rsidRPr="0018668F">
              <w:rPr>
                <w:rFonts w:eastAsia="Arial Unicode MS" w:cs="Arial"/>
                <w:lang w:val="en-GB"/>
              </w:rPr>
              <w:t>1,699</w:t>
            </w:r>
          </w:p>
        </w:tc>
      </w:tr>
      <w:tr w:rsidR="00C438CA" w:rsidRPr="0018668F" w14:paraId="028D2490" w14:textId="77777777" w:rsidTr="00DE5AC3">
        <w:tc>
          <w:tcPr>
            <w:tcW w:w="7290" w:type="dxa"/>
            <w:vAlign w:val="bottom"/>
            <w:hideMark/>
          </w:tcPr>
          <w:p w14:paraId="245CE0AF" w14:textId="77777777" w:rsidR="00C438CA" w:rsidRPr="0018668F" w:rsidRDefault="00C438CA" w:rsidP="00045A70">
            <w:pPr>
              <w:ind w:left="-72"/>
              <w:jc w:val="thaiDistribute"/>
              <w:rPr>
                <w:rFonts w:eastAsia="Arial Unicode MS" w:cs="Arial"/>
              </w:rPr>
            </w:pPr>
            <w:r w:rsidRPr="0018668F">
              <w:rPr>
                <w:rFonts w:eastAsia="Arial Unicode MS" w:cs="Arial"/>
              </w:rPr>
              <w:t>Short-term loans from financial institutions</w:t>
            </w:r>
          </w:p>
        </w:tc>
        <w:tc>
          <w:tcPr>
            <w:tcW w:w="1728" w:type="dxa"/>
            <w:shd w:val="clear" w:color="auto" w:fill="FAFAFA"/>
            <w:vAlign w:val="bottom"/>
            <w:hideMark/>
          </w:tcPr>
          <w:p w14:paraId="15D76011" w14:textId="61609680" w:rsidR="00C438CA" w:rsidRPr="0018668F" w:rsidRDefault="00C438CA" w:rsidP="001F39DA">
            <w:pPr>
              <w:ind w:right="-72"/>
              <w:jc w:val="right"/>
              <w:rPr>
                <w:rFonts w:eastAsia="Arial Unicode MS" w:cs="Arial"/>
                <w:lang w:val="en-GB"/>
              </w:rPr>
            </w:pPr>
            <w:r w:rsidRPr="0018668F">
              <w:rPr>
                <w:rFonts w:eastAsia="Arial Unicode MS" w:cs="Arial"/>
                <w:lang w:val="en-GB"/>
              </w:rPr>
              <w:t>1,</w:t>
            </w:r>
            <w:r w:rsidR="00C93DA0" w:rsidRPr="0018668F">
              <w:rPr>
                <w:rFonts w:eastAsia="Arial Unicode MS" w:cs="Arial"/>
                <w:lang w:val="en-GB"/>
              </w:rPr>
              <w:t>495</w:t>
            </w:r>
          </w:p>
        </w:tc>
      </w:tr>
      <w:tr w:rsidR="00C438CA" w:rsidRPr="0018668F" w14:paraId="4F0F5005" w14:textId="77777777" w:rsidTr="00461C07">
        <w:tc>
          <w:tcPr>
            <w:tcW w:w="7290" w:type="dxa"/>
            <w:vAlign w:val="bottom"/>
          </w:tcPr>
          <w:p w14:paraId="7BC062DE" w14:textId="1A1D1618" w:rsidR="00C438CA" w:rsidRPr="0018668F" w:rsidRDefault="00461C07" w:rsidP="00045A70">
            <w:pPr>
              <w:ind w:left="-72"/>
              <w:jc w:val="thaiDistribute"/>
              <w:rPr>
                <w:rFonts w:eastAsia="Arial Unicode MS" w:cs="Arial"/>
              </w:rPr>
            </w:pPr>
            <w:r w:rsidRPr="00461C07">
              <w:rPr>
                <w:rFonts w:eastAsia="Arial Unicode MS" w:cs="Arial"/>
              </w:rPr>
              <w:t>Long-term loan from a financial institution</w:t>
            </w:r>
          </w:p>
        </w:tc>
        <w:tc>
          <w:tcPr>
            <w:tcW w:w="1728" w:type="dxa"/>
            <w:shd w:val="clear" w:color="auto" w:fill="FAFAFA"/>
            <w:vAlign w:val="bottom"/>
          </w:tcPr>
          <w:p w14:paraId="4381365C" w14:textId="64973379" w:rsidR="00C438CA" w:rsidRPr="0018668F" w:rsidRDefault="00461C07" w:rsidP="001F39DA">
            <w:pPr>
              <w:ind w:right="-72"/>
              <w:jc w:val="right"/>
              <w:rPr>
                <w:rFonts w:eastAsia="Arial Unicode MS" w:cs="Arial"/>
                <w:lang w:val="en-GB"/>
              </w:rPr>
            </w:pPr>
            <w:r>
              <w:rPr>
                <w:rFonts w:eastAsia="Arial Unicode MS" w:cs="Arial"/>
                <w:lang w:val="en-GB"/>
              </w:rPr>
              <w:t>392</w:t>
            </w:r>
          </w:p>
        </w:tc>
      </w:tr>
    </w:tbl>
    <w:p w14:paraId="4C8C27E0" w14:textId="77777777" w:rsidR="004504CA" w:rsidRPr="0018668F" w:rsidRDefault="004504CA" w:rsidP="00045A70">
      <w:pPr>
        <w:jc w:val="thaiDistribute"/>
        <w:rPr>
          <w:rFonts w:eastAsia="Arial Unicode MS" w:cs="Arial"/>
        </w:rPr>
      </w:pPr>
    </w:p>
    <w:p w14:paraId="56789B8D" w14:textId="447D343C" w:rsidR="00AF0CD5" w:rsidRPr="0018668F" w:rsidRDefault="00AF0CD5" w:rsidP="00045A70">
      <w:pPr>
        <w:jc w:val="thaiDistribute"/>
        <w:rPr>
          <w:rFonts w:eastAsia="Arial Unicode MS" w:cs="Arial"/>
        </w:rPr>
      </w:pPr>
      <w:r w:rsidRPr="0018668F">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w:t>
      </w:r>
      <w:r w:rsidR="00C75265" w:rsidRPr="0018668F">
        <w:rPr>
          <w:rFonts w:eastAsia="Arial Unicode MS" w:cs="Arial"/>
        </w:rPr>
        <w:t>3</w:t>
      </w:r>
      <w:r w:rsidRPr="0018668F">
        <w:rPr>
          <w:rFonts w:eastAsia="Arial Unicode MS" w:cs="Arial"/>
        </w:rPr>
        <w:t xml:space="preserve"> of the fair value hierarchy. The calculation of fair values </w:t>
      </w:r>
      <w:proofErr w:type="gramStart"/>
      <w:r w:rsidRPr="0018668F">
        <w:rPr>
          <w:rFonts w:eastAsia="Arial Unicode MS" w:cs="Arial"/>
        </w:rPr>
        <w:t>are</w:t>
      </w:r>
      <w:proofErr w:type="gramEnd"/>
      <w:r w:rsidRPr="0018668F">
        <w:rPr>
          <w:rFonts w:eastAsia="Arial Unicode MS" w:cs="Arial"/>
        </w:rPr>
        <w:t xml:space="preserve"> based on discounted cash flows using discount rates based upon market interest rates for borrowing in the same risk level at the date of the financial statements. </w:t>
      </w:r>
    </w:p>
    <w:p w14:paraId="31066AA2" w14:textId="34BC7122" w:rsidR="00AF0CD5" w:rsidRPr="0018668F" w:rsidRDefault="00AF0CD5" w:rsidP="00045A70">
      <w:pPr>
        <w:spacing w:line="240" w:lineRule="auto"/>
        <w:jc w:val="thaiDistribute"/>
        <w:rPr>
          <w:rFonts w:cs="Arial"/>
        </w:rPr>
      </w:pPr>
    </w:p>
    <w:p w14:paraId="3C4D05A3" w14:textId="77777777" w:rsidR="00733D84" w:rsidRPr="0018668F" w:rsidRDefault="00733D84"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7579A9" w:rsidRPr="0018668F" w14:paraId="7FC6163D" w14:textId="77777777" w:rsidTr="005E2376">
        <w:trPr>
          <w:trHeight w:val="389"/>
        </w:trPr>
        <w:tc>
          <w:tcPr>
            <w:tcW w:w="9029" w:type="dxa"/>
            <w:shd w:val="clear" w:color="auto" w:fill="FFA543"/>
            <w:vAlign w:val="center"/>
          </w:tcPr>
          <w:p w14:paraId="712DA955" w14:textId="0380E7C6" w:rsidR="007579A9" w:rsidRPr="0018668F" w:rsidRDefault="007579A9"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002D6F83" w:rsidRPr="0018668F">
              <w:rPr>
                <w:rFonts w:cs="Arial"/>
                <w:b/>
                <w:bCs/>
                <w:color w:val="FFFFFF"/>
              </w:rPr>
              <w:t>3</w:t>
            </w:r>
            <w:r w:rsidRPr="0018668F">
              <w:rPr>
                <w:rFonts w:cs="Arial"/>
                <w:b/>
                <w:bCs/>
                <w:color w:val="FFFFFF"/>
              </w:rPr>
              <w:tab/>
              <w:t>Inventories, net</w:t>
            </w:r>
          </w:p>
        </w:tc>
      </w:tr>
    </w:tbl>
    <w:p w14:paraId="6D5025CF" w14:textId="77777777" w:rsidR="007579A9" w:rsidRPr="0018668F" w:rsidRDefault="007579A9" w:rsidP="00045A70">
      <w:pPr>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7579A9" w:rsidRPr="0018668F" w14:paraId="712D34B0" w14:textId="77777777" w:rsidTr="0058796C">
        <w:tc>
          <w:tcPr>
            <w:tcW w:w="5846" w:type="dxa"/>
            <w:vAlign w:val="bottom"/>
          </w:tcPr>
          <w:p w14:paraId="36C75595" w14:textId="77777777" w:rsidR="007579A9" w:rsidRPr="0018668F" w:rsidRDefault="007579A9"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82B17D0" w14:textId="65AE1F1B" w:rsidR="007579A9" w:rsidRPr="0018668F" w:rsidRDefault="00D33993" w:rsidP="002D6F83">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483D4281" w14:textId="6183A7B5" w:rsidR="007579A9" w:rsidRPr="0018668F" w:rsidRDefault="008427DA" w:rsidP="002D6F83">
            <w:pPr>
              <w:spacing w:line="240" w:lineRule="auto"/>
              <w:ind w:right="-72"/>
              <w:jc w:val="right"/>
              <w:rPr>
                <w:rFonts w:cs="Arial"/>
                <w:b/>
                <w:bCs/>
              </w:rPr>
            </w:pPr>
            <w:r w:rsidRPr="0018668F">
              <w:rPr>
                <w:rFonts w:cs="Arial"/>
                <w:b/>
                <w:bCs/>
                <w:lang w:val="en-GB"/>
              </w:rPr>
              <w:t>2020</w:t>
            </w:r>
          </w:p>
        </w:tc>
      </w:tr>
      <w:tr w:rsidR="007579A9" w:rsidRPr="0018668F" w14:paraId="612FAEF8" w14:textId="77777777" w:rsidTr="0058796C">
        <w:tc>
          <w:tcPr>
            <w:tcW w:w="5846" w:type="dxa"/>
            <w:vAlign w:val="bottom"/>
          </w:tcPr>
          <w:p w14:paraId="6E4B3E5E" w14:textId="77777777" w:rsidR="007579A9" w:rsidRPr="0018668F" w:rsidRDefault="007579A9"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92FE1ED" w14:textId="77777777" w:rsidR="002D6F83" w:rsidRPr="0018668F" w:rsidRDefault="008274E9" w:rsidP="002D6F83">
            <w:pPr>
              <w:spacing w:line="240" w:lineRule="auto"/>
              <w:ind w:right="-72"/>
              <w:jc w:val="right"/>
              <w:rPr>
                <w:rFonts w:cs="Arial"/>
                <w:b/>
                <w:bCs/>
              </w:rPr>
            </w:pPr>
            <w:r w:rsidRPr="0018668F">
              <w:rPr>
                <w:rFonts w:cs="Arial"/>
                <w:b/>
                <w:bCs/>
              </w:rPr>
              <w:t xml:space="preserve">Million </w:t>
            </w:r>
            <w:r w:rsidR="007579A9" w:rsidRPr="0018668F">
              <w:rPr>
                <w:rFonts w:cs="Arial"/>
                <w:b/>
                <w:bCs/>
              </w:rPr>
              <w:t xml:space="preserve"> </w:t>
            </w:r>
          </w:p>
          <w:p w14:paraId="57A494DB" w14:textId="499E4E55" w:rsidR="007579A9" w:rsidRPr="0018668F" w:rsidRDefault="007579A9" w:rsidP="002D6F83">
            <w:pPr>
              <w:spacing w:line="240" w:lineRule="auto"/>
              <w:ind w:right="-72"/>
              <w:jc w:val="right"/>
              <w:rPr>
                <w:rFonts w:cs="Arial"/>
                <w:b/>
                <w:bCs/>
              </w:rPr>
            </w:pPr>
            <w:r w:rsidRPr="0018668F">
              <w:rPr>
                <w:rFonts w:cs="Arial"/>
                <w:b/>
                <w:bCs/>
              </w:rPr>
              <w:t>Baht</w:t>
            </w:r>
          </w:p>
        </w:tc>
        <w:tc>
          <w:tcPr>
            <w:tcW w:w="1584" w:type="dxa"/>
            <w:tcBorders>
              <w:bottom w:val="single" w:sz="4" w:space="0" w:color="auto"/>
            </w:tcBorders>
            <w:shd w:val="clear" w:color="auto" w:fill="auto"/>
            <w:vAlign w:val="bottom"/>
          </w:tcPr>
          <w:p w14:paraId="5FEF875F" w14:textId="790BCEA5" w:rsidR="007579A9" w:rsidRPr="0018668F" w:rsidRDefault="008274E9" w:rsidP="002D6F83">
            <w:pPr>
              <w:spacing w:line="240" w:lineRule="auto"/>
              <w:ind w:right="-72"/>
              <w:jc w:val="right"/>
              <w:rPr>
                <w:rFonts w:cs="Arial"/>
                <w:b/>
                <w:bCs/>
              </w:rPr>
            </w:pPr>
            <w:r w:rsidRPr="0018668F">
              <w:rPr>
                <w:rFonts w:cs="Arial"/>
                <w:b/>
                <w:bCs/>
              </w:rPr>
              <w:t xml:space="preserve">Million </w:t>
            </w:r>
          </w:p>
          <w:p w14:paraId="03294459" w14:textId="77777777" w:rsidR="007579A9" w:rsidRPr="0018668F" w:rsidRDefault="007579A9" w:rsidP="002D6F83">
            <w:pPr>
              <w:spacing w:line="240" w:lineRule="auto"/>
              <w:ind w:right="-72"/>
              <w:jc w:val="right"/>
              <w:rPr>
                <w:rFonts w:cs="Arial"/>
                <w:b/>
                <w:bCs/>
              </w:rPr>
            </w:pPr>
            <w:r w:rsidRPr="0018668F">
              <w:rPr>
                <w:rFonts w:cs="Arial"/>
                <w:b/>
                <w:bCs/>
              </w:rPr>
              <w:t>Baht</w:t>
            </w:r>
          </w:p>
        </w:tc>
      </w:tr>
      <w:tr w:rsidR="007579A9" w:rsidRPr="0018668F" w14:paraId="551CB6CF" w14:textId="77777777" w:rsidTr="0058796C">
        <w:tc>
          <w:tcPr>
            <w:tcW w:w="5846" w:type="dxa"/>
            <w:vAlign w:val="bottom"/>
          </w:tcPr>
          <w:p w14:paraId="7D58597A" w14:textId="77777777" w:rsidR="007579A9" w:rsidRPr="0018668F" w:rsidRDefault="007579A9"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16D980E" w14:textId="77777777" w:rsidR="007579A9" w:rsidRPr="0018668F" w:rsidRDefault="007579A9" w:rsidP="002D6F83">
            <w:pPr>
              <w:spacing w:line="240" w:lineRule="auto"/>
              <w:ind w:right="-72"/>
              <w:jc w:val="right"/>
              <w:rPr>
                <w:rFonts w:cs="Arial"/>
              </w:rPr>
            </w:pPr>
          </w:p>
        </w:tc>
        <w:tc>
          <w:tcPr>
            <w:tcW w:w="1584" w:type="dxa"/>
            <w:tcBorders>
              <w:top w:val="single" w:sz="4" w:space="0" w:color="auto"/>
            </w:tcBorders>
            <w:vAlign w:val="bottom"/>
          </w:tcPr>
          <w:p w14:paraId="246F18F2" w14:textId="77777777" w:rsidR="007579A9" w:rsidRPr="0018668F" w:rsidRDefault="007579A9" w:rsidP="002D6F83">
            <w:pPr>
              <w:spacing w:line="240" w:lineRule="auto"/>
              <w:ind w:right="-72"/>
              <w:jc w:val="right"/>
              <w:rPr>
                <w:rFonts w:cs="Arial"/>
              </w:rPr>
            </w:pPr>
          </w:p>
        </w:tc>
      </w:tr>
      <w:tr w:rsidR="008D1375" w:rsidRPr="0018668F" w14:paraId="360404DF" w14:textId="77777777" w:rsidTr="0058796C">
        <w:tc>
          <w:tcPr>
            <w:tcW w:w="5846" w:type="dxa"/>
            <w:vAlign w:val="bottom"/>
          </w:tcPr>
          <w:p w14:paraId="499DF432" w14:textId="77777777" w:rsidR="008D1375" w:rsidRPr="0018668F" w:rsidRDefault="008D1375" w:rsidP="00045A70">
            <w:pPr>
              <w:spacing w:line="240" w:lineRule="auto"/>
              <w:ind w:left="-101"/>
              <w:jc w:val="thaiDistribute"/>
              <w:rPr>
                <w:rFonts w:cs="Arial"/>
                <w:lang w:val="en-GB"/>
              </w:rPr>
            </w:pPr>
            <w:r w:rsidRPr="0018668F">
              <w:rPr>
                <w:rFonts w:cs="Arial"/>
              </w:rPr>
              <w:t>Raw materials</w:t>
            </w:r>
          </w:p>
        </w:tc>
        <w:tc>
          <w:tcPr>
            <w:tcW w:w="1584" w:type="dxa"/>
            <w:shd w:val="clear" w:color="auto" w:fill="FAFAFA"/>
            <w:vAlign w:val="bottom"/>
          </w:tcPr>
          <w:p w14:paraId="4BAE0991" w14:textId="164A8A9F" w:rsidR="008D1375" w:rsidRPr="0018668F" w:rsidRDefault="00B378CC" w:rsidP="002D6F83">
            <w:pPr>
              <w:spacing w:line="240" w:lineRule="auto"/>
              <w:ind w:right="-72"/>
              <w:jc w:val="right"/>
              <w:rPr>
                <w:rFonts w:cs="Arial"/>
              </w:rPr>
            </w:pPr>
            <w:r w:rsidRPr="0018668F">
              <w:rPr>
                <w:rFonts w:cs="Arial"/>
              </w:rPr>
              <w:t>282</w:t>
            </w:r>
          </w:p>
        </w:tc>
        <w:tc>
          <w:tcPr>
            <w:tcW w:w="1584" w:type="dxa"/>
            <w:vAlign w:val="bottom"/>
          </w:tcPr>
          <w:p w14:paraId="6EB1CCA0" w14:textId="2F7201BA" w:rsidR="008D1375" w:rsidRPr="0018668F" w:rsidRDefault="008D1375" w:rsidP="002D6F83">
            <w:pPr>
              <w:spacing w:line="240" w:lineRule="auto"/>
              <w:ind w:right="-72"/>
              <w:jc w:val="right"/>
              <w:rPr>
                <w:rFonts w:cs="Arial"/>
              </w:rPr>
            </w:pPr>
            <w:r w:rsidRPr="0018668F">
              <w:rPr>
                <w:rFonts w:cs="Arial"/>
              </w:rPr>
              <w:t>1</w:t>
            </w:r>
            <w:r w:rsidR="00B378CC" w:rsidRPr="0018668F">
              <w:rPr>
                <w:rFonts w:cs="Arial"/>
              </w:rPr>
              <w:t>70</w:t>
            </w:r>
          </w:p>
        </w:tc>
      </w:tr>
      <w:tr w:rsidR="008D1375" w:rsidRPr="0018668F" w14:paraId="315AF0B5" w14:textId="77777777" w:rsidTr="0058796C">
        <w:tc>
          <w:tcPr>
            <w:tcW w:w="5846" w:type="dxa"/>
            <w:vAlign w:val="bottom"/>
          </w:tcPr>
          <w:p w14:paraId="533BA478" w14:textId="77777777" w:rsidR="008D1375" w:rsidRPr="0018668F" w:rsidRDefault="008D1375" w:rsidP="00045A70">
            <w:pPr>
              <w:spacing w:line="240" w:lineRule="auto"/>
              <w:ind w:left="-101"/>
              <w:jc w:val="thaiDistribute"/>
              <w:rPr>
                <w:rFonts w:cs="Arial"/>
              </w:rPr>
            </w:pPr>
            <w:r w:rsidRPr="0018668F">
              <w:rPr>
                <w:rFonts w:cs="Arial"/>
              </w:rPr>
              <w:t>Spare parts</w:t>
            </w:r>
          </w:p>
        </w:tc>
        <w:tc>
          <w:tcPr>
            <w:tcW w:w="1584" w:type="dxa"/>
            <w:shd w:val="clear" w:color="auto" w:fill="FAFAFA"/>
            <w:vAlign w:val="bottom"/>
          </w:tcPr>
          <w:p w14:paraId="3221780C" w14:textId="2F5F9874" w:rsidR="008D1375" w:rsidRPr="0018668F" w:rsidRDefault="00B378CC" w:rsidP="002D6F83">
            <w:pPr>
              <w:spacing w:line="240" w:lineRule="auto"/>
              <w:ind w:right="-72"/>
              <w:jc w:val="right"/>
              <w:rPr>
                <w:rFonts w:cs="Arial"/>
              </w:rPr>
            </w:pPr>
            <w:r w:rsidRPr="0018668F">
              <w:rPr>
                <w:rFonts w:cs="Arial"/>
              </w:rPr>
              <w:t>158</w:t>
            </w:r>
          </w:p>
        </w:tc>
        <w:tc>
          <w:tcPr>
            <w:tcW w:w="1584" w:type="dxa"/>
            <w:vAlign w:val="bottom"/>
          </w:tcPr>
          <w:p w14:paraId="49071FC7" w14:textId="76FDA1F0" w:rsidR="008D1375" w:rsidRPr="0018668F" w:rsidRDefault="008D1375" w:rsidP="002D6F83">
            <w:pPr>
              <w:spacing w:line="240" w:lineRule="auto"/>
              <w:ind w:right="-72"/>
              <w:jc w:val="right"/>
              <w:rPr>
                <w:rFonts w:cs="Arial"/>
              </w:rPr>
            </w:pPr>
            <w:r w:rsidRPr="0018668F">
              <w:rPr>
                <w:rFonts w:cs="Arial"/>
              </w:rPr>
              <w:t>16</w:t>
            </w:r>
            <w:r w:rsidR="00B378CC" w:rsidRPr="0018668F">
              <w:rPr>
                <w:rFonts w:cs="Arial"/>
              </w:rPr>
              <w:t>1</w:t>
            </w:r>
          </w:p>
        </w:tc>
      </w:tr>
      <w:tr w:rsidR="008D1375" w:rsidRPr="0018668F" w14:paraId="3239E235" w14:textId="77777777" w:rsidTr="0058796C">
        <w:tc>
          <w:tcPr>
            <w:tcW w:w="5846" w:type="dxa"/>
            <w:vAlign w:val="bottom"/>
          </w:tcPr>
          <w:p w14:paraId="08D11A50" w14:textId="77777777" w:rsidR="008D1375" w:rsidRPr="0018668F" w:rsidRDefault="008D1375" w:rsidP="00045A70">
            <w:pPr>
              <w:spacing w:line="240" w:lineRule="auto"/>
              <w:ind w:left="-101"/>
              <w:jc w:val="thaiDistribute"/>
              <w:rPr>
                <w:rFonts w:cs="Arial"/>
              </w:rPr>
            </w:pPr>
            <w:r w:rsidRPr="0018668F">
              <w:rPr>
                <w:rFonts w:cs="Arial"/>
              </w:rPr>
              <w:t>Work in progress</w:t>
            </w:r>
          </w:p>
        </w:tc>
        <w:tc>
          <w:tcPr>
            <w:tcW w:w="1584" w:type="dxa"/>
            <w:shd w:val="clear" w:color="auto" w:fill="FAFAFA"/>
            <w:vAlign w:val="bottom"/>
          </w:tcPr>
          <w:p w14:paraId="58EB1846" w14:textId="1AC3E912" w:rsidR="008D1375" w:rsidRPr="0018668F" w:rsidRDefault="00B378CC" w:rsidP="002D6F83">
            <w:pPr>
              <w:spacing w:line="240" w:lineRule="auto"/>
              <w:ind w:right="-72"/>
              <w:jc w:val="right"/>
              <w:rPr>
                <w:rFonts w:cs="Arial"/>
              </w:rPr>
            </w:pPr>
            <w:r w:rsidRPr="0018668F">
              <w:rPr>
                <w:rFonts w:cs="Arial"/>
              </w:rPr>
              <w:t>46</w:t>
            </w:r>
          </w:p>
        </w:tc>
        <w:tc>
          <w:tcPr>
            <w:tcW w:w="1584" w:type="dxa"/>
            <w:vAlign w:val="bottom"/>
          </w:tcPr>
          <w:p w14:paraId="4E0F0B86" w14:textId="2F6A6A1B" w:rsidR="008D1375" w:rsidRPr="0018668F" w:rsidRDefault="008D1375" w:rsidP="002D6F83">
            <w:pPr>
              <w:spacing w:line="240" w:lineRule="auto"/>
              <w:ind w:right="-72"/>
              <w:jc w:val="right"/>
              <w:rPr>
                <w:rFonts w:cs="Arial"/>
              </w:rPr>
            </w:pPr>
            <w:r w:rsidRPr="0018668F">
              <w:rPr>
                <w:rFonts w:cs="Arial"/>
              </w:rPr>
              <w:t>6</w:t>
            </w:r>
            <w:r w:rsidR="00B378CC" w:rsidRPr="0018668F">
              <w:rPr>
                <w:rFonts w:cs="Arial"/>
              </w:rPr>
              <w:t>7</w:t>
            </w:r>
          </w:p>
        </w:tc>
      </w:tr>
      <w:tr w:rsidR="008D1375" w:rsidRPr="0018668F" w14:paraId="7276724D" w14:textId="77777777" w:rsidTr="0058796C">
        <w:tc>
          <w:tcPr>
            <w:tcW w:w="5846" w:type="dxa"/>
            <w:vAlign w:val="bottom"/>
          </w:tcPr>
          <w:p w14:paraId="71A7CC84" w14:textId="77777777" w:rsidR="008D1375" w:rsidRPr="0018668F" w:rsidRDefault="008D1375" w:rsidP="00045A70">
            <w:pPr>
              <w:spacing w:line="240" w:lineRule="auto"/>
              <w:ind w:left="-101"/>
              <w:jc w:val="thaiDistribute"/>
              <w:rPr>
                <w:rFonts w:cs="Arial"/>
              </w:rPr>
            </w:pPr>
            <w:r w:rsidRPr="0018668F">
              <w:rPr>
                <w:rFonts w:cs="Arial"/>
              </w:rPr>
              <w:t>Finished goods</w:t>
            </w:r>
          </w:p>
        </w:tc>
        <w:tc>
          <w:tcPr>
            <w:tcW w:w="1584" w:type="dxa"/>
            <w:shd w:val="clear" w:color="auto" w:fill="FAFAFA"/>
            <w:vAlign w:val="bottom"/>
          </w:tcPr>
          <w:p w14:paraId="4D5DC5CF" w14:textId="4EADBD39" w:rsidR="008D1375" w:rsidRPr="0018668F" w:rsidRDefault="00B378CC" w:rsidP="002D6F83">
            <w:pPr>
              <w:spacing w:line="240" w:lineRule="auto"/>
              <w:ind w:right="-72"/>
              <w:jc w:val="right"/>
              <w:rPr>
                <w:rFonts w:cs="Arial"/>
              </w:rPr>
            </w:pPr>
            <w:r w:rsidRPr="0018668F">
              <w:rPr>
                <w:rFonts w:cs="Arial"/>
              </w:rPr>
              <w:t>61</w:t>
            </w:r>
            <w:r w:rsidR="001C19A0">
              <w:rPr>
                <w:rFonts w:cs="Arial"/>
              </w:rPr>
              <w:t>4</w:t>
            </w:r>
          </w:p>
        </w:tc>
        <w:tc>
          <w:tcPr>
            <w:tcW w:w="1584" w:type="dxa"/>
            <w:vAlign w:val="bottom"/>
          </w:tcPr>
          <w:p w14:paraId="217A78BB" w14:textId="259E9E6B" w:rsidR="008D1375" w:rsidRPr="0018668F" w:rsidRDefault="008D1375" w:rsidP="002D6F83">
            <w:pPr>
              <w:spacing w:line="240" w:lineRule="auto"/>
              <w:ind w:right="-72"/>
              <w:jc w:val="right"/>
              <w:rPr>
                <w:rFonts w:cs="Arial"/>
              </w:rPr>
            </w:pPr>
            <w:r w:rsidRPr="0018668F">
              <w:rPr>
                <w:rFonts w:cs="Arial"/>
              </w:rPr>
              <w:t>36</w:t>
            </w:r>
            <w:r w:rsidR="00B378CC" w:rsidRPr="0018668F">
              <w:rPr>
                <w:rFonts w:cs="Arial"/>
              </w:rPr>
              <w:t>7</w:t>
            </w:r>
          </w:p>
        </w:tc>
      </w:tr>
      <w:tr w:rsidR="008D1375" w:rsidRPr="0018668F" w14:paraId="3365C14D" w14:textId="77777777" w:rsidTr="0058796C">
        <w:tc>
          <w:tcPr>
            <w:tcW w:w="5846" w:type="dxa"/>
            <w:vAlign w:val="bottom"/>
          </w:tcPr>
          <w:p w14:paraId="450BE20B" w14:textId="77777777" w:rsidR="008D1375" w:rsidRPr="0018668F" w:rsidRDefault="008D1375" w:rsidP="00045A70">
            <w:pPr>
              <w:spacing w:line="240" w:lineRule="auto"/>
              <w:ind w:left="-101"/>
              <w:jc w:val="thaiDistribute"/>
              <w:rPr>
                <w:rFonts w:cs="Arial"/>
              </w:rPr>
            </w:pPr>
            <w:r w:rsidRPr="0018668F">
              <w:rPr>
                <w:rFonts w:cs="Arial"/>
              </w:rPr>
              <w:t>Goods in transits</w:t>
            </w:r>
          </w:p>
        </w:tc>
        <w:tc>
          <w:tcPr>
            <w:tcW w:w="1584" w:type="dxa"/>
            <w:tcBorders>
              <w:bottom w:val="single" w:sz="4" w:space="0" w:color="auto"/>
            </w:tcBorders>
            <w:shd w:val="clear" w:color="auto" w:fill="FAFAFA"/>
            <w:vAlign w:val="bottom"/>
          </w:tcPr>
          <w:p w14:paraId="73EB9363" w14:textId="7F57A37C" w:rsidR="008D1375" w:rsidRPr="0018668F" w:rsidRDefault="00B378CC" w:rsidP="002D6F83">
            <w:pPr>
              <w:spacing w:line="240" w:lineRule="auto"/>
              <w:ind w:right="-72"/>
              <w:jc w:val="right"/>
              <w:rPr>
                <w:rFonts w:cs="Arial"/>
              </w:rPr>
            </w:pPr>
            <w:r w:rsidRPr="0018668F">
              <w:rPr>
                <w:rFonts w:cs="Arial"/>
              </w:rPr>
              <w:t>130</w:t>
            </w:r>
          </w:p>
        </w:tc>
        <w:tc>
          <w:tcPr>
            <w:tcW w:w="1584" w:type="dxa"/>
            <w:tcBorders>
              <w:bottom w:val="single" w:sz="4" w:space="0" w:color="auto"/>
            </w:tcBorders>
            <w:vAlign w:val="bottom"/>
          </w:tcPr>
          <w:p w14:paraId="2F82438A" w14:textId="6629D3E9" w:rsidR="008D1375" w:rsidRPr="0018668F" w:rsidRDefault="008D1375" w:rsidP="002D6F83">
            <w:pPr>
              <w:spacing w:line="240" w:lineRule="auto"/>
              <w:ind w:right="-72"/>
              <w:jc w:val="right"/>
              <w:rPr>
                <w:rFonts w:cs="Arial"/>
              </w:rPr>
            </w:pPr>
            <w:r w:rsidRPr="0018668F">
              <w:rPr>
                <w:rFonts w:cs="Arial"/>
              </w:rPr>
              <w:t>70</w:t>
            </w:r>
          </w:p>
        </w:tc>
      </w:tr>
      <w:tr w:rsidR="008D1375" w:rsidRPr="0018668F" w14:paraId="060860DD" w14:textId="77777777" w:rsidTr="0058796C">
        <w:tc>
          <w:tcPr>
            <w:tcW w:w="5846" w:type="dxa"/>
            <w:vAlign w:val="bottom"/>
          </w:tcPr>
          <w:p w14:paraId="61B57B57"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A49A6AE" w14:textId="77777777" w:rsidR="008D1375" w:rsidRPr="0018668F" w:rsidRDefault="008D1375" w:rsidP="002D6F83">
            <w:pPr>
              <w:spacing w:line="240" w:lineRule="auto"/>
              <w:ind w:right="-72"/>
              <w:jc w:val="right"/>
              <w:rPr>
                <w:rFonts w:cs="Arial"/>
              </w:rPr>
            </w:pPr>
          </w:p>
        </w:tc>
        <w:tc>
          <w:tcPr>
            <w:tcW w:w="1584" w:type="dxa"/>
            <w:tcBorders>
              <w:top w:val="single" w:sz="4" w:space="0" w:color="auto"/>
            </w:tcBorders>
            <w:vAlign w:val="bottom"/>
          </w:tcPr>
          <w:p w14:paraId="468C0E2B" w14:textId="77777777" w:rsidR="008D1375" w:rsidRPr="0018668F" w:rsidRDefault="008D1375" w:rsidP="002D6F83">
            <w:pPr>
              <w:spacing w:line="240" w:lineRule="auto"/>
              <w:ind w:right="-72"/>
              <w:jc w:val="right"/>
              <w:rPr>
                <w:rFonts w:cs="Arial"/>
              </w:rPr>
            </w:pPr>
          </w:p>
        </w:tc>
      </w:tr>
      <w:tr w:rsidR="008D1375" w:rsidRPr="0018668F" w14:paraId="311B9F15" w14:textId="77777777" w:rsidTr="0058796C">
        <w:tc>
          <w:tcPr>
            <w:tcW w:w="5846" w:type="dxa"/>
            <w:vAlign w:val="bottom"/>
          </w:tcPr>
          <w:p w14:paraId="0A78BE94" w14:textId="77777777" w:rsidR="008D1375" w:rsidRPr="0018668F" w:rsidRDefault="008D1375" w:rsidP="00045A70">
            <w:pPr>
              <w:spacing w:line="240" w:lineRule="auto"/>
              <w:ind w:left="-101"/>
              <w:jc w:val="thaiDistribute"/>
              <w:rPr>
                <w:rFonts w:cs="Arial"/>
              </w:rPr>
            </w:pPr>
          </w:p>
        </w:tc>
        <w:tc>
          <w:tcPr>
            <w:tcW w:w="1584" w:type="dxa"/>
            <w:shd w:val="clear" w:color="auto" w:fill="FAFAFA"/>
            <w:vAlign w:val="bottom"/>
          </w:tcPr>
          <w:p w14:paraId="5533E165" w14:textId="2CDF8377" w:rsidR="008D1375" w:rsidRPr="0018668F" w:rsidRDefault="00B378CC" w:rsidP="002D6F83">
            <w:pPr>
              <w:spacing w:line="240" w:lineRule="auto"/>
              <w:ind w:right="-72"/>
              <w:jc w:val="right"/>
              <w:rPr>
                <w:rFonts w:cs="Arial"/>
                <w:noProof/>
              </w:rPr>
            </w:pPr>
            <w:r w:rsidRPr="0018668F">
              <w:rPr>
                <w:rFonts w:cs="Arial"/>
                <w:noProof/>
              </w:rPr>
              <w:t>1,23</w:t>
            </w:r>
            <w:r w:rsidR="001C19A0">
              <w:rPr>
                <w:rFonts w:cs="Arial"/>
                <w:noProof/>
              </w:rPr>
              <w:t>0</w:t>
            </w:r>
          </w:p>
        </w:tc>
        <w:tc>
          <w:tcPr>
            <w:tcW w:w="1584" w:type="dxa"/>
            <w:vAlign w:val="bottom"/>
          </w:tcPr>
          <w:p w14:paraId="425AD148" w14:textId="75117E15" w:rsidR="008D1375" w:rsidRPr="0018668F" w:rsidRDefault="008D1375" w:rsidP="002D6F83">
            <w:pPr>
              <w:spacing w:line="240" w:lineRule="auto"/>
              <w:ind w:right="-72"/>
              <w:jc w:val="right"/>
              <w:rPr>
                <w:rFonts w:cs="Arial"/>
                <w:noProof/>
              </w:rPr>
            </w:pPr>
            <w:r w:rsidRPr="0018668F">
              <w:rPr>
                <w:rFonts w:cs="Arial"/>
                <w:noProof/>
              </w:rPr>
              <w:t>83</w:t>
            </w:r>
            <w:r w:rsidR="00B378CC" w:rsidRPr="0018668F">
              <w:rPr>
                <w:rFonts w:cs="Arial"/>
                <w:noProof/>
              </w:rPr>
              <w:t>5</w:t>
            </w:r>
          </w:p>
        </w:tc>
      </w:tr>
      <w:tr w:rsidR="008D1375" w:rsidRPr="0018668F" w14:paraId="34AA7141" w14:textId="77777777" w:rsidTr="0058796C">
        <w:tc>
          <w:tcPr>
            <w:tcW w:w="5846" w:type="dxa"/>
            <w:vAlign w:val="bottom"/>
          </w:tcPr>
          <w:p w14:paraId="0BB2C000" w14:textId="77777777" w:rsidR="008D1375" w:rsidRPr="0018668F" w:rsidRDefault="008D1375" w:rsidP="00045A70">
            <w:pPr>
              <w:tabs>
                <w:tab w:val="left" w:pos="3328"/>
              </w:tabs>
              <w:spacing w:line="240" w:lineRule="auto"/>
              <w:ind w:left="-101"/>
              <w:jc w:val="thaiDistribute"/>
              <w:rPr>
                <w:rFonts w:cs="Arial"/>
                <w:lang w:val="en-GB"/>
              </w:rPr>
            </w:pPr>
            <w:r w:rsidRPr="0018668F">
              <w:rPr>
                <w:rFonts w:cs="Arial"/>
                <w:u w:val="single"/>
              </w:rPr>
              <w:t>Less</w:t>
            </w:r>
            <w:r w:rsidRPr="0018668F">
              <w:rPr>
                <w:rFonts w:cs="Arial"/>
              </w:rPr>
              <w:t xml:space="preserve"> Provision for net </w:t>
            </w:r>
            <w:proofErr w:type="spellStart"/>
            <w:r w:rsidRPr="0018668F">
              <w:rPr>
                <w:rFonts w:cs="Arial"/>
              </w:rPr>
              <w:t>realisable</w:t>
            </w:r>
            <w:proofErr w:type="spellEnd"/>
            <w:r w:rsidRPr="0018668F">
              <w:rPr>
                <w:rFonts w:cs="Arial"/>
              </w:rPr>
              <w:t xml:space="preserve"> value</w:t>
            </w:r>
            <w:r w:rsidRPr="0018668F">
              <w:rPr>
                <w:rFonts w:cs="Arial"/>
              </w:rPr>
              <w:tab/>
              <w:t xml:space="preserve">- </w:t>
            </w:r>
            <w:r w:rsidRPr="0018668F">
              <w:rPr>
                <w:rFonts w:cs="Arial"/>
                <w:lang w:val="en-GB"/>
              </w:rPr>
              <w:t>slow moving</w:t>
            </w:r>
          </w:p>
        </w:tc>
        <w:tc>
          <w:tcPr>
            <w:tcW w:w="1584" w:type="dxa"/>
            <w:shd w:val="clear" w:color="auto" w:fill="FAFAFA"/>
            <w:vAlign w:val="bottom"/>
          </w:tcPr>
          <w:p w14:paraId="637C6B88" w14:textId="701BA9EE" w:rsidR="008D1375" w:rsidRPr="0018668F" w:rsidRDefault="00B378CC" w:rsidP="002D6F83">
            <w:pPr>
              <w:spacing w:line="240" w:lineRule="auto"/>
              <w:ind w:right="-72"/>
              <w:jc w:val="right"/>
              <w:rPr>
                <w:rFonts w:cs="Arial"/>
                <w:noProof/>
              </w:rPr>
            </w:pPr>
            <w:r w:rsidRPr="0018668F">
              <w:rPr>
                <w:rFonts w:cs="Arial"/>
                <w:noProof/>
              </w:rPr>
              <w:t>(50)</w:t>
            </w:r>
          </w:p>
        </w:tc>
        <w:tc>
          <w:tcPr>
            <w:tcW w:w="1584" w:type="dxa"/>
            <w:vAlign w:val="bottom"/>
          </w:tcPr>
          <w:p w14:paraId="37362EB4" w14:textId="2A321D6C" w:rsidR="008D1375" w:rsidRPr="0018668F" w:rsidRDefault="008D1375" w:rsidP="002D6F83">
            <w:pPr>
              <w:spacing w:line="240" w:lineRule="auto"/>
              <w:ind w:right="-72"/>
              <w:jc w:val="right"/>
              <w:rPr>
                <w:rFonts w:cs="Arial"/>
                <w:noProof/>
              </w:rPr>
            </w:pPr>
            <w:r w:rsidRPr="0018668F">
              <w:rPr>
                <w:rFonts w:cs="Arial"/>
                <w:noProof/>
              </w:rPr>
              <w:t>(3</w:t>
            </w:r>
            <w:r w:rsidR="00B378CC" w:rsidRPr="0018668F">
              <w:rPr>
                <w:rFonts w:cs="Arial"/>
                <w:noProof/>
              </w:rPr>
              <w:t>7)</w:t>
            </w:r>
          </w:p>
        </w:tc>
      </w:tr>
      <w:tr w:rsidR="008D1375" w:rsidRPr="0018668F" w14:paraId="4097DECA" w14:textId="77777777" w:rsidTr="0058796C">
        <w:tc>
          <w:tcPr>
            <w:tcW w:w="5846" w:type="dxa"/>
            <w:vAlign w:val="bottom"/>
          </w:tcPr>
          <w:p w14:paraId="09C7977E" w14:textId="77777777" w:rsidR="008D1375" w:rsidRPr="0018668F" w:rsidRDefault="008D1375" w:rsidP="00045A70">
            <w:pPr>
              <w:tabs>
                <w:tab w:val="left" w:pos="3328"/>
              </w:tabs>
              <w:spacing w:line="240" w:lineRule="auto"/>
              <w:ind w:left="-101"/>
              <w:jc w:val="thaiDistribute"/>
              <w:rPr>
                <w:rFonts w:cs="Arial"/>
                <w:lang w:val="en-GB"/>
              </w:rPr>
            </w:pPr>
            <w:r w:rsidRPr="0018668F">
              <w:rPr>
                <w:rFonts w:cs="Arial"/>
              </w:rPr>
              <w:tab/>
              <w:t xml:space="preserve">- </w:t>
            </w:r>
            <w:r w:rsidRPr="0018668F">
              <w:rPr>
                <w:rFonts w:cs="Arial"/>
                <w:lang w:val="en-GB"/>
              </w:rPr>
              <w:t>net realisable value</w:t>
            </w:r>
          </w:p>
        </w:tc>
        <w:tc>
          <w:tcPr>
            <w:tcW w:w="1584" w:type="dxa"/>
            <w:tcBorders>
              <w:bottom w:val="single" w:sz="4" w:space="0" w:color="auto"/>
            </w:tcBorders>
            <w:shd w:val="clear" w:color="auto" w:fill="FAFAFA"/>
            <w:vAlign w:val="bottom"/>
          </w:tcPr>
          <w:p w14:paraId="490B7E30" w14:textId="4E24FED9" w:rsidR="008D1375" w:rsidRPr="0018668F" w:rsidRDefault="00B378CC" w:rsidP="002D6F83">
            <w:pPr>
              <w:spacing w:line="240" w:lineRule="auto"/>
              <w:ind w:right="-72"/>
              <w:jc w:val="right"/>
              <w:rPr>
                <w:rFonts w:cs="Arial"/>
                <w:noProof/>
              </w:rPr>
            </w:pPr>
            <w:r w:rsidRPr="0018668F">
              <w:rPr>
                <w:rFonts w:cs="Arial"/>
                <w:noProof/>
              </w:rPr>
              <w:t>(3)</w:t>
            </w:r>
          </w:p>
        </w:tc>
        <w:tc>
          <w:tcPr>
            <w:tcW w:w="1584" w:type="dxa"/>
            <w:tcBorders>
              <w:bottom w:val="single" w:sz="4" w:space="0" w:color="auto"/>
            </w:tcBorders>
            <w:vAlign w:val="bottom"/>
          </w:tcPr>
          <w:p w14:paraId="58F4C0DE" w14:textId="0FC83C37" w:rsidR="008D1375" w:rsidRPr="0018668F" w:rsidRDefault="008D1375" w:rsidP="002D6F83">
            <w:pPr>
              <w:spacing w:line="240" w:lineRule="auto"/>
              <w:ind w:right="-72"/>
              <w:jc w:val="right"/>
              <w:rPr>
                <w:rFonts w:cs="Arial"/>
                <w:noProof/>
              </w:rPr>
            </w:pPr>
            <w:r w:rsidRPr="0018668F">
              <w:rPr>
                <w:rFonts w:cs="Arial"/>
                <w:noProof/>
              </w:rPr>
              <w:t>(1</w:t>
            </w:r>
            <w:r w:rsidR="00B378CC" w:rsidRPr="0018668F">
              <w:rPr>
                <w:rFonts w:cs="Arial"/>
                <w:noProof/>
              </w:rPr>
              <w:t>)</w:t>
            </w:r>
          </w:p>
        </w:tc>
      </w:tr>
      <w:tr w:rsidR="008D1375" w:rsidRPr="0018668F" w14:paraId="57789B39" w14:textId="77777777" w:rsidTr="0058796C">
        <w:tc>
          <w:tcPr>
            <w:tcW w:w="5846" w:type="dxa"/>
            <w:vAlign w:val="bottom"/>
          </w:tcPr>
          <w:p w14:paraId="1D4AB291" w14:textId="77777777" w:rsidR="008D1375" w:rsidRPr="0018668F" w:rsidRDefault="008D137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5B12D94" w14:textId="77777777" w:rsidR="008D1375" w:rsidRPr="0018668F" w:rsidRDefault="008D1375" w:rsidP="002D6F83">
            <w:pPr>
              <w:spacing w:line="240" w:lineRule="auto"/>
              <w:ind w:right="-72"/>
              <w:jc w:val="right"/>
              <w:rPr>
                <w:rFonts w:cs="Arial"/>
              </w:rPr>
            </w:pPr>
          </w:p>
        </w:tc>
        <w:tc>
          <w:tcPr>
            <w:tcW w:w="1584" w:type="dxa"/>
            <w:tcBorders>
              <w:top w:val="single" w:sz="4" w:space="0" w:color="auto"/>
            </w:tcBorders>
            <w:vAlign w:val="bottom"/>
          </w:tcPr>
          <w:p w14:paraId="092E7CDB" w14:textId="77777777" w:rsidR="008D1375" w:rsidRPr="0018668F" w:rsidRDefault="008D1375" w:rsidP="00EE4726">
            <w:pPr>
              <w:spacing w:line="240" w:lineRule="auto"/>
              <w:ind w:right="-72"/>
              <w:jc w:val="right"/>
              <w:rPr>
                <w:rFonts w:cs="Arial"/>
              </w:rPr>
            </w:pPr>
          </w:p>
        </w:tc>
      </w:tr>
      <w:tr w:rsidR="008D1375" w:rsidRPr="0018668F" w14:paraId="0F2FC03B" w14:textId="77777777" w:rsidTr="0058796C">
        <w:tc>
          <w:tcPr>
            <w:tcW w:w="5846" w:type="dxa"/>
            <w:vAlign w:val="bottom"/>
          </w:tcPr>
          <w:p w14:paraId="48E7C65A" w14:textId="77777777" w:rsidR="008D1375" w:rsidRPr="0018668F" w:rsidRDefault="008D1375" w:rsidP="00045A70">
            <w:pPr>
              <w:spacing w:line="240" w:lineRule="auto"/>
              <w:ind w:left="-101"/>
              <w:jc w:val="thaiDistribute"/>
              <w:rPr>
                <w:rFonts w:cs="Arial"/>
              </w:rPr>
            </w:pPr>
            <w:r w:rsidRPr="0018668F">
              <w:rPr>
                <w:rFonts w:cs="Arial"/>
              </w:rPr>
              <w:t>Total inventories, net</w:t>
            </w:r>
          </w:p>
        </w:tc>
        <w:tc>
          <w:tcPr>
            <w:tcW w:w="1584" w:type="dxa"/>
            <w:tcBorders>
              <w:bottom w:val="single" w:sz="4" w:space="0" w:color="auto"/>
            </w:tcBorders>
            <w:shd w:val="clear" w:color="auto" w:fill="FAFAFA"/>
            <w:vAlign w:val="bottom"/>
          </w:tcPr>
          <w:p w14:paraId="7EB15311" w14:textId="2046B98B" w:rsidR="008D1375" w:rsidRPr="0018668F" w:rsidRDefault="00B378CC" w:rsidP="002D6F83">
            <w:pPr>
              <w:spacing w:line="240" w:lineRule="auto"/>
              <w:ind w:right="-72"/>
              <w:jc w:val="right"/>
              <w:rPr>
                <w:rFonts w:cs="Arial"/>
                <w:noProof/>
              </w:rPr>
            </w:pPr>
            <w:r w:rsidRPr="0018668F">
              <w:rPr>
                <w:rFonts w:cs="Arial"/>
                <w:noProof/>
              </w:rPr>
              <w:t>1,17</w:t>
            </w:r>
            <w:r w:rsidR="001C19A0">
              <w:rPr>
                <w:rFonts w:cs="Arial"/>
                <w:noProof/>
              </w:rPr>
              <w:t>7</w:t>
            </w:r>
          </w:p>
        </w:tc>
        <w:tc>
          <w:tcPr>
            <w:tcW w:w="1584" w:type="dxa"/>
            <w:tcBorders>
              <w:bottom w:val="single" w:sz="4" w:space="0" w:color="auto"/>
            </w:tcBorders>
            <w:vAlign w:val="bottom"/>
          </w:tcPr>
          <w:p w14:paraId="73CCB459" w14:textId="2AC6C185" w:rsidR="008D1375" w:rsidRPr="0018668F" w:rsidRDefault="008D1375" w:rsidP="002D6F83">
            <w:pPr>
              <w:spacing w:line="240" w:lineRule="auto"/>
              <w:ind w:right="-72"/>
              <w:jc w:val="right"/>
              <w:rPr>
                <w:rFonts w:cs="Arial"/>
                <w:noProof/>
              </w:rPr>
            </w:pPr>
            <w:r w:rsidRPr="0018668F">
              <w:rPr>
                <w:rFonts w:cs="Arial"/>
                <w:noProof/>
              </w:rPr>
              <w:t>79</w:t>
            </w:r>
            <w:r w:rsidR="00B378CC" w:rsidRPr="0018668F">
              <w:rPr>
                <w:rFonts w:cs="Arial"/>
                <w:noProof/>
              </w:rPr>
              <w:t>7</w:t>
            </w:r>
          </w:p>
        </w:tc>
      </w:tr>
    </w:tbl>
    <w:p w14:paraId="35EE61B0" w14:textId="77777777" w:rsidR="007579A9" w:rsidRPr="0018668F" w:rsidRDefault="007579A9" w:rsidP="00045A70">
      <w:pPr>
        <w:spacing w:line="240" w:lineRule="auto"/>
        <w:jc w:val="thaiDistribute"/>
        <w:rPr>
          <w:rFonts w:cs="Arial"/>
        </w:rPr>
      </w:pPr>
    </w:p>
    <w:p w14:paraId="15267701" w14:textId="77777777" w:rsidR="007579A9" w:rsidRPr="0018668F" w:rsidRDefault="007579A9" w:rsidP="00045A70">
      <w:pPr>
        <w:spacing w:line="240" w:lineRule="auto"/>
        <w:jc w:val="thaiDistribute"/>
        <w:rPr>
          <w:rFonts w:cs="Arial"/>
        </w:rPr>
      </w:pPr>
    </w:p>
    <w:p w14:paraId="31F2D4A7" w14:textId="682C9363" w:rsidR="007579A9" w:rsidRPr="0018668F" w:rsidRDefault="007579A9" w:rsidP="00045A70">
      <w:pPr>
        <w:spacing w:line="240" w:lineRule="auto"/>
        <w:jc w:val="thaiDistribute"/>
        <w:rPr>
          <w:cs/>
        </w:rPr>
        <w:sectPr w:rsidR="007579A9" w:rsidRPr="0018668F" w:rsidSect="00820F80">
          <w:headerReference w:type="default" r:id="rId8"/>
          <w:footerReference w:type="default" r:id="rId9"/>
          <w:pgSz w:w="11907" w:h="16840" w:code="9"/>
          <w:pgMar w:top="1440" w:right="1152" w:bottom="720" w:left="1728" w:header="706" w:footer="576" w:gutter="0"/>
          <w:pgNumType w:start="13"/>
          <w:cols w:space="720"/>
        </w:sectPr>
      </w:pPr>
    </w:p>
    <w:p w14:paraId="5C168374" w14:textId="77777777" w:rsidR="00DE5AC3" w:rsidRPr="0018668F" w:rsidRDefault="00DE5AC3" w:rsidP="00045A70">
      <w:pPr>
        <w:jc w:val="thaiDistribute"/>
        <w:rPr>
          <w:rFonts w:cs="Arial"/>
        </w:rPr>
      </w:pPr>
    </w:p>
    <w:tbl>
      <w:tblPr>
        <w:tblW w:w="0" w:type="auto"/>
        <w:shd w:val="clear" w:color="auto" w:fill="FFA543"/>
        <w:tblLook w:val="04A0" w:firstRow="1" w:lastRow="0" w:firstColumn="1" w:lastColumn="0" w:noHBand="0" w:noVBand="1"/>
      </w:tblPr>
      <w:tblGrid>
        <w:gridCol w:w="13954"/>
      </w:tblGrid>
      <w:tr w:rsidR="0089219C" w:rsidRPr="0018668F" w14:paraId="3DF972CF" w14:textId="77777777" w:rsidTr="005E2376">
        <w:trPr>
          <w:trHeight w:val="389"/>
        </w:trPr>
        <w:tc>
          <w:tcPr>
            <w:tcW w:w="13954" w:type="dxa"/>
            <w:shd w:val="clear" w:color="auto" w:fill="FFA543"/>
            <w:vAlign w:val="center"/>
          </w:tcPr>
          <w:p w14:paraId="4BD4CE41" w14:textId="6BE5B116" w:rsidR="0089219C" w:rsidRPr="0018668F" w:rsidRDefault="0076075D" w:rsidP="00045A70">
            <w:pPr>
              <w:spacing w:line="240" w:lineRule="auto"/>
              <w:ind w:left="504" w:hanging="504"/>
              <w:jc w:val="thaiDistribute"/>
              <w:rPr>
                <w:rFonts w:eastAsia="Arial Unicode MS" w:cs="Arial"/>
                <w:b/>
                <w:bCs/>
                <w:color w:val="FFFFFF"/>
                <w:cs/>
              </w:rPr>
            </w:pPr>
            <w:r w:rsidRPr="0018668F">
              <w:rPr>
                <w:rFonts w:cs="Arial"/>
                <w:b/>
                <w:bCs/>
                <w:color w:val="FFFFFF"/>
              </w:rPr>
              <w:t>1</w:t>
            </w:r>
            <w:r w:rsidR="002D6F83" w:rsidRPr="0018668F">
              <w:rPr>
                <w:rFonts w:cs="Arial"/>
                <w:b/>
                <w:bCs/>
                <w:color w:val="FFFFFF"/>
              </w:rPr>
              <w:t>4</w:t>
            </w:r>
            <w:r w:rsidR="0089219C" w:rsidRPr="0018668F">
              <w:rPr>
                <w:rFonts w:cs="Arial"/>
                <w:b/>
                <w:bCs/>
                <w:color w:val="FFFFFF"/>
              </w:rPr>
              <w:tab/>
              <w:t>Property, plant and equipment, net</w:t>
            </w:r>
          </w:p>
        </w:tc>
      </w:tr>
    </w:tbl>
    <w:p w14:paraId="25B6539B" w14:textId="77777777" w:rsidR="00DC6BBE" w:rsidRPr="0018668F" w:rsidRDefault="00DC6BBE" w:rsidP="00045A70">
      <w:pPr>
        <w:spacing w:line="240" w:lineRule="auto"/>
        <w:jc w:val="thaiDistribute"/>
        <w:rPr>
          <w:rFonts w:cs="Arial"/>
        </w:rPr>
      </w:pPr>
    </w:p>
    <w:tbl>
      <w:tblPr>
        <w:tblW w:w="13939" w:type="dxa"/>
        <w:tblLayout w:type="fixed"/>
        <w:tblLook w:val="0000" w:firstRow="0" w:lastRow="0" w:firstColumn="0" w:lastColumn="0" w:noHBand="0" w:noVBand="0"/>
      </w:tblPr>
      <w:tblGrid>
        <w:gridCol w:w="4435"/>
        <w:gridCol w:w="1584"/>
        <w:gridCol w:w="1584"/>
        <w:gridCol w:w="1584"/>
        <w:gridCol w:w="1584"/>
        <w:gridCol w:w="1584"/>
        <w:gridCol w:w="1584"/>
      </w:tblGrid>
      <w:tr w:rsidR="00B64FBC" w:rsidRPr="0018668F" w14:paraId="712746AB" w14:textId="77777777" w:rsidTr="00B64FBC">
        <w:tc>
          <w:tcPr>
            <w:tcW w:w="4435" w:type="dxa"/>
            <w:vAlign w:val="bottom"/>
          </w:tcPr>
          <w:p w14:paraId="5EB22411" w14:textId="77777777" w:rsidR="00B64FBC" w:rsidRPr="0018668F" w:rsidRDefault="00B64FBC"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31E9A4E" w14:textId="77777777" w:rsidR="00B64FBC" w:rsidRPr="00FB2329"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7812A562" w14:textId="77777777" w:rsidR="00B64FBC" w:rsidRPr="0018668F"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7E5F94F6"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Furniture,</w:t>
            </w:r>
          </w:p>
        </w:tc>
        <w:tc>
          <w:tcPr>
            <w:tcW w:w="1584" w:type="dxa"/>
            <w:tcBorders>
              <w:top w:val="single" w:sz="4" w:space="0" w:color="auto"/>
            </w:tcBorders>
            <w:shd w:val="clear" w:color="auto" w:fill="auto"/>
            <w:vAlign w:val="bottom"/>
          </w:tcPr>
          <w:p w14:paraId="33E2A504" w14:textId="77777777" w:rsidR="00B64FBC" w:rsidRPr="0018668F" w:rsidRDefault="00B64FBC"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18E169D7" w14:textId="77777777" w:rsidR="00B64FBC" w:rsidRPr="0018668F" w:rsidRDefault="00B64FBC" w:rsidP="009630EA">
            <w:pPr>
              <w:spacing w:line="240" w:lineRule="auto"/>
              <w:ind w:right="-72"/>
              <w:jc w:val="right"/>
              <w:rPr>
                <w:rFonts w:cs="Arial"/>
                <w:b/>
                <w:bCs/>
                <w:lang w:val="en-GB"/>
              </w:rPr>
            </w:pPr>
            <w:r w:rsidRPr="0018668F">
              <w:rPr>
                <w:rFonts w:cs="Arial"/>
                <w:b/>
                <w:bCs/>
                <w:lang w:val="en-GB"/>
              </w:rPr>
              <w:t>Assets under</w:t>
            </w:r>
          </w:p>
        </w:tc>
        <w:tc>
          <w:tcPr>
            <w:tcW w:w="1584" w:type="dxa"/>
            <w:tcBorders>
              <w:top w:val="single" w:sz="4" w:space="0" w:color="auto"/>
            </w:tcBorders>
            <w:shd w:val="clear" w:color="auto" w:fill="auto"/>
            <w:vAlign w:val="bottom"/>
          </w:tcPr>
          <w:p w14:paraId="1AA6195A" w14:textId="77777777" w:rsidR="00B64FBC" w:rsidRPr="0018668F" w:rsidRDefault="00B64FBC" w:rsidP="009630EA">
            <w:pPr>
              <w:spacing w:line="240" w:lineRule="auto"/>
              <w:ind w:right="-72"/>
              <w:jc w:val="right"/>
              <w:rPr>
                <w:rFonts w:cs="Arial"/>
              </w:rPr>
            </w:pPr>
          </w:p>
        </w:tc>
      </w:tr>
      <w:tr w:rsidR="00B64FBC" w:rsidRPr="0018668F" w14:paraId="77D1D95C" w14:textId="77777777" w:rsidTr="00B64FBC">
        <w:tc>
          <w:tcPr>
            <w:tcW w:w="4435" w:type="dxa"/>
            <w:vAlign w:val="bottom"/>
          </w:tcPr>
          <w:p w14:paraId="0ACEF813" w14:textId="77777777" w:rsidR="00B64FBC" w:rsidRPr="0018668F" w:rsidRDefault="00B64FBC" w:rsidP="00045A70">
            <w:pPr>
              <w:spacing w:line="240" w:lineRule="auto"/>
              <w:ind w:left="-101"/>
              <w:jc w:val="thaiDistribute"/>
              <w:rPr>
                <w:rFonts w:cs="Arial"/>
                <w:lang w:val="en-GB"/>
              </w:rPr>
            </w:pPr>
          </w:p>
        </w:tc>
        <w:tc>
          <w:tcPr>
            <w:tcW w:w="1584" w:type="dxa"/>
            <w:vAlign w:val="bottom"/>
          </w:tcPr>
          <w:p w14:paraId="410F9E62" w14:textId="77777777" w:rsidR="00B64FBC" w:rsidRPr="0018668F" w:rsidRDefault="00B64FBC" w:rsidP="009630EA">
            <w:pPr>
              <w:spacing w:line="240" w:lineRule="auto"/>
              <w:ind w:right="-72"/>
              <w:jc w:val="right"/>
              <w:rPr>
                <w:rFonts w:cs="Arial"/>
                <w:b/>
                <w:bCs/>
                <w:snapToGrid w:val="0"/>
                <w:lang w:eastAsia="th-TH"/>
              </w:rPr>
            </w:pPr>
            <w:r w:rsidRPr="0018668F">
              <w:rPr>
                <w:rFonts w:cs="Arial"/>
                <w:b/>
                <w:bCs/>
                <w:snapToGrid w:val="0"/>
                <w:lang w:eastAsia="th-TH"/>
              </w:rPr>
              <w:t>Land, land</w:t>
            </w:r>
          </w:p>
        </w:tc>
        <w:tc>
          <w:tcPr>
            <w:tcW w:w="1584" w:type="dxa"/>
            <w:vAlign w:val="bottom"/>
          </w:tcPr>
          <w:p w14:paraId="0F3BF942" w14:textId="77777777" w:rsidR="00B64FBC" w:rsidRPr="0018668F" w:rsidRDefault="00B64FBC" w:rsidP="009630EA">
            <w:pPr>
              <w:spacing w:line="240" w:lineRule="auto"/>
              <w:ind w:right="-72"/>
              <w:jc w:val="right"/>
              <w:rPr>
                <w:rFonts w:cs="Arial"/>
              </w:rPr>
            </w:pPr>
          </w:p>
        </w:tc>
        <w:tc>
          <w:tcPr>
            <w:tcW w:w="1584" w:type="dxa"/>
            <w:vAlign w:val="bottom"/>
          </w:tcPr>
          <w:p w14:paraId="0AD622C9"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fixtures and</w:t>
            </w:r>
          </w:p>
        </w:tc>
        <w:tc>
          <w:tcPr>
            <w:tcW w:w="1584" w:type="dxa"/>
            <w:vAlign w:val="bottom"/>
          </w:tcPr>
          <w:p w14:paraId="54012946" w14:textId="77777777" w:rsidR="00B64FBC" w:rsidRPr="0018668F" w:rsidRDefault="00B64FBC" w:rsidP="009630EA">
            <w:pPr>
              <w:spacing w:line="240" w:lineRule="auto"/>
              <w:ind w:right="-72"/>
              <w:jc w:val="right"/>
              <w:rPr>
                <w:rFonts w:cs="Arial"/>
              </w:rPr>
            </w:pPr>
          </w:p>
        </w:tc>
        <w:tc>
          <w:tcPr>
            <w:tcW w:w="1584" w:type="dxa"/>
            <w:vAlign w:val="bottom"/>
          </w:tcPr>
          <w:p w14:paraId="4B993B5F" w14:textId="77777777" w:rsidR="00B64FBC" w:rsidRPr="0018668F" w:rsidRDefault="00B64FBC" w:rsidP="009630EA">
            <w:pPr>
              <w:spacing w:line="240" w:lineRule="auto"/>
              <w:ind w:right="-72"/>
              <w:jc w:val="right"/>
              <w:rPr>
                <w:rFonts w:cs="Arial"/>
                <w:b/>
                <w:bCs/>
              </w:rPr>
            </w:pPr>
            <w:r w:rsidRPr="0018668F">
              <w:rPr>
                <w:rFonts w:cs="Arial"/>
                <w:b/>
                <w:bCs/>
              </w:rPr>
              <w:t>construction</w:t>
            </w:r>
          </w:p>
        </w:tc>
        <w:tc>
          <w:tcPr>
            <w:tcW w:w="1584" w:type="dxa"/>
            <w:vAlign w:val="bottom"/>
          </w:tcPr>
          <w:p w14:paraId="5087764A" w14:textId="77777777" w:rsidR="00B64FBC" w:rsidRPr="0018668F" w:rsidRDefault="00B64FBC" w:rsidP="009630EA">
            <w:pPr>
              <w:spacing w:line="240" w:lineRule="auto"/>
              <w:ind w:right="-72"/>
              <w:jc w:val="right"/>
              <w:rPr>
                <w:rFonts w:cs="Arial"/>
              </w:rPr>
            </w:pPr>
          </w:p>
        </w:tc>
      </w:tr>
      <w:tr w:rsidR="00B64FBC" w:rsidRPr="0018668F" w14:paraId="1B8EBD46" w14:textId="77777777" w:rsidTr="00B64FBC">
        <w:tc>
          <w:tcPr>
            <w:tcW w:w="4435" w:type="dxa"/>
            <w:vAlign w:val="bottom"/>
          </w:tcPr>
          <w:p w14:paraId="488C8E84" w14:textId="77777777" w:rsidR="00B64FBC" w:rsidRPr="0018668F" w:rsidRDefault="00B64FBC" w:rsidP="00045A70">
            <w:pPr>
              <w:spacing w:line="240" w:lineRule="auto"/>
              <w:ind w:left="-101"/>
              <w:jc w:val="thaiDistribute"/>
              <w:rPr>
                <w:rFonts w:cs="Arial"/>
              </w:rPr>
            </w:pPr>
          </w:p>
        </w:tc>
        <w:tc>
          <w:tcPr>
            <w:tcW w:w="1584" w:type="dxa"/>
            <w:vAlign w:val="bottom"/>
          </w:tcPr>
          <w:p w14:paraId="53442D9A" w14:textId="77777777" w:rsidR="00B64FBC" w:rsidRPr="0018668F" w:rsidRDefault="00B64FBC" w:rsidP="009630EA">
            <w:pPr>
              <w:spacing w:line="240" w:lineRule="auto"/>
              <w:ind w:right="-72"/>
              <w:jc w:val="right"/>
              <w:rPr>
                <w:rFonts w:cs="Arial"/>
                <w:b/>
                <w:bCs/>
                <w:snapToGrid w:val="0"/>
                <w:lang w:eastAsia="th-TH"/>
              </w:rPr>
            </w:pPr>
            <w:r w:rsidRPr="0018668F">
              <w:rPr>
                <w:rFonts w:cs="Arial"/>
                <w:b/>
                <w:bCs/>
                <w:snapToGrid w:val="0"/>
                <w:lang w:eastAsia="th-TH"/>
              </w:rPr>
              <w:t>improvements</w:t>
            </w:r>
          </w:p>
        </w:tc>
        <w:tc>
          <w:tcPr>
            <w:tcW w:w="1584" w:type="dxa"/>
            <w:vAlign w:val="bottom"/>
          </w:tcPr>
          <w:p w14:paraId="79964A01"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Machinery</w:t>
            </w:r>
          </w:p>
        </w:tc>
        <w:tc>
          <w:tcPr>
            <w:tcW w:w="1584" w:type="dxa"/>
            <w:vAlign w:val="bottom"/>
          </w:tcPr>
          <w:p w14:paraId="15A1F922" w14:textId="77777777" w:rsidR="00B64FBC" w:rsidRPr="0018668F" w:rsidRDefault="00B64FBC" w:rsidP="009630EA">
            <w:pPr>
              <w:spacing w:line="240" w:lineRule="auto"/>
              <w:ind w:right="-72"/>
              <w:jc w:val="right"/>
              <w:rPr>
                <w:rFonts w:cs="Arial"/>
                <w:b/>
                <w:bCs/>
                <w:snapToGrid w:val="0"/>
                <w:lang w:eastAsia="th-TH"/>
              </w:rPr>
            </w:pPr>
            <w:r w:rsidRPr="0018668F">
              <w:rPr>
                <w:rFonts w:cs="Arial"/>
                <w:b/>
                <w:bCs/>
                <w:snapToGrid w:val="0"/>
                <w:lang w:eastAsia="th-TH"/>
              </w:rPr>
              <w:t>office</w:t>
            </w:r>
          </w:p>
        </w:tc>
        <w:tc>
          <w:tcPr>
            <w:tcW w:w="1584" w:type="dxa"/>
            <w:vAlign w:val="bottom"/>
          </w:tcPr>
          <w:p w14:paraId="01DF4F11"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Motor</w:t>
            </w:r>
          </w:p>
        </w:tc>
        <w:tc>
          <w:tcPr>
            <w:tcW w:w="1584" w:type="dxa"/>
            <w:vAlign w:val="bottom"/>
          </w:tcPr>
          <w:p w14:paraId="6EE8FE1D" w14:textId="77777777" w:rsidR="00B64FBC" w:rsidRPr="0018668F" w:rsidRDefault="00B64FBC" w:rsidP="009630EA">
            <w:pPr>
              <w:spacing w:line="240" w:lineRule="auto"/>
              <w:ind w:right="-72"/>
              <w:jc w:val="right"/>
              <w:rPr>
                <w:rFonts w:cs="Arial"/>
                <w:b/>
                <w:bCs/>
              </w:rPr>
            </w:pPr>
            <w:r w:rsidRPr="0018668F">
              <w:rPr>
                <w:rFonts w:cs="Arial"/>
                <w:b/>
                <w:bCs/>
              </w:rPr>
              <w:t>and</w:t>
            </w:r>
          </w:p>
        </w:tc>
        <w:tc>
          <w:tcPr>
            <w:tcW w:w="1584" w:type="dxa"/>
            <w:vAlign w:val="bottom"/>
          </w:tcPr>
          <w:p w14:paraId="7B698E8D" w14:textId="77777777" w:rsidR="00B64FBC" w:rsidRPr="0018668F" w:rsidRDefault="00B64FBC" w:rsidP="009630EA">
            <w:pPr>
              <w:spacing w:line="240" w:lineRule="auto"/>
              <w:ind w:right="-72"/>
              <w:jc w:val="right"/>
              <w:rPr>
                <w:rFonts w:cs="Arial"/>
                <w:b/>
                <w:bCs/>
                <w:snapToGrid w:val="0"/>
                <w:lang w:eastAsia="th-TH"/>
              </w:rPr>
            </w:pPr>
          </w:p>
        </w:tc>
      </w:tr>
      <w:tr w:rsidR="00B64FBC" w:rsidRPr="0018668F" w14:paraId="40007448" w14:textId="77777777" w:rsidTr="00B64FBC">
        <w:tc>
          <w:tcPr>
            <w:tcW w:w="4435" w:type="dxa"/>
            <w:vAlign w:val="bottom"/>
          </w:tcPr>
          <w:p w14:paraId="4DFFD842" w14:textId="77777777" w:rsidR="00B64FBC" w:rsidRPr="0018668F" w:rsidRDefault="00B64FBC" w:rsidP="00045A70">
            <w:pPr>
              <w:spacing w:line="240" w:lineRule="auto"/>
              <w:ind w:left="-101"/>
              <w:jc w:val="thaiDistribute"/>
              <w:rPr>
                <w:rFonts w:cs="Arial"/>
              </w:rPr>
            </w:pPr>
          </w:p>
        </w:tc>
        <w:tc>
          <w:tcPr>
            <w:tcW w:w="1584" w:type="dxa"/>
            <w:vAlign w:val="bottom"/>
          </w:tcPr>
          <w:p w14:paraId="6B182DCC"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and building</w:t>
            </w:r>
          </w:p>
        </w:tc>
        <w:tc>
          <w:tcPr>
            <w:tcW w:w="1584" w:type="dxa"/>
            <w:vAlign w:val="bottom"/>
          </w:tcPr>
          <w:p w14:paraId="19A1D270"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and equipment</w:t>
            </w:r>
          </w:p>
        </w:tc>
        <w:tc>
          <w:tcPr>
            <w:tcW w:w="1584" w:type="dxa"/>
            <w:vAlign w:val="bottom"/>
          </w:tcPr>
          <w:p w14:paraId="7012D8BE"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equipment</w:t>
            </w:r>
          </w:p>
        </w:tc>
        <w:tc>
          <w:tcPr>
            <w:tcW w:w="1584" w:type="dxa"/>
            <w:vAlign w:val="bottom"/>
          </w:tcPr>
          <w:p w14:paraId="1E11EADC"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vehicles</w:t>
            </w:r>
          </w:p>
        </w:tc>
        <w:tc>
          <w:tcPr>
            <w:tcW w:w="1584" w:type="dxa"/>
            <w:vAlign w:val="bottom"/>
          </w:tcPr>
          <w:p w14:paraId="306BBAE3" w14:textId="77777777" w:rsidR="00B64FBC" w:rsidRPr="0018668F" w:rsidRDefault="00B64FBC" w:rsidP="009630EA">
            <w:pPr>
              <w:spacing w:line="240" w:lineRule="auto"/>
              <w:ind w:right="-72"/>
              <w:jc w:val="right"/>
              <w:rPr>
                <w:rFonts w:cs="Arial"/>
                <w:b/>
                <w:bCs/>
              </w:rPr>
            </w:pPr>
            <w:r w:rsidRPr="0018668F">
              <w:rPr>
                <w:rFonts w:cs="Arial"/>
                <w:b/>
                <w:bCs/>
              </w:rPr>
              <w:t>installation</w:t>
            </w:r>
          </w:p>
        </w:tc>
        <w:tc>
          <w:tcPr>
            <w:tcW w:w="1584" w:type="dxa"/>
            <w:vAlign w:val="bottom"/>
          </w:tcPr>
          <w:p w14:paraId="2FED5C73" w14:textId="77777777" w:rsidR="00B64FBC" w:rsidRPr="0018668F" w:rsidRDefault="00B64FBC" w:rsidP="009630EA">
            <w:pPr>
              <w:spacing w:line="240" w:lineRule="auto"/>
              <w:ind w:right="-72"/>
              <w:jc w:val="right"/>
              <w:rPr>
                <w:rFonts w:cs="Arial"/>
              </w:rPr>
            </w:pPr>
            <w:r w:rsidRPr="0018668F">
              <w:rPr>
                <w:rFonts w:cs="Arial"/>
                <w:b/>
                <w:bCs/>
                <w:snapToGrid w:val="0"/>
                <w:lang w:eastAsia="th-TH"/>
              </w:rPr>
              <w:t>Total</w:t>
            </w:r>
          </w:p>
        </w:tc>
      </w:tr>
      <w:tr w:rsidR="00B64FBC" w:rsidRPr="0018668F" w14:paraId="2C0EB418" w14:textId="77777777" w:rsidTr="00B64FBC">
        <w:tc>
          <w:tcPr>
            <w:tcW w:w="4435" w:type="dxa"/>
            <w:vAlign w:val="bottom"/>
          </w:tcPr>
          <w:p w14:paraId="6C79B317" w14:textId="77777777" w:rsidR="00B64FBC" w:rsidRPr="0018668F" w:rsidRDefault="00B64FBC"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E3FAF14" w14:textId="77777777" w:rsidR="00FB2329" w:rsidRDefault="008274E9" w:rsidP="00FB2329">
            <w:pPr>
              <w:spacing w:line="240" w:lineRule="auto"/>
              <w:ind w:right="-72"/>
              <w:jc w:val="right"/>
              <w:rPr>
                <w:rFonts w:cs="Arial"/>
                <w:b/>
                <w:bCs/>
                <w:snapToGrid w:val="0"/>
                <w:lang w:eastAsia="th-TH"/>
              </w:rPr>
            </w:pPr>
            <w:r w:rsidRPr="0018668F">
              <w:rPr>
                <w:rFonts w:cs="Arial"/>
                <w:b/>
                <w:bCs/>
                <w:snapToGrid w:val="0"/>
                <w:lang w:eastAsia="th-TH"/>
              </w:rPr>
              <w:t>Million</w:t>
            </w:r>
            <w:r w:rsidR="00666E65" w:rsidRPr="0018668F">
              <w:rPr>
                <w:rFonts w:cs="Arial"/>
                <w:b/>
                <w:bCs/>
                <w:snapToGrid w:val="0"/>
                <w:lang w:eastAsia="th-TH"/>
              </w:rPr>
              <w:t xml:space="preserve"> </w:t>
            </w:r>
          </w:p>
          <w:p w14:paraId="13D85765" w14:textId="3E03AE3A" w:rsidR="00B64FBC" w:rsidRPr="0018668F" w:rsidRDefault="00B64FBC" w:rsidP="00FB2329">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2898B714" w14:textId="09009F4B"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D9D6FAB" w14:textId="21147351" w:rsidR="00B64FBC" w:rsidRPr="0018668F" w:rsidRDefault="00B64FBC"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36AB25A6" w14:textId="2ACA55D1"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4BD1D2E1" w14:textId="540DF635" w:rsidR="00B64FBC" w:rsidRPr="0018668F" w:rsidRDefault="00B64FBC"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02AA1AF9" w14:textId="6B5E2215"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4B93E0F9" w14:textId="70B24912" w:rsidR="00B64FBC" w:rsidRPr="0018668F" w:rsidRDefault="00B64FBC"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01611C11" w14:textId="7D463A3F"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32A8521" w14:textId="69190EFE" w:rsidR="00B64FBC" w:rsidRPr="0018668F" w:rsidRDefault="00B64FBC"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363C3DF6" w14:textId="413243B1"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11420035" w14:textId="09AC68C7" w:rsidR="00B64FBC" w:rsidRPr="0018668F" w:rsidRDefault="00B64FBC" w:rsidP="009630EA">
            <w:pPr>
              <w:spacing w:line="240" w:lineRule="auto"/>
              <w:ind w:right="-72"/>
              <w:jc w:val="right"/>
              <w:rPr>
                <w:rFonts w:cs="Arial"/>
              </w:rPr>
            </w:pPr>
            <w:r w:rsidRPr="0018668F">
              <w:rPr>
                <w:rFonts w:cs="Arial"/>
                <w:b/>
                <w:bCs/>
                <w:snapToGrid w:val="0"/>
                <w:lang w:eastAsia="th-TH"/>
              </w:rPr>
              <w:t>Baht</w:t>
            </w:r>
          </w:p>
        </w:tc>
      </w:tr>
      <w:tr w:rsidR="00B64FBC" w:rsidRPr="0018668F" w14:paraId="6E7189FA" w14:textId="77777777" w:rsidTr="00B64FBC">
        <w:tc>
          <w:tcPr>
            <w:tcW w:w="4435" w:type="dxa"/>
            <w:vAlign w:val="bottom"/>
          </w:tcPr>
          <w:p w14:paraId="4B1FC819" w14:textId="77777777" w:rsidR="00B64FBC" w:rsidRPr="0018668F" w:rsidRDefault="00B64FBC" w:rsidP="00045A70">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D4C3695" w14:textId="77777777" w:rsidR="00B64FBC" w:rsidRPr="0018668F" w:rsidRDefault="00B64FBC" w:rsidP="009630EA">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FD6C142" w14:textId="77777777" w:rsidR="00B64FBC" w:rsidRPr="0018668F" w:rsidRDefault="00B64FBC" w:rsidP="009630EA">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3CC0AD42" w14:textId="77777777" w:rsidR="00B64FBC" w:rsidRPr="0018668F" w:rsidRDefault="00B64FBC" w:rsidP="009630EA">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46C3A43A" w14:textId="77777777" w:rsidR="00B64FBC" w:rsidRPr="0018668F" w:rsidRDefault="00B64FBC" w:rsidP="009630EA">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5A802A72" w14:textId="77777777" w:rsidR="00B64FBC" w:rsidRPr="0018668F" w:rsidRDefault="00B64FBC" w:rsidP="009630EA">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1E94E68" w14:textId="77777777" w:rsidR="00B64FBC" w:rsidRPr="0018668F" w:rsidRDefault="00B64FBC" w:rsidP="009630EA">
            <w:pPr>
              <w:spacing w:line="240" w:lineRule="auto"/>
              <w:ind w:left="540"/>
              <w:jc w:val="right"/>
              <w:rPr>
                <w:rFonts w:cs="Arial"/>
                <w:b/>
                <w:bCs/>
                <w:snapToGrid w:val="0"/>
                <w:lang w:eastAsia="th-TH"/>
              </w:rPr>
            </w:pPr>
          </w:p>
        </w:tc>
      </w:tr>
      <w:tr w:rsidR="00B64FBC" w:rsidRPr="0018668F" w14:paraId="2F062E20" w14:textId="77777777" w:rsidTr="00B64FBC">
        <w:tc>
          <w:tcPr>
            <w:tcW w:w="4435" w:type="dxa"/>
            <w:vAlign w:val="bottom"/>
          </w:tcPr>
          <w:p w14:paraId="14C71D62" w14:textId="4672C86C" w:rsidR="00B64FBC" w:rsidRPr="0018668F" w:rsidRDefault="00B64FBC" w:rsidP="00045A70">
            <w:pPr>
              <w:spacing w:line="240" w:lineRule="auto"/>
              <w:ind w:left="-101"/>
              <w:jc w:val="thaiDistribute"/>
              <w:rPr>
                <w:rFonts w:cs="Arial"/>
              </w:rPr>
            </w:pPr>
            <w:r w:rsidRPr="0018668F">
              <w:rPr>
                <w:rFonts w:cs="Arial"/>
                <w:b/>
                <w:bCs/>
                <w:snapToGrid w:val="0"/>
                <w:lang w:eastAsia="th-TH"/>
              </w:rPr>
              <w:t xml:space="preserve">As </w:t>
            </w:r>
            <w:proofErr w:type="gramStart"/>
            <w:r w:rsidRPr="0018668F">
              <w:rPr>
                <w:rFonts w:cs="Arial"/>
                <w:b/>
                <w:bCs/>
                <w:snapToGrid w:val="0"/>
                <w:lang w:eastAsia="th-TH"/>
              </w:rPr>
              <w:t>at</w:t>
            </w:r>
            <w:proofErr w:type="gramEnd"/>
            <w:r w:rsidRPr="0018668F">
              <w:rPr>
                <w:rFonts w:cs="Arial"/>
                <w:b/>
                <w:bCs/>
                <w:snapToGrid w:val="0"/>
                <w:lang w:eastAsia="th-TH"/>
              </w:rPr>
              <w:t xml:space="preserve"> </w:t>
            </w:r>
            <w:r w:rsidRPr="0018668F">
              <w:rPr>
                <w:rFonts w:cs="Arial"/>
                <w:b/>
                <w:bCs/>
                <w:snapToGrid w:val="0"/>
                <w:lang w:val="en-GB" w:eastAsia="th-TH"/>
              </w:rPr>
              <w:t xml:space="preserve">1 </w:t>
            </w:r>
            <w:r w:rsidRPr="0018668F">
              <w:rPr>
                <w:rFonts w:cs="Arial"/>
                <w:b/>
                <w:bCs/>
                <w:snapToGrid w:val="0"/>
                <w:lang w:eastAsia="th-TH"/>
              </w:rPr>
              <w:t xml:space="preserve">January </w:t>
            </w:r>
            <w:r w:rsidR="008427DA" w:rsidRPr="0018668F">
              <w:rPr>
                <w:rFonts w:cs="Arial"/>
                <w:b/>
                <w:bCs/>
                <w:snapToGrid w:val="0"/>
                <w:lang w:val="en-GB" w:eastAsia="th-TH"/>
              </w:rPr>
              <w:t>2020</w:t>
            </w:r>
          </w:p>
        </w:tc>
        <w:tc>
          <w:tcPr>
            <w:tcW w:w="1584" w:type="dxa"/>
            <w:vAlign w:val="bottom"/>
          </w:tcPr>
          <w:p w14:paraId="35BEEFD3" w14:textId="77777777" w:rsidR="00B64FBC" w:rsidRPr="0018668F" w:rsidRDefault="00B64FBC" w:rsidP="009630EA">
            <w:pPr>
              <w:spacing w:line="240" w:lineRule="auto"/>
              <w:ind w:right="-72"/>
              <w:jc w:val="right"/>
              <w:rPr>
                <w:rFonts w:cs="Arial"/>
              </w:rPr>
            </w:pPr>
          </w:p>
        </w:tc>
        <w:tc>
          <w:tcPr>
            <w:tcW w:w="1584" w:type="dxa"/>
            <w:vAlign w:val="bottom"/>
          </w:tcPr>
          <w:p w14:paraId="79034678" w14:textId="77777777" w:rsidR="00B64FBC" w:rsidRPr="0018668F" w:rsidRDefault="00B64FBC" w:rsidP="009630EA">
            <w:pPr>
              <w:spacing w:line="240" w:lineRule="auto"/>
              <w:ind w:right="-72"/>
              <w:jc w:val="right"/>
              <w:rPr>
                <w:rFonts w:cs="Arial"/>
              </w:rPr>
            </w:pPr>
          </w:p>
        </w:tc>
        <w:tc>
          <w:tcPr>
            <w:tcW w:w="1584" w:type="dxa"/>
            <w:vAlign w:val="bottom"/>
          </w:tcPr>
          <w:p w14:paraId="0DB35B1D" w14:textId="77777777" w:rsidR="00B64FBC" w:rsidRPr="0018668F" w:rsidRDefault="00B64FBC" w:rsidP="009630EA">
            <w:pPr>
              <w:spacing w:line="240" w:lineRule="auto"/>
              <w:ind w:right="-72"/>
              <w:jc w:val="right"/>
              <w:rPr>
                <w:rFonts w:cs="Arial"/>
              </w:rPr>
            </w:pPr>
          </w:p>
        </w:tc>
        <w:tc>
          <w:tcPr>
            <w:tcW w:w="1584" w:type="dxa"/>
            <w:vAlign w:val="bottom"/>
          </w:tcPr>
          <w:p w14:paraId="34BB2234" w14:textId="77777777" w:rsidR="00B64FBC" w:rsidRPr="0018668F" w:rsidRDefault="00B64FBC" w:rsidP="009630EA">
            <w:pPr>
              <w:spacing w:line="240" w:lineRule="auto"/>
              <w:ind w:right="-72"/>
              <w:jc w:val="right"/>
              <w:rPr>
                <w:rFonts w:cs="Arial"/>
              </w:rPr>
            </w:pPr>
          </w:p>
        </w:tc>
        <w:tc>
          <w:tcPr>
            <w:tcW w:w="1584" w:type="dxa"/>
            <w:vAlign w:val="bottom"/>
          </w:tcPr>
          <w:p w14:paraId="0A1C075A" w14:textId="77777777" w:rsidR="00B64FBC" w:rsidRPr="0018668F" w:rsidRDefault="00B64FBC" w:rsidP="009630EA">
            <w:pPr>
              <w:spacing w:line="240" w:lineRule="auto"/>
              <w:ind w:right="-72"/>
              <w:jc w:val="right"/>
              <w:rPr>
                <w:rFonts w:cs="Arial"/>
              </w:rPr>
            </w:pPr>
          </w:p>
        </w:tc>
        <w:tc>
          <w:tcPr>
            <w:tcW w:w="1584" w:type="dxa"/>
            <w:vAlign w:val="bottom"/>
          </w:tcPr>
          <w:p w14:paraId="7052AEBB" w14:textId="77777777" w:rsidR="00B64FBC" w:rsidRPr="0018668F" w:rsidRDefault="00B64FBC" w:rsidP="009630EA">
            <w:pPr>
              <w:spacing w:line="240" w:lineRule="auto"/>
              <w:ind w:right="-72"/>
              <w:jc w:val="right"/>
              <w:rPr>
                <w:rFonts w:cs="Arial"/>
              </w:rPr>
            </w:pPr>
          </w:p>
        </w:tc>
      </w:tr>
      <w:tr w:rsidR="00E03F27" w:rsidRPr="0018668F" w14:paraId="1D03423F" w14:textId="77777777" w:rsidTr="00B64FBC">
        <w:tc>
          <w:tcPr>
            <w:tcW w:w="4435" w:type="dxa"/>
            <w:vAlign w:val="bottom"/>
          </w:tcPr>
          <w:p w14:paraId="1B245493" w14:textId="77777777" w:rsidR="00E03F27" w:rsidRPr="0018668F" w:rsidRDefault="00E03F27" w:rsidP="00045A70">
            <w:pPr>
              <w:spacing w:line="240" w:lineRule="auto"/>
              <w:ind w:left="-101"/>
              <w:jc w:val="thaiDistribute"/>
              <w:rPr>
                <w:rFonts w:cs="Arial"/>
              </w:rPr>
            </w:pPr>
            <w:r w:rsidRPr="0018668F">
              <w:rPr>
                <w:rFonts w:cs="Arial"/>
                <w:snapToGrid w:val="0"/>
                <w:lang w:eastAsia="th-TH"/>
              </w:rPr>
              <w:t>Cost</w:t>
            </w:r>
          </w:p>
        </w:tc>
        <w:tc>
          <w:tcPr>
            <w:tcW w:w="1584" w:type="dxa"/>
            <w:vAlign w:val="center"/>
          </w:tcPr>
          <w:p w14:paraId="5BCD41CD" w14:textId="63E000BD"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1,58</w:t>
            </w:r>
            <w:r w:rsidR="009630EA" w:rsidRPr="0018668F">
              <w:rPr>
                <w:rFonts w:cs="Arial"/>
                <w:snapToGrid w:val="0"/>
                <w:lang w:eastAsia="th-TH"/>
              </w:rPr>
              <w:t>3</w:t>
            </w:r>
          </w:p>
        </w:tc>
        <w:tc>
          <w:tcPr>
            <w:tcW w:w="1584" w:type="dxa"/>
            <w:vAlign w:val="center"/>
          </w:tcPr>
          <w:p w14:paraId="6C622A5D" w14:textId="4ED61884"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7,023</w:t>
            </w:r>
          </w:p>
        </w:tc>
        <w:tc>
          <w:tcPr>
            <w:tcW w:w="1584" w:type="dxa"/>
            <w:vAlign w:val="center"/>
          </w:tcPr>
          <w:p w14:paraId="0D002A46" w14:textId="33196B21"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97</w:t>
            </w:r>
          </w:p>
        </w:tc>
        <w:tc>
          <w:tcPr>
            <w:tcW w:w="1584" w:type="dxa"/>
            <w:vAlign w:val="center"/>
          </w:tcPr>
          <w:p w14:paraId="5A6275E7" w14:textId="41442948" w:rsidR="00E03F27"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20</w:t>
            </w:r>
          </w:p>
        </w:tc>
        <w:tc>
          <w:tcPr>
            <w:tcW w:w="1584" w:type="dxa"/>
            <w:vAlign w:val="center"/>
          </w:tcPr>
          <w:p w14:paraId="0E51FAC9" w14:textId="4C22E0D6" w:rsidR="00E03F27"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566</w:t>
            </w:r>
          </w:p>
        </w:tc>
        <w:tc>
          <w:tcPr>
            <w:tcW w:w="1584" w:type="dxa"/>
            <w:vAlign w:val="center"/>
          </w:tcPr>
          <w:p w14:paraId="7A0E98A7" w14:textId="7B2B3A10" w:rsidR="00E03F27" w:rsidRPr="0018668F" w:rsidRDefault="00E03F27" w:rsidP="009630EA">
            <w:pPr>
              <w:spacing w:line="240" w:lineRule="auto"/>
              <w:ind w:right="-72"/>
              <w:jc w:val="right"/>
              <w:rPr>
                <w:rFonts w:cs="Arial"/>
                <w:snapToGrid w:val="0"/>
                <w:lang w:val="en-GB" w:eastAsia="th-TH"/>
              </w:rPr>
            </w:pPr>
            <w:r w:rsidRPr="0018668F">
              <w:rPr>
                <w:rFonts w:cs="Arial"/>
                <w:snapToGrid w:val="0"/>
                <w:lang w:val="en-GB" w:eastAsia="th-TH"/>
              </w:rPr>
              <w:t>9,289</w:t>
            </w:r>
          </w:p>
        </w:tc>
      </w:tr>
      <w:tr w:rsidR="00E03F27" w:rsidRPr="0018668F" w14:paraId="7D434576" w14:textId="77777777" w:rsidTr="00B64FBC">
        <w:trPr>
          <w:trHeight w:val="162"/>
        </w:trPr>
        <w:tc>
          <w:tcPr>
            <w:tcW w:w="4435" w:type="dxa"/>
            <w:vAlign w:val="bottom"/>
          </w:tcPr>
          <w:p w14:paraId="21111CDE" w14:textId="77777777" w:rsidR="00E03F27" w:rsidRPr="0018668F" w:rsidRDefault="00E03F27" w:rsidP="00045A70">
            <w:pPr>
              <w:tabs>
                <w:tab w:val="left" w:pos="429"/>
              </w:tabs>
              <w:spacing w:line="240" w:lineRule="auto"/>
              <w:ind w:left="-101"/>
              <w:jc w:val="thaiDistribute"/>
              <w:rPr>
                <w:rFonts w:cs="Arial"/>
              </w:rPr>
            </w:pPr>
            <w:r w:rsidRPr="0018668F">
              <w:rPr>
                <w:rFonts w:cs="Arial"/>
                <w:snapToGrid w:val="0"/>
                <w:u w:val="single"/>
                <w:lang w:eastAsia="th-TH"/>
              </w:rPr>
              <w:t>Less</w:t>
            </w:r>
            <w:r w:rsidRPr="0018668F">
              <w:rPr>
                <w:rFonts w:cs="Arial"/>
                <w:snapToGrid w:val="0"/>
                <w:lang w:eastAsia="th-TH"/>
              </w:rPr>
              <w:tab/>
              <w:t>Accumulated depreciation</w:t>
            </w:r>
          </w:p>
        </w:tc>
        <w:tc>
          <w:tcPr>
            <w:tcW w:w="1584" w:type="dxa"/>
            <w:vAlign w:val="center"/>
          </w:tcPr>
          <w:p w14:paraId="288D2A0C" w14:textId="46CEDE7D"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(58</w:t>
            </w:r>
            <w:r w:rsidR="009630EA" w:rsidRPr="0018668F">
              <w:rPr>
                <w:rFonts w:cs="Arial"/>
                <w:snapToGrid w:val="0"/>
                <w:lang w:eastAsia="th-TH"/>
              </w:rPr>
              <w:t>3</w:t>
            </w:r>
            <w:r w:rsidRPr="0018668F">
              <w:rPr>
                <w:rFonts w:cs="Arial"/>
                <w:snapToGrid w:val="0"/>
                <w:lang w:eastAsia="th-TH"/>
              </w:rPr>
              <w:t>)</w:t>
            </w:r>
          </w:p>
        </w:tc>
        <w:tc>
          <w:tcPr>
            <w:tcW w:w="1584" w:type="dxa"/>
            <w:vAlign w:val="center"/>
          </w:tcPr>
          <w:p w14:paraId="4A92C714" w14:textId="12D1D641"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(4,535)</w:t>
            </w:r>
          </w:p>
        </w:tc>
        <w:tc>
          <w:tcPr>
            <w:tcW w:w="1584" w:type="dxa"/>
            <w:vAlign w:val="center"/>
          </w:tcPr>
          <w:p w14:paraId="7BEC375C" w14:textId="06F88D1F"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(7</w:t>
            </w:r>
            <w:r w:rsidR="009630EA" w:rsidRPr="0018668F">
              <w:rPr>
                <w:rFonts w:cs="Arial"/>
                <w:noProof/>
                <w:snapToGrid w:val="0"/>
                <w:lang w:eastAsia="th-TH"/>
              </w:rPr>
              <w:t>8</w:t>
            </w:r>
            <w:r w:rsidRPr="0018668F">
              <w:rPr>
                <w:rFonts w:cs="Arial"/>
                <w:noProof/>
                <w:snapToGrid w:val="0"/>
                <w:lang w:eastAsia="th-TH"/>
              </w:rPr>
              <w:t>)</w:t>
            </w:r>
          </w:p>
        </w:tc>
        <w:tc>
          <w:tcPr>
            <w:tcW w:w="1584" w:type="dxa"/>
            <w:vAlign w:val="center"/>
          </w:tcPr>
          <w:p w14:paraId="3014B03F" w14:textId="357A6025"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(1</w:t>
            </w:r>
            <w:r w:rsidR="009630EA" w:rsidRPr="0018668F">
              <w:rPr>
                <w:rFonts w:cs="Arial"/>
                <w:noProof/>
                <w:snapToGrid w:val="0"/>
                <w:lang w:eastAsia="th-TH"/>
              </w:rPr>
              <w:t>2</w:t>
            </w:r>
            <w:r w:rsidRPr="0018668F">
              <w:rPr>
                <w:rFonts w:cs="Arial"/>
                <w:noProof/>
                <w:snapToGrid w:val="0"/>
                <w:lang w:eastAsia="th-TH"/>
              </w:rPr>
              <w:t>)</w:t>
            </w:r>
          </w:p>
        </w:tc>
        <w:tc>
          <w:tcPr>
            <w:tcW w:w="1584" w:type="dxa"/>
            <w:vAlign w:val="center"/>
          </w:tcPr>
          <w:p w14:paraId="24BA230D" w14:textId="09926320"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vAlign w:val="center"/>
          </w:tcPr>
          <w:p w14:paraId="13DF6C1D" w14:textId="5DC0C9F8"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(5,20</w:t>
            </w:r>
            <w:r w:rsidR="009630EA" w:rsidRPr="0018668F">
              <w:rPr>
                <w:rFonts w:cs="Arial"/>
                <w:snapToGrid w:val="0"/>
                <w:lang w:eastAsia="th-TH"/>
              </w:rPr>
              <w:t>8</w:t>
            </w:r>
            <w:r w:rsidRPr="0018668F">
              <w:rPr>
                <w:rFonts w:cs="Arial"/>
                <w:snapToGrid w:val="0"/>
                <w:lang w:eastAsia="th-TH"/>
              </w:rPr>
              <w:t>)</w:t>
            </w:r>
          </w:p>
        </w:tc>
      </w:tr>
      <w:tr w:rsidR="00E03F27" w:rsidRPr="0018668F" w14:paraId="3113BFED" w14:textId="77777777" w:rsidTr="00B64FBC">
        <w:tc>
          <w:tcPr>
            <w:tcW w:w="4435" w:type="dxa"/>
            <w:vAlign w:val="bottom"/>
          </w:tcPr>
          <w:p w14:paraId="18CCB129" w14:textId="77777777" w:rsidR="00E03F27" w:rsidRPr="0018668F" w:rsidRDefault="00E03F27" w:rsidP="00045A70">
            <w:pPr>
              <w:tabs>
                <w:tab w:val="left" w:pos="429"/>
              </w:tabs>
              <w:spacing w:line="240" w:lineRule="auto"/>
              <w:ind w:left="-101" w:right="-135"/>
              <w:jc w:val="thaiDistribute"/>
              <w:rPr>
                <w:rFonts w:cs="Arial"/>
                <w:snapToGrid w:val="0"/>
                <w:lang w:eastAsia="th-TH"/>
              </w:rPr>
            </w:pPr>
            <w:r w:rsidRPr="0018668F">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7FB53DF1" w14:textId="423FD3B2"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auto"/>
            <w:vAlign w:val="center"/>
          </w:tcPr>
          <w:p w14:paraId="671654C3" w14:textId="316F937A"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(4</w:t>
            </w:r>
            <w:r w:rsidR="009630EA" w:rsidRPr="0018668F">
              <w:rPr>
                <w:rFonts w:cs="Arial"/>
                <w:noProof/>
                <w:snapToGrid w:val="0"/>
                <w:lang w:eastAsia="th-TH"/>
              </w:rPr>
              <w:t>3</w:t>
            </w:r>
            <w:r w:rsidRPr="0018668F">
              <w:rPr>
                <w:rFonts w:cs="Arial"/>
                <w:noProof/>
                <w:snapToGrid w:val="0"/>
                <w:lang w:eastAsia="th-TH"/>
              </w:rPr>
              <w:t>)</w:t>
            </w:r>
          </w:p>
        </w:tc>
        <w:tc>
          <w:tcPr>
            <w:tcW w:w="1584" w:type="dxa"/>
            <w:tcBorders>
              <w:bottom w:val="single" w:sz="4" w:space="0" w:color="auto"/>
            </w:tcBorders>
            <w:shd w:val="clear" w:color="auto" w:fill="auto"/>
            <w:vAlign w:val="center"/>
          </w:tcPr>
          <w:p w14:paraId="5EBEB3C0" w14:textId="6130A8B9"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tcBorders>
              <w:bottom w:val="single" w:sz="4" w:space="0" w:color="auto"/>
            </w:tcBorders>
            <w:shd w:val="clear" w:color="auto" w:fill="auto"/>
            <w:vAlign w:val="center"/>
          </w:tcPr>
          <w:p w14:paraId="5502B0B4" w14:textId="12B74314"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tcBorders>
              <w:bottom w:val="single" w:sz="4" w:space="0" w:color="auto"/>
            </w:tcBorders>
            <w:shd w:val="clear" w:color="auto" w:fill="auto"/>
            <w:vAlign w:val="center"/>
          </w:tcPr>
          <w:p w14:paraId="6341CF11" w14:textId="3E02C273" w:rsidR="00E03F27" w:rsidRPr="0018668F" w:rsidRDefault="00E03F27"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tcBorders>
              <w:bottom w:val="single" w:sz="4" w:space="0" w:color="auto"/>
            </w:tcBorders>
            <w:shd w:val="clear" w:color="auto" w:fill="auto"/>
            <w:vAlign w:val="center"/>
          </w:tcPr>
          <w:p w14:paraId="6EB1ABAB" w14:textId="5B82C3F6" w:rsidR="00E03F27" w:rsidRPr="0018668F" w:rsidRDefault="00E03F27" w:rsidP="009630EA">
            <w:pPr>
              <w:spacing w:line="240" w:lineRule="auto"/>
              <w:ind w:right="-72"/>
              <w:jc w:val="right"/>
              <w:rPr>
                <w:rFonts w:cs="Arial"/>
                <w:snapToGrid w:val="0"/>
                <w:lang w:val="en-GB" w:eastAsia="th-TH"/>
              </w:rPr>
            </w:pPr>
            <w:r w:rsidRPr="0018668F">
              <w:rPr>
                <w:rFonts w:cs="Arial"/>
                <w:snapToGrid w:val="0"/>
                <w:lang w:val="en-GB" w:eastAsia="th-TH"/>
              </w:rPr>
              <w:t>(4</w:t>
            </w:r>
            <w:r w:rsidR="009630EA" w:rsidRPr="0018668F">
              <w:rPr>
                <w:rFonts w:cs="Arial"/>
                <w:snapToGrid w:val="0"/>
                <w:lang w:val="en-GB" w:eastAsia="th-TH"/>
              </w:rPr>
              <w:t>3</w:t>
            </w:r>
            <w:r w:rsidRPr="0018668F">
              <w:rPr>
                <w:rFonts w:cs="Arial"/>
                <w:snapToGrid w:val="0"/>
                <w:lang w:val="en-GB" w:eastAsia="th-TH"/>
              </w:rPr>
              <w:t>)</w:t>
            </w:r>
          </w:p>
        </w:tc>
      </w:tr>
      <w:tr w:rsidR="00E03F27" w:rsidRPr="0018668F" w14:paraId="13B5FAEF" w14:textId="77777777" w:rsidTr="00B64FBC">
        <w:tc>
          <w:tcPr>
            <w:tcW w:w="4435" w:type="dxa"/>
            <w:vAlign w:val="bottom"/>
          </w:tcPr>
          <w:p w14:paraId="5DB6A3DD" w14:textId="77777777" w:rsidR="00E03F27" w:rsidRPr="0018668F" w:rsidRDefault="00E03F27" w:rsidP="00045A70">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42B93B0A"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571ABBBC"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37A0F19D"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3461F777"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2D5F6B7F"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40ABA3C1" w14:textId="77777777" w:rsidR="00E03F27" w:rsidRPr="0018668F" w:rsidRDefault="00E03F27" w:rsidP="009630EA">
            <w:pPr>
              <w:spacing w:line="240" w:lineRule="auto"/>
              <w:ind w:right="-72"/>
              <w:jc w:val="right"/>
              <w:rPr>
                <w:rFonts w:cs="Arial"/>
                <w:snapToGrid w:val="0"/>
                <w:lang w:eastAsia="th-TH"/>
              </w:rPr>
            </w:pPr>
          </w:p>
        </w:tc>
      </w:tr>
      <w:tr w:rsidR="00E03F27" w:rsidRPr="0018668F" w14:paraId="4BF488CD" w14:textId="77777777" w:rsidTr="00B64FBC">
        <w:tc>
          <w:tcPr>
            <w:tcW w:w="4435" w:type="dxa"/>
            <w:vAlign w:val="bottom"/>
          </w:tcPr>
          <w:p w14:paraId="476851CE" w14:textId="77777777" w:rsidR="00E03F27" w:rsidRPr="0018668F" w:rsidRDefault="00E03F27" w:rsidP="00045A70">
            <w:pPr>
              <w:spacing w:line="240" w:lineRule="auto"/>
              <w:ind w:left="-101"/>
              <w:jc w:val="thaiDistribute"/>
              <w:rPr>
                <w:rFonts w:cs="Arial"/>
              </w:rPr>
            </w:pPr>
            <w:r w:rsidRPr="0018668F">
              <w:rPr>
                <w:rFonts w:cs="Arial"/>
                <w:snapToGrid w:val="0"/>
                <w:lang w:eastAsia="th-TH"/>
              </w:rPr>
              <w:t>Net book amount</w:t>
            </w:r>
          </w:p>
        </w:tc>
        <w:tc>
          <w:tcPr>
            <w:tcW w:w="1584" w:type="dxa"/>
            <w:tcBorders>
              <w:bottom w:val="single" w:sz="4" w:space="0" w:color="auto"/>
            </w:tcBorders>
            <w:shd w:val="clear" w:color="auto" w:fill="auto"/>
            <w:vAlign w:val="center"/>
          </w:tcPr>
          <w:p w14:paraId="08172168" w14:textId="24699C17" w:rsidR="00E03F27" w:rsidRPr="0018668F" w:rsidRDefault="009630EA" w:rsidP="009630EA">
            <w:pPr>
              <w:spacing w:line="240" w:lineRule="auto"/>
              <w:ind w:right="-72"/>
              <w:jc w:val="right"/>
              <w:rPr>
                <w:rFonts w:cs="Arial"/>
                <w:snapToGrid w:val="0"/>
                <w:lang w:eastAsia="th-TH"/>
              </w:rPr>
            </w:pPr>
            <w:r w:rsidRPr="0018668F">
              <w:rPr>
                <w:rFonts w:cs="Arial"/>
                <w:snapToGrid w:val="0"/>
                <w:lang w:eastAsia="th-TH"/>
              </w:rPr>
              <w:t>1,000</w:t>
            </w:r>
          </w:p>
        </w:tc>
        <w:tc>
          <w:tcPr>
            <w:tcW w:w="1584" w:type="dxa"/>
            <w:tcBorders>
              <w:bottom w:val="single" w:sz="4" w:space="0" w:color="auto"/>
            </w:tcBorders>
            <w:shd w:val="clear" w:color="auto" w:fill="auto"/>
            <w:vAlign w:val="center"/>
          </w:tcPr>
          <w:p w14:paraId="7A6956E3" w14:textId="0A3CFC23"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2,44</w:t>
            </w:r>
            <w:r w:rsidR="009630EA" w:rsidRPr="0018668F">
              <w:rPr>
                <w:rFonts w:cs="Arial"/>
                <w:snapToGrid w:val="0"/>
                <w:lang w:eastAsia="th-TH"/>
              </w:rPr>
              <w:t>5</w:t>
            </w:r>
          </w:p>
        </w:tc>
        <w:tc>
          <w:tcPr>
            <w:tcW w:w="1584" w:type="dxa"/>
            <w:tcBorders>
              <w:bottom w:val="single" w:sz="4" w:space="0" w:color="auto"/>
            </w:tcBorders>
            <w:shd w:val="clear" w:color="auto" w:fill="auto"/>
            <w:vAlign w:val="center"/>
          </w:tcPr>
          <w:p w14:paraId="363746F0" w14:textId="4308955C"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19</w:t>
            </w:r>
          </w:p>
        </w:tc>
        <w:tc>
          <w:tcPr>
            <w:tcW w:w="1584" w:type="dxa"/>
            <w:tcBorders>
              <w:bottom w:val="single" w:sz="4" w:space="0" w:color="auto"/>
            </w:tcBorders>
            <w:shd w:val="clear" w:color="auto" w:fill="auto"/>
            <w:vAlign w:val="center"/>
          </w:tcPr>
          <w:p w14:paraId="01A9446D" w14:textId="62C5C3AC"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8</w:t>
            </w:r>
          </w:p>
        </w:tc>
        <w:tc>
          <w:tcPr>
            <w:tcW w:w="1584" w:type="dxa"/>
            <w:tcBorders>
              <w:bottom w:val="single" w:sz="4" w:space="0" w:color="auto"/>
            </w:tcBorders>
            <w:shd w:val="clear" w:color="auto" w:fill="auto"/>
            <w:vAlign w:val="center"/>
          </w:tcPr>
          <w:p w14:paraId="55B2B7E7" w14:textId="39271AE5"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566</w:t>
            </w:r>
          </w:p>
        </w:tc>
        <w:tc>
          <w:tcPr>
            <w:tcW w:w="1584" w:type="dxa"/>
            <w:tcBorders>
              <w:bottom w:val="single" w:sz="4" w:space="0" w:color="auto"/>
            </w:tcBorders>
            <w:shd w:val="clear" w:color="auto" w:fill="auto"/>
            <w:vAlign w:val="center"/>
          </w:tcPr>
          <w:p w14:paraId="4445FC80" w14:textId="39C1573F"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4,038</w:t>
            </w:r>
          </w:p>
        </w:tc>
      </w:tr>
      <w:tr w:rsidR="00E03F27" w:rsidRPr="0018668F" w14:paraId="3A0EE712" w14:textId="77777777" w:rsidTr="00B64FBC">
        <w:tc>
          <w:tcPr>
            <w:tcW w:w="4435" w:type="dxa"/>
            <w:vAlign w:val="bottom"/>
          </w:tcPr>
          <w:p w14:paraId="7F30F331" w14:textId="77777777" w:rsidR="00E03F27" w:rsidRPr="0018668F" w:rsidRDefault="00E03F27" w:rsidP="00045A70">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3EE8D06"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41A4DA26"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6C51BBC5"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169D57D9"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2D3FED3C"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087CE2A1" w14:textId="77777777" w:rsidR="00E03F27" w:rsidRPr="0018668F" w:rsidRDefault="00E03F27" w:rsidP="009630EA">
            <w:pPr>
              <w:spacing w:line="240" w:lineRule="auto"/>
              <w:ind w:right="-72"/>
              <w:jc w:val="right"/>
              <w:rPr>
                <w:rFonts w:cs="Arial"/>
                <w:snapToGrid w:val="0"/>
                <w:lang w:eastAsia="th-TH"/>
              </w:rPr>
            </w:pPr>
          </w:p>
        </w:tc>
      </w:tr>
      <w:tr w:rsidR="00E03F27" w:rsidRPr="0018668F" w14:paraId="6CB33F5D" w14:textId="77777777" w:rsidTr="00B64FBC">
        <w:tc>
          <w:tcPr>
            <w:tcW w:w="4435" w:type="dxa"/>
            <w:vAlign w:val="bottom"/>
          </w:tcPr>
          <w:p w14:paraId="68C37A4C" w14:textId="07F88BC1" w:rsidR="00E03F27" w:rsidRPr="0018668F" w:rsidRDefault="00E03F27" w:rsidP="00045A70">
            <w:pPr>
              <w:spacing w:line="240" w:lineRule="auto"/>
              <w:ind w:left="-101"/>
              <w:jc w:val="thaiDistribute"/>
              <w:rPr>
                <w:rFonts w:cs="Arial"/>
              </w:rPr>
            </w:pPr>
            <w:r w:rsidRPr="0018668F">
              <w:rPr>
                <w:rFonts w:cs="Arial"/>
                <w:b/>
                <w:bCs/>
                <w:snapToGrid w:val="0"/>
                <w:lang w:eastAsia="th-TH"/>
              </w:rPr>
              <w:t xml:space="preserve">For the year ended </w:t>
            </w:r>
            <w:r w:rsidRPr="0018668F">
              <w:rPr>
                <w:rFonts w:cs="Arial"/>
                <w:b/>
                <w:bCs/>
                <w:snapToGrid w:val="0"/>
                <w:lang w:val="en-GB" w:eastAsia="th-TH"/>
              </w:rPr>
              <w:t xml:space="preserve">31 </w:t>
            </w:r>
            <w:r w:rsidRPr="0018668F">
              <w:rPr>
                <w:rFonts w:cs="Arial"/>
                <w:b/>
                <w:bCs/>
                <w:snapToGrid w:val="0"/>
                <w:lang w:eastAsia="th-TH"/>
              </w:rPr>
              <w:t>December</w:t>
            </w:r>
            <w:r w:rsidRPr="0018668F">
              <w:rPr>
                <w:rFonts w:cs="Arial"/>
                <w:b/>
                <w:bCs/>
                <w:snapToGrid w:val="0"/>
                <w:lang w:val="en-GB" w:eastAsia="th-TH"/>
              </w:rPr>
              <w:t xml:space="preserve"> 2020</w:t>
            </w:r>
          </w:p>
        </w:tc>
        <w:tc>
          <w:tcPr>
            <w:tcW w:w="1584" w:type="dxa"/>
            <w:vAlign w:val="bottom"/>
          </w:tcPr>
          <w:p w14:paraId="2E37B0DE"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298906C6"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08D59068"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04119B49"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327EE728"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4976C6BE" w14:textId="77777777" w:rsidR="00E03F27" w:rsidRPr="0018668F" w:rsidRDefault="00E03F27" w:rsidP="009630EA">
            <w:pPr>
              <w:spacing w:line="240" w:lineRule="auto"/>
              <w:ind w:right="-72"/>
              <w:jc w:val="right"/>
              <w:rPr>
                <w:rFonts w:cs="Arial"/>
                <w:snapToGrid w:val="0"/>
                <w:lang w:eastAsia="th-TH"/>
              </w:rPr>
            </w:pPr>
          </w:p>
        </w:tc>
      </w:tr>
      <w:tr w:rsidR="00E03F27" w:rsidRPr="0018668F" w14:paraId="683D93C3" w14:textId="77777777" w:rsidTr="008023D6">
        <w:tc>
          <w:tcPr>
            <w:tcW w:w="4435" w:type="dxa"/>
            <w:vAlign w:val="bottom"/>
          </w:tcPr>
          <w:p w14:paraId="3392B28B" w14:textId="0C6893DA" w:rsidR="00E03F27" w:rsidRPr="0018668F" w:rsidRDefault="00E03F27" w:rsidP="00045A70">
            <w:pPr>
              <w:spacing w:line="240" w:lineRule="auto"/>
              <w:ind w:left="-101" w:right="-130"/>
              <w:jc w:val="thaiDistribute"/>
              <w:rPr>
                <w:rFonts w:cs="Arial"/>
              </w:rPr>
            </w:pPr>
            <w:r w:rsidRPr="0018668F">
              <w:rPr>
                <w:rFonts w:cs="Arial"/>
                <w:snapToGrid w:val="0"/>
                <w:lang w:eastAsia="th-TH"/>
              </w:rPr>
              <w:t>Opening net book amount</w:t>
            </w:r>
          </w:p>
        </w:tc>
        <w:tc>
          <w:tcPr>
            <w:tcW w:w="1584" w:type="dxa"/>
            <w:vAlign w:val="center"/>
          </w:tcPr>
          <w:p w14:paraId="1DD85DBB" w14:textId="3AD63FAC" w:rsidR="00E03F27" w:rsidRPr="0018668F" w:rsidRDefault="009630EA" w:rsidP="009630EA">
            <w:pPr>
              <w:spacing w:line="240" w:lineRule="auto"/>
              <w:ind w:right="-72"/>
              <w:jc w:val="right"/>
              <w:rPr>
                <w:rFonts w:cs="Arial"/>
                <w:snapToGrid w:val="0"/>
                <w:lang w:eastAsia="th-TH"/>
              </w:rPr>
            </w:pPr>
            <w:r w:rsidRPr="0018668F">
              <w:rPr>
                <w:rFonts w:cs="Arial"/>
                <w:snapToGrid w:val="0"/>
                <w:lang w:eastAsia="th-TH"/>
              </w:rPr>
              <w:t>1,000</w:t>
            </w:r>
          </w:p>
        </w:tc>
        <w:tc>
          <w:tcPr>
            <w:tcW w:w="1584" w:type="dxa"/>
            <w:vAlign w:val="center"/>
          </w:tcPr>
          <w:p w14:paraId="1090A39B" w14:textId="258487CE"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2,44</w:t>
            </w:r>
            <w:r w:rsidR="009630EA" w:rsidRPr="0018668F">
              <w:rPr>
                <w:rFonts w:cs="Arial"/>
                <w:snapToGrid w:val="0"/>
                <w:lang w:eastAsia="th-TH"/>
              </w:rPr>
              <w:t>5</w:t>
            </w:r>
          </w:p>
        </w:tc>
        <w:tc>
          <w:tcPr>
            <w:tcW w:w="1584" w:type="dxa"/>
            <w:vAlign w:val="center"/>
          </w:tcPr>
          <w:p w14:paraId="17E12E87" w14:textId="161E7535"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19</w:t>
            </w:r>
          </w:p>
        </w:tc>
        <w:tc>
          <w:tcPr>
            <w:tcW w:w="1584" w:type="dxa"/>
            <w:vAlign w:val="center"/>
          </w:tcPr>
          <w:p w14:paraId="34C2B3E1" w14:textId="7DFA076C"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8</w:t>
            </w:r>
          </w:p>
        </w:tc>
        <w:tc>
          <w:tcPr>
            <w:tcW w:w="1584" w:type="dxa"/>
            <w:vAlign w:val="center"/>
          </w:tcPr>
          <w:p w14:paraId="2C7B997A" w14:textId="51E4C67B"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566</w:t>
            </w:r>
          </w:p>
        </w:tc>
        <w:tc>
          <w:tcPr>
            <w:tcW w:w="1584" w:type="dxa"/>
            <w:vAlign w:val="center"/>
          </w:tcPr>
          <w:p w14:paraId="1CBBB5E3" w14:textId="5FE15152"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4,038</w:t>
            </w:r>
          </w:p>
        </w:tc>
      </w:tr>
      <w:tr w:rsidR="00E03F27" w:rsidRPr="0018668F" w14:paraId="2ABDD7D1" w14:textId="77777777" w:rsidTr="008023D6">
        <w:tc>
          <w:tcPr>
            <w:tcW w:w="4435" w:type="dxa"/>
            <w:vAlign w:val="bottom"/>
          </w:tcPr>
          <w:p w14:paraId="1D5A98ED" w14:textId="5C364E74" w:rsidR="00E03F27" w:rsidRPr="0018668F" w:rsidRDefault="00E03F27" w:rsidP="00045A70">
            <w:pPr>
              <w:spacing w:line="240" w:lineRule="auto"/>
              <w:ind w:left="-101" w:right="-130"/>
              <w:jc w:val="thaiDistribute"/>
              <w:rPr>
                <w:rFonts w:cs="Arial"/>
              </w:rPr>
            </w:pPr>
            <w:r w:rsidRPr="0018668F">
              <w:rPr>
                <w:rFonts w:cs="Arial"/>
                <w:snapToGrid w:val="0"/>
                <w:lang w:eastAsia="th-TH"/>
              </w:rPr>
              <w:t>Additions</w:t>
            </w:r>
          </w:p>
        </w:tc>
        <w:tc>
          <w:tcPr>
            <w:tcW w:w="1584" w:type="dxa"/>
            <w:vAlign w:val="center"/>
          </w:tcPr>
          <w:p w14:paraId="37A983F4" w14:textId="228237D9"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7D3808E5" w14:textId="7508371B" w:rsidR="00E03F27"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80</w:t>
            </w:r>
          </w:p>
        </w:tc>
        <w:tc>
          <w:tcPr>
            <w:tcW w:w="1584" w:type="dxa"/>
            <w:vAlign w:val="center"/>
          </w:tcPr>
          <w:p w14:paraId="69BA308D" w14:textId="1712686C"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26E578B3" w14:textId="0EDD46B5"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4C543EF2" w14:textId="4E556E72"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59</w:t>
            </w:r>
            <w:r w:rsidR="009630EA" w:rsidRPr="0018668F">
              <w:rPr>
                <w:rFonts w:cs="Arial"/>
                <w:snapToGrid w:val="0"/>
                <w:lang w:eastAsia="th-TH"/>
              </w:rPr>
              <w:t>8</w:t>
            </w:r>
          </w:p>
        </w:tc>
        <w:tc>
          <w:tcPr>
            <w:tcW w:w="1584" w:type="dxa"/>
            <w:vAlign w:val="center"/>
          </w:tcPr>
          <w:p w14:paraId="56FFB489" w14:textId="6E4F3CD0"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67</w:t>
            </w:r>
            <w:r w:rsidR="009630EA" w:rsidRPr="0018668F">
              <w:rPr>
                <w:rFonts w:cs="Arial"/>
                <w:snapToGrid w:val="0"/>
                <w:lang w:eastAsia="th-TH"/>
              </w:rPr>
              <w:t>8</w:t>
            </w:r>
          </w:p>
        </w:tc>
      </w:tr>
      <w:tr w:rsidR="00E03F27" w:rsidRPr="0018668F" w14:paraId="2589CC68" w14:textId="77777777" w:rsidTr="008023D6">
        <w:tc>
          <w:tcPr>
            <w:tcW w:w="4435" w:type="dxa"/>
            <w:vAlign w:val="bottom"/>
          </w:tcPr>
          <w:p w14:paraId="500D43EB" w14:textId="01CB08E9" w:rsidR="00E03F27" w:rsidRPr="0018668F" w:rsidRDefault="00E03F27" w:rsidP="00045A70">
            <w:pPr>
              <w:spacing w:line="240" w:lineRule="auto"/>
              <w:ind w:left="-101" w:right="-130"/>
              <w:jc w:val="thaiDistribute"/>
              <w:rPr>
                <w:rFonts w:cs="Arial"/>
              </w:rPr>
            </w:pPr>
            <w:r w:rsidRPr="0018668F">
              <w:rPr>
                <w:rFonts w:cs="Arial"/>
                <w:snapToGrid w:val="0"/>
                <w:lang w:eastAsia="th-TH"/>
              </w:rPr>
              <w:t>Transfers</w:t>
            </w:r>
          </w:p>
        </w:tc>
        <w:tc>
          <w:tcPr>
            <w:tcW w:w="1584" w:type="dxa"/>
            <w:vAlign w:val="center"/>
          </w:tcPr>
          <w:p w14:paraId="27F363CB" w14:textId="063DAFD2"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17</w:t>
            </w:r>
            <w:r w:rsidR="009630EA" w:rsidRPr="0018668F">
              <w:rPr>
                <w:rFonts w:cs="Arial"/>
                <w:snapToGrid w:val="0"/>
                <w:lang w:eastAsia="th-TH"/>
              </w:rPr>
              <w:t>5</w:t>
            </w:r>
          </w:p>
        </w:tc>
        <w:tc>
          <w:tcPr>
            <w:tcW w:w="1584" w:type="dxa"/>
            <w:vAlign w:val="center"/>
          </w:tcPr>
          <w:p w14:paraId="3F4818EB" w14:textId="45D72F1D"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291</w:t>
            </w:r>
          </w:p>
        </w:tc>
        <w:tc>
          <w:tcPr>
            <w:tcW w:w="1584" w:type="dxa"/>
            <w:vAlign w:val="center"/>
          </w:tcPr>
          <w:p w14:paraId="4BF0D5B9" w14:textId="01036379"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3</w:t>
            </w:r>
          </w:p>
        </w:tc>
        <w:tc>
          <w:tcPr>
            <w:tcW w:w="1584" w:type="dxa"/>
            <w:vAlign w:val="center"/>
          </w:tcPr>
          <w:p w14:paraId="7143F8B0" w14:textId="6FAED91F"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57A87A03" w14:textId="609D922A"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(469)</w:t>
            </w:r>
          </w:p>
        </w:tc>
        <w:tc>
          <w:tcPr>
            <w:tcW w:w="1584" w:type="dxa"/>
            <w:vAlign w:val="center"/>
          </w:tcPr>
          <w:p w14:paraId="755DAB84" w14:textId="7B28FEB7" w:rsidR="00E03F27" w:rsidRPr="0018668F" w:rsidRDefault="009630EA" w:rsidP="009630EA">
            <w:pPr>
              <w:spacing w:line="240" w:lineRule="auto"/>
              <w:ind w:right="-72"/>
              <w:jc w:val="right"/>
              <w:rPr>
                <w:rFonts w:cs="Arial"/>
                <w:snapToGrid w:val="0"/>
                <w:lang w:eastAsia="th-TH"/>
              </w:rPr>
            </w:pPr>
            <w:r w:rsidRPr="0018668F">
              <w:rPr>
                <w:rFonts w:cs="Arial"/>
                <w:snapToGrid w:val="0"/>
                <w:lang w:eastAsia="th-TH"/>
              </w:rPr>
              <w:t>-</w:t>
            </w:r>
          </w:p>
        </w:tc>
      </w:tr>
      <w:tr w:rsidR="00E03F27" w:rsidRPr="0018668F" w14:paraId="30E0C4CD" w14:textId="77777777" w:rsidTr="008023D6">
        <w:tc>
          <w:tcPr>
            <w:tcW w:w="4435" w:type="dxa"/>
            <w:vAlign w:val="bottom"/>
          </w:tcPr>
          <w:p w14:paraId="1C9B369A" w14:textId="1760BB60" w:rsidR="00E03F27" w:rsidRPr="0018668F" w:rsidRDefault="00E03F27" w:rsidP="00045A70">
            <w:pPr>
              <w:spacing w:line="240" w:lineRule="auto"/>
              <w:ind w:left="-101" w:right="-130"/>
              <w:jc w:val="thaiDistribute"/>
              <w:rPr>
                <w:rFonts w:cs="Arial"/>
                <w:snapToGrid w:val="0"/>
                <w:lang w:eastAsia="th-TH"/>
              </w:rPr>
            </w:pPr>
            <w:r w:rsidRPr="0018668F">
              <w:rPr>
                <w:rFonts w:cs="Arial"/>
                <w:snapToGrid w:val="0"/>
                <w:lang w:eastAsia="th-TH"/>
              </w:rPr>
              <w:t>Disposals, net</w:t>
            </w:r>
          </w:p>
        </w:tc>
        <w:tc>
          <w:tcPr>
            <w:tcW w:w="1584" w:type="dxa"/>
            <w:vAlign w:val="center"/>
          </w:tcPr>
          <w:p w14:paraId="098A6F9D" w14:textId="75010B31"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1EE8A052" w14:textId="3CF1364A"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(8)</w:t>
            </w:r>
          </w:p>
        </w:tc>
        <w:tc>
          <w:tcPr>
            <w:tcW w:w="1584" w:type="dxa"/>
            <w:vAlign w:val="center"/>
          </w:tcPr>
          <w:p w14:paraId="5D5B2BCD" w14:textId="4E2F7602"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0DAC324A" w14:textId="0DCF162D"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2211FA0E" w14:textId="6C39F3F9"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(2)</w:t>
            </w:r>
          </w:p>
        </w:tc>
        <w:tc>
          <w:tcPr>
            <w:tcW w:w="1584" w:type="dxa"/>
            <w:vAlign w:val="center"/>
          </w:tcPr>
          <w:p w14:paraId="26B2B544" w14:textId="125D2129"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(10)</w:t>
            </w:r>
          </w:p>
        </w:tc>
      </w:tr>
      <w:tr w:rsidR="00E03F27" w:rsidRPr="0018668F" w14:paraId="55FEA7CE" w14:textId="77777777" w:rsidTr="008023D6">
        <w:tc>
          <w:tcPr>
            <w:tcW w:w="4435" w:type="dxa"/>
            <w:vAlign w:val="bottom"/>
          </w:tcPr>
          <w:p w14:paraId="53452988" w14:textId="6D5A3A14" w:rsidR="00E03F27" w:rsidRPr="0018668F" w:rsidRDefault="00E03F27" w:rsidP="00045A70">
            <w:pPr>
              <w:spacing w:line="240" w:lineRule="auto"/>
              <w:ind w:left="-101" w:right="-130"/>
              <w:jc w:val="thaiDistribute"/>
              <w:rPr>
                <w:rFonts w:cs="Arial"/>
                <w:snapToGrid w:val="0"/>
                <w:lang w:eastAsia="th-TH"/>
              </w:rPr>
            </w:pPr>
            <w:r w:rsidRPr="0018668F">
              <w:rPr>
                <w:rFonts w:cs="Arial"/>
                <w:snapToGrid w:val="0"/>
                <w:lang w:eastAsia="th-TH"/>
              </w:rPr>
              <w:t>Write off, net</w:t>
            </w:r>
          </w:p>
        </w:tc>
        <w:tc>
          <w:tcPr>
            <w:tcW w:w="1584" w:type="dxa"/>
            <w:vAlign w:val="center"/>
          </w:tcPr>
          <w:p w14:paraId="1F571CF3" w14:textId="397313DE"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6BFE683F" w14:textId="0EC4AA6A"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(4)</w:t>
            </w:r>
          </w:p>
        </w:tc>
        <w:tc>
          <w:tcPr>
            <w:tcW w:w="1584" w:type="dxa"/>
            <w:vAlign w:val="center"/>
          </w:tcPr>
          <w:p w14:paraId="19F22E27" w14:textId="0E6AF878"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7AE14BFB" w14:textId="38CAC353"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302CD6C4" w14:textId="55B415AD"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4337FD56" w14:textId="518BF698"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(4)</w:t>
            </w:r>
          </w:p>
        </w:tc>
      </w:tr>
      <w:tr w:rsidR="00E03F27" w:rsidRPr="0018668F" w14:paraId="583E5390" w14:textId="77777777" w:rsidTr="00445E3B">
        <w:tc>
          <w:tcPr>
            <w:tcW w:w="4435" w:type="dxa"/>
            <w:vAlign w:val="bottom"/>
          </w:tcPr>
          <w:p w14:paraId="47A19915" w14:textId="26C39D73" w:rsidR="00E03F27" w:rsidRPr="0018668F" w:rsidRDefault="00F84C59" w:rsidP="00045A70">
            <w:pPr>
              <w:spacing w:line="240" w:lineRule="auto"/>
              <w:ind w:left="-101" w:right="-130"/>
              <w:jc w:val="thaiDistribute"/>
              <w:rPr>
                <w:rFonts w:cs="Arial"/>
                <w:snapToGrid w:val="0"/>
                <w:lang w:eastAsia="th-TH"/>
              </w:rPr>
            </w:pPr>
            <w:r>
              <w:rPr>
                <w:rFonts w:cs="Arial"/>
                <w:snapToGrid w:val="0"/>
                <w:lang w:eastAsia="th-TH"/>
              </w:rPr>
              <w:t>I</w:t>
            </w:r>
            <w:r w:rsidR="00E03F27" w:rsidRPr="0018668F">
              <w:rPr>
                <w:rFonts w:cs="Arial"/>
                <w:snapToGrid w:val="0"/>
                <w:lang w:eastAsia="th-TH"/>
              </w:rPr>
              <w:t>mpairment</w:t>
            </w:r>
            <w:r w:rsidR="00090842">
              <w:rPr>
                <w:rFonts w:cs="Arial"/>
                <w:snapToGrid w:val="0"/>
                <w:lang w:eastAsia="th-TH"/>
              </w:rPr>
              <w:t xml:space="preserve"> loss</w:t>
            </w:r>
            <w:r w:rsidR="00E03F27" w:rsidRPr="0018668F">
              <w:rPr>
                <w:rFonts w:cs="Arial"/>
                <w:snapToGrid w:val="0"/>
                <w:lang w:eastAsia="th-TH"/>
              </w:rPr>
              <w:t>, net</w:t>
            </w:r>
          </w:p>
        </w:tc>
        <w:tc>
          <w:tcPr>
            <w:tcW w:w="1584" w:type="dxa"/>
            <w:vAlign w:val="center"/>
          </w:tcPr>
          <w:p w14:paraId="1D7A8C01" w14:textId="10386511"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0159BFE2" w14:textId="6BE7F39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6B22F972" w14:textId="045B7BD4"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w:t>
            </w:r>
          </w:p>
        </w:tc>
        <w:tc>
          <w:tcPr>
            <w:tcW w:w="1584" w:type="dxa"/>
            <w:vAlign w:val="center"/>
          </w:tcPr>
          <w:p w14:paraId="37C87B09" w14:textId="6A187A88"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w:t>
            </w:r>
          </w:p>
        </w:tc>
        <w:tc>
          <w:tcPr>
            <w:tcW w:w="1584" w:type="dxa"/>
            <w:vAlign w:val="center"/>
          </w:tcPr>
          <w:p w14:paraId="2124C796" w14:textId="4BAB9AA5"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1B098BA1" w14:textId="0C1905CA"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(2)</w:t>
            </w:r>
          </w:p>
        </w:tc>
      </w:tr>
      <w:tr w:rsidR="00E03F27" w:rsidRPr="0018668F" w14:paraId="63905BED" w14:textId="77777777" w:rsidTr="00445E3B">
        <w:tc>
          <w:tcPr>
            <w:tcW w:w="4435" w:type="dxa"/>
            <w:vAlign w:val="bottom"/>
          </w:tcPr>
          <w:p w14:paraId="6A189E5E" w14:textId="16595A62" w:rsidR="00E03F27" w:rsidRPr="0018668F" w:rsidRDefault="00E03F27" w:rsidP="00045A70">
            <w:pPr>
              <w:spacing w:line="240" w:lineRule="auto"/>
              <w:ind w:left="-101" w:right="-130"/>
              <w:jc w:val="thaiDistribute"/>
              <w:rPr>
                <w:rFonts w:cs="Arial"/>
              </w:rPr>
            </w:pPr>
            <w:r w:rsidRPr="0018668F">
              <w:rPr>
                <w:rFonts w:cs="Arial"/>
                <w:snapToGrid w:val="0"/>
                <w:lang w:eastAsia="th-TH"/>
              </w:rPr>
              <w:t>Depreciation charges (Note 2</w:t>
            </w:r>
            <w:r w:rsidR="005450FB">
              <w:rPr>
                <w:rFonts w:cs="Arial"/>
                <w:snapToGrid w:val="0"/>
                <w:lang w:eastAsia="th-TH"/>
              </w:rPr>
              <w:t>3</w:t>
            </w:r>
            <w:r w:rsidRPr="0018668F">
              <w:rPr>
                <w:rFonts w:cs="Arial"/>
                <w:snapToGrid w:val="0"/>
                <w:lang w:eastAsia="th-TH"/>
              </w:rPr>
              <w:t>)</w:t>
            </w:r>
          </w:p>
        </w:tc>
        <w:tc>
          <w:tcPr>
            <w:tcW w:w="1584" w:type="dxa"/>
            <w:tcBorders>
              <w:bottom w:val="single" w:sz="4" w:space="0" w:color="auto"/>
            </w:tcBorders>
            <w:vAlign w:val="center"/>
          </w:tcPr>
          <w:p w14:paraId="4D805AEF" w14:textId="71153B02"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w:t>
            </w:r>
            <w:r w:rsidR="009630EA" w:rsidRPr="0018668F">
              <w:rPr>
                <w:rFonts w:cs="Arial"/>
                <w:snapToGrid w:val="0"/>
                <w:lang w:eastAsia="th-TH"/>
              </w:rPr>
              <w:t>2</w:t>
            </w:r>
            <w:r w:rsidRPr="0018668F">
              <w:rPr>
                <w:rFonts w:cs="Arial"/>
                <w:snapToGrid w:val="0"/>
                <w:lang w:eastAsia="th-TH"/>
              </w:rPr>
              <w:t>)</w:t>
            </w:r>
          </w:p>
        </w:tc>
        <w:tc>
          <w:tcPr>
            <w:tcW w:w="1584" w:type="dxa"/>
            <w:tcBorders>
              <w:bottom w:val="single" w:sz="4" w:space="0" w:color="auto"/>
            </w:tcBorders>
            <w:vAlign w:val="center"/>
          </w:tcPr>
          <w:p w14:paraId="502D540C" w14:textId="6443E17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(29</w:t>
            </w:r>
            <w:r w:rsidR="009630EA" w:rsidRPr="0018668F">
              <w:rPr>
                <w:rFonts w:cs="Arial"/>
                <w:snapToGrid w:val="0"/>
                <w:lang w:eastAsia="th-TH"/>
              </w:rPr>
              <w:t>3</w:t>
            </w:r>
            <w:r w:rsidRPr="0018668F">
              <w:rPr>
                <w:rFonts w:cs="Arial"/>
                <w:snapToGrid w:val="0"/>
                <w:lang w:eastAsia="th-TH"/>
              </w:rPr>
              <w:t>)</w:t>
            </w:r>
          </w:p>
        </w:tc>
        <w:tc>
          <w:tcPr>
            <w:tcW w:w="1584" w:type="dxa"/>
            <w:tcBorders>
              <w:bottom w:val="single" w:sz="4" w:space="0" w:color="auto"/>
            </w:tcBorders>
            <w:vAlign w:val="center"/>
          </w:tcPr>
          <w:p w14:paraId="75FE264D" w14:textId="5B20184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r w:rsidR="009630EA" w:rsidRPr="0018668F">
              <w:rPr>
                <w:rFonts w:cs="Arial"/>
                <w:snapToGrid w:val="0"/>
                <w:lang w:eastAsia="th-TH"/>
              </w:rPr>
              <w:t>6</w:t>
            </w:r>
            <w:r w:rsidRPr="0018668F">
              <w:rPr>
                <w:rFonts w:cs="Arial"/>
                <w:snapToGrid w:val="0"/>
                <w:lang w:eastAsia="th-TH"/>
              </w:rPr>
              <w:t>)</w:t>
            </w:r>
          </w:p>
        </w:tc>
        <w:tc>
          <w:tcPr>
            <w:tcW w:w="1584" w:type="dxa"/>
            <w:tcBorders>
              <w:bottom w:val="single" w:sz="4" w:space="0" w:color="auto"/>
            </w:tcBorders>
            <w:vAlign w:val="center"/>
          </w:tcPr>
          <w:p w14:paraId="32103EED" w14:textId="35D839B9"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w:t>
            </w:r>
          </w:p>
        </w:tc>
        <w:tc>
          <w:tcPr>
            <w:tcW w:w="1584" w:type="dxa"/>
            <w:tcBorders>
              <w:bottom w:val="single" w:sz="4" w:space="0" w:color="auto"/>
            </w:tcBorders>
            <w:vAlign w:val="center"/>
          </w:tcPr>
          <w:p w14:paraId="344AD3C1" w14:textId="2A2A539A"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vAlign w:val="center"/>
          </w:tcPr>
          <w:p w14:paraId="35AA5BCB" w14:textId="236ECAFF"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(34</w:t>
            </w:r>
            <w:r w:rsidR="009630EA" w:rsidRPr="0018668F">
              <w:rPr>
                <w:rFonts w:cs="Arial"/>
                <w:snapToGrid w:val="0"/>
                <w:lang w:eastAsia="th-TH"/>
              </w:rPr>
              <w:t>2</w:t>
            </w:r>
            <w:r w:rsidRPr="0018668F">
              <w:rPr>
                <w:rFonts w:cs="Arial"/>
                <w:snapToGrid w:val="0"/>
                <w:lang w:eastAsia="th-TH"/>
              </w:rPr>
              <w:t>)</w:t>
            </w:r>
          </w:p>
        </w:tc>
      </w:tr>
      <w:tr w:rsidR="00E03F27" w:rsidRPr="0018668F" w14:paraId="38E47EF3" w14:textId="77777777" w:rsidTr="00445E3B">
        <w:tc>
          <w:tcPr>
            <w:tcW w:w="4435" w:type="dxa"/>
            <w:vAlign w:val="bottom"/>
          </w:tcPr>
          <w:p w14:paraId="3423837E" w14:textId="77777777" w:rsidR="00E03F27" w:rsidRPr="0018668F" w:rsidRDefault="00E03F27" w:rsidP="00045A70">
            <w:pPr>
              <w:spacing w:line="240" w:lineRule="auto"/>
              <w:ind w:left="-101" w:right="-130"/>
              <w:jc w:val="thaiDistribute"/>
              <w:rPr>
                <w:rFonts w:cs="Arial"/>
                <w:b/>
                <w:bCs/>
                <w:snapToGrid w:val="0"/>
                <w:lang w:eastAsia="th-TH"/>
              </w:rPr>
            </w:pPr>
          </w:p>
        </w:tc>
        <w:tc>
          <w:tcPr>
            <w:tcW w:w="1584" w:type="dxa"/>
            <w:tcBorders>
              <w:top w:val="single" w:sz="4" w:space="0" w:color="auto"/>
            </w:tcBorders>
            <w:vAlign w:val="bottom"/>
          </w:tcPr>
          <w:p w14:paraId="51783DEE"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0CECC668"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72842951"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533208B4"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4184BA08"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1BE19A2D" w14:textId="77777777" w:rsidR="00E03F27" w:rsidRPr="0018668F" w:rsidRDefault="00E03F27" w:rsidP="009630EA">
            <w:pPr>
              <w:spacing w:line="240" w:lineRule="auto"/>
              <w:ind w:right="-72"/>
              <w:jc w:val="right"/>
              <w:rPr>
                <w:rFonts w:cs="Arial"/>
                <w:snapToGrid w:val="0"/>
                <w:lang w:eastAsia="th-TH"/>
              </w:rPr>
            </w:pPr>
          </w:p>
        </w:tc>
      </w:tr>
      <w:tr w:rsidR="00E03F27" w:rsidRPr="0018668F" w14:paraId="2211FF3D" w14:textId="77777777" w:rsidTr="008023D6">
        <w:tc>
          <w:tcPr>
            <w:tcW w:w="4435" w:type="dxa"/>
            <w:vAlign w:val="bottom"/>
          </w:tcPr>
          <w:p w14:paraId="30E6F882" w14:textId="7B6B3064" w:rsidR="00E03F27" w:rsidRPr="0018668F" w:rsidRDefault="00E03F27" w:rsidP="00045A70">
            <w:pPr>
              <w:spacing w:line="240" w:lineRule="auto"/>
              <w:ind w:left="-101" w:right="-130"/>
              <w:jc w:val="thaiDistribute"/>
              <w:rPr>
                <w:rFonts w:cs="Arial"/>
              </w:rPr>
            </w:pPr>
            <w:r w:rsidRPr="0018668F">
              <w:rPr>
                <w:rFonts w:cs="Arial"/>
                <w:snapToGrid w:val="0"/>
                <w:lang w:eastAsia="th-TH"/>
              </w:rPr>
              <w:t>Closing net book amount</w:t>
            </w:r>
          </w:p>
        </w:tc>
        <w:tc>
          <w:tcPr>
            <w:tcW w:w="1584" w:type="dxa"/>
            <w:vAlign w:val="center"/>
          </w:tcPr>
          <w:p w14:paraId="27D870F7" w14:textId="76E66D2B"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1,133</w:t>
            </w:r>
          </w:p>
        </w:tc>
        <w:tc>
          <w:tcPr>
            <w:tcW w:w="1584" w:type="dxa"/>
            <w:vAlign w:val="center"/>
          </w:tcPr>
          <w:p w14:paraId="35727020" w14:textId="6575D608"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2,51</w:t>
            </w:r>
            <w:r w:rsidR="009630EA" w:rsidRPr="0018668F">
              <w:rPr>
                <w:rFonts w:cs="Arial"/>
                <w:snapToGrid w:val="0"/>
                <w:lang w:eastAsia="th-TH"/>
              </w:rPr>
              <w:t>1</w:t>
            </w:r>
          </w:p>
        </w:tc>
        <w:tc>
          <w:tcPr>
            <w:tcW w:w="1584" w:type="dxa"/>
            <w:vAlign w:val="center"/>
          </w:tcPr>
          <w:p w14:paraId="02443E8A" w14:textId="2AFF9F1A"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14</w:t>
            </w:r>
          </w:p>
        </w:tc>
        <w:tc>
          <w:tcPr>
            <w:tcW w:w="1584" w:type="dxa"/>
            <w:vAlign w:val="center"/>
          </w:tcPr>
          <w:p w14:paraId="0F1FEF7B" w14:textId="32F29CC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7</w:t>
            </w:r>
          </w:p>
        </w:tc>
        <w:tc>
          <w:tcPr>
            <w:tcW w:w="1584" w:type="dxa"/>
            <w:vAlign w:val="center"/>
          </w:tcPr>
          <w:p w14:paraId="5732EFC4" w14:textId="79C5F35E"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69</w:t>
            </w:r>
            <w:r w:rsidR="009630EA" w:rsidRPr="0018668F">
              <w:rPr>
                <w:rFonts w:cs="Arial"/>
                <w:snapToGrid w:val="0"/>
                <w:lang w:eastAsia="th-TH"/>
              </w:rPr>
              <w:t>3</w:t>
            </w:r>
          </w:p>
        </w:tc>
        <w:tc>
          <w:tcPr>
            <w:tcW w:w="1584" w:type="dxa"/>
            <w:vAlign w:val="center"/>
          </w:tcPr>
          <w:p w14:paraId="582517E1" w14:textId="6F9B5AD1"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4,358</w:t>
            </w:r>
          </w:p>
        </w:tc>
      </w:tr>
      <w:tr w:rsidR="00E03F27" w:rsidRPr="0018668F" w14:paraId="5F5DC887" w14:textId="77777777" w:rsidTr="00B64FBC">
        <w:tc>
          <w:tcPr>
            <w:tcW w:w="4435" w:type="dxa"/>
            <w:vAlign w:val="bottom"/>
          </w:tcPr>
          <w:p w14:paraId="27797B3D" w14:textId="77777777" w:rsidR="00E03F27" w:rsidRPr="0018668F" w:rsidRDefault="00E03F27" w:rsidP="00045A70">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7A798FD9"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24907CFB"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56177A7B"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5DC29D98"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0E24B30D"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30F5C39A" w14:textId="77777777" w:rsidR="00E03F27" w:rsidRPr="0018668F" w:rsidRDefault="00E03F27" w:rsidP="009630EA">
            <w:pPr>
              <w:spacing w:line="240" w:lineRule="auto"/>
              <w:ind w:right="-72"/>
              <w:jc w:val="right"/>
              <w:rPr>
                <w:rFonts w:cs="Arial"/>
                <w:snapToGrid w:val="0"/>
                <w:lang w:eastAsia="th-TH"/>
              </w:rPr>
            </w:pPr>
          </w:p>
        </w:tc>
      </w:tr>
      <w:tr w:rsidR="00E03F27" w:rsidRPr="0018668F" w14:paraId="0915E09A" w14:textId="77777777" w:rsidTr="00B64FBC">
        <w:tc>
          <w:tcPr>
            <w:tcW w:w="4435" w:type="dxa"/>
            <w:vAlign w:val="bottom"/>
          </w:tcPr>
          <w:p w14:paraId="2BE2DE3A" w14:textId="1B2AA958" w:rsidR="00E03F27" w:rsidRPr="0018668F" w:rsidRDefault="00E03F27" w:rsidP="00045A70">
            <w:pPr>
              <w:spacing w:line="240" w:lineRule="auto"/>
              <w:ind w:left="-101"/>
              <w:jc w:val="thaiDistribute"/>
              <w:rPr>
                <w:rFonts w:cs="Arial"/>
              </w:rPr>
            </w:pPr>
            <w:r w:rsidRPr="0018668F">
              <w:rPr>
                <w:rFonts w:cs="Arial"/>
                <w:b/>
                <w:bCs/>
                <w:snapToGrid w:val="0"/>
                <w:lang w:eastAsia="th-TH"/>
              </w:rPr>
              <w:t xml:space="preserve">As </w:t>
            </w:r>
            <w:proofErr w:type="gramStart"/>
            <w:r w:rsidRPr="0018668F">
              <w:rPr>
                <w:rFonts w:cs="Arial"/>
                <w:b/>
                <w:bCs/>
                <w:snapToGrid w:val="0"/>
                <w:lang w:eastAsia="th-TH"/>
              </w:rPr>
              <w:t>at</w:t>
            </w:r>
            <w:proofErr w:type="gramEnd"/>
            <w:r w:rsidRPr="0018668F">
              <w:rPr>
                <w:rFonts w:cs="Arial"/>
                <w:b/>
                <w:bCs/>
                <w:snapToGrid w:val="0"/>
                <w:lang w:eastAsia="th-TH"/>
              </w:rPr>
              <w:t xml:space="preserve"> </w:t>
            </w:r>
            <w:r w:rsidRPr="0018668F">
              <w:rPr>
                <w:rFonts w:cs="Arial"/>
                <w:b/>
                <w:bCs/>
                <w:snapToGrid w:val="0"/>
                <w:lang w:val="en-GB" w:eastAsia="th-TH"/>
              </w:rPr>
              <w:t xml:space="preserve">31 </w:t>
            </w:r>
            <w:r w:rsidRPr="0018668F">
              <w:rPr>
                <w:rFonts w:cs="Arial"/>
                <w:b/>
                <w:bCs/>
                <w:snapToGrid w:val="0"/>
                <w:lang w:eastAsia="th-TH"/>
              </w:rPr>
              <w:t xml:space="preserve">December </w:t>
            </w:r>
            <w:r w:rsidRPr="0018668F">
              <w:rPr>
                <w:rFonts w:cs="Arial"/>
                <w:b/>
                <w:bCs/>
                <w:snapToGrid w:val="0"/>
                <w:lang w:val="en-GB" w:eastAsia="th-TH"/>
              </w:rPr>
              <w:t>2020</w:t>
            </w:r>
          </w:p>
        </w:tc>
        <w:tc>
          <w:tcPr>
            <w:tcW w:w="1584" w:type="dxa"/>
            <w:vAlign w:val="bottom"/>
          </w:tcPr>
          <w:p w14:paraId="39742239"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3751C5AA"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5718E63F"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7145D068"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1E59179A" w14:textId="77777777" w:rsidR="00E03F27" w:rsidRPr="0018668F" w:rsidRDefault="00E03F27" w:rsidP="009630EA">
            <w:pPr>
              <w:spacing w:line="240" w:lineRule="auto"/>
              <w:ind w:right="-72"/>
              <w:jc w:val="right"/>
              <w:rPr>
                <w:rFonts w:cs="Arial"/>
                <w:snapToGrid w:val="0"/>
                <w:lang w:eastAsia="th-TH"/>
              </w:rPr>
            </w:pPr>
          </w:p>
        </w:tc>
        <w:tc>
          <w:tcPr>
            <w:tcW w:w="1584" w:type="dxa"/>
            <w:vAlign w:val="bottom"/>
          </w:tcPr>
          <w:p w14:paraId="5AEB1F1F" w14:textId="77777777" w:rsidR="00E03F27" w:rsidRPr="0018668F" w:rsidRDefault="00E03F27" w:rsidP="009630EA">
            <w:pPr>
              <w:spacing w:line="240" w:lineRule="auto"/>
              <w:ind w:right="-72"/>
              <w:jc w:val="right"/>
              <w:rPr>
                <w:rFonts w:cs="Arial"/>
                <w:snapToGrid w:val="0"/>
                <w:lang w:eastAsia="th-TH"/>
              </w:rPr>
            </w:pPr>
          </w:p>
        </w:tc>
      </w:tr>
      <w:tr w:rsidR="00E03F27" w:rsidRPr="0018668F" w14:paraId="63D3BEF9" w14:textId="77777777" w:rsidTr="00B64FBC">
        <w:tc>
          <w:tcPr>
            <w:tcW w:w="4435" w:type="dxa"/>
            <w:vAlign w:val="bottom"/>
          </w:tcPr>
          <w:p w14:paraId="27561C7C" w14:textId="77777777" w:rsidR="00E03F27" w:rsidRPr="0018668F" w:rsidRDefault="00E03F27" w:rsidP="00045A70">
            <w:pPr>
              <w:spacing w:line="240" w:lineRule="auto"/>
              <w:ind w:left="-101"/>
              <w:jc w:val="thaiDistribute"/>
              <w:rPr>
                <w:rFonts w:cs="Arial"/>
              </w:rPr>
            </w:pPr>
            <w:r w:rsidRPr="0018668F">
              <w:rPr>
                <w:rFonts w:cs="Arial"/>
                <w:snapToGrid w:val="0"/>
                <w:lang w:eastAsia="th-TH"/>
              </w:rPr>
              <w:t>Cost</w:t>
            </w:r>
          </w:p>
        </w:tc>
        <w:tc>
          <w:tcPr>
            <w:tcW w:w="1584" w:type="dxa"/>
            <w:vAlign w:val="center"/>
          </w:tcPr>
          <w:p w14:paraId="2D8F7ECA" w14:textId="2D48DDB5"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1,75</w:t>
            </w:r>
            <w:r w:rsidR="005450FB">
              <w:rPr>
                <w:rFonts w:cs="Arial"/>
                <w:snapToGrid w:val="0"/>
                <w:lang w:eastAsia="th-TH"/>
              </w:rPr>
              <w:t>8</w:t>
            </w:r>
          </w:p>
        </w:tc>
        <w:tc>
          <w:tcPr>
            <w:tcW w:w="1584" w:type="dxa"/>
            <w:vAlign w:val="center"/>
          </w:tcPr>
          <w:p w14:paraId="74FFD8A2" w14:textId="67E700E9"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7,24</w:t>
            </w:r>
            <w:r w:rsidR="009630EA" w:rsidRPr="0018668F">
              <w:rPr>
                <w:rFonts w:cs="Arial"/>
                <w:snapToGrid w:val="0"/>
                <w:lang w:eastAsia="th-TH"/>
              </w:rPr>
              <w:t>9</w:t>
            </w:r>
          </w:p>
        </w:tc>
        <w:tc>
          <w:tcPr>
            <w:tcW w:w="1584" w:type="dxa"/>
            <w:vAlign w:val="center"/>
          </w:tcPr>
          <w:p w14:paraId="1626A31C" w14:textId="3C2798BC"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100</w:t>
            </w:r>
          </w:p>
        </w:tc>
        <w:tc>
          <w:tcPr>
            <w:tcW w:w="1584" w:type="dxa"/>
            <w:vAlign w:val="center"/>
          </w:tcPr>
          <w:p w14:paraId="634C1E25" w14:textId="1AB7DEF4" w:rsidR="00E03F27" w:rsidRPr="0018668F" w:rsidRDefault="005450FB" w:rsidP="009630EA">
            <w:pPr>
              <w:spacing w:line="240" w:lineRule="auto"/>
              <w:ind w:right="-72"/>
              <w:jc w:val="right"/>
              <w:rPr>
                <w:rFonts w:cs="Arial"/>
                <w:snapToGrid w:val="0"/>
                <w:cs/>
                <w:lang w:eastAsia="th-TH"/>
              </w:rPr>
            </w:pPr>
            <w:r>
              <w:rPr>
                <w:rFonts w:cs="Arial"/>
                <w:snapToGrid w:val="0"/>
                <w:lang w:eastAsia="th-TH"/>
              </w:rPr>
              <w:t>20</w:t>
            </w:r>
          </w:p>
        </w:tc>
        <w:tc>
          <w:tcPr>
            <w:tcW w:w="1584" w:type="dxa"/>
            <w:vAlign w:val="center"/>
          </w:tcPr>
          <w:p w14:paraId="7A2D5B63" w14:textId="2C362E48"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69</w:t>
            </w:r>
            <w:r w:rsidR="009630EA" w:rsidRPr="0018668F">
              <w:rPr>
                <w:rFonts w:cs="Arial"/>
                <w:snapToGrid w:val="0"/>
                <w:lang w:eastAsia="th-TH"/>
              </w:rPr>
              <w:t>3</w:t>
            </w:r>
          </w:p>
        </w:tc>
        <w:tc>
          <w:tcPr>
            <w:tcW w:w="1584" w:type="dxa"/>
            <w:vAlign w:val="center"/>
          </w:tcPr>
          <w:p w14:paraId="3917DF06" w14:textId="6B061D3F"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9,8</w:t>
            </w:r>
            <w:r w:rsidR="005450FB">
              <w:rPr>
                <w:rFonts w:cs="Arial"/>
                <w:snapToGrid w:val="0"/>
                <w:lang w:eastAsia="th-TH"/>
              </w:rPr>
              <w:t>20</w:t>
            </w:r>
          </w:p>
        </w:tc>
      </w:tr>
      <w:tr w:rsidR="00E03F27" w:rsidRPr="0018668F" w14:paraId="0EFE72C3" w14:textId="77777777" w:rsidTr="00B64FBC">
        <w:tc>
          <w:tcPr>
            <w:tcW w:w="4435" w:type="dxa"/>
            <w:vAlign w:val="bottom"/>
          </w:tcPr>
          <w:p w14:paraId="4D522F79" w14:textId="77777777" w:rsidR="00E03F27" w:rsidRPr="0018668F" w:rsidRDefault="00E03F27" w:rsidP="00045A70">
            <w:pPr>
              <w:tabs>
                <w:tab w:val="left" w:pos="402"/>
              </w:tabs>
              <w:spacing w:line="240" w:lineRule="auto"/>
              <w:ind w:left="-101"/>
              <w:jc w:val="thaiDistribute"/>
              <w:rPr>
                <w:rFonts w:cs="Arial"/>
              </w:rPr>
            </w:pPr>
            <w:r w:rsidRPr="0018668F">
              <w:rPr>
                <w:rFonts w:cs="Arial"/>
                <w:snapToGrid w:val="0"/>
                <w:u w:val="single"/>
                <w:lang w:eastAsia="th-TH"/>
              </w:rPr>
              <w:t>Less</w:t>
            </w:r>
            <w:r w:rsidRPr="0018668F">
              <w:rPr>
                <w:rFonts w:cs="Arial"/>
                <w:snapToGrid w:val="0"/>
                <w:lang w:eastAsia="th-TH"/>
              </w:rPr>
              <w:tab/>
              <w:t>Accumulated depreciation</w:t>
            </w:r>
          </w:p>
        </w:tc>
        <w:tc>
          <w:tcPr>
            <w:tcW w:w="1584" w:type="dxa"/>
            <w:vAlign w:val="center"/>
          </w:tcPr>
          <w:p w14:paraId="64F406B4" w14:textId="22A4A269"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(62</w:t>
            </w:r>
            <w:r w:rsidR="005450FB">
              <w:rPr>
                <w:rFonts w:cs="Arial"/>
                <w:snapToGrid w:val="0"/>
                <w:lang w:eastAsia="th-TH"/>
              </w:rPr>
              <w:t>5</w:t>
            </w:r>
            <w:r w:rsidRPr="0018668F">
              <w:rPr>
                <w:rFonts w:cs="Arial"/>
                <w:snapToGrid w:val="0"/>
                <w:lang w:eastAsia="th-TH"/>
              </w:rPr>
              <w:t>)</w:t>
            </w:r>
          </w:p>
        </w:tc>
        <w:tc>
          <w:tcPr>
            <w:tcW w:w="1584" w:type="dxa"/>
            <w:vAlign w:val="center"/>
          </w:tcPr>
          <w:p w14:paraId="00B207C1" w14:textId="211002E6"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(4,71</w:t>
            </w:r>
            <w:r w:rsidR="009630EA" w:rsidRPr="0018668F">
              <w:rPr>
                <w:rFonts w:cs="Arial"/>
                <w:snapToGrid w:val="0"/>
                <w:lang w:eastAsia="th-TH"/>
              </w:rPr>
              <w:t>9</w:t>
            </w:r>
            <w:r w:rsidRPr="0018668F">
              <w:rPr>
                <w:rFonts w:cs="Arial"/>
                <w:snapToGrid w:val="0"/>
                <w:lang w:eastAsia="th-TH"/>
              </w:rPr>
              <w:t>)</w:t>
            </w:r>
          </w:p>
        </w:tc>
        <w:tc>
          <w:tcPr>
            <w:tcW w:w="1584" w:type="dxa"/>
            <w:vAlign w:val="center"/>
          </w:tcPr>
          <w:p w14:paraId="48E01ADB" w14:textId="587E60CB"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(8</w:t>
            </w:r>
            <w:r w:rsidR="009630EA" w:rsidRPr="0018668F">
              <w:rPr>
                <w:rFonts w:cs="Arial"/>
                <w:snapToGrid w:val="0"/>
                <w:lang w:eastAsia="th-TH"/>
              </w:rPr>
              <w:t>4</w:t>
            </w:r>
            <w:r w:rsidRPr="0018668F">
              <w:rPr>
                <w:rFonts w:cs="Arial"/>
                <w:snapToGrid w:val="0"/>
                <w:lang w:eastAsia="th-TH"/>
              </w:rPr>
              <w:t>)</w:t>
            </w:r>
          </w:p>
        </w:tc>
        <w:tc>
          <w:tcPr>
            <w:tcW w:w="1584" w:type="dxa"/>
            <w:vAlign w:val="center"/>
          </w:tcPr>
          <w:p w14:paraId="58730FB0" w14:textId="292F7D1B"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w:t>
            </w:r>
            <w:r w:rsidR="005450FB">
              <w:rPr>
                <w:rFonts w:cs="Arial"/>
                <w:snapToGrid w:val="0"/>
                <w:lang w:eastAsia="th-TH"/>
              </w:rPr>
              <w:t>3</w:t>
            </w:r>
            <w:r w:rsidRPr="0018668F">
              <w:rPr>
                <w:rFonts w:cs="Arial"/>
                <w:snapToGrid w:val="0"/>
                <w:lang w:eastAsia="th-TH"/>
              </w:rPr>
              <w:t>)</w:t>
            </w:r>
          </w:p>
        </w:tc>
        <w:tc>
          <w:tcPr>
            <w:tcW w:w="1584" w:type="dxa"/>
            <w:vAlign w:val="center"/>
          </w:tcPr>
          <w:p w14:paraId="512DA6DB" w14:textId="7302D32A"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vAlign w:val="center"/>
          </w:tcPr>
          <w:p w14:paraId="5F670A2E" w14:textId="63597648"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(5,4</w:t>
            </w:r>
            <w:r w:rsidR="005450FB">
              <w:rPr>
                <w:rFonts w:cs="Arial"/>
                <w:snapToGrid w:val="0"/>
                <w:lang w:eastAsia="th-TH"/>
              </w:rPr>
              <w:t>41</w:t>
            </w:r>
            <w:r w:rsidRPr="0018668F">
              <w:rPr>
                <w:rFonts w:cs="Arial"/>
                <w:snapToGrid w:val="0"/>
                <w:lang w:eastAsia="th-TH"/>
              </w:rPr>
              <w:t>)</w:t>
            </w:r>
          </w:p>
        </w:tc>
      </w:tr>
      <w:tr w:rsidR="00E03F27" w:rsidRPr="0018668F" w14:paraId="41AF95F9" w14:textId="77777777" w:rsidTr="00B64FBC">
        <w:tc>
          <w:tcPr>
            <w:tcW w:w="4435" w:type="dxa"/>
            <w:vAlign w:val="bottom"/>
          </w:tcPr>
          <w:p w14:paraId="52855378" w14:textId="77777777" w:rsidR="00E03F27" w:rsidRPr="0018668F" w:rsidRDefault="00E03F27" w:rsidP="00045A70">
            <w:pPr>
              <w:tabs>
                <w:tab w:val="left" w:pos="402"/>
              </w:tabs>
              <w:spacing w:line="240" w:lineRule="auto"/>
              <w:ind w:left="-101" w:right="-135"/>
              <w:jc w:val="thaiDistribute"/>
              <w:rPr>
                <w:rFonts w:cs="Arial"/>
                <w:snapToGrid w:val="0"/>
                <w:lang w:eastAsia="th-TH"/>
              </w:rPr>
            </w:pPr>
            <w:r w:rsidRPr="0018668F">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5FDFF803" w14:textId="1AB7F34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auto"/>
            <w:vAlign w:val="center"/>
          </w:tcPr>
          <w:p w14:paraId="2E3A67A1" w14:textId="173E4A1B"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(19)</w:t>
            </w:r>
          </w:p>
        </w:tc>
        <w:tc>
          <w:tcPr>
            <w:tcW w:w="1584" w:type="dxa"/>
            <w:tcBorders>
              <w:bottom w:val="single" w:sz="4" w:space="0" w:color="auto"/>
            </w:tcBorders>
            <w:shd w:val="clear" w:color="auto" w:fill="auto"/>
            <w:vAlign w:val="center"/>
          </w:tcPr>
          <w:p w14:paraId="11A64B7B" w14:textId="2BFE3676"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w:t>
            </w:r>
          </w:p>
        </w:tc>
        <w:tc>
          <w:tcPr>
            <w:tcW w:w="1584" w:type="dxa"/>
            <w:tcBorders>
              <w:bottom w:val="single" w:sz="4" w:space="0" w:color="auto"/>
            </w:tcBorders>
            <w:shd w:val="clear" w:color="auto" w:fill="auto"/>
            <w:vAlign w:val="center"/>
          </w:tcPr>
          <w:p w14:paraId="33AA65CE" w14:textId="06D9B9CE"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auto"/>
            <w:vAlign w:val="center"/>
          </w:tcPr>
          <w:p w14:paraId="2B106B8D" w14:textId="69B9C0B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auto"/>
            <w:vAlign w:val="center"/>
          </w:tcPr>
          <w:p w14:paraId="2FFAC04A" w14:textId="26C95696"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(21)</w:t>
            </w:r>
          </w:p>
        </w:tc>
      </w:tr>
      <w:tr w:rsidR="00E03F27" w:rsidRPr="0018668F" w14:paraId="46AFF4D6" w14:textId="77777777" w:rsidTr="00B64FBC">
        <w:tc>
          <w:tcPr>
            <w:tcW w:w="4435" w:type="dxa"/>
            <w:vAlign w:val="bottom"/>
          </w:tcPr>
          <w:p w14:paraId="0819490D" w14:textId="77777777" w:rsidR="00E03F27" w:rsidRPr="0018668F" w:rsidRDefault="00E03F27" w:rsidP="00045A70">
            <w:pPr>
              <w:spacing w:line="240" w:lineRule="auto"/>
              <w:ind w:left="-101"/>
              <w:jc w:val="thaiDistribute"/>
              <w:rPr>
                <w:rFonts w:cs="Arial"/>
                <w:snapToGrid w:val="0"/>
                <w:lang w:eastAsia="th-TH"/>
              </w:rPr>
            </w:pPr>
          </w:p>
        </w:tc>
        <w:tc>
          <w:tcPr>
            <w:tcW w:w="1584" w:type="dxa"/>
            <w:tcBorders>
              <w:top w:val="single" w:sz="4" w:space="0" w:color="auto"/>
            </w:tcBorders>
            <w:vAlign w:val="bottom"/>
          </w:tcPr>
          <w:p w14:paraId="4D143829"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1BBB5ED4"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7E31AE00"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52ED1EAD"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6DBEA33E" w14:textId="77777777" w:rsidR="00E03F27" w:rsidRPr="0018668F" w:rsidRDefault="00E03F27" w:rsidP="009630EA">
            <w:pPr>
              <w:spacing w:line="240" w:lineRule="auto"/>
              <w:ind w:right="-72"/>
              <w:jc w:val="right"/>
              <w:rPr>
                <w:rFonts w:cs="Arial"/>
                <w:snapToGrid w:val="0"/>
                <w:lang w:eastAsia="th-TH"/>
              </w:rPr>
            </w:pPr>
          </w:p>
        </w:tc>
        <w:tc>
          <w:tcPr>
            <w:tcW w:w="1584" w:type="dxa"/>
            <w:tcBorders>
              <w:top w:val="single" w:sz="4" w:space="0" w:color="auto"/>
            </w:tcBorders>
            <w:vAlign w:val="bottom"/>
          </w:tcPr>
          <w:p w14:paraId="45897DE8" w14:textId="77777777" w:rsidR="00E03F27" w:rsidRPr="0018668F" w:rsidRDefault="00E03F27" w:rsidP="009630EA">
            <w:pPr>
              <w:spacing w:line="240" w:lineRule="auto"/>
              <w:ind w:right="-72"/>
              <w:jc w:val="right"/>
              <w:rPr>
                <w:rFonts w:cs="Arial"/>
                <w:snapToGrid w:val="0"/>
                <w:lang w:eastAsia="th-TH"/>
              </w:rPr>
            </w:pPr>
          </w:p>
        </w:tc>
      </w:tr>
      <w:tr w:rsidR="00E03F27" w:rsidRPr="0018668F" w14:paraId="6E49B073" w14:textId="77777777" w:rsidTr="00B64FBC">
        <w:tc>
          <w:tcPr>
            <w:tcW w:w="4435" w:type="dxa"/>
            <w:vAlign w:val="bottom"/>
          </w:tcPr>
          <w:p w14:paraId="6750A17D" w14:textId="77777777" w:rsidR="00E03F27" w:rsidRPr="0018668F" w:rsidRDefault="00E03F27" w:rsidP="00045A70">
            <w:pPr>
              <w:spacing w:line="240" w:lineRule="auto"/>
              <w:ind w:left="-101"/>
              <w:jc w:val="thaiDistribute"/>
              <w:rPr>
                <w:rFonts w:cs="Arial"/>
              </w:rPr>
            </w:pPr>
            <w:r w:rsidRPr="0018668F">
              <w:rPr>
                <w:rFonts w:cs="Arial"/>
                <w:snapToGrid w:val="0"/>
                <w:lang w:eastAsia="th-TH"/>
              </w:rPr>
              <w:t>Net book amount</w:t>
            </w:r>
          </w:p>
        </w:tc>
        <w:tc>
          <w:tcPr>
            <w:tcW w:w="1584" w:type="dxa"/>
            <w:tcBorders>
              <w:bottom w:val="single" w:sz="4" w:space="0" w:color="auto"/>
            </w:tcBorders>
            <w:shd w:val="clear" w:color="auto" w:fill="auto"/>
            <w:vAlign w:val="center"/>
          </w:tcPr>
          <w:p w14:paraId="1B5019E5" w14:textId="68A70FD9" w:rsidR="00E03F27" w:rsidRPr="0018668F" w:rsidRDefault="00E03F27" w:rsidP="009630EA">
            <w:pPr>
              <w:spacing w:line="240" w:lineRule="auto"/>
              <w:ind w:right="-72"/>
              <w:jc w:val="right"/>
              <w:rPr>
                <w:rFonts w:cs="Arial"/>
                <w:snapToGrid w:val="0"/>
                <w:lang w:eastAsia="th-TH"/>
              </w:rPr>
            </w:pPr>
            <w:r w:rsidRPr="0018668F">
              <w:rPr>
                <w:rFonts w:cs="Arial"/>
                <w:snapToGrid w:val="0"/>
                <w:lang w:eastAsia="th-TH"/>
              </w:rPr>
              <w:t>1,133</w:t>
            </w:r>
          </w:p>
        </w:tc>
        <w:tc>
          <w:tcPr>
            <w:tcW w:w="1584" w:type="dxa"/>
            <w:tcBorders>
              <w:bottom w:val="single" w:sz="4" w:space="0" w:color="auto"/>
            </w:tcBorders>
            <w:shd w:val="clear" w:color="auto" w:fill="auto"/>
            <w:vAlign w:val="center"/>
          </w:tcPr>
          <w:p w14:paraId="6AFE25BA" w14:textId="61C0275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2,51</w:t>
            </w:r>
            <w:r w:rsidR="009630EA" w:rsidRPr="0018668F">
              <w:rPr>
                <w:rFonts w:cs="Arial"/>
                <w:snapToGrid w:val="0"/>
                <w:lang w:eastAsia="th-TH"/>
              </w:rPr>
              <w:t>1</w:t>
            </w:r>
          </w:p>
        </w:tc>
        <w:tc>
          <w:tcPr>
            <w:tcW w:w="1584" w:type="dxa"/>
            <w:tcBorders>
              <w:bottom w:val="single" w:sz="4" w:space="0" w:color="auto"/>
            </w:tcBorders>
            <w:shd w:val="clear" w:color="auto" w:fill="auto"/>
            <w:vAlign w:val="center"/>
          </w:tcPr>
          <w:p w14:paraId="32FA51F9" w14:textId="748C8811"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14</w:t>
            </w:r>
          </w:p>
        </w:tc>
        <w:tc>
          <w:tcPr>
            <w:tcW w:w="1584" w:type="dxa"/>
            <w:tcBorders>
              <w:bottom w:val="single" w:sz="4" w:space="0" w:color="auto"/>
            </w:tcBorders>
            <w:shd w:val="clear" w:color="auto" w:fill="auto"/>
            <w:vAlign w:val="center"/>
          </w:tcPr>
          <w:p w14:paraId="48278B9B" w14:textId="4313DE4F"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7</w:t>
            </w:r>
          </w:p>
        </w:tc>
        <w:tc>
          <w:tcPr>
            <w:tcW w:w="1584" w:type="dxa"/>
            <w:tcBorders>
              <w:bottom w:val="single" w:sz="4" w:space="0" w:color="auto"/>
            </w:tcBorders>
            <w:shd w:val="clear" w:color="auto" w:fill="auto"/>
            <w:vAlign w:val="center"/>
          </w:tcPr>
          <w:p w14:paraId="3023A475" w14:textId="3E89D207"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69</w:t>
            </w:r>
            <w:r w:rsidR="009630EA" w:rsidRPr="0018668F">
              <w:rPr>
                <w:rFonts w:cs="Arial"/>
                <w:snapToGrid w:val="0"/>
                <w:lang w:eastAsia="th-TH"/>
              </w:rPr>
              <w:t>3</w:t>
            </w:r>
          </w:p>
        </w:tc>
        <w:tc>
          <w:tcPr>
            <w:tcW w:w="1584" w:type="dxa"/>
            <w:tcBorders>
              <w:bottom w:val="single" w:sz="4" w:space="0" w:color="auto"/>
            </w:tcBorders>
            <w:shd w:val="clear" w:color="auto" w:fill="auto"/>
            <w:vAlign w:val="center"/>
          </w:tcPr>
          <w:p w14:paraId="6268EC9A" w14:textId="2D037C18" w:rsidR="00E03F27" w:rsidRPr="0018668F" w:rsidRDefault="00E03F27" w:rsidP="009630EA">
            <w:pPr>
              <w:spacing w:line="240" w:lineRule="auto"/>
              <w:ind w:right="-72"/>
              <w:jc w:val="right"/>
              <w:rPr>
                <w:rFonts w:cs="Arial"/>
                <w:snapToGrid w:val="0"/>
                <w:cs/>
                <w:lang w:eastAsia="th-TH"/>
              </w:rPr>
            </w:pPr>
            <w:r w:rsidRPr="0018668F">
              <w:rPr>
                <w:rFonts w:cs="Arial"/>
                <w:snapToGrid w:val="0"/>
                <w:lang w:eastAsia="th-TH"/>
              </w:rPr>
              <w:t>4,358</w:t>
            </w:r>
          </w:p>
        </w:tc>
      </w:tr>
    </w:tbl>
    <w:p w14:paraId="1C032A2F" w14:textId="052E8F5E" w:rsidR="002B4F44" w:rsidRPr="0018668F" w:rsidRDefault="00CB65AB" w:rsidP="00045A70">
      <w:pPr>
        <w:spacing w:line="240" w:lineRule="auto"/>
        <w:jc w:val="thaiDistribute"/>
        <w:rPr>
          <w:rFonts w:cs="Arial"/>
        </w:rPr>
      </w:pPr>
      <w:r w:rsidRPr="0018668F">
        <w:rPr>
          <w:rFonts w:cs="Arial"/>
        </w:rPr>
        <w:br w:type="page"/>
      </w:r>
    </w:p>
    <w:p w14:paraId="663EC949" w14:textId="77777777" w:rsidR="003E7C17" w:rsidRPr="0018668F" w:rsidRDefault="003E7C17" w:rsidP="00045A70">
      <w:pPr>
        <w:spacing w:line="240" w:lineRule="auto"/>
        <w:jc w:val="thaiDistribute"/>
        <w:rPr>
          <w:rFonts w:cs="Arial"/>
        </w:rPr>
      </w:pPr>
    </w:p>
    <w:tbl>
      <w:tblPr>
        <w:tblW w:w="13941" w:type="dxa"/>
        <w:tblLayout w:type="fixed"/>
        <w:tblLook w:val="0000" w:firstRow="0" w:lastRow="0" w:firstColumn="0" w:lastColumn="0" w:noHBand="0" w:noVBand="0"/>
      </w:tblPr>
      <w:tblGrid>
        <w:gridCol w:w="4320"/>
        <w:gridCol w:w="1584"/>
        <w:gridCol w:w="1584"/>
        <w:gridCol w:w="1584"/>
        <w:gridCol w:w="1584"/>
        <w:gridCol w:w="1701"/>
        <w:gridCol w:w="1584"/>
      </w:tblGrid>
      <w:tr w:rsidR="00666E65" w:rsidRPr="0018668F" w14:paraId="6AC816CB" w14:textId="77777777" w:rsidTr="00B64FBC">
        <w:tc>
          <w:tcPr>
            <w:tcW w:w="4320" w:type="dxa"/>
            <w:vAlign w:val="bottom"/>
          </w:tcPr>
          <w:p w14:paraId="40761109" w14:textId="77777777" w:rsidR="00666E65" w:rsidRPr="0018668F" w:rsidRDefault="00666E65" w:rsidP="00045A70">
            <w:pPr>
              <w:spacing w:line="240" w:lineRule="auto"/>
              <w:ind w:left="-101" w:right="-130"/>
              <w:jc w:val="thaiDistribute"/>
              <w:rPr>
                <w:rFonts w:cs="Arial"/>
              </w:rPr>
            </w:pPr>
          </w:p>
        </w:tc>
        <w:tc>
          <w:tcPr>
            <w:tcW w:w="1584" w:type="dxa"/>
            <w:tcBorders>
              <w:top w:val="single" w:sz="4" w:space="0" w:color="auto"/>
            </w:tcBorders>
            <w:shd w:val="clear" w:color="auto" w:fill="auto"/>
            <w:vAlign w:val="bottom"/>
          </w:tcPr>
          <w:p w14:paraId="0C785672" w14:textId="77777777" w:rsidR="00666E65" w:rsidRPr="0018668F" w:rsidRDefault="00666E65"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7F991486" w14:textId="77777777" w:rsidR="00666E65" w:rsidRPr="0018668F" w:rsidRDefault="00666E65" w:rsidP="009630EA">
            <w:pPr>
              <w:spacing w:line="240" w:lineRule="auto"/>
              <w:ind w:right="-72"/>
              <w:jc w:val="right"/>
              <w:rPr>
                <w:rFonts w:cs="Arial"/>
              </w:rPr>
            </w:pPr>
          </w:p>
        </w:tc>
        <w:tc>
          <w:tcPr>
            <w:tcW w:w="1584" w:type="dxa"/>
            <w:tcBorders>
              <w:top w:val="single" w:sz="4" w:space="0" w:color="auto"/>
            </w:tcBorders>
            <w:shd w:val="clear" w:color="auto" w:fill="auto"/>
            <w:vAlign w:val="bottom"/>
          </w:tcPr>
          <w:p w14:paraId="2EB552F7" w14:textId="760C46D0" w:rsidR="00666E65" w:rsidRPr="0018668F" w:rsidRDefault="00666E65" w:rsidP="009630EA">
            <w:pPr>
              <w:spacing w:line="240" w:lineRule="auto"/>
              <w:ind w:right="-72"/>
              <w:jc w:val="right"/>
              <w:rPr>
                <w:rFonts w:cs="Arial"/>
              </w:rPr>
            </w:pPr>
            <w:r w:rsidRPr="0018668F">
              <w:rPr>
                <w:rFonts w:cs="Arial"/>
                <w:b/>
                <w:bCs/>
                <w:snapToGrid w:val="0"/>
                <w:lang w:eastAsia="th-TH"/>
              </w:rPr>
              <w:t>Furniture,</w:t>
            </w:r>
          </w:p>
        </w:tc>
        <w:tc>
          <w:tcPr>
            <w:tcW w:w="1584" w:type="dxa"/>
            <w:tcBorders>
              <w:top w:val="single" w:sz="4" w:space="0" w:color="auto"/>
            </w:tcBorders>
            <w:shd w:val="clear" w:color="auto" w:fill="auto"/>
            <w:vAlign w:val="bottom"/>
          </w:tcPr>
          <w:p w14:paraId="7D3C91FD" w14:textId="77777777" w:rsidR="00666E65" w:rsidRPr="0018668F" w:rsidRDefault="00666E65" w:rsidP="009630EA">
            <w:pPr>
              <w:spacing w:line="240" w:lineRule="auto"/>
              <w:ind w:right="-72"/>
              <w:jc w:val="right"/>
              <w:rPr>
                <w:rFonts w:cs="Arial"/>
              </w:rPr>
            </w:pPr>
          </w:p>
        </w:tc>
        <w:tc>
          <w:tcPr>
            <w:tcW w:w="1701" w:type="dxa"/>
            <w:tcBorders>
              <w:top w:val="single" w:sz="4" w:space="0" w:color="auto"/>
            </w:tcBorders>
            <w:shd w:val="clear" w:color="auto" w:fill="auto"/>
            <w:vAlign w:val="bottom"/>
          </w:tcPr>
          <w:p w14:paraId="17B982F6" w14:textId="01648BE7" w:rsidR="00666E65" w:rsidRPr="0018668F" w:rsidRDefault="00666E65" w:rsidP="009630EA">
            <w:pPr>
              <w:spacing w:line="240" w:lineRule="auto"/>
              <w:ind w:right="-72"/>
              <w:jc w:val="right"/>
              <w:rPr>
                <w:rFonts w:cs="Arial"/>
                <w:b/>
                <w:bCs/>
                <w:lang w:val="en-GB"/>
              </w:rPr>
            </w:pPr>
            <w:r w:rsidRPr="0018668F">
              <w:rPr>
                <w:rFonts w:cs="Arial"/>
                <w:b/>
                <w:bCs/>
                <w:lang w:val="en-GB"/>
              </w:rPr>
              <w:t>Assets under</w:t>
            </w:r>
          </w:p>
        </w:tc>
        <w:tc>
          <w:tcPr>
            <w:tcW w:w="1584" w:type="dxa"/>
            <w:tcBorders>
              <w:top w:val="single" w:sz="4" w:space="0" w:color="auto"/>
            </w:tcBorders>
            <w:shd w:val="clear" w:color="auto" w:fill="auto"/>
            <w:vAlign w:val="bottom"/>
          </w:tcPr>
          <w:p w14:paraId="42E1C825" w14:textId="77777777" w:rsidR="00666E65" w:rsidRPr="0018668F" w:rsidRDefault="00666E65" w:rsidP="009630EA">
            <w:pPr>
              <w:spacing w:line="240" w:lineRule="auto"/>
              <w:ind w:right="-72"/>
              <w:jc w:val="right"/>
              <w:rPr>
                <w:rFonts w:cs="Arial"/>
              </w:rPr>
            </w:pPr>
          </w:p>
        </w:tc>
      </w:tr>
      <w:tr w:rsidR="00666E65" w:rsidRPr="0018668F" w14:paraId="48429F2F" w14:textId="77777777" w:rsidTr="00B64FBC">
        <w:tc>
          <w:tcPr>
            <w:tcW w:w="4320" w:type="dxa"/>
            <w:vAlign w:val="bottom"/>
          </w:tcPr>
          <w:p w14:paraId="191F6468" w14:textId="77777777" w:rsidR="00666E65" w:rsidRPr="0018668F" w:rsidRDefault="00666E65" w:rsidP="00045A70">
            <w:pPr>
              <w:spacing w:line="240" w:lineRule="auto"/>
              <w:ind w:left="-101" w:right="-130"/>
              <w:jc w:val="thaiDistribute"/>
              <w:rPr>
                <w:rFonts w:cs="Arial"/>
                <w:lang w:val="en-GB"/>
              </w:rPr>
            </w:pPr>
          </w:p>
        </w:tc>
        <w:tc>
          <w:tcPr>
            <w:tcW w:w="1584" w:type="dxa"/>
            <w:vAlign w:val="bottom"/>
          </w:tcPr>
          <w:p w14:paraId="645BAA98" w14:textId="09865CFF" w:rsidR="00666E65" w:rsidRPr="0018668F" w:rsidRDefault="00666E65" w:rsidP="009630EA">
            <w:pPr>
              <w:spacing w:line="240" w:lineRule="auto"/>
              <w:ind w:right="-72"/>
              <w:jc w:val="right"/>
              <w:rPr>
                <w:rFonts w:cs="Arial"/>
                <w:b/>
                <w:bCs/>
                <w:snapToGrid w:val="0"/>
                <w:lang w:eastAsia="th-TH"/>
              </w:rPr>
            </w:pPr>
            <w:r w:rsidRPr="0018668F">
              <w:rPr>
                <w:rFonts w:cs="Arial"/>
                <w:b/>
                <w:bCs/>
                <w:snapToGrid w:val="0"/>
                <w:lang w:eastAsia="th-TH"/>
              </w:rPr>
              <w:t>Land, land</w:t>
            </w:r>
          </w:p>
        </w:tc>
        <w:tc>
          <w:tcPr>
            <w:tcW w:w="1584" w:type="dxa"/>
            <w:vAlign w:val="bottom"/>
          </w:tcPr>
          <w:p w14:paraId="2BAC67A1" w14:textId="77777777" w:rsidR="00666E65" w:rsidRPr="0018668F" w:rsidRDefault="00666E65" w:rsidP="009630EA">
            <w:pPr>
              <w:spacing w:line="240" w:lineRule="auto"/>
              <w:ind w:right="-72"/>
              <w:jc w:val="right"/>
              <w:rPr>
                <w:rFonts w:cs="Arial"/>
              </w:rPr>
            </w:pPr>
          </w:p>
        </w:tc>
        <w:tc>
          <w:tcPr>
            <w:tcW w:w="1584" w:type="dxa"/>
            <w:vAlign w:val="bottom"/>
          </w:tcPr>
          <w:p w14:paraId="1010603C" w14:textId="5CA94D47" w:rsidR="00666E65" w:rsidRPr="0018668F" w:rsidRDefault="00666E65" w:rsidP="009630EA">
            <w:pPr>
              <w:spacing w:line="240" w:lineRule="auto"/>
              <w:ind w:right="-72"/>
              <w:jc w:val="right"/>
              <w:rPr>
                <w:rFonts w:cs="Arial"/>
              </w:rPr>
            </w:pPr>
            <w:r w:rsidRPr="0018668F">
              <w:rPr>
                <w:rFonts w:cs="Arial"/>
                <w:b/>
                <w:bCs/>
                <w:snapToGrid w:val="0"/>
                <w:lang w:eastAsia="th-TH"/>
              </w:rPr>
              <w:t>fixtures and</w:t>
            </w:r>
          </w:p>
        </w:tc>
        <w:tc>
          <w:tcPr>
            <w:tcW w:w="1584" w:type="dxa"/>
            <w:vAlign w:val="bottom"/>
          </w:tcPr>
          <w:p w14:paraId="5F48A1FB" w14:textId="77777777" w:rsidR="00666E65" w:rsidRPr="0018668F" w:rsidRDefault="00666E65" w:rsidP="009630EA">
            <w:pPr>
              <w:spacing w:line="240" w:lineRule="auto"/>
              <w:ind w:right="-72"/>
              <w:jc w:val="right"/>
              <w:rPr>
                <w:rFonts w:cs="Arial"/>
              </w:rPr>
            </w:pPr>
          </w:p>
        </w:tc>
        <w:tc>
          <w:tcPr>
            <w:tcW w:w="1701" w:type="dxa"/>
            <w:vAlign w:val="bottom"/>
          </w:tcPr>
          <w:p w14:paraId="007AFF44" w14:textId="235F2245" w:rsidR="00666E65" w:rsidRPr="0018668F" w:rsidRDefault="00666E65" w:rsidP="009630EA">
            <w:pPr>
              <w:spacing w:line="240" w:lineRule="auto"/>
              <w:ind w:right="-72"/>
              <w:jc w:val="right"/>
              <w:rPr>
                <w:rFonts w:cs="Arial"/>
                <w:b/>
                <w:bCs/>
              </w:rPr>
            </w:pPr>
            <w:r w:rsidRPr="0018668F">
              <w:rPr>
                <w:rFonts w:cs="Arial"/>
                <w:b/>
                <w:bCs/>
              </w:rPr>
              <w:t>construction</w:t>
            </w:r>
          </w:p>
        </w:tc>
        <w:tc>
          <w:tcPr>
            <w:tcW w:w="1584" w:type="dxa"/>
            <w:vAlign w:val="bottom"/>
          </w:tcPr>
          <w:p w14:paraId="099F8875" w14:textId="77777777" w:rsidR="00666E65" w:rsidRPr="0018668F" w:rsidRDefault="00666E65" w:rsidP="009630EA">
            <w:pPr>
              <w:spacing w:line="240" w:lineRule="auto"/>
              <w:ind w:right="-72"/>
              <w:jc w:val="right"/>
              <w:rPr>
                <w:rFonts w:cs="Arial"/>
              </w:rPr>
            </w:pPr>
          </w:p>
        </w:tc>
      </w:tr>
      <w:tr w:rsidR="00666E65" w:rsidRPr="0018668F" w14:paraId="7555ECB5" w14:textId="77777777" w:rsidTr="00B64FBC">
        <w:tc>
          <w:tcPr>
            <w:tcW w:w="4320" w:type="dxa"/>
            <w:vAlign w:val="bottom"/>
          </w:tcPr>
          <w:p w14:paraId="3EE1B9A2" w14:textId="77777777" w:rsidR="00666E65" w:rsidRPr="0018668F" w:rsidRDefault="00666E65" w:rsidP="00045A70">
            <w:pPr>
              <w:spacing w:line="240" w:lineRule="auto"/>
              <w:ind w:left="-101" w:right="-130"/>
              <w:jc w:val="thaiDistribute"/>
              <w:rPr>
                <w:rFonts w:cs="Arial"/>
              </w:rPr>
            </w:pPr>
          </w:p>
        </w:tc>
        <w:tc>
          <w:tcPr>
            <w:tcW w:w="1584" w:type="dxa"/>
            <w:vAlign w:val="bottom"/>
          </w:tcPr>
          <w:p w14:paraId="749B5F0E" w14:textId="3E0FD6EF" w:rsidR="00666E65" w:rsidRPr="0018668F" w:rsidRDefault="00666E65" w:rsidP="009630EA">
            <w:pPr>
              <w:spacing w:line="240" w:lineRule="auto"/>
              <w:ind w:right="-72"/>
              <w:jc w:val="right"/>
              <w:rPr>
                <w:rFonts w:cs="Arial"/>
                <w:b/>
                <w:bCs/>
                <w:snapToGrid w:val="0"/>
                <w:lang w:eastAsia="th-TH"/>
              </w:rPr>
            </w:pPr>
            <w:r w:rsidRPr="0018668F">
              <w:rPr>
                <w:rFonts w:cs="Arial"/>
                <w:b/>
                <w:bCs/>
                <w:snapToGrid w:val="0"/>
                <w:lang w:eastAsia="th-TH"/>
              </w:rPr>
              <w:t>improvements</w:t>
            </w:r>
          </w:p>
        </w:tc>
        <w:tc>
          <w:tcPr>
            <w:tcW w:w="1584" w:type="dxa"/>
            <w:vAlign w:val="bottom"/>
          </w:tcPr>
          <w:p w14:paraId="079A88D0" w14:textId="4C3A9F62" w:rsidR="00666E65" w:rsidRPr="0018668F" w:rsidRDefault="00666E65" w:rsidP="009630EA">
            <w:pPr>
              <w:spacing w:line="240" w:lineRule="auto"/>
              <w:ind w:right="-72"/>
              <w:jc w:val="right"/>
              <w:rPr>
                <w:rFonts w:cs="Arial"/>
              </w:rPr>
            </w:pPr>
            <w:r w:rsidRPr="0018668F">
              <w:rPr>
                <w:rFonts w:cs="Arial"/>
                <w:b/>
                <w:bCs/>
                <w:snapToGrid w:val="0"/>
                <w:lang w:eastAsia="th-TH"/>
              </w:rPr>
              <w:t>Machinery</w:t>
            </w:r>
          </w:p>
        </w:tc>
        <w:tc>
          <w:tcPr>
            <w:tcW w:w="1584" w:type="dxa"/>
            <w:vAlign w:val="bottom"/>
          </w:tcPr>
          <w:p w14:paraId="4E7F3641" w14:textId="4ECFB1D0" w:rsidR="00666E65" w:rsidRPr="0018668F" w:rsidRDefault="00666E65" w:rsidP="009630EA">
            <w:pPr>
              <w:spacing w:line="240" w:lineRule="auto"/>
              <w:ind w:right="-72"/>
              <w:jc w:val="right"/>
              <w:rPr>
                <w:rFonts w:cs="Arial"/>
                <w:b/>
                <w:bCs/>
                <w:snapToGrid w:val="0"/>
                <w:lang w:eastAsia="th-TH"/>
              </w:rPr>
            </w:pPr>
            <w:r w:rsidRPr="0018668F">
              <w:rPr>
                <w:rFonts w:cs="Arial"/>
                <w:b/>
                <w:bCs/>
                <w:snapToGrid w:val="0"/>
                <w:lang w:eastAsia="th-TH"/>
              </w:rPr>
              <w:t>office</w:t>
            </w:r>
          </w:p>
        </w:tc>
        <w:tc>
          <w:tcPr>
            <w:tcW w:w="1584" w:type="dxa"/>
            <w:vAlign w:val="bottom"/>
          </w:tcPr>
          <w:p w14:paraId="01513947" w14:textId="49B68C05" w:rsidR="00666E65" w:rsidRPr="0018668F" w:rsidRDefault="00666E65" w:rsidP="009630EA">
            <w:pPr>
              <w:spacing w:line="240" w:lineRule="auto"/>
              <w:ind w:right="-72"/>
              <w:jc w:val="right"/>
              <w:rPr>
                <w:rFonts w:cs="Arial"/>
              </w:rPr>
            </w:pPr>
            <w:r w:rsidRPr="0018668F">
              <w:rPr>
                <w:rFonts w:cs="Arial"/>
                <w:b/>
                <w:bCs/>
                <w:snapToGrid w:val="0"/>
                <w:lang w:eastAsia="th-TH"/>
              </w:rPr>
              <w:t>Motor</w:t>
            </w:r>
          </w:p>
        </w:tc>
        <w:tc>
          <w:tcPr>
            <w:tcW w:w="1701" w:type="dxa"/>
            <w:vAlign w:val="bottom"/>
          </w:tcPr>
          <w:p w14:paraId="240F0E38" w14:textId="0C9F29AA" w:rsidR="00666E65" w:rsidRPr="0018668F" w:rsidRDefault="00666E65" w:rsidP="009630EA">
            <w:pPr>
              <w:spacing w:line="240" w:lineRule="auto"/>
              <w:ind w:right="-72"/>
              <w:jc w:val="right"/>
              <w:rPr>
                <w:rFonts w:cs="Arial"/>
              </w:rPr>
            </w:pPr>
            <w:r w:rsidRPr="0018668F">
              <w:rPr>
                <w:rFonts w:cs="Arial"/>
                <w:b/>
                <w:bCs/>
              </w:rPr>
              <w:t>and</w:t>
            </w:r>
          </w:p>
        </w:tc>
        <w:tc>
          <w:tcPr>
            <w:tcW w:w="1584" w:type="dxa"/>
            <w:vAlign w:val="bottom"/>
          </w:tcPr>
          <w:p w14:paraId="70A14160" w14:textId="77777777" w:rsidR="00666E65" w:rsidRPr="0018668F" w:rsidRDefault="00666E65" w:rsidP="009630EA">
            <w:pPr>
              <w:spacing w:line="240" w:lineRule="auto"/>
              <w:ind w:right="-72"/>
              <w:jc w:val="right"/>
              <w:rPr>
                <w:rFonts w:cs="Arial"/>
                <w:b/>
                <w:bCs/>
                <w:snapToGrid w:val="0"/>
                <w:lang w:eastAsia="th-TH"/>
              </w:rPr>
            </w:pPr>
          </w:p>
        </w:tc>
      </w:tr>
      <w:tr w:rsidR="00666E65" w:rsidRPr="0018668F" w14:paraId="04B0969B" w14:textId="77777777" w:rsidTr="00B64FBC">
        <w:tc>
          <w:tcPr>
            <w:tcW w:w="4320" w:type="dxa"/>
            <w:vAlign w:val="bottom"/>
          </w:tcPr>
          <w:p w14:paraId="7C66C27A" w14:textId="77777777" w:rsidR="00666E65" w:rsidRPr="0018668F" w:rsidRDefault="00666E65" w:rsidP="00045A70">
            <w:pPr>
              <w:spacing w:line="240" w:lineRule="auto"/>
              <w:ind w:left="-101" w:right="-130"/>
              <w:jc w:val="thaiDistribute"/>
              <w:rPr>
                <w:rFonts w:cs="Arial"/>
              </w:rPr>
            </w:pPr>
          </w:p>
        </w:tc>
        <w:tc>
          <w:tcPr>
            <w:tcW w:w="1584" w:type="dxa"/>
            <w:vAlign w:val="bottom"/>
          </w:tcPr>
          <w:p w14:paraId="0D3FC3BA" w14:textId="255F8824" w:rsidR="00666E65" w:rsidRPr="0018668F" w:rsidRDefault="00666E65" w:rsidP="009630EA">
            <w:pPr>
              <w:spacing w:line="240" w:lineRule="auto"/>
              <w:ind w:right="-72"/>
              <w:jc w:val="right"/>
              <w:rPr>
                <w:rFonts w:cs="Arial"/>
              </w:rPr>
            </w:pPr>
            <w:r w:rsidRPr="0018668F">
              <w:rPr>
                <w:rFonts w:cs="Arial"/>
                <w:b/>
                <w:bCs/>
                <w:snapToGrid w:val="0"/>
                <w:lang w:eastAsia="th-TH"/>
              </w:rPr>
              <w:t>and building</w:t>
            </w:r>
          </w:p>
        </w:tc>
        <w:tc>
          <w:tcPr>
            <w:tcW w:w="1584" w:type="dxa"/>
            <w:vAlign w:val="bottom"/>
          </w:tcPr>
          <w:p w14:paraId="62445E5B" w14:textId="7B1871F0" w:rsidR="00666E65" w:rsidRPr="0018668F" w:rsidRDefault="00666E65" w:rsidP="009630EA">
            <w:pPr>
              <w:spacing w:line="240" w:lineRule="auto"/>
              <w:ind w:right="-72"/>
              <w:jc w:val="right"/>
              <w:rPr>
                <w:rFonts w:cs="Arial"/>
              </w:rPr>
            </w:pPr>
            <w:r w:rsidRPr="0018668F">
              <w:rPr>
                <w:rFonts w:cs="Arial"/>
                <w:b/>
                <w:bCs/>
                <w:snapToGrid w:val="0"/>
                <w:lang w:eastAsia="th-TH"/>
              </w:rPr>
              <w:t>and equipment</w:t>
            </w:r>
          </w:p>
        </w:tc>
        <w:tc>
          <w:tcPr>
            <w:tcW w:w="1584" w:type="dxa"/>
            <w:vAlign w:val="bottom"/>
          </w:tcPr>
          <w:p w14:paraId="73E4B434" w14:textId="4315EC17" w:rsidR="00666E65" w:rsidRPr="0018668F" w:rsidRDefault="00666E65" w:rsidP="009630EA">
            <w:pPr>
              <w:spacing w:line="240" w:lineRule="auto"/>
              <w:ind w:right="-72"/>
              <w:jc w:val="right"/>
              <w:rPr>
                <w:rFonts w:cs="Arial"/>
              </w:rPr>
            </w:pPr>
            <w:r w:rsidRPr="0018668F">
              <w:rPr>
                <w:rFonts w:cs="Arial"/>
                <w:b/>
                <w:bCs/>
                <w:snapToGrid w:val="0"/>
                <w:lang w:eastAsia="th-TH"/>
              </w:rPr>
              <w:t>equipment</w:t>
            </w:r>
          </w:p>
        </w:tc>
        <w:tc>
          <w:tcPr>
            <w:tcW w:w="1584" w:type="dxa"/>
            <w:vAlign w:val="bottom"/>
          </w:tcPr>
          <w:p w14:paraId="27E2255B" w14:textId="4A35FDC9" w:rsidR="00666E65" w:rsidRPr="0018668F" w:rsidRDefault="00666E65" w:rsidP="009630EA">
            <w:pPr>
              <w:spacing w:line="240" w:lineRule="auto"/>
              <w:ind w:right="-72"/>
              <w:jc w:val="right"/>
              <w:rPr>
                <w:rFonts w:cs="Arial"/>
              </w:rPr>
            </w:pPr>
            <w:r w:rsidRPr="0018668F">
              <w:rPr>
                <w:rFonts w:cs="Arial"/>
                <w:b/>
                <w:bCs/>
                <w:snapToGrid w:val="0"/>
                <w:lang w:eastAsia="th-TH"/>
              </w:rPr>
              <w:t>vehicles</w:t>
            </w:r>
          </w:p>
        </w:tc>
        <w:tc>
          <w:tcPr>
            <w:tcW w:w="1701" w:type="dxa"/>
            <w:vAlign w:val="bottom"/>
          </w:tcPr>
          <w:p w14:paraId="29BFCE48" w14:textId="3D5F0B40" w:rsidR="00666E65" w:rsidRPr="0018668F" w:rsidRDefault="00666E65" w:rsidP="009630EA">
            <w:pPr>
              <w:spacing w:line="240" w:lineRule="auto"/>
              <w:ind w:right="-72"/>
              <w:jc w:val="right"/>
              <w:rPr>
                <w:rFonts w:cs="Arial"/>
              </w:rPr>
            </w:pPr>
            <w:r w:rsidRPr="0018668F">
              <w:rPr>
                <w:rFonts w:cs="Arial"/>
                <w:b/>
                <w:bCs/>
              </w:rPr>
              <w:t>installation</w:t>
            </w:r>
          </w:p>
        </w:tc>
        <w:tc>
          <w:tcPr>
            <w:tcW w:w="1584" w:type="dxa"/>
            <w:vAlign w:val="bottom"/>
          </w:tcPr>
          <w:p w14:paraId="3E5958CD" w14:textId="55E73D99" w:rsidR="00666E65" w:rsidRPr="0018668F" w:rsidRDefault="00666E65" w:rsidP="009630EA">
            <w:pPr>
              <w:spacing w:line="240" w:lineRule="auto"/>
              <w:ind w:right="-72"/>
              <w:jc w:val="right"/>
              <w:rPr>
                <w:rFonts w:cs="Arial"/>
              </w:rPr>
            </w:pPr>
            <w:r w:rsidRPr="0018668F">
              <w:rPr>
                <w:rFonts w:cs="Arial"/>
                <w:b/>
                <w:bCs/>
                <w:snapToGrid w:val="0"/>
                <w:lang w:eastAsia="th-TH"/>
              </w:rPr>
              <w:t>Total</w:t>
            </w:r>
          </w:p>
        </w:tc>
      </w:tr>
      <w:tr w:rsidR="00666E65" w:rsidRPr="0018668F" w14:paraId="37187795" w14:textId="77777777" w:rsidTr="00B64FBC">
        <w:tc>
          <w:tcPr>
            <w:tcW w:w="4320" w:type="dxa"/>
            <w:vAlign w:val="bottom"/>
          </w:tcPr>
          <w:p w14:paraId="058E5B87" w14:textId="77777777" w:rsidR="00666E65" w:rsidRPr="0018668F" w:rsidRDefault="00666E65" w:rsidP="00045A70">
            <w:pPr>
              <w:spacing w:line="240" w:lineRule="auto"/>
              <w:ind w:left="-101" w:right="-130"/>
              <w:jc w:val="thaiDistribute"/>
              <w:rPr>
                <w:rFonts w:cs="Arial"/>
              </w:rPr>
            </w:pPr>
          </w:p>
        </w:tc>
        <w:tc>
          <w:tcPr>
            <w:tcW w:w="1584" w:type="dxa"/>
            <w:tcBorders>
              <w:bottom w:val="single" w:sz="4" w:space="0" w:color="auto"/>
            </w:tcBorders>
            <w:shd w:val="clear" w:color="auto" w:fill="auto"/>
            <w:vAlign w:val="bottom"/>
          </w:tcPr>
          <w:p w14:paraId="2CAF96D7" w14:textId="77777777" w:rsidR="00FB2329"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r w:rsidR="00666E65" w:rsidRPr="0018668F">
              <w:rPr>
                <w:rFonts w:cs="Arial"/>
                <w:b/>
                <w:bCs/>
                <w:snapToGrid w:val="0"/>
                <w:lang w:eastAsia="th-TH"/>
              </w:rPr>
              <w:t xml:space="preserve"> </w:t>
            </w:r>
          </w:p>
          <w:p w14:paraId="415A0BC1" w14:textId="5C2C5B18"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5FEB43A7" w14:textId="1B09B292"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3681D06B" w14:textId="5F8F4D4F"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674A7A20" w14:textId="492DC572"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D256287" w14:textId="2F3C0C25"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0A4FDE22" w14:textId="1FCB7B0E"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E419DBA" w14:textId="350980E4"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c>
          <w:tcPr>
            <w:tcW w:w="1701" w:type="dxa"/>
            <w:tcBorders>
              <w:bottom w:val="single" w:sz="4" w:space="0" w:color="auto"/>
            </w:tcBorders>
            <w:shd w:val="clear" w:color="auto" w:fill="auto"/>
            <w:vAlign w:val="bottom"/>
          </w:tcPr>
          <w:p w14:paraId="19BD945A" w14:textId="1BC3E24B"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64CA365" w14:textId="18F10D80"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71148E76" w14:textId="086EF4E7" w:rsidR="00666E65" w:rsidRPr="0018668F" w:rsidRDefault="008274E9" w:rsidP="009630EA">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4524FD5B" w14:textId="3CAA4512" w:rsidR="00666E65" w:rsidRPr="0018668F" w:rsidRDefault="00666E65" w:rsidP="009630EA">
            <w:pPr>
              <w:spacing w:line="240" w:lineRule="auto"/>
              <w:ind w:right="-72"/>
              <w:jc w:val="right"/>
              <w:rPr>
                <w:rFonts w:cs="Arial"/>
              </w:rPr>
            </w:pPr>
            <w:r w:rsidRPr="0018668F">
              <w:rPr>
                <w:rFonts w:cs="Arial"/>
                <w:b/>
                <w:bCs/>
                <w:snapToGrid w:val="0"/>
                <w:lang w:eastAsia="th-TH"/>
              </w:rPr>
              <w:t>Baht</w:t>
            </w:r>
          </w:p>
        </w:tc>
      </w:tr>
      <w:tr w:rsidR="00666E65" w:rsidRPr="0018668F" w14:paraId="66F6C25C" w14:textId="77777777" w:rsidTr="00B64FBC">
        <w:tc>
          <w:tcPr>
            <w:tcW w:w="4320" w:type="dxa"/>
            <w:vAlign w:val="bottom"/>
          </w:tcPr>
          <w:p w14:paraId="40B05BB5" w14:textId="77777777" w:rsidR="00666E65" w:rsidRPr="0018668F" w:rsidRDefault="00666E65" w:rsidP="00045A70">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8BAFAA8" w14:textId="77777777" w:rsidR="00666E65" w:rsidRPr="0018668F" w:rsidRDefault="00666E65" w:rsidP="009630EA">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2ED8F2" w14:textId="77777777" w:rsidR="00666E65" w:rsidRPr="0018668F" w:rsidRDefault="00666E65" w:rsidP="009630EA">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45948E" w14:textId="77777777" w:rsidR="00666E65" w:rsidRPr="0018668F" w:rsidRDefault="00666E65" w:rsidP="009630EA">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3060E0DB" w14:textId="77777777" w:rsidR="00666E65" w:rsidRPr="0018668F" w:rsidRDefault="00666E65" w:rsidP="009630EA">
            <w:pPr>
              <w:spacing w:line="240" w:lineRule="auto"/>
              <w:ind w:left="540"/>
              <w:jc w:val="right"/>
              <w:rPr>
                <w:rFonts w:cs="Arial"/>
                <w:b/>
                <w:bCs/>
                <w:snapToGrid w:val="0"/>
                <w:lang w:eastAsia="th-TH"/>
              </w:rPr>
            </w:pPr>
          </w:p>
        </w:tc>
        <w:tc>
          <w:tcPr>
            <w:tcW w:w="1701" w:type="dxa"/>
            <w:tcBorders>
              <w:top w:val="single" w:sz="4" w:space="0" w:color="auto"/>
            </w:tcBorders>
            <w:shd w:val="clear" w:color="auto" w:fill="FAFAFA"/>
            <w:vAlign w:val="bottom"/>
          </w:tcPr>
          <w:p w14:paraId="0F9F0029" w14:textId="77777777" w:rsidR="00666E65" w:rsidRPr="0018668F" w:rsidRDefault="00666E65" w:rsidP="009630EA">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61D5ED20" w14:textId="77777777" w:rsidR="00666E65" w:rsidRPr="0018668F" w:rsidRDefault="00666E65" w:rsidP="009630EA">
            <w:pPr>
              <w:spacing w:line="240" w:lineRule="auto"/>
              <w:ind w:left="540"/>
              <w:jc w:val="right"/>
              <w:rPr>
                <w:rFonts w:cs="Arial"/>
                <w:b/>
                <w:bCs/>
                <w:snapToGrid w:val="0"/>
                <w:lang w:eastAsia="th-TH"/>
              </w:rPr>
            </w:pPr>
          </w:p>
        </w:tc>
      </w:tr>
      <w:tr w:rsidR="00666E65" w:rsidRPr="0018668F" w14:paraId="74E26F09" w14:textId="77777777" w:rsidTr="00B64FBC">
        <w:tc>
          <w:tcPr>
            <w:tcW w:w="4320" w:type="dxa"/>
            <w:vAlign w:val="bottom"/>
          </w:tcPr>
          <w:p w14:paraId="238B262E" w14:textId="7A300850" w:rsidR="00666E65" w:rsidRPr="0018668F" w:rsidRDefault="00666E65" w:rsidP="00045A70">
            <w:pPr>
              <w:spacing w:line="240" w:lineRule="auto"/>
              <w:ind w:left="-101" w:right="-130"/>
              <w:jc w:val="thaiDistribute"/>
              <w:rPr>
                <w:rFonts w:cs="Arial"/>
              </w:rPr>
            </w:pPr>
            <w:r w:rsidRPr="0018668F">
              <w:rPr>
                <w:rFonts w:cs="Arial"/>
                <w:b/>
                <w:bCs/>
                <w:snapToGrid w:val="0"/>
                <w:lang w:eastAsia="th-TH"/>
              </w:rPr>
              <w:t xml:space="preserve">For the year ended </w:t>
            </w:r>
            <w:r w:rsidRPr="0018668F">
              <w:rPr>
                <w:rFonts w:cs="Arial"/>
                <w:b/>
                <w:bCs/>
                <w:snapToGrid w:val="0"/>
                <w:lang w:val="en-GB" w:eastAsia="th-TH"/>
              </w:rPr>
              <w:t xml:space="preserve">31 </w:t>
            </w:r>
            <w:r w:rsidRPr="0018668F">
              <w:rPr>
                <w:rFonts w:cs="Arial"/>
                <w:b/>
                <w:bCs/>
                <w:snapToGrid w:val="0"/>
                <w:lang w:eastAsia="th-TH"/>
              </w:rPr>
              <w:t>December</w:t>
            </w:r>
            <w:r w:rsidRPr="0018668F">
              <w:rPr>
                <w:rFonts w:cs="Arial"/>
                <w:b/>
                <w:bCs/>
                <w:snapToGrid w:val="0"/>
                <w:lang w:val="en-GB" w:eastAsia="th-TH"/>
              </w:rPr>
              <w:t xml:space="preserve"> </w:t>
            </w:r>
            <w:r w:rsidR="00D33993" w:rsidRPr="0018668F">
              <w:rPr>
                <w:rFonts w:cs="Arial"/>
                <w:b/>
                <w:bCs/>
                <w:snapToGrid w:val="0"/>
                <w:lang w:val="en-GB" w:eastAsia="th-TH"/>
              </w:rPr>
              <w:t>2021</w:t>
            </w:r>
          </w:p>
        </w:tc>
        <w:tc>
          <w:tcPr>
            <w:tcW w:w="1584" w:type="dxa"/>
            <w:shd w:val="clear" w:color="auto" w:fill="FAFAFA"/>
            <w:vAlign w:val="bottom"/>
          </w:tcPr>
          <w:p w14:paraId="2C4475A0" w14:textId="77777777" w:rsidR="00666E65" w:rsidRPr="0018668F" w:rsidRDefault="00666E65" w:rsidP="009630EA">
            <w:pPr>
              <w:spacing w:line="240" w:lineRule="auto"/>
              <w:ind w:right="-72"/>
              <w:jc w:val="right"/>
              <w:rPr>
                <w:rFonts w:cs="Arial"/>
              </w:rPr>
            </w:pPr>
          </w:p>
        </w:tc>
        <w:tc>
          <w:tcPr>
            <w:tcW w:w="1584" w:type="dxa"/>
            <w:shd w:val="clear" w:color="auto" w:fill="FAFAFA"/>
            <w:vAlign w:val="bottom"/>
          </w:tcPr>
          <w:p w14:paraId="59613678" w14:textId="77777777" w:rsidR="00666E65" w:rsidRPr="0018668F" w:rsidRDefault="00666E65" w:rsidP="009630EA">
            <w:pPr>
              <w:spacing w:line="240" w:lineRule="auto"/>
              <w:ind w:right="-72"/>
              <w:jc w:val="right"/>
              <w:rPr>
                <w:rFonts w:cs="Arial"/>
              </w:rPr>
            </w:pPr>
          </w:p>
        </w:tc>
        <w:tc>
          <w:tcPr>
            <w:tcW w:w="1584" w:type="dxa"/>
            <w:shd w:val="clear" w:color="auto" w:fill="FAFAFA"/>
            <w:vAlign w:val="bottom"/>
          </w:tcPr>
          <w:p w14:paraId="01736E0B" w14:textId="77777777" w:rsidR="00666E65" w:rsidRPr="0018668F" w:rsidRDefault="00666E65" w:rsidP="009630EA">
            <w:pPr>
              <w:spacing w:line="240" w:lineRule="auto"/>
              <w:ind w:right="-72"/>
              <w:jc w:val="right"/>
              <w:rPr>
                <w:rFonts w:cs="Arial"/>
              </w:rPr>
            </w:pPr>
          </w:p>
        </w:tc>
        <w:tc>
          <w:tcPr>
            <w:tcW w:w="1584" w:type="dxa"/>
            <w:shd w:val="clear" w:color="auto" w:fill="FAFAFA"/>
            <w:vAlign w:val="bottom"/>
          </w:tcPr>
          <w:p w14:paraId="4451444F" w14:textId="77777777" w:rsidR="00666E65" w:rsidRPr="0018668F" w:rsidRDefault="00666E65" w:rsidP="009630EA">
            <w:pPr>
              <w:spacing w:line="240" w:lineRule="auto"/>
              <w:ind w:right="-72"/>
              <w:jc w:val="right"/>
              <w:rPr>
                <w:rFonts w:cs="Arial"/>
              </w:rPr>
            </w:pPr>
          </w:p>
        </w:tc>
        <w:tc>
          <w:tcPr>
            <w:tcW w:w="1701" w:type="dxa"/>
            <w:shd w:val="clear" w:color="auto" w:fill="FAFAFA"/>
            <w:vAlign w:val="bottom"/>
          </w:tcPr>
          <w:p w14:paraId="7CB659E5" w14:textId="77777777" w:rsidR="00666E65" w:rsidRPr="0018668F" w:rsidRDefault="00666E65" w:rsidP="009630EA">
            <w:pPr>
              <w:spacing w:line="240" w:lineRule="auto"/>
              <w:ind w:right="-72"/>
              <w:jc w:val="right"/>
              <w:rPr>
                <w:rFonts w:cs="Arial"/>
              </w:rPr>
            </w:pPr>
          </w:p>
        </w:tc>
        <w:tc>
          <w:tcPr>
            <w:tcW w:w="1584" w:type="dxa"/>
            <w:shd w:val="clear" w:color="auto" w:fill="FAFAFA"/>
            <w:vAlign w:val="bottom"/>
          </w:tcPr>
          <w:p w14:paraId="7AA3B1A1" w14:textId="77777777" w:rsidR="00666E65" w:rsidRPr="0018668F" w:rsidRDefault="00666E65" w:rsidP="009630EA">
            <w:pPr>
              <w:spacing w:line="240" w:lineRule="auto"/>
              <w:ind w:right="-72"/>
              <w:jc w:val="right"/>
              <w:rPr>
                <w:rFonts w:cs="Arial"/>
              </w:rPr>
            </w:pPr>
          </w:p>
        </w:tc>
      </w:tr>
      <w:tr w:rsidR="00DD5CAF" w:rsidRPr="0018668F" w14:paraId="0B378E0E" w14:textId="77777777" w:rsidTr="00B64FBC">
        <w:tc>
          <w:tcPr>
            <w:tcW w:w="4320" w:type="dxa"/>
            <w:vAlign w:val="bottom"/>
          </w:tcPr>
          <w:p w14:paraId="2DCAAEB9"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Opening net book amount</w:t>
            </w:r>
          </w:p>
        </w:tc>
        <w:tc>
          <w:tcPr>
            <w:tcW w:w="1584" w:type="dxa"/>
            <w:shd w:val="clear" w:color="auto" w:fill="FAFAFA"/>
            <w:vAlign w:val="center"/>
          </w:tcPr>
          <w:p w14:paraId="539DABD3" w14:textId="0AB288EF" w:rsidR="00DD5CAF" w:rsidRPr="0018668F" w:rsidRDefault="00DD5CAF" w:rsidP="009630EA">
            <w:pPr>
              <w:spacing w:line="240" w:lineRule="auto"/>
              <w:ind w:right="-72"/>
              <w:jc w:val="right"/>
              <w:rPr>
                <w:rFonts w:cs="Arial"/>
                <w:snapToGrid w:val="0"/>
                <w:lang w:eastAsia="th-TH"/>
              </w:rPr>
            </w:pPr>
            <w:r w:rsidRPr="0018668F">
              <w:rPr>
                <w:rFonts w:cs="Arial"/>
                <w:snapToGrid w:val="0"/>
                <w:lang w:eastAsia="th-TH"/>
              </w:rPr>
              <w:t>1,133</w:t>
            </w:r>
          </w:p>
        </w:tc>
        <w:tc>
          <w:tcPr>
            <w:tcW w:w="1584" w:type="dxa"/>
            <w:shd w:val="clear" w:color="auto" w:fill="FAFAFA"/>
            <w:vAlign w:val="center"/>
          </w:tcPr>
          <w:p w14:paraId="62D59577" w14:textId="0FE26E55" w:rsidR="00DD5CAF" w:rsidRPr="0018668F" w:rsidRDefault="00DD5CAF" w:rsidP="009630EA">
            <w:pPr>
              <w:spacing w:line="240" w:lineRule="auto"/>
              <w:ind w:right="-72"/>
              <w:jc w:val="right"/>
              <w:rPr>
                <w:rFonts w:cs="Arial"/>
                <w:snapToGrid w:val="0"/>
                <w:cs/>
                <w:lang w:eastAsia="th-TH"/>
              </w:rPr>
            </w:pPr>
            <w:r w:rsidRPr="0018668F">
              <w:rPr>
                <w:rFonts w:cs="Arial"/>
                <w:snapToGrid w:val="0"/>
                <w:lang w:eastAsia="th-TH"/>
              </w:rPr>
              <w:t>2,51</w:t>
            </w:r>
            <w:r w:rsidR="009630EA" w:rsidRPr="0018668F">
              <w:rPr>
                <w:rFonts w:cs="Arial"/>
                <w:snapToGrid w:val="0"/>
                <w:lang w:eastAsia="th-TH"/>
              </w:rPr>
              <w:t>1</w:t>
            </w:r>
          </w:p>
        </w:tc>
        <w:tc>
          <w:tcPr>
            <w:tcW w:w="1584" w:type="dxa"/>
            <w:shd w:val="clear" w:color="auto" w:fill="FAFAFA"/>
            <w:vAlign w:val="center"/>
          </w:tcPr>
          <w:p w14:paraId="36D3F1F0" w14:textId="2001FA61" w:rsidR="00DD5CAF" w:rsidRPr="0018668F" w:rsidRDefault="00DD5CAF" w:rsidP="009630EA">
            <w:pPr>
              <w:spacing w:line="240" w:lineRule="auto"/>
              <w:ind w:right="-72"/>
              <w:jc w:val="right"/>
              <w:rPr>
                <w:rFonts w:cs="Arial"/>
                <w:snapToGrid w:val="0"/>
                <w:cs/>
                <w:lang w:eastAsia="th-TH"/>
              </w:rPr>
            </w:pPr>
            <w:r w:rsidRPr="0018668F">
              <w:rPr>
                <w:rFonts w:cs="Arial"/>
                <w:snapToGrid w:val="0"/>
                <w:lang w:eastAsia="th-TH"/>
              </w:rPr>
              <w:t>14</w:t>
            </w:r>
          </w:p>
        </w:tc>
        <w:tc>
          <w:tcPr>
            <w:tcW w:w="1584" w:type="dxa"/>
            <w:shd w:val="clear" w:color="auto" w:fill="FAFAFA"/>
            <w:vAlign w:val="center"/>
          </w:tcPr>
          <w:p w14:paraId="7BF559C1" w14:textId="5BC9D265" w:rsidR="00DD5CAF" w:rsidRPr="0018668F" w:rsidRDefault="00DD5CAF" w:rsidP="009630EA">
            <w:pPr>
              <w:spacing w:line="240" w:lineRule="auto"/>
              <w:ind w:right="-72"/>
              <w:jc w:val="right"/>
              <w:rPr>
                <w:rFonts w:cs="Arial"/>
                <w:snapToGrid w:val="0"/>
                <w:cs/>
                <w:lang w:eastAsia="th-TH"/>
              </w:rPr>
            </w:pPr>
            <w:r w:rsidRPr="0018668F">
              <w:rPr>
                <w:rFonts w:cs="Arial"/>
                <w:snapToGrid w:val="0"/>
                <w:lang w:eastAsia="th-TH"/>
              </w:rPr>
              <w:t>7</w:t>
            </w:r>
          </w:p>
        </w:tc>
        <w:tc>
          <w:tcPr>
            <w:tcW w:w="1701" w:type="dxa"/>
            <w:shd w:val="clear" w:color="auto" w:fill="FAFAFA"/>
            <w:vAlign w:val="center"/>
          </w:tcPr>
          <w:p w14:paraId="0E812B97" w14:textId="07954988" w:rsidR="00DD5CAF" w:rsidRPr="0018668F" w:rsidRDefault="00DD5CAF" w:rsidP="009630EA">
            <w:pPr>
              <w:spacing w:line="240" w:lineRule="auto"/>
              <w:ind w:right="-72"/>
              <w:jc w:val="right"/>
              <w:rPr>
                <w:rFonts w:cs="Arial"/>
                <w:snapToGrid w:val="0"/>
                <w:cs/>
                <w:lang w:eastAsia="th-TH"/>
              </w:rPr>
            </w:pPr>
            <w:r w:rsidRPr="0018668F">
              <w:rPr>
                <w:rFonts w:cs="Arial"/>
                <w:snapToGrid w:val="0"/>
                <w:lang w:eastAsia="th-TH"/>
              </w:rPr>
              <w:t>69</w:t>
            </w:r>
            <w:r w:rsidR="009630EA" w:rsidRPr="0018668F">
              <w:rPr>
                <w:rFonts w:cs="Arial"/>
                <w:snapToGrid w:val="0"/>
                <w:lang w:eastAsia="th-TH"/>
              </w:rPr>
              <w:t>3</w:t>
            </w:r>
          </w:p>
        </w:tc>
        <w:tc>
          <w:tcPr>
            <w:tcW w:w="1584" w:type="dxa"/>
            <w:shd w:val="clear" w:color="auto" w:fill="FAFAFA"/>
            <w:vAlign w:val="center"/>
          </w:tcPr>
          <w:p w14:paraId="0C71F7AE" w14:textId="3AB54D51" w:rsidR="00DD5CAF" w:rsidRPr="0018668F" w:rsidRDefault="00DD5CAF" w:rsidP="009630EA">
            <w:pPr>
              <w:spacing w:line="240" w:lineRule="auto"/>
              <w:ind w:right="-72"/>
              <w:jc w:val="right"/>
              <w:rPr>
                <w:rFonts w:cs="Arial"/>
                <w:snapToGrid w:val="0"/>
                <w:cs/>
                <w:lang w:eastAsia="th-TH"/>
              </w:rPr>
            </w:pPr>
            <w:r w:rsidRPr="0018668F">
              <w:rPr>
                <w:rFonts w:cs="Arial"/>
                <w:snapToGrid w:val="0"/>
                <w:lang w:eastAsia="th-TH"/>
              </w:rPr>
              <w:t>4,358</w:t>
            </w:r>
          </w:p>
        </w:tc>
      </w:tr>
      <w:tr w:rsidR="00DD5CAF" w:rsidRPr="0018668F" w14:paraId="6A82E074" w14:textId="77777777" w:rsidTr="00B64FBC">
        <w:tc>
          <w:tcPr>
            <w:tcW w:w="4320" w:type="dxa"/>
            <w:vAlign w:val="bottom"/>
          </w:tcPr>
          <w:p w14:paraId="6D515945"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Additions</w:t>
            </w:r>
          </w:p>
        </w:tc>
        <w:tc>
          <w:tcPr>
            <w:tcW w:w="1584" w:type="dxa"/>
            <w:shd w:val="clear" w:color="auto" w:fill="FAFAFA"/>
            <w:vAlign w:val="center"/>
          </w:tcPr>
          <w:p w14:paraId="64DA9005" w14:textId="7E3BF2E4"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2FD3F5A5" w14:textId="7CAF73B0"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71838F02" w14:textId="06EF171C"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5F123849" w14:textId="68995E48"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701" w:type="dxa"/>
            <w:shd w:val="clear" w:color="auto" w:fill="FAFAFA"/>
            <w:vAlign w:val="center"/>
          </w:tcPr>
          <w:p w14:paraId="59062C66" w14:textId="6DABF79E"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1,083</w:t>
            </w:r>
          </w:p>
        </w:tc>
        <w:tc>
          <w:tcPr>
            <w:tcW w:w="1584" w:type="dxa"/>
            <w:shd w:val="clear" w:color="auto" w:fill="FAFAFA"/>
            <w:vAlign w:val="center"/>
          </w:tcPr>
          <w:p w14:paraId="5CE223C3" w14:textId="0023B305"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1,083</w:t>
            </w:r>
          </w:p>
        </w:tc>
      </w:tr>
      <w:tr w:rsidR="00DD5CAF" w:rsidRPr="0018668F" w14:paraId="3ED22153" w14:textId="77777777" w:rsidTr="00B64FBC">
        <w:tc>
          <w:tcPr>
            <w:tcW w:w="4320" w:type="dxa"/>
            <w:vAlign w:val="bottom"/>
          </w:tcPr>
          <w:p w14:paraId="39E9C292"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Transfers</w:t>
            </w:r>
          </w:p>
        </w:tc>
        <w:tc>
          <w:tcPr>
            <w:tcW w:w="1584" w:type="dxa"/>
            <w:shd w:val="clear" w:color="auto" w:fill="FAFAFA"/>
            <w:vAlign w:val="center"/>
          </w:tcPr>
          <w:p w14:paraId="57DA1B40" w14:textId="66FD54DB"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29</w:t>
            </w:r>
          </w:p>
        </w:tc>
        <w:tc>
          <w:tcPr>
            <w:tcW w:w="1584" w:type="dxa"/>
            <w:shd w:val="clear" w:color="auto" w:fill="FAFAFA"/>
            <w:vAlign w:val="center"/>
          </w:tcPr>
          <w:p w14:paraId="655459A3" w14:textId="39A2178C"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538</w:t>
            </w:r>
          </w:p>
        </w:tc>
        <w:tc>
          <w:tcPr>
            <w:tcW w:w="1584" w:type="dxa"/>
            <w:shd w:val="clear" w:color="auto" w:fill="FAFAFA"/>
            <w:vAlign w:val="center"/>
          </w:tcPr>
          <w:p w14:paraId="6FFFB7ED" w14:textId="11BB8951"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10</w:t>
            </w:r>
          </w:p>
        </w:tc>
        <w:tc>
          <w:tcPr>
            <w:tcW w:w="1584" w:type="dxa"/>
            <w:shd w:val="clear" w:color="auto" w:fill="FAFAFA"/>
            <w:vAlign w:val="center"/>
          </w:tcPr>
          <w:p w14:paraId="403FE6A6" w14:textId="5EC2D815"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701" w:type="dxa"/>
            <w:shd w:val="clear" w:color="auto" w:fill="FAFAFA"/>
            <w:vAlign w:val="center"/>
          </w:tcPr>
          <w:p w14:paraId="6E804957" w14:textId="0AF18FFC"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(577)</w:t>
            </w:r>
          </w:p>
        </w:tc>
        <w:tc>
          <w:tcPr>
            <w:tcW w:w="1584" w:type="dxa"/>
            <w:shd w:val="clear" w:color="auto" w:fill="FAFAFA"/>
            <w:vAlign w:val="center"/>
          </w:tcPr>
          <w:p w14:paraId="4A8A830B" w14:textId="5863DF1C"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w:t>
            </w:r>
          </w:p>
        </w:tc>
      </w:tr>
      <w:tr w:rsidR="00DD5CAF" w:rsidRPr="0018668F" w14:paraId="60A35CB4" w14:textId="77777777" w:rsidTr="00B64FBC">
        <w:tc>
          <w:tcPr>
            <w:tcW w:w="4320" w:type="dxa"/>
            <w:vAlign w:val="bottom"/>
          </w:tcPr>
          <w:p w14:paraId="1E554F50"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Disposals, net</w:t>
            </w:r>
          </w:p>
        </w:tc>
        <w:tc>
          <w:tcPr>
            <w:tcW w:w="1584" w:type="dxa"/>
            <w:shd w:val="clear" w:color="auto" w:fill="FAFAFA"/>
            <w:vAlign w:val="center"/>
          </w:tcPr>
          <w:p w14:paraId="49D06197" w14:textId="1FAD52B1"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5A3CBA2A" w14:textId="2CF0BB8E"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(41)</w:t>
            </w:r>
          </w:p>
        </w:tc>
        <w:tc>
          <w:tcPr>
            <w:tcW w:w="1584" w:type="dxa"/>
            <w:shd w:val="clear" w:color="auto" w:fill="FAFAFA"/>
            <w:vAlign w:val="center"/>
          </w:tcPr>
          <w:p w14:paraId="66BED511" w14:textId="628F93E2"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shd w:val="clear" w:color="auto" w:fill="FAFAFA"/>
            <w:vAlign w:val="center"/>
          </w:tcPr>
          <w:p w14:paraId="4200D806" w14:textId="73E874FE"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701" w:type="dxa"/>
            <w:shd w:val="clear" w:color="auto" w:fill="FAFAFA"/>
            <w:vAlign w:val="center"/>
          </w:tcPr>
          <w:p w14:paraId="356C38C5" w14:textId="5245F4F6"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(9)</w:t>
            </w:r>
          </w:p>
        </w:tc>
        <w:tc>
          <w:tcPr>
            <w:tcW w:w="1584" w:type="dxa"/>
            <w:shd w:val="clear" w:color="auto" w:fill="FAFAFA"/>
            <w:vAlign w:val="center"/>
          </w:tcPr>
          <w:p w14:paraId="13CAA833" w14:textId="053BCF0E"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(50)</w:t>
            </w:r>
          </w:p>
        </w:tc>
      </w:tr>
      <w:tr w:rsidR="00DD5CAF" w:rsidRPr="0018668F" w14:paraId="2592C0DB" w14:textId="77777777" w:rsidTr="00B64FBC">
        <w:tc>
          <w:tcPr>
            <w:tcW w:w="4320" w:type="dxa"/>
            <w:vAlign w:val="bottom"/>
          </w:tcPr>
          <w:p w14:paraId="76285DB9" w14:textId="77777777" w:rsidR="00DD5CAF" w:rsidRPr="0018668F" w:rsidRDefault="00DD5CAF" w:rsidP="00045A70">
            <w:pPr>
              <w:spacing w:line="240" w:lineRule="auto"/>
              <w:ind w:left="-101" w:right="-130"/>
              <w:jc w:val="thaiDistribute"/>
              <w:rPr>
                <w:rFonts w:cs="Arial"/>
                <w:snapToGrid w:val="0"/>
                <w:lang w:eastAsia="th-TH"/>
              </w:rPr>
            </w:pPr>
            <w:r w:rsidRPr="0018668F">
              <w:rPr>
                <w:rFonts w:cs="Arial"/>
                <w:snapToGrid w:val="0"/>
                <w:lang w:eastAsia="th-TH"/>
              </w:rPr>
              <w:t>Write off, net</w:t>
            </w:r>
          </w:p>
        </w:tc>
        <w:tc>
          <w:tcPr>
            <w:tcW w:w="1584" w:type="dxa"/>
            <w:shd w:val="clear" w:color="auto" w:fill="FAFAFA"/>
            <w:vAlign w:val="center"/>
          </w:tcPr>
          <w:p w14:paraId="05A07779" w14:textId="574A10D0"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78141AC5" w14:textId="5E88372D"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(2)</w:t>
            </w:r>
          </w:p>
        </w:tc>
        <w:tc>
          <w:tcPr>
            <w:tcW w:w="1584" w:type="dxa"/>
            <w:shd w:val="clear" w:color="auto" w:fill="FAFAFA"/>
            <w:vAlign w:val="center"/>
          </w:tcPr>
          <w:p w14:paraId="3653F226" w14:textId="39292C6E"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shd w:val="clear" w:color="auto" w:fill="FAFAFA"/>
            <w:vAlign w:val="center"/>
          </w:tcPr>
          <w:p w14:paraId="4D7D7BF0" w14:textId="37DD2C89" w:rsidR="00DD5CAF" w:rsidRPr="0018668F" w:rsidRDefault="009630EA" w:rsidP="009630EA">
            <w:pPr>
              <w:spacing w:line="240" w:lineRule="auto"/>
              <w:ind w:right="-72"/>
              <w:jc w:val="right"/>
              <w:rPr>
                <w:rFonts w:cs="Arial"/>
                <w:noProof/>
                <w:snapToGrid w:val="0"/>
                <w:lang w:eastAsia="th-TH"/>
              </w:rPr>
            </w:pPr>
            <w:r w:rsidRPr="0018668F">
              <w:rPr>
                <w:rFonts w:cs="Arial"/>
                <w:noProof/>
                <w:snapToGrid w:val="0"/>
                <w:lang w:eastAsia="th-TH"/>
              </w:rPr>
              <w:t>-</w:t>
            </w:r>
          </w:p>
        </w:tc>
        <w:tc>
          <w:tcPr>
            <w:tcW w:w="1701" w:type="dxa"/>
            <w:shd w:val="clear" w:color="auto" w:fill="FAFAFA"/>
            <w:vAlign w:val="center"/>
          </w:tcPr>
          <w:p w14:paraId="620881C0" w14:textId="60D37042"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shd w:val="clear" w:color="auto" w:fill="FAFAFA"/>
            <w:vAlign w:val="center"/>
          </w:tcPr>
          <w:p w14:paraId="7B667B3D" w14:textId="1D2A67E3"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(2)</w:t>
            </w:r>
          </w:p>
        </w:tc>
      </w:tr>
      <w:tr w:rsidR="00DD5CAF" w:rsidRPr="0018668F" w14:paraId="2E6B71DA" w14:textId="77777777" w:rsidTr="00B64FBC">
        <w:tc>
          <w:tcPr>
            <w:tcW w:w="4320" w:type="dxa"/>
            <w:vAlign w:val="bottom"/>
          </w:tcPr>
          <w:p w14:paraId="09FD6867" w14:textId="0EC3C961" w:rsidR="00DD5CAF" w:rsidRPr="0018668F" w:rsidRDefault="00DD5CAF" w:rsidP="00045A70">
            <w:pPr>
              <w:spacing w:line="240" w:lineRule="auto"/>
              <w:ind w:left="-101" w:right="-130"/>
              <w:jc w:val="thaiDistribute"/>
              <w:rPr>
                <w:rFonts w:cs="Arial"/>
              </w:rPr>
            </w:pPr>
            <w:r w:rsidRPr="0018668F">
              <w:rPr>
                <w:rFonts w:cs="Arial"/>
                <w:snapToGrid w:val="0"/>
                <w:lang w:eastAsia="th-TH"/>
              </w:rPr>
              <w:t>Depreciation charges (Note 2</w:t>
            </w:r>
            <w:r w:rsidR="005450FB">
              <w:rPr>
                <w:rFonts w:cs="Arial"/>
                <w:snapToGrid w:val="0"/>
                <w:lang w:eastAsia="th-TH"/>
              </w:rPr>
              <w:t>3</w:t>
            </w:r>
            <w:r w:rsidRPr="0018668F">
              <w:rPr>
                <w:rFonts w:cs="Arial"/>
                <w:snapToGrid w:val="0"/>
                <w:lang w:eastAsia="th-TH"/>
              </w:rPr>
              <w:t>)</w:t>
            </w:r>
          </w:p>
        </w:tc>
        <w:tc>
          <w:tcPr>
            <w:tcW w:w="1584" w:type="dxa"/>
            <w:tcBorders>
              <w:bottom w:val="single" w:sz="4" w:space="0" w:color="auto"/>
            </w:tcBorders>
            <w:shd w:val="clear" w:color="auto" w:fill="FAFAFA"/>
            <w:vAlign w:val="center"/>
          </w:tcPr>
          <w:p w14:paraId="599AFEE6" w14:textId="556B11F4"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(45)</w:t>
            </w:r>
          </w:p>
        </w:tc>
        <w:tc>
          <w:tcPr>
            <w:tcW w:w="1584" w:type="dxa"/>
            <w:tcBorders>
              <w:bottom w:val="single" w:sz="4" w:space="0" w:color="auto"/>
            </w:tcBorders>
            <w:shd w:val="clear" w:color="auto" w:fill="FAFAFA"/>
            <w:vAlign w:val="center"/>
          </w:tcPr>
          <w:p w14:paraId="2A31A256" w14:textId="5B1434C2"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(30</w:t>
            </w:r>
            <w:r w:rsidR="004641C1">
              <w:rPr>
                <w:rFonts w:cs="Arial"/>
                <w:noProof/>
                <w:snapToGrid w:val="0"/>
                <w:lang w:eastAsia="th-TH"/>
              </w:rPr>
              <w:t>0</w:t>
            </w:r>
            <w:r w:rsidRPr="0018668F">
              <w:rPr>
                <w:rFonts w:cs="Arial"/>
                <w:noProof/>
                <w:snapToGrid w:val="0"/>
                <w:lang w:eastAsia="th-TH"/>
              </w:rPr>
              <w:t>)</w:t>
            </w:r>
          </w:p>
        </w:tc>
        <w:tc>
          <w:tcPr>
            <w:tcW w:w="1584" w:type="dxa"/>
            <w:tcBorders>
              <w:bottom w:val="single" w:sz="4" w:space="0" w:color="auto"/>
            </w:tcBorders>
            <w:shd w:val="clear" w:color="auto" w:fill="FAFAFA"/>
            <w:vAlign w:val="center"/>
          </w:tcPr>
          <w:p w14:paraId="4D2D7C7B" w14:textId="6E13D6BD"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(7)</w:t>
            </w:r>
          </w:p>
        </w:tc>
        <w:tc>
          <w:tcPr>
            <w:tcW w:w="1584" w:type="dxa"/>
            <w:tcBorders>
              <w:bottom w:val="single" w:sz="4" w:space="0" w:color="auto"/>
            </w:tcBorders>
            <w:shd w:val="clear" w:color="auto" w:fill="FAFAFA"/>
            <w:vAlign w:val="center"/>
          </w:tcPr>
          <w:p w14:paraId="650D6036" w14:textId="3CFC5F64"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(1)</w:t>
            </w:r>
          </w:p>
        </w:tc>
        <w:tc>
          <w:tcPr>
            <w:tcW w:w="1701" w:type="dxa"/>
            <w:tcBorders>
              <w:bottom w:val="single" w:sz="4" w:space="0" w:color="auto"/>
            </w:tcBorders>
            <w:shd w:val="clear" w:color="auto" w:fill="FAFAFA"/>
            <w:vAlign w:val="center"/>
          </w:tcPr>
          <w:p w14:paraId="4D30D62D" w14:textId="06F285C4" w:rsidR="00DD5CAF" w:rsidRPr="0018668F" w:rsidRDefault="009630EA" w:rsidP="009630EA">
            <w:pPr>
              <w:spacing w:line="240" w:lineRule="auto"/>
              <w:ind w:right="-72"/>
              <w:jc w:val="right"/>
              <w:rPr>
                <w:rFonts w:cs="Arial"/>
                <w:noProof/>
                <w:snapToGrid w:val="0"/>
                <w:cs/>
                <w:lang w:eastAsia="th-TH"/>
              </w:rPr>
            </w:pPr>
            <w:r w:rsidRPr="0018668F">
              <w:rPr>
                <w:rFonts w:cs="Arial"/>
                <w:noProof/>
                <w:snapToGrid w:val="0"/>
                <w:lang w:eastAsia="th-TH"/>
              </w:rPr>
              <w:t>-</w:t>
            </w:r>
          </w:p>
        </w:tc>
        <w:tc>
          <w:tcPr>
            <w:tcW w:w="1584" w:type="dxa"/>
            <w:tcBorders>
              <w:bottom w:val="single" w:sz="4" w:space="0" w:color="auto"/>
            </w:tcBorders>
            <w:shd w:val="clear" w:color="auto" w:fill="FAFAFA"/>
            <w:vAlign w:val="center"/>
          </w:tcPr>
          <w:p w14:paraId="65955F07" w14:textId="6D517170"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(35</w:t>
            </w:r>
            <w:r w:rsidR="004641C1">
              <w:rPr>
                <w:rFonts w:cs="Arial"/>
                <w:snapToGrid w:val="0"/>
                <w:lang w:eastAsia="th-TH"/>
              </w:rPr>
              <w:t>3</w:t>
            </w:r>
            <w:r w:rsidRPr="0018668F">
              <w:rPr>
                <w:rFonts w:cs="Arial"/>
                <w:snapToGrid w:val="0"/>
                <w:lang w:eastAsia="th-TH"/>
              </w:rPr>
              <w:t>)</w:t>
            </w:r>
          </w:p>
        </w:tc>
      </w:tr>
      <w:tr w:rsidR="00DD5CAF" w:rsidRPr="0018668F" w14:paraId="1362B007" w14:textId="77777777" w:rsidTr="00B64FBC">
        <w:tc>
          <w:tcPr>
            <w:tcW w:w="4320" w:type="dxa"/>
            <w:vAlign w:val="bottom"/>
          </w:tcPr>
          <w:p w14:paraId="6AFB77A8" w14:textId="77777777" w:rsidR="00DD5CAF" w:rsidRPr="0018668F" w:rsidRDefault="00DD5CAF" w:rsidP="00045A70">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C2A6277"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1104194"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7B09625"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C7CD8F2" w14:textId="77777777" w:rsidR="00DD5CAF" w:rsidRPr="0018668F" w:rsidRDefault="00DD5CAF" w:rsidP="009630EA">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2C9B64AD"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6072137E" w14:textId="77777777" w:rsidR="00DD5CAF" w:rsidRPr="0018668F" w:rsidRDefault="00DD5CAF" w:rsidP="009630EA">
            <w:pPr>
              <w:spacing w:line="240" w:lineRule="auto"/>
              <w:ind w:right="-72"/>
              <w:jc w:val="right"/>
              <w:rPr>
                <w:rFonts w:cs="Arial"/>
                <w:snapToGrid w:val="0"/>
                <w:lang w:eastAsia="th-TH"/>
              </w:rPr>
            </w:pPr>
          </w:p>
        </w:tc>
      </w:tr>
      <w:tr w:rsidR="00DD5CAF" w:rsidRPr="0018668F" w14:paraId="7369CF60" w14:textId="77777777" w:rsidTr="00B64FBC">
        <w:tc>
          <w:tcPr>
            <w:tcW w:w="4320" w:type="dxa"/>
            <w:vAlign w:val="bottom"/>
          </w:tcPr>
          <w:p w14:paraId="4C07BB8F"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Closing net book amount</w:t>
            </w:r>
          </w:p>
        </w:tc>
        <w:tc>
          <w:tcPr>
            <w:tcW w:w="1584" w:type="dxa"/>
            <w:tcBorders>
              <w:bottom w:val="single" w:sz="4" w:space="0" w:color="auto"/>
            </w:tcBorders>
            <w:shd w:val="clear" w:color="auto" w:fill="FAFAFA"/>
            <w:vAlign w:val="center"/>
          </w:tcPr>
          <w:p w14:paraId="5FB32D92" w14:textId="0FA33B88" w:rsidR="00DD5CAF" w:rsidRPr="0018668F" w:rsidRDefault="009630EA" w:rsidP="009630EA">
            <w:pPr>
              <w:spacing w:line="240" w:lineRule="auto"/>
              <w:ind w:right="-72"/>
              <w:jc w:val="right"/>
              <w:rPr>
                <w:rFonts w:cs="Arial"/>
                <w:snapToGrid w:val="0"/>
                <w:lang w:eastAsia="th-TH"/>
              </w:rPr>
            </w:pPr>
            <w:r w:rsidRPr="0018668F">
              <w:rPr>
                <w:rFonts w:cs="Arial"/>
                <w:snapToGrid w:val="0"/>
                <w:lang w:eastAsia="th-TH"/>
              </w:rPr>
              <w:t>1,117</w:t>
            </w:r>
          </w:p>
        </w:tc>
        <w:tc>
          <w:tcPr>
            <w:tcW w:w="1584" w:type="dxa"/>
            <w:tcBorders>
              <w:bottom w:val="single" w:sz="4" w:space="0" w:color="auto"/>
            </w:tcBorders>
            <w:shd w:val="clear" w:color="auto" w:fill="FAFAFA"/>
            <w:vAlign w:val="center"/>
          </w:tcPr>
          <w:p w14:paraId="77E824F5" w14:textId="231B3414"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2,70</w:t>
            </w:r>
            <w:r w:rsidR="004641C1">
              <w:rPr>
                <w:rFonts w:cs="Arial"/>
                <w:snapToGrid w:val="0"/>
                <w:lang w:eastAsia="th-TH"/>
              </w:rPr>
              <w:t>6</w:t>
            </w:r>
          </w:p>
        </w:tc>
        <w:tc>
          <w:tcPr>
            <w:tcW w:w="1584" w:type="dxa"/>
            <w:tcBorders>
              <w:bottom w:val="single" w:sz="4" w:space="0" w:color="auto"/>
            </w:tcBorders>
            <w:shd w:val="clear" w:color="auto" w:fill="FAFAFA"/>
            <w:vAlign w:val="center"/>
          </w:tcPr>
          <w:p w14:paraId="1FDED2ED" w14:textId="1BAC0265"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17</w:t>
            </w:r>
          </w:p>
        </w:tc>
        <w:tc>
          <w:tcPr>
            <w:tcW w:w="1584" w:type="dxa"/>
            <w:tcBorders>
              <w:bottom w:val="single" w:sz="4" w:space="0" w:color="auto"/>
            </w:tcBorders>
            <w:shd w:val="clear" w:color="auto" w:fill="FAFAFA"/>
            <w:vAlign w:val="center"/>
          </w:tcPr>
          <w:p w14:paraId="424E94C1" w14:textId="38E4453D"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6</w:t>
            </w:r>
          </w:p>
        </w:tc>
        <w:tc>
          <w:tcPr>
            <w:tcW w:w="1701" w:type="dxa"/>
            <w:tcBorders>
              <w:bottom w:val="single" w:sz="4" w:space="0" w:color="auto"/>
            </w:tcBorders>
            <w:shd w:val="clear" w:color="auto" w:fill="FAFAFA"/>
            <w:vAlign w:val="center"/>
          </w:tcPr>
          <w:p w14:paraId="5BAD94F7" w14:textId="063690C7" w:rsidR="00DD5CAF" w:rsidRPr="0018668F" w:rsidRDefault="009630EA" w:rsidP="009630EA">
            <w:pPr>
              <w:spacing w:line="240" w:lineRule="auto"/>
              <w:ind w:right="-72"/>
              <w:jc w:val="right"/>
              <w:rPr>
                <w:rFonts w:cs="Arial"/>
                <w:snapToGrid w:val="0"/>
                <w:cs/>
                <w:lang w:eastAsia="th-TH"/>
              </w:rPr>
            </w:pPr>
            <w:r w:rsidRPr="0018668F">
              <w:rPr>
                <w:rFonts w:cs="Arial"/>
                <w:snapToGrid w:val="0"/>
                <w:lang w:eastAsia="th-TH"/>
              </w:rPr>
              <w:t>1,190</w:t>
            </w:r>
          </w:p>
        </w:tc>
        <w:tc>
          <w:tcPr>
            <w:tcW w:w="1584" w:type="dxa"/>
            <w:tcBorders>
              <w:bottom w:val="single" w:sz="4" w:space="0" w:color="auto"/>
            </w:tcBorders>
            <w:shd w:val="clear" w:color="auto" w:fill="FAFAFA"/>
            <w:vAlign w:val="center"/>
          </w:tcPr>
          <w:p w14:paraId="2D38B44E" w14:textId="3AFC6FAA"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5,03</w:t>
            </w:r>
            <w:r w:rsidR="004641C1">
              <w:rPr>
                <w:rFonts w:cs="Arial"/>
                <w:snapToGrid w:val="0"/>
                <w:lang w:eastAsia="th-TH"/>
              </w:rPr>
              <w:t>6</w:t>
            </w:r>
          </w:p>
        </w:tc>
      </w:tr>
      <w:tr w:rsidR="00DD5CAF" w:rsidRPr="0018668F" w14:paraId="0680A82E" w14:textId="77777777" w:rsidTr="00B64FBC">
        <w:tc>
          <w:tcPr>
            <w:tcW w:w="4320" w:type="dxa"/>
            <w:vAlign w:val="bottom"/>
          </w:tcPr>
          <w:p w14:paraId="3D459B2C" w14:textId="77777777" w:rsidR="00DD5CAF" w:rsidRPr="0018668F" w:rsidRDefault="00DD5CAF" w:rsidP="00045A70">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325EC638"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78E72702"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6D081AB"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80B6666" w14:textId="77777777" w:rsidR="00DD5CAF" w:rsidRPr="0018668F" w:rsidRDefault="00DD5CAF" w:rsidP="009630EA">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08641267"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222A781" w14:textId="77777777" w:rsidR="00DD5CAF" w:rsidRPr="0018668F" w:rsidRDefault="00DD5CAF" w:rsidP="009630EA">
            <w:pPr>
              <w:spacing w:line="240" w:lineRule="auto"/>
              <w:ind w:right="-72"/>
              <w:jc w:val="right"/>
              <w:rPr>
                <w:rFonts w:cs="Arial"/>
                <w:snapToGrid w:val="0"/>
                <w:lang w:eastAsia="th-TH"/>
              </w:rPr>
            </w:pPr>
          </w:p>
        </w:tc>
      </w:tr>
      <w:tr w:rsidR="00DD5CAF" w:rsidRPr="0018668F" w14:paraId="475D0173" w14:textId="77777777" w:rsidTr="00B64FBC">
        <w:tc>
          <w:tcPr>
            <w:tcW w:w="4320" w:type="dxa"/>
            <w:vAlign w:val="bottom"/>
          </w:tcPr>
          <w:p w14:paraId="10C0958D" w14:textId="04D604C9" w:rsidR="00DD5CAF" w:rsidRPr="0018668F" w:rsidRDefault="00DD5CAF" w:rsidP="00045A70">
            <w:pPr>
              <w:spacing w:line="240" w:lineRule="auto"/>
              <w:ind w:left="-101" w:right="-130"/>
              <w:jc w:val="thaiDistribute"/>
              <w:rPr>
                <w:rFonts w:cs="Arial"/>
              </w:rPr>
            </w:pPr>
            <w:r w:rsidRPr="0018668F">
              <w:rPr>
                <w:rFonts w:cs="Arial"/>
                <w:b/>
                <w:bCs/>
                <w:snapToGrid w:val="0"/>
                <w:lang w:eastAsia="th-TH"/>
              </w:rPr>
              <w:t xml:space="preserve">As </w:t>
            </w:r>
            <w:proofErr w:type="gramStart"/>
            <w:r w:rsidRPr="0018668F">
              <w:rPr>
                <w:rFonts w:cs="Arial"/>
                <w:b/>
                <w:bCs/>
                <w:snapToGrid w:val="0"/>
                <w:lang w:eastAsia="th-TH"/>
              </w:rPr>
              <w:t>at</w:t>
            </w:r>
            <w:proofErr w:type="gramEnd"/>
            <w:r w:rsidRPr="0018668F">
              <w:rPr>
                <w:rFonts w:cs="Arial"/>
                <w:b/>
                <w:bCs/>
                <w:snapToGrid w:val="0"/>
                <w:lang w:eastAsia="th-TH"/>
              </w:rPr>
              <w:t xml:space="preserve"> </w:t>
            </w:r>
            <w:r w:rsidRPr="0018668F">
              <w:rPr>
                <w:rFonts w:cs="Arial"/>
                <w:b/>
                <w:bCs/>
                <w:snapToGrid w:val="0"/>
                <w:lang w:val="en-GB" w:eastAsia="th-TH"/>
              </w:rPr>
              <w:t xml:space="preserve">31 </w:t>
            </w:r>
            <w:r w:rsidRPr="0018668F">
              <w:rPr>
                <w:rFonts w:cs="Arial"/>
                <w:b/>
                <w:bCs/>
                <w:snapToGrid w:val="0"/>
                <w:lang w:eastAsia="th-TH"/>
              </w:rPr>
              <w:t xml:space="preserve">December </w:t>
            </w:r>
            <w:r w:rsidRPr="0018668F">
              <w:rPr>
                <w:rFonts w:cs="Arial"/>
                <w:b/>
                <w:bCs/>
                <w:snapToGrid w:val="0"/>
                <w:lang w:val="en-GB" w:eastAsia="th-TH"/>
              </w:rPr>
              <w:t>2021</w:t>
            </w:r>
          </w:p>
        </w:tc>
        <w:tc>
          <w:tcPr>
            <w:tcW w:w="1584" w:type="dxa"/>
            <w:shd w:val="clear" w:color="auto" w:fill="FAFAFA"/>
            <w:vAlign w:val="bottom"/>
          </w:tcPr>
          <w:p w14:paraId="47360C78" w14:textId="77777777" w:rsidR="00DD5CAF" w:rsidRPr="0018668F" w:rsidRDefault="00DD5CAF" w:rsidP="009630EA">
            <w:pPr>
              <w:spacing w:line="240" w:lineRule="auto"/>
              <w:ind w:right="-72"/>
              <w:jc w:val="right"/>
              <w:rPr>
                <w:rFonts w:cs="Arial"/>
                <w:snapToGrid w:val="0"/>
                <w:lang w:eastAsia="th-TH"/>
              </w:rPr>
            </w:pPr>
          </w:p>
        </w:tc>
        <w:tc>
          <w:tcPr>
            <w:tcW w:w="1584" w:type="dxa"/>
            <w:shd w:val="clear" w:color="auto" w:fill="FAFAFA"/>
            <w:vAlign w:val="bottom"/>
          </w:tcPr>
          <w:p w14:paraId="7F892268" w14:textId="77777777" w:rsidR="00DD5CAF" w:rsidRPr="0018668F" w:rsidRDefault="00DD5CAF" w:rsidP="009630EA">
            <w:pPr>
              <w:spacing w:line="240" w:lineRule="auto"/>
              <w:ind w:right="-72"/>
              <w:jc w:val="right"/>
              <w:rPr>
                <w:rFonts w:cs="Arial"/>
                <w:snapToGrid w:val="0"/>
                <w:lang w:eastAsia="th-TH"/>
              </w:rPr>
            </w:pPr>
          </w:p>
        </w:tc>
        <w:tc>
          <w:tcPr>
            <w:tcW w:w="1584" w:type="dxa"/>
            <w:shd w:val="clear" w:color="auto" w:fill="FAFAFA"/>
            <w:vAlign w:val="bottom"/>
          </w:tcPr>
          <w:p w14:paraId="4AF9EAF7" w14:textId="77777777" w:rsidR="00DD5CAF" w:rsidRPr="0018668F" w:rsidRDefault="00DD5CAF" w:rsidP="009630EA">
            <w:pPr>
              <w:spacing w:line="240" w:lineRule="auto"/>
              <w:ind w:right="-72"/>
              <w:jc w:val="right"/>
              <w:rPr>
                <w:rFonts w:cs="Arial"/>
                <w:snapToGrid w:val="0"/>
                <w:lang w:eastAsia="th-TH"/>
              </w:rPr>
            </w:pPr>
          </w:p>
        </w:tc>
        <w:tc>
          <w:tcPr>
            <w:tcW w:w="1584" w:type="dxa"/>
            <w:shd w:val="clear" w:color="auto" w:fill="FAFAFA"/>
            <w:vAlign w:val="bottom"/>
          </w:tcPr>
          <w:p w14:paraId="70B7D0E2" w14:textId="77777777" w:rsidR="00DD5CAF" w:rsidRPr="0018668F" w:rsidRDefault="00DD5CAF" w:rsidP="009630EA">
            <w:pPr>
              <w:spacing w:line="240" w:lineRule="auto"/>
              <w:ind w:right="-72"/>
              <w:jc w:val="right"/>
              <w:rPr>
                <w:rFonts w:cs="Arial"/>
                <w:snapToGrid w:val="0"/>
                <w:lang w:eastAsia="th-TH"/>
              </w:rPr>
            </w:pPr>
          </w:p>
        </w:tc>
        <w:tc>
          <w:tcPr>
            <w:tcW w:w="1701" w:type="dxa"/>
            <w:shd w:val="clear" w:color="auto" w:fill="FAFAFA"/>
            <w:vAlign w:val="bottom"/>
          </w:tcPr>
          <w:p w14:paraId="56D54F0F" w14:textId="77777777" w:rsidR="00DD5CAF" w:rsidRPr="0018668F" w:rsidRDefault="00DD5CAF" w:rsidP="009630EA">
            <w:pPr>
              <w:spacing w:line="240" w:lineRule="auto"/>
              <w:ind w:right="-72"/>
              <w:jc w:val="right"/>
              <w:rPr>
                <w:rFonts w:cs="Arial"/>
                <w:snapToGrid w:val="0"/>
                <w:lang w:eastAsia="th-TH"/>
              </w:rPr>
            </w:pPr>
          </w:p>
        </w:tc>
        <w:tc>
          <w:tcPr>
            <w:tcW w:w="1584" w:type="dxa"/>
            <w:shd w:val="clear" w:color="auto" w:fill="FAFAFA"/>
            <w:vAlign w:val="bottom"/>
          </w:tcPr>
          <w:p w14:paraId="5046CE16" w14:textId="77777777" w:rsidR="00DD5CAF" w:rsidRPr="0018668F" w:rsidRDefault="00DD5CAF" w:rsidP="009630EA">
            <w:pPr>
              <w:spacing w:line="240" w:lineRule="auto"/>
              <w:ind w:right="-72"/>
              <w:jc w:val="right"/>
              <w:rPr>
                <w:rFonts w:cs="Arial"/>
                <w:snapToGrid w:val="0"/>
                <w:lang w:eastAsia="th-TH"/>
              </w:rPr>
            </w:pPr>
          </w:p>
        </w:tc>
      </w:tr>
      <w:tr w:rsidR="00DD5CAF" w:rsidRPr="0018668F" w14:paraId="3F453038" w14:textId="77777777" w:rsidTr="00B64FBC">
        <w:tc>
          <w:tcPr>
            <w:tcW w:w="4320" w:type="dxa"/>
            <w:vAlign w:val="bottom"/>
          </w:tcPr>
          <w:p w14:paraId="560D825A"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Cost</w:t>
            </w:r>
          </w:p>
        </w:tc>
        <w:tc>
          <w:tcPr>
            <w:tcW w:w="1584" w:type="dxa"/>
            <w:shd w:val="clear" w:color="auto" w:fill="FAFAFA"/>
            <w:vAlign w:val="center"/>
          </w:tcPr>
          <w:p w14:paraId="5F4E8DE9" w14:textId="17DC691F"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1,78</w:t>
            </w:r>
            <w:r w:rsidR="005450FB">
              <w:rPr>
                <w:rFonts w:cs="Arial"/>
                <w:snapToGrid w:val="0"/>
                <w:lang w:eastAsia="th-TH"/>
              </w:rPr>
              <w:t>7</w:t>
            </w:r>
          </w:p>
        </w:tc>
        <w:tc>
          <w:tcPr>
            <w:tcW w:w="1584" w:type="dxa"/>
            <w:shd w:val="clear" w:color="auto" w:fill="FAFAFA"/>
            <w:vAlign w:val="center"/>
          </w:tcPr>
          <w:p w14:paraId="63A70DF7" w14:textId="2551C6BC"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7,63</w:t>
            </w:r>
            <w:r w:rsidR="004641C1">
              <w:rPr>
                <w:rFonts w:cs="Arial"/>
                <w:snapToGrid w:val="0"/>
                <w:lang w:eastAsia="th-TH"/>
              </w:rPr>
              <w:t>2</w:t>
            </w:r>
          </w:p>
        </w:tc>
        <w:tc>
          <w:tcPr>
            <w:tcW w:w="1584" w:type="dxa"/>
            <w:shd w:val="clear" w:color="auto" w:fill="FAFAFA"/>
            <w:vAlign w:val="center"/>
          </w:tcPr>
          <w:p w14:paraId="1ACFB345" w14:textId="0CCA27FD"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110</w:t>
            </w:r>
          </w:p>
        </w:tc>
        <w:tc>
          <w:tcPr>
            <w:tcW w:w="1584" w:type="dxa"/>
            <w:shd w:val="clear" w:color="auto" w:fill="FAFAFA"/>
            <w:vAlign w:val="center"/>
          </w:tcPr>
          <w:p w14:paraId="2D1D1F2E" w14:textId="17F2CFB1" w:rsidR="00DD5CAF" w:rsidRPr="0018668F" w:rsidRDefault="005450FB" w:rsidP="009630EA">
            <w:pPr>
              <w:spacing w:line="240" w:lineRule="auto"/>
              <w:ind w:right="-72"/>
              <w:jc w:val="right"/>
              <w:rPr>
                <w:rFonts w:cs="Arial"/>
                <w:snapToGrid w:val="0"/>
                <w:cs/>
                <w:lang w:eastAsia="th-TH"/>
              </w:rPr>
            </w:pPr>
            <w:r>
              <w:rPr>
                <w:rFonts w:cs="Arial"/>
                <w:snapToGrid w:val="0"/>
                <w:lang w:eastAsia="th-TH"/>
              </w:rPr>
              <w:t>20</w:t>
            </w:r>
          </w:p>
        </w:tc>
        <w:tc>
          <w:tcPr>
            <w:tcW w:w="1701" w:type="dxa"/>
            <w:shd w:val="clear" w:color="auto" w:fill="FAFAFA"/>
            <w:vAlign w:val="center"/>
          </w:tcPr>
          <w:p w14:paraId="5141FBA1" w14:textId="39ED18A5"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1,190</w:t>
            </w:r>
          </w:p>
        </w:tc>
        <w:tc>
          <w:tcPr>
            <w:tcW w:w="1584" w:type="dxa"/>
            <w:shd w:val="clear" w:color="auto" w:fill="FAFAFA"/>
            <w:vAlign w:val="center"/>
          </w:tcPr>
          <w:p w14:paraId="6B5F3A1C" w14:textId="57B38D29" w:rsidR="00DD5CAF" w:rsidRPr="0018668F" w:rsidRDefault="00504C24" w:rsidP="009630EA">
            <w:pPr>
              <w:spacing w:line="240" w:lineRule="auto"/>
              <w:ind w:right="-72"/>
              <w:jc w:val="right"/>
              <w:rPr>
                <w:rFonts w:cs="Arial"/>
                <w:snapToGrid w:val="0"/>
                <w:lang w:eastAsia="th-TH"/>
              </w:rPr>
            </w:pPr>
            <w:r w:rsidRPr="0018668F">
              <w:rPr>
                <w:rFonts w:cs="Arial"/>
                <w:snapToGrid w:val="0"/>
                <w:lang w:eastAsia="th-TH"/>
              </w:rPr>
              <w:t>10,73</w:t>
            </w:r>
            <w:r w:rsidR="005450FB">
              <w:rPr>
                <w:rFonts w:cs="Arial"/>
                <w:snapToGrid w:val="0"/>
                <w:lang w:eastAsia="th-TH"/>
              </w:rPr>
              <w:t>9</w:t>
            </w:r>
          </w:p>
        </w:tc>
      </w:tr>
      <w:tr w:rsidR="00DD5CAF" w:rsidRPr="0018668F" w14:paraId="7A7410EB" w14:textId="77777777" w:rsidTr="00B64FBC">
        <w:tc>
          <w:tcPr>
            <w:tcW w:w="4320" w:type="dxa"/>
            <w:vAlign w:val="bottom"/>
          </w:tcPr>
          <w:p w14:paraId="5C57AB7C" w14:textId="77777777" w:rsidR="00DD5CAF" w:rsidRPr="0018668F" w:rsidRDefault="00DD5CAF" w:rsidP="00045A70">
            <w:pPr>
              <w:tabs>
                <w:tab w:val="left" w:pos="427"/>
              </w:tabs>
              <w:spacing w:line="240" w:lineRule="auto"/>
              <w:ind w:left="-101" w:right="-130"/>
              <w:jc w:val="thaiDistribute"/>
              <w:rPr>
                <w:rFonts w:cs="Arial"/>
              </w:rPr>
            </w:pPr>
            <w:r w:rsidRPr="0018668F">
              <w:rPr>
                <w:rFonts w:cs="Arial"/>
                <w:snapToGrid w:val="0"/>
                <w:u w:val="single"/>
                <w:lang w:eastAsia="th-TH"/>
              </w:rPr>
              <w:t>Less</w:t>
            </w:r>
            <w:r w:rsidRPr="0018668F">
              <w:rPr>
                <w:rFonts w:cs="Arial"/>
                <w:snapToGrid w:val="0"/>
                <w:lang w:eastAsia="th-TH"/>
              </w:rPr>
              <w:tab/>
              <w:t>Accumulated depreciation</w:t>
            </w:r>
          </w:p>
        </w:tc>
        <w:tc>
          <w:tcPr>
            <w:tcW w:w="1584" w:type="dxa"/>
            <w:shd w:val="clear" w:color="auto" w:fill="FAFAFA"/>
            <w:vAlign w:val="center"/>
          </w:tcPr>
          <w:p w14:paraId="2A5A9767" w14:textId="17D5F588"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(6</w:t>
            </w:r>
            <w:r w:rsidR="005450FB">
              <w:rPr>
                <w:rFonts w:cs="Arial"/>
                <w:snapToGrid w:val="0"/>
                <w:lang w:eastAsia="th-TH"/>
              </w:rPr>
              <w:t>70</w:t>
            </w:r>
            <w:r w:rsidRPr="0018668F">
              <w:rPr>
                <w:rFonts w:cs="Arial"/>
                <w:snapToGrid w:val="0"/>
                <w:lang w:eastAsia="th-TH"/>
              </w:rPr>
              <w:t>)</w:t>
            </w:r>
          </w:p>
        </w:tc>
        <w:tc>
          <w:tcPr>
            <w:tcW w:w="1584" w:type="dxa"/>
            <w:shd w:val="clear" w:color="auto" w:fill="FAFAFA"/>
            <w:vAlign w:val="center"/>
          </w:tcPr>
          <w:p w14:paraId="706F1EB6" w14:textId="29F333A1"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(4,90</w:t>
            </w:r>
            <w:r w:rsidR="004641C1">
              <w:rPr>
                <w:rFonts w:cs="Arial"/>
                <w:snapToGrid w:val="0"/>
                <w:lang w:eastAsia="th-TH"/>
              </w:rPr>
              <w:t>7</w:t>
            </w:r>
            <w:r w:rsidRPr="0018668F">
              <w:rPr>
                <w:rFonts w:cs="Arial"/>
                <w:snapToGrid w:val="0"/>
                <w:lang w:eastAsia="th-TH"/>
              </w:rPr>
              <w:t>)</w:t>
            </w:r>
          </w:p>
        </w:tc>
        <w:tc>
          <w:tcPr>
            <w:tcW w:w="1584" w:type="dxa"/>
            <w:shd w:val="clear" w:color="auto" w:fill="FAFAFA"/>
            <w:vAlign w:val="center"/>
          </w:tcPr>
          <w:p w14:paraId="71FA1337" w14:textId="375F1C21"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(9</w:t>
            </w:r>
            <w:r w:rsidR="004641C1">
              <w:rPr>
                <w:rFonts w:cs="Arial"/>
                <w:snapToGrid w:val="0"/>
                <w:lang w:eastAsia="th-TH"/>
              </w:rPr>
              <w:t>1</w:t>
            </w:r>
            <w:r w:rsidRPr="0018668F">
              <w:rPr>
                <w:rFonts w:cs="Arial"/>
                <w:snapToGrid w:val="0"/>
                <w:lang w:eastAsia="th-TH"/>
              </w:rPr>
              <w:t>)</w:t>
            </w:r>
          </w:p>
        </w:tc>
        <w:tc>
          <w:tcPr>
            <w:tcW w:w="1584" w:type="dxa"/>
            <w:shd w:val="clear" w:color="auto" w:fill="FAFAFA"/>
            <w:vAlign w:val="center"/>
          </w:tcPr>
          <w:p w14:paraId="21C022CA" w14:textId="208EA47C"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w:t>
            </w:r>
            <w:r w:rsidR="005450FB">
              <w:rPr>
                <w:rFonts w:cs="Arial"/>
                <w:snapToGrid w:val="0"/>
                <w:lang w:eastAsia="th-TH"/>
              </w:rPr>
              <w:t>4</w:t>
            </w:r>
            <w:r w:rsidRPr="0018668F">
              <w:rPr>
                <w:rFonts w:cs="Arial"/>
                <w:snapToGrid w:val="0"/>
                <w:lang w:eastAsia="th-TH"/>
              </w:rPr>
              <w:t>)</w:t>
            </w:r>
          </w:p>
        </w:tc>
        <w:tc>
          <w:tcPr>
            <w:tcW w:w="1701" w:type="dxa"/>
            <w:shd w:val="clear" w:color="auto" w:fill="FAFAFA"/>
            <w:vAlign w:val="center"/>
          </w:tcPr>
          <w:p w14:paraId="630351F5" w14:textId="57C18DB5"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shd w:val="clear" w:color="auto" w:fill="FAFAFA"/>
            <w:vAlign w:val="center"/>
          </w:tcPr>
          <w:p w14:paraId="116C1526" w14:textId="62C182DA"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(5,68</w:t>
            </w:r>
            <w:r w:rsidR="005450FB">
              <w:rPr>
                <w:rFonts w:cs="Arial"/>
                <w:snapToGrid w:val="0"/>
                <w:lang w:eastAsia="th-TH"/>
              </w:rPr>
              <w:t>2</w:t>
            </w:r>
            <w:r w:rsidRPr="0018668F">
              <w:rPr>
                <w:rFonts w:cs="Arial"/>
                <w:snapToGrid w:val="0"/>
                <w:lang w:eastAsia="th-TH"/>
              </w:rPr>
              <w:t>)</w:t>
            </w:r>
          </w:p>
        </w:tc>
      </w:tr>
      <w:tr w:rsidR="00DD5CAF" w:rsidRPr="0018668F" w14:paraId="40DEEEFF" w14:textId="77777777" w:rsidTr="00B64FBC">
        <w:tc>
          <w:tcPr>
            <w:tcW w:w="4320" w:type="dxa"/>
            <w:vAlign w:val="bottom"/>
          </w:tcPr>
          <w:p w14:paraId="51B9F777" w14:textId="77777777" w:rsidR="00DD5CAF" w:rsidRPr="0018668F" w:rsidRDefault="00DD5CAF" w:rsidP="00045A70">
            <w:pPr>
              <w:tabs>
                <w:tab w:val="left" w:pos="427"/>
              </w:tabs>
              <w:spacing w:line="240" w:lineRule="auto"/>
              <w:ind w:left="-101" w:right="-130"/>
              <w:jc w:val="thaiDistribute"/>
              <w:rPr>
                <w:rFonts w:cs="Arial"/>
                <w:snapToGrid w:val="0"/>
                <w:lang w:eastAsia="th-TH"/>
              </w:rPr>
            </w:pPr>
            <w:r w:rsidRPr="0018668F">
              <w:rPr>
                <w:rFonts w:cs="Arial"/>
                <w:snapToGrid w:val="0"/>
                <w:lang w:eastAsia="th-TH"/>
              </w:rPr>
              <w:tab/>
              <w:t>Allowance for impairment loss</w:t>
            </w:r>
          </w:p>
        </w:tc>
        <w:tc>
          <w:tcPr>
            <w:tcW w:w="1584" w:type="dxa"/>
            <w:tcBorders>
              <w:bottom w:val="single" w:sz="4" w:space="0" w:color="auto"/>
            </w:tcBorders>
            <w:shd w:val="clear" w:color="auto" w:fill="FAFAFA"/>
            <w:vAlign w:val="center"/>
          </w:tcPr>
          <w:p w14:paraId="66575FE1" w14:textId="475A900E"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FAFAFA"/>
            <w:vAlign w:val="center"/>
          </w:tcPr>
          <w:p w14:paraId="410617CD" w14:textId="4C56F576"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(19)</w:t>
            </w:r>
          </w:p>
        </w:tc>
        <w:tc>
          <w:tcPr>
            <w:tcW w:w="1584" w:type="dxa"/>
            <w:tcBorders>
              <w:bottom w:val="single" w:sz="4" w:space="0" w:color="auto"/>
            </w:tcBorders>
            <w:shd w:val="clear" w:color="auto" w:fill="FAFAFA"/>
            <w:vAlign w:val="center"/>
          </w:tcPr>
          <w:p w14:paraId="21CBDDE1" w14:textId="152DA1B4"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(2)</w:t>
            </w:r>
          </w:p>
        </w:tc>
        <w:tc>
          <w:tcPr>
            <w:tcW w:w="1584" w:type="dxa"/>
            <w:tcBorders>
              <w:bottom w:val="single" w:sz="4" w:space="0" w:color="auto"/>
            </w:tcBorders>
            <w:shd w:val="clear" w:color="auto" w:fill="FAFAFA"/>
            <w:vAlign w:val="center"/>
          </w:tcPr>
          <w:p w14:paraId="250BC261" w14:textId="445FEECD"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w:t>
            </w:r>
          </w:p>
        </w:tc>
        <w:tc>
          <w:tcPr>
            <w:tcW w:w="1701" w:type="dxa"/>
            <w:tcBorders>
              <w:bottom w:val="single" w:sz="4" w:space="0" w:color="auto"/>
            </w:tcBorders>
            <w:shd w:val="clear" w:color="auto" w:fill="FAFAFA"/>
            <w:vAlign w:val="center"/>
          </w:tcPr>
          <w:p w14:paraId="4F2CBB36" w14:textId="6B520392"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w:t>
            </w:r>
          </w:p>
        </w:tc>
        <w:tc>
          <w:tcPr>
            <w:tcW w:w="1584" w:type="dxa"/>
            <w:tcBorders>
              <w:bottom w:val="single" w:sz="4" w:space="0" w:color="auto"/>
            </w:tcBorders>
            <w:shd w:val="clear" w:color="auto" w:fill="FAFAFA"/>
            <w:vAlign w:val="center"/>
          </w:tcPr>
          <w:p w14:paraId="0216D466" w14:textId="53AB3D0D" w:rsidR="00DD5CAF" w:rsidRPr="0018668F" w:rsidRDefault="00504C24" w:rsidP="009630EA">
            <w:pPr>
              <w:spacing w:line="240" w:lineRule="auto"/>
              <w:ind w:right="-72"/>
              <w:jc w:val="right"/>
              <w:rPr>
                <w:rFonts w:cs="Arial"/>
                <w:snapToGrid w:val="0"/>
                <w:lang w:eastAsia="th-TH"/>
              </w:rPr>
            </w:pPr>
            <w:r w:rsidRPr="0018668F">
              <w:rPr>
                <w:rFonts w:cs="Arial"/>
                <w:snapToGrid w:val="0"/>
                <w:lang w:eastAsia="th-TH"/>
              </w:rPr>
              <w:t>(21)</w:t>
            </w:r>
          </w:p>
        </w:tc>
      </w:tr>
      <w:tr w:rsidR="00DD5CAF" w:rsidRPr="0018668F" w14:paraId="5EFD3CAE" w14:textId="77777777" w:rsidTr="00B64FBC">
        <w:tc>
          <w:tcPr>
            <w:tcW w:w="4320" w:type="dxa"/>
            <w:vAlign w:val="bottom"/>
          </w:tcPr>
          <w:p w14:paraId="43839158" w14:textId="77777777" w:rsidR="00DD5CAF" w:rsidRPr="0018668F" w:rsidRDefault="00DD5CAF" w:rsidP="00045A70">
            <w:pPr>
              <w:spacing w:line="240" w:lineRule="auto"/>
              <w:ind w:left="-101" w:right="-130"/>
              <w:jc w:val="thaiDistribute"/>
              <w:rPr>
                <w:rFonts w:cs="Arial"/>
                <w:snapToGrid w:val="0"/>
                <w:lang w:eastAsia="th-TH"/>
              </w:rPr>
            </w:pPr>
          </w:p>
        </w:tc>
        <w:tc>
          <w:tcPr>
            <w:tcW w:w="1584" w:type="dxa"/>
            <w:tcBorders>
              <w:top w:val="single" w:sz="4" w:space="0" w:color="auto"/>
            </w:tcBorders>
            <w:shd w:val="clear" w:color="auto" w:fill="FAFAFA"/>
            <w:vAlign w:val="bottom"/>
          </w:tcPr>
          <w:p w14:paraId="296BAC3F"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22BBA71C"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40695D2"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BAE590D" w14:textId="77777777" w:rsidR="00DD5CAF" w:rsidRPr="0018668F" w:rsidRDefault="00DD5CAF" w:rsidP="009630EA">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4A9B37AA" w14:textId="77777777" w:rsidR="00DD5CAF" w:rsidRPr="0018668F" w:rsidRDefault="00DD5CAF" w:rsidP="009630EA">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FB35CD5" w14:textId="77777777" w:rsidR="00DD5CAF" w:rsidRPr="0018668F" w:rsidRDefault="00DD5CAF" w:rsidP="009630EA">
            <w:pPr>
              <w:spacing w:line="240" w:lineRule="auto"/>
              <w:ind w:right="-72"/>
              <w:jc w:val="right"/>
              <w:rPr>
                <w:rFonts w:cs="Arial"/>
                <w:snapToGrid w:val="0"/>
                <w:lang w:eastAsia="th-TH"/>
              </w:rPr>
            </w:pPr>
          </w:p>
        </w:tc>
      </w:tr>
      <w:tr w:rsidR="00DD5CAF" w:rsidRPr="0018668F" w14:paraId="40CB4FC9" w14:textId="77777777" w:rsidTr="00B64FBC">
        <w:tc>
          <w:tcPr>
            <w:tcW w:w="4320" w:type="dxa"/>
            <w:vAlign w:val="bottom"/>
          </w:tcPr>
          <w:p w14:paraId="340DCF3B" w14:textId="77777777" w:rsidR="00DD5CAF" w:rsidRPr="0018668F" w:rsidRDefault="00DD5CAF" w:rsidP="00045A70">
            <w:pPr>
              <w:spacing w:line="240" w:lineRule="auto"/>
              <w:ind w:left="-101" w:right="-130"/>
              <w:jc w:val="thaiDistribute"/>
              <w:rPr>
                <w:rFonts w:cs="Arial"/>
              </w:rPr>
            </w:pPr>
            <w:r w:rsidRPr="0018668F">
              <w:rPr>
                <w:rFonts w:cs="Arial"/>
                <w:snapToGrid w:val="0"/>
                <w:lang w:eastAsia="th-TH"/>
              </w:rPr>
              <w:t>Net book amount</w:t>
            </w:r>
          </w:p>
        </w:tc>
        <w:tc>
          <w:tcPr>
            <w:tcW w:w="1584" w:type="dxa"/>
            <w:tcBorders>
              <w:bottom w:val="single" w:sz="4" w:space="0" w:color="auto"/>
            </w:tcBorders>
            <w:shd w:val="clear" w:color="auto" w:fill="FAFAFA"/>
            <w:vAlign w:val="center"/>
          </w:tcPr>
          <w:p w14:paraId="10D3D31E" w14:textId="15A28205" w:rsidR="00DD5CAF" w:rsidRPr="0018668F" w:rsidRDefault="00504C24" w:rsidP="009630EA">
            <w:pPr>
              <w:spacing w:line="240" w:lineRule="auto"/>
              <w:ind w:right="-72"/>
              <w:jc w:val="right"/>
              <w:rPr>
                <w:rFonts w:cs="Arial"/>
                <w:snapToGrid w:val="0"/>
                <w:lang w:eastAsia="th-TH"/>
              </w:rPr>
            </w:pPr>
            <w:r w:rsidRPr="0018668F">
              <w:rPr>
                <w:rFonts w:cs="Arial"/>
                <w:snapToGrid w:val="0"/>
                <w:lang w:eastAsia="th-TH"/>
              </w:rPr>
              <w:t>1,117</w:t>
            </w:r>
          </w:p>
        </w:tc>
        <w:tc>
          <w:tcPr>
            <w:tcW w:w="1584" w:type="dxa"/>
            <w:tcBorders>
              <w:bottom w:val="single" w:sz="4" w:space="0" w:color="auto"/>
            </w:tcBorders>
            <w:shd w:val="clear" w:color="auto" w:fill="FAFAFA"/>
            <w:vAlign w:val="center"/>
          </w:tcPr>
          <w:p w14:paraId="2956E0B8" w14:textId="7BF0FFB2"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2,70</w:t>
            </w:r>
            <w:r w:rsidR="004641C1">
              <w:rPr>
                <w:rFonts w:cs="Arial"/>
                <w:snapToGrid w:val="0"/>
                <w:lang w:eastAsia="th-TH"/>
              </w:rPr>
              <w:t>6</w:t>
            </w:r>
          </w:p>
        </w:tc>
        <w:tc>
          <w:tcPr>
            <w:tcW w:w="1584" w:type="dxa"/>
            <w:tcBorders>
              <w:bottom w:val="single" w:sz="4" w:space="0" w:color="auto"/>
            </w:tcBorders>
            <w:shd w:val="clear" w:color="auto" w:fill="FAFAFA"/>
            <w:vAlign w:val="center"/>
          </w:tcPr>
          <w:p w14:paraId="04F7BCE0" w14:textId="59AC089E"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w:t>
            </w:r>
            <w:r w:rsidR="004641C1">
              <w:rPr>
                <w:rFonts w:cs="Arial"/>
                <w:snapToGrid w:val="0"/>
                <w:lang w:eastAsia="th-TH"/>
              </w:rPr>
              <w:t>7</w:t>
            </w:r>
          </w:p>
        </w:tc>
        <w:tc>
          <w:tcPr>
            <w:tcW w:w="1584" w:type="dxa"/>
            <w:tcBorders>
              <w:bottom w:val="single" w:sz="4" w:space="0" w:color="auto"/>
            </w:tcBorders>
            <w:shd w:val="clear" w:color="auto" w:fill="FAFAFA"/>
            <w:vAlign w:val="center"/>
          </w:tcPr>
          <w:p w14:paraId="2F15A289" w14:textId="2F590491"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6</w:t>
            </w:r>
          </w:p>
        </w:tc>
        <w:tc>
          <w:tcPr>
            <w:tcW w:w="1701" w:type="dxa"/>
            <w:tcBorders>
              <w:bottom w:val="single" w:sz="4" w:space="0" w:color="auto"/>
            </w:tcBorders>
            <w:shd w:val="clear" w:color="auto" w:fill="FAFAFA"/>
            <w:vAlign w:val="center"/>
          </w:tcPr>
          <w:p w14:paraId="6C092E58" w14:textId="6750157C"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1,190</w:t>
            </w:r>
          </w:p>
        </w:tc>
        <w:tc>
          <w:tcPr>
            <w:tcW w:w="1584" w:type="dxa"/>
            <w:tcBorders>
              <w:bottom w:val="single" w:sz="4" w:space="0" w:color="auto"/>
            </w:tcBorders>
            <w:shd w:val="clear" w:color="auto" w:fill="FAFAFA"/>
            <w:vAlign w:val="center"/>
          </w:tcPr>
          <w:p w14:paraId="3743D83C" w14:textId="3149B0AD" w:rsidR="00DD5CAF" w:rsidRPr="0018668F" w:rsidRDefault="00504C24" w:rsidP="009630EA">
            <w:pPr>
              <w:spacing w:line="240" w:lineRule="auto"/>
              <w:ind w:right="-72"/>
              <w:jc w:val="right"/>
              <w:rPr>
                <w:rFonts w:cs="Arial"/>
                <w:snapToGrid w:val="0"/>
                <w:cs/>
                <w:lang w:eastAsia="th-TH"/>
              </w:rPr>
            </w:pPr>
            <w:r w:rsidRPr="0018668F">
              <w:rPr>
                <w:rFonts w:cs="Arial"/>
                <w:snapToGrid w:val="0"/>
                <w:lang w:eastAsia="th-TH"/>
              </w:rPr>
              <w:t>5,036</w:t>
            </w:r>
          </w:p>
        </w:tc>
      </w:tr>
    </w:tbl>
    <w:p w14:paraId="52C0B1A1" w14:textId="77777777" w:rsidR="002B4F44" w:rsidRPr="0018668F" w:rsidRDefault="002B4F44" w:rsidP="00045A70">
      <w:pPr>
        <w:spacing w:line="240" w:lineRule="auto"/>
        <w:jc w:val="thaiDistribute"/>
        <w:rPr>
          <w:rFonts w:cs="Arial"/>
          <w:lang w:val="en-GB"/>
        </w:rPr>
      </w:pPr>
    </w:p>
    <w:p w14:paraId="3E4EC231" w14:textId="6C4D141A" w:rsidR="00CF59F8" w:rsidRPr="0018668F" w:rsidRDefault="00B27047" w:rsidP="00045A70">
      <w:pPr>
        <w:spacing w:line="240" w:lineRule="auto"/>
        <w:jc w:val="thaiDistribute"/>
        <w:rPr>
          <w:rFonts w:cs="Arial"/>
        </w:rPr>
      </w:pPr>
      <w:r w:rsidRPr="0018668F">
        <w:rPr>
          <w:rFonts w:cs="Arial"/>
        </w:rPr>
        <w:t xml:space="preserve">Depreciation expense of Baht </w:t>
      </w:r>
      <w:r w:rsidR="00504C24" w:rsidRPr="0018668F">
        <w:rPr>
          <w:rFonts w:cs="Arial"/>
        </w:rPr>
        <w:t>353.6</w:t>
      </w:r>
      <w:r w:rsidR="00485392" w:rsidRPr="0018668F">
        <w:rPr>
          <w:rFonts w:cs="Arial"/>
          <w:szCs w:val="25"/>
        </w:rPr>
        <w:t xml:space="preserve"> million</w:t>
      </w:r>
      <w:r w:rsidRPr="0018668F">
        <w:rPr>
          <w:rFonts w:cs="Arial"/>
        </w:rPr>
        <w:t xml:space="preserve"> </w:t>
      </w:r>
      <w:r w:rsidR="00331DBE" w:rsidRPr="0018668F">
        <w:rPr>
          <w:rFonts w:cs="Arial"/>
        </w:rPr>
        <w:t>(</w:t>
      </w:r>
      <w:r w:rsidR="00331DBE" w:rsidRPr="0018668F">
        <w:rPr>
          <w:rFonts w:cs="Arial"/>
          <w:lang w:val="en-GB"/>
        </w:rPr>
        <w:t>2020</w:t>
      </w:r>
      <w:r w:rsidR="00331DBE" w:rsidRPr="0018668F">
        <w:rPr>
          <w:rFonts w:cs="Arial"/>
        </w:rPr>
        <w:t>: Baht 34</w:t>
      </w:r>
      <w:r w:rsidR="009E1AF4" w:rsidRPr="0018668F">
        <w:rPr>
          <w:rFonts w:cs="Arial"/>
        </w:rPr>
        <w:t>2</w:t>
      </w:r>
      <w:r w:rsidR="00331DBE" w:rsidRPr="0018668F">
        <w:rPr>
          <w:rFonts w:cs="Arial"/>
          <w:szCs w:val="25"/>
        </w:rPr>
        <w:t>.</w:t>
      </w:r>
      <w:r w:rsidR="009E1AF4" w:rsidRPr="0018668F">
        <w:rPr>
          <w:rFonts w:cs="Arial"/>
          <w:szCs w:val="25"/>
        </w:rPr>
        <w:t>0</w:t>
      </w:r>
      <w:r w:rsidR="00331DBE" w:rsidRPr="0018668F">
        <w:rPr>
          <w:rFonts w:cs="Arial"/>
        </w:rPr>
        <w:t xml:space="preserve"> million) </w:t>
      </w:r>
      <w:r w:rsidRPr="0018668F">
        <w:rPr>
          <w:rFonts w:cs="Arial"/>
        </w:rPr>
        <w:t xml:space="preserve">has been charged in ‘cost of goods sold’ of Baht </w:t>
      </w:r>
      <w:r w:rsidR="00504C24" w:rsidRPr="0018668F">
        <w:rPr>
          <w:rFonts w:cs="Arial"/>
        </w:rPr>
        <w:t>330.6</w:t>
      </w:r>
      <w:r w:rsidR="00331DBE" w:rsidRPr="0018668F">
        <w:rPr>
          <w:rFonts w:cs="Arial"/>
        </w:rPr>
        <w:t xml:space="preserve"> </w:t>
      </w:r>
      <w:r w:rsidR="00485392" w:rsidRPr="0018668F">
        <w:rPr>
          <w:rFonts w:cs="Arial"/>
        </w:rPr>
        <w:t>million</w:t>
      </w:r>
      <w:r w:rsidRPr="0018668F">
        <w:rPr>
          <w:rFonts w:cs="Arial"/>
        </w:rPr>
        <w:t xml:space="preserve"> (</w:t>
      </w:r>
      <w:r w:rsidR="008427DA" w:rsidRPr="0018668F">
        <w:rPr>
          <w:rFonts w:cs="Arial"/>
          <w:lang w:val="en-GB"/>
        </w:rPr>
        <w:t>2020</w:t>
      </w:r>
      <w:r w:rsidRPr="0018668F">
        <w:rPr>
          <w:rFonts w:cs="Arial"/>
        </w:rPr>
        <w:t xml:space="preserve">: Baht </w:t>
      </w:r>
      <w:r w:rsidR="00331DBE" w:rsidRPr="0018668F">
        <w:rPr>
          <w:rFonts w:cs="Arial"/>
        </w:rPr>
        <w:t>31</w:t>
      </w:r>
      <w:r w:rsidR="00F70480">
        <w:rPr>
          <w:rFonts w:cs="Arial"/>
        </w:rPr>
        <w:t>2</w:t>
      </w:r>
      <w:r w:rsidR="00331DBE" w:rsidRPr="0018668F">
        <w:rPr>
          <w:rFonts w:cs="Arial"/>
        </w:rPr>
        <w:t>.</w:t>
      </w:r>
      <w:r w:rsidR="00F70480">
        <w:rPr>
          <w:rFonts w:cs="Arial"/>
        </w:rPr>
        <w:t>3</w:t>
      </w:r>
      <w:r w:rsidR="00331DBE" w:rsidRPr="0018668F">
        <w:rPr>
          <w:rFonts w:cs="Arial"/>
        </w:rPr>
        <w:t xml:space="preserve"> </w:t>
      </w:r>
      <w:r w:rsidR="00485392" w:rsidRPr="0018668F">
        <w:rPr>
          <w:rFonts w:cs="Arial"/>
        </w:rPr>
        <w:t>million</w:t>
      </w:r>
      <w:r w:rsidRPr="0018668F">
        <w:rPr>
          <w:rFonts w:cs="Arial"/>
        </w:rPr>
        <w:t xml:space="preserve">) and in ‘selling expenses and administrative expenses’ of Baht </w:t>
      </w:r>
      <w:r w:rsidR="00504C24" w:rsidRPr="0018668F">
        <w:rPr>
          <w:rFonts w:cs="Arial"/>
        </w:rPr>
        <w:t>23.0</w:t>
      </w:r>
      <w:r w:rsidR="00331DBE" w:rsidRPr="0018668F">
        <w:rPr>
          <w:rFonts w:cs="Arial"/>
        </w:rPr>
        <w:t xml:space="preserve"> </w:t>
      </w:r>
      <w:r w:rsidR="00485392" w:rsidRPr="0018668F">
        <w:rPr>
          <w:rFonts w:cs="Arial"/>
        </w:rPr>
        <w:t>million</w:t>
      </w:r>
      <w:r w:rsidRPr="0018668F">
        <w:rPr>
          <w:rFonts w:cs="Arial"/>
        </w:rPr>
        <w:t xml:space="preserve"> (</w:t>
      </w:r>
      <w:r w:rsidR="008427DA" w:rsidRPr="0018668F">
        <w:rPr>
          <w:rFonts w:cs="Arial"/>
          <w:lang w:val="en-GB"/>
        </w:rPr>
        <w:t>2020</w:t>
      </w:r>
      <w:r w:rsidRPr="0018668F">
        <w:rPr>
          <w:rFonts w:cs="Arial"/>
        </w:rPr>
        <w:t xml:space="preserve">: Baht </w:t>
      </w:r>
      <w:r w:rsidR="00331DBE" w:rsidRPr="0018668F">
        <w:rPr>
          <w:rFonts w:cs="Arial"/>
        </w:rPr>
        <w:t>29.</w:t>
      </w:r>
      <w:r w:rsidR="00F70480">
        <w:rPr>
          <w:rFonts w:cs="Arial"/>
        </w:rPr>
        <w:t>7</w:t>
      </w:r>
      <w:r w:rsidR="00331DBE" w:rsidRPr="0018668F">
        <w:rPr>
          <w:rFonts w:cs="Arial"/>
        </w:rPr>
        <w:t xml:space="preserve"> </w:t>
      </w:r>
      <w:r w:rsidR="00485392" w:rsidRPr="0018668F">
        <w:rPr>
          <w:rFonts w:cs="Arial"/>
        </w:rPr>
        <w:t>million</w:t>
      </w:r>
      <w:r w:rsidRPr="0018668F">
        <w:rPr>
          <w:rFonts w:cs="Arial"/>
        </w:rPr>
        <w:t>).</w:t>
      </w:r>
    </w:p>
    <w:p w14:paraId="019A842B" w14:textId="77777777" w:rsidR="005F39FF" w:rsidRDefault="005F39FF" w:rsidP="00045A70">
      <w:pPr>
        <w:spacing w:line="240" w:lineRule="auto"/>
        <w:jc w:val="thaiDistribute"/>
        <w:rPr>
          <w:rFonts w:cstheme="minorBidi"/>
        </w:rPr>
      </w:pPr>
    </w:p>
    <w:p w14:paraId="0980057B" w14:textId="77777777" w:rsidR="00724D53" w:rsidRDefault="00724D53" w:rsidP="00045A70">
      <w:pPr>
        <w:spacing w:line="240" w:lineRule="auto"/>
        <w:jc w:val="thaiDistribute"/>
        <w:rPr>
          <w:rFonts w:cstheme="minorBidi"/>
        </w:rPr>
      </w:pPr>
    </w:p>
    <w:p w14:paraId="6E7C9682" w14:textId="1B28DBAC" w:rsidR="00724D53" w:rsidRPr="00724D53" w:rsidRDefault="00724D53" w:rsidP="00045A70">
      <w:pPr>
        <w:spacing w:line="240" w:lineRule="auto"/>
        <w:jc w:val="thaiDistribute"/>
        <w:rPr>
          <w:rFonts w:cstheme="minorBidi"/>
        </w:rPr>
        <w:sectPr w:rsidR="00724D53" w:rsidRPr="00724D53" w:rsidSect="008679C5">
          <w:pgSz w:w="16834" w:h="11909" w:orient="landscape" w:code="9"/>
          <w:pgMar w:top="1440" w:right="1440" w:bottom="720" w:left="1440" w:header="706" w:footer="706" w:gutter="0"/>
          <w:cols w:space="720"/>
        </w:sectPr>
      </w:pPr>
    </w:p>
    <w:p w14:paraId="708FEA25" w14:textId="77777777" w:rsidR="00DE5AC3" w:rsidRPr="0018668F" w:rsidRDefault="00DE5AC3" w:rsidP="00045A70">
      <w:pPr>
        <w:spacing w:line="240" w:lineRule="auto"/>
        <w:jc w:val="thaiDistribute"/>
        <w:rPr>
          <w:rFonts w:cs="Arial"/>
          <w:lang w:val="en-GB"/>
        </w:rPr>
      </w:pPr>
    </w:p>
    <w:p w14:paraId="3CA6E8B8" w14:textId="11BCE1F2" w:rsidR="00CB65AB" w:rsidRPr="0018668F" w:rsidRDefault="008B4E83" w:rsidP="00045A70">
      <w:pPr>
        <w:spacing w:line="240" w:lineRule="auto"/>
        <w:jc w:val="thaiDistribute"/>
        <w:rPr>
          <w:rFonts w:cs="Arial"/>
          <w:lang w:val="en-GB"/>
        </w:rPr>
      </w:pPr>
      <w:r w:rsidRPr="0018668F">
        <w:rPr>
          <w:rFonts w:cs="Arial"/>
          <w:lang w:val="en-GB"/>
        </w:rPr>
        <w:t xml:space="preserve">During </w:t>
      </w:r>
      <w:r w:rsidR="00D33993" w:rsidRPr="0018668F">
        <w:rPr>
          <w:rFonts w:cs="Arial"/>
          <w:lang w:val="en-GB"/>
        </w:rPr>
        <w:t>2021</w:t>
      </w:r>
      <w:r w:rsidRPr="0018668F">
        <w:rPr>
          <w:rFonts w:cs="Arial"/>
          <w:lang w:val="en-GB"/>
        </w:rPr>
        <w:t xml:space="preserve">, the Company found an indicator of impairment for property, </w:t>
      </w:r>
      <w:proofErr w:type="gramStart"/>
      <w:r w:rsidRPr="0018668F">
        <w:rPr>
          <w:rFonts w:cs="Arial"/>
          <w:lang w:val="en-GB"/>
        </w:rPr>
        <w:t>plant</w:t>
      </w:r>
      <w:proofErr w:type="gramEnd"/>
      <w:r w:rsidRPr="0018668F">
        <w:rPr>
          <w:rFonts w:cs="Arial"/>
          <w:lang w:val="en-GB"/>
        </w:rPr>
        <w:t xml:space="preserve"> and equipment</w:t>
      </w:r>
      <w:r w:rsidR="00870E2D" w:rsidRPr="0018668F">
        <w:rPr>
          <w:rFonts w:cs="Arial"/>
          <w:cs/>
          <w:lang w:val="en-GB"/>
        </w:rPr>
        <w:t xml:space="preserve"> </w:t>
      </w:r>
      <w:r w:rsidR="00870E2D" w:rsidRPr="0018668F">
        <w:rPr>
          <w:rFonts w:cs="Arial"/>
          <w:lang w:val="en-GB"/>
        </w:rPr>
        <w:t>mainly</w:t>
      </w:r>
      <w:r w:rsidRPr="0018668F">
        <w:rPr>
          <w:rFonts w:cs="Arial"/>
          <w:lang w:val="en-GB"/>
        </w:rPr>
        <w:t xml:space="preserve"> </w:t>
      </w:r>
      <w:r w:rsidR="00397EEB" w:rsidRPr="0018668F">
        <w:rPr>
          <w:rFonts w:cs="Arial"/>
          <w:lang w:val="en-GB"/>
        </w:rPr>
        <w:t>for produc</w:t>
      </w:r>
      <w:r w:rsidR="00BF2FA0" w:rsidRPr="0018668F">
        <w:rPr>
          <w:rFonts w:cs="Arial"/>
          <w:lang w:val="en-GB"/>
        </w:rPr>
        <w:t>tion</w:t>
      </w:r>
      <w:r w:rsidR="00397EEB" w:rsidRPr="0018668F">
        <w:rPr>
          <w:rFonts w:cs="Arial"/>
          <w:lang w:val="en-GB"/>
        </w:rPr>
        <w:t xml:space="preserve"> ground tires </w:t>
      </w:r>
      <w:r w:rsidRPr="0018668F">
        <w:rPr>
          <w:rFonts w:cs="Arial"/>
          <w:lang w:val="en-GB"/>
        </w:rPr>
        <w:t xml:space="preserve">due to the current year’s operation loss. </w:t>
      </w:r>
      <w:r w:rsidR="00397EEB" w:rsidRPr="0018668F">
        <w:rPr>
          <w:rFonts w:cs="Arial"/>
          <w:lang w:val="en-GB"/>
        </w:rPr>
        <w:t xml:space="preserve">These assets had net book value amounting to Baht </w:t>
      </w:r>
      <w:r w:rsidR="00504C24" w:rsidRPr="0018668F">
        <w:rPr>
          <w:rFonts w:cs="Arial"/>
          <w:lang w:val="en-GB"/>
        </w:rPr>
        <w:t>3,638.9</w:t>
      </w:r>
      <w:r w:rsidR="00397EEB" w:rsidRPr="0018668F">
        <w:rPr>
          <w:rFonts w:cs="Arial"/>
          <w:lang w:val="en-GB"/>
        </w:rPr>
        <w:t xml:space="preserve"> million. </w:t>
      </w:r>
      <w:r w:rsidR="00DB691E" w:rsidRPr="0018668F">
        <w:rPr>
          <w:rFonts w:cs="Arial"/>
          <w:lang w:val="en-GB"/>
        </w:rPr>
        <w:t xml:space="preserve"> </w:t>
      </w:r>
      <w:r w:rsidRPr="0018668F">
        <w:rPr>
          <w:rFonts w:cs="Arial"/>
          <w:lang w:val="en-GB"/>
        </w:rPr>
        <w:t>The Company therefore tested impairment of these assets.</w:t>
      </w:r>
      <w:r w:rsidR="004E3D6F" w:rsidRPr="0018668F">
        <w:rPr>
          <w:rFonts w:cs="Arial"/>
          <w:lang w:val="en-GB"/>
        </w:rPr>
        <w:t xml:space="preserve"> Follo</w:t>
      </w:r>
      <w:r w:rsidR="004E3D6F" w:rsidRPr="0018668F">
        <w:rPr>
          <w:rFonts w:cs="Arial"/>
          <w:spacing w:val="-4"/>
          <w:lang w:val="en-GB"/>
        </w:rPr>
        <w:t xml:space="preserve">wing impairment testing by the management, these assets were not impaired. </w:t>
      </w:r>
      <w:r w:rsidRPr="0018668F">
        <w:rPr>
          <w:rFonts w:cs="Arial"/>
          <w:spacing w:val="-4"/>
          <w:lang w:val="en-GB"/>
        </w:rPr>
        <w:t>The key assumptions</w:t>
      </w:r>
      <w:r w:rsidRPr="0018668F">
        <w:rPr>
          <w:rFonts w:cs="Arial"/>
          <w:lang w:val="en-GB"/>
        </w:rPr>
        <w:t xml:space="preserve"> relating to impairment assessment </w:t>
      </w:r>
      <w:r w:rsidR="006E521D" w:rsidRPr="0018668F">
        <w:rPr>
          <w:rFonts w:cs="Arial"/>
          <w:lang w:val="en-GB"/>
        </w:rPr>
        <w:t>are:</w:t>
      </w:r>
    </w:p>
    <w:p w14:paraId="1634AE06" w14:textId="77777777" w:rsidR="003E7C17" w:rsidRPr="0018668F" w:rsidRDefault="003E7C17" w:rsidP="00045A70">
      <w:pPr>
        <w:spacing w:line="240" w:lineRule="auto"/>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5F39FF" w:rsidRPr="0018668F" w14:paraId="08D03F94" w14:textId="77777777" w:rsidTr="005F39FF">
        <w:tc>
          <w:tcPr>
            <w:tcW w:w="5861" w:type="dxa"/>
            <w:vAlign w:val="bottom"/>
          </w:tcPr>
          <w:p w14:paraId="6AD05C9F" w14:textId="77777777" w:rsidR="005F39FF" w:rsidRPr="0018668F" w:rsidRDefault="005F39FF" w:rsidP="00045A70">
            <w:pPr>
              <w:spacing w:line="240" w:lineRule="auto"/>
              <w:ind w:left="-101"/>
              <w:jc w:val="thaiDistribute"/>
              <w:rPr>
                <w:rFonts w:cs="Arial"/>
                <w:b/>
                <w:bCs/>
              </w:rPr>
            </w:pPr>
          </w:p>
        </w:tc>
        <w:tc>
          <w:tcPr>
            <w:tcW w:w="1584" w:type="dxa"/>
            <w:shd w:val="clear" w:color="auto" w:fill="auto"/>
            <w:vAlign w:val="bottom"/>
          </w:tcPr>
          <w:p w14:paraId="567E2D88" w14:textId="77777777" w:rsidR="005F39FF" w:rsidRPr="0018668F" w:rsidRDefault="005F39FF" w:rsidP="00045A70">
            <w:pPr>
              <w:spacing w:line="240" w:lineRule="auto"/>
              <w:ind w:right="-72"/>
              <w:jc w:val="thaiDistribute"/>
              <w:rPr>
                <w:rFonts w:cs="Arial"/>
                <w:b/>
                <w:bCs/>
              </w:rPr>
            </w:pPr>
          </w:p>
        </w:tc>
        <w:tc>
          <w:tcPr>
            <w:tcW w:w="1584" w:type="dxa"/>
            <w:tcBorders>
              <w:top w:val="single" w:sz="4" w:space="0" w:color="auto"/>
            </w:tcBorders>
            <w:vAlign w:val="bottom"/>
          </w:tcPr>
          <w:p w14:paraId="41A5984B" w14:textId="77777777" w:rsidR="005F39FF" w:rsidRPr="0018668F" w:rsidRDefault="005F39FF" w:rsidP="003E7C17">
            <w:pPr>
              <w:spacing w:line="240" w:lineRule="auto"/>
              <w:ind w:right="-72"/>
              <w:jc w:val="right"/>
              <w:rPr>
                <w:rFonts w:cs="Arial"/>
                <w:b/>
                <w:bCs/>
              </w:rPr>
            </w:pPr>
            <w:r w:rsidRPr="0018668F">
              <w:rPr>
                <w:rFonts w:cs="Arial"/>
                <w:b/>
                <w:bCs/>
                <w:lang w:val="en-GB"/>
              </w:rPr>
              <w:t>Percentage</w:t>
            </w:r>
          </w:p>
        </w:tc>
      </w:tr>
      <w:tr w:rsidR="005F39FF" w:rsidRPr="0018668F" w14:paraId="43E89447" w14:textId="77777777" w:rsidTr="005F39FF">
        <w:tc>
          <w:tcPr>
            <w:tcW w:w="5861" w:type="dxa"/>
            <w:vAlign w:val="bottom"/>
          </w:tcPr>
          <w:p w14:paraId="3823CB6F" w14:textId="77777777" w:rsidR="005F39FF" w:rsidRPr="0018668F" w:rsidRDefault="005F39FF" w:rsidP="00045A70">
            <w:pPr>
              <w:spacing w:line="240" w:lineRule="auto"/>
              <w:ind w:left="-101"/>
              <w:jc w:val="thaiDistribute"/>
              <w:rPr>
                <w:rFonts w:cs="Arial"/>
                <w:cs/>
              </w:rPr>
            </w:pPr>
          </w:p>
        </w:tc>
        <w:tc>
          <w:tcPr>
            <w:tcW w:w="1584" w:type="dxa"/>
            <w:shd w:val="clear" w:color="auto" w:fill="auto"/>
            <w:vAlign w:val="bottom"/>
          </w:tcPr>
          <w:p w14:paraId="504043C8" w14:textId="77777777" w:rsidR="005F39FF" w:rsidRPr="0018668F" w:rsidRDefault="005F39FF" w:rsidP="00045A70">
            <w:pPr>
              <w:spacing w:line="240" w:lineRule="auto"/>
              <w:ind w:right="-72"/>
              <w:jc w:val="thaiDistribute"/>
              <w:rPr>
                <w:rFonts w:cs="Arial"/>
              </w:rPr>
            </w:pPr>
          </w:p>
        </w:tc>
        <w:tc>
          <w:tcPr>
            <w:tcW w:w="1584" w:type="dxa"/>
            <w:tcBorders>
              <w:top w:val="single" w:sz="4" w:space="0" w:color="auto"/>
            </w:tcBorders>
            <w:shd w:val="clear" w:color="auto" w:fill="FAFAFA"/>
            <w:vAlign w:val="bottom"/>
          </w:tcPr>
          <w:p w14:paraId="4C751D0F" w14:textId="77777777" w:rsidR="005F39FF" w:rsidRPr="0018668F" w:rsidRDefault="005F39FF" w:rsidP="00045A70">
            <w:pPr>
              <w:spacing w:line="240" w:lineRule="auto"/>
              <w:ind w:right="-72"/>
              <w:jc w:val="thaiDistribute"/>
              <w:rPr>
                <w:rFonts w:cs="Arial"/>
              </w:rPr>
            </w:pPr>
          </w:p>
        </w:tc>
      </w:tr>
      <w:tr w:rsidR="005F39FF" w:rsidRPr="0018668F" w14:paraId="314F411C" w14:textId="77777777" w:rsidTr="005F39FF">
        <w:tc>
          <w:tcPr>
            <w:tcW w:w="5861" w:type="dxa"/>
            <w:vAlign w:val="bottom"/>
          </w:tcPr>
          <w:p w14:paraId="4C8D3ABD" w14:textId="77777777" w:rsidR="005F39FF" w:rsidRPr="0018668F" w:rsidRDefault="00B240A7" w:rsidP="00045A70">
            <w:pPr>
              <w:spacing w:line="240" w:lineRule="auto"/>
              <w:ind w:left="-101"/>
              <w:jc w:val="thaiDistribute"/>
              <w:rPr>
                <w:rFonts w:cs="Arial"/>
              </w:rPr>
            </w:pPr>
            <w:r w:rsidRPr="0018668F">
              <w:rPr>
                <w:rFonts w:cs="Arial"/>
              </w:rPr>
              <w:t>Average revenue growth rate</w:t>
            </w:r>
            <w:r w:rsidR="00BF2FA0" w:rsidRPr="0018668F">
              <w:rPr>
                <w:rFonts w:cs="Arial"/>
              </w:rPr>
              <w:t>s</w:t>
            </w:r>
          </w:p>
        </w:tc>
        <w:tc>
          <w:tcPr>
            <w:tcW w:w="1584" w:type="dxa"/>
            <w:shd w:val="clear" w:color="auto" w:fill="auto"/>
            <w:vAlign w:val="bottom"/>
          </w:tcPr>
          <w:p w14:paraId="6113416B" w14:textId="77777777" w:rsidR="005F39FF" w:rsidRPr="0018668F" w:rsidRDefault="005F39FF" w:rsidP="00045A70">
            <w:pPr>
              <w:spacing w:line="240" w:lineRule="auto"/>
              <w:ind w:right="-72"/>
              <w:jc w:val="thaiDistribute"/>
              <w:rPr>
                <w:rFonts w:cs="Arial"/>
              </w:rPr>
            </w:pPr>
          </w:p>
        </w:tc>
        <w:tc>
          <w:tcPr>
            <w:tcW w:w="1584" w:type="dxa"/>
            <w:shd w:val="clear" w:color="auto" w:fill="FAFAFA"/>
            <w:vAlign w:val="bottom"/>
          </w:tcPr>
          <w:p w14:paraId="3AC1A121" w14:textId="44E198C8" w:rsidR="005F39FF" w:rsidRPr="0018668F" w:rsidRDefault="007C0FF9" w:rsidP="002D6F83">
            <w:pPr>
              <w:spacing w:line="240" w:lineRule="auto"/>
              <w:ind w:right="-72"/>
              <w:jc w:val="right"/>
              <w:rPr>
                <w:rFonts w:cs="Arial"/>
              </w:rPr>
            </w:pPr>
            <w:r w:rsidRPr="0018668F">
              <w:rPr>
                <w:rFonts w:cs="Arial"/>
              </w:rPr>
              <w:t>1</w:t>
            </w:r>
            <w:r w:rsidR="00105B5D" w:rsidRPr="0018668F">
              <w:rPr>
                <w:rFonts w:cs="Arial"/>
                <w:lang w:val="en-GB"/>
              </w:rPr>
              <w:t>5</w:t>
            </w:r>
            <w:r w:rsidRPr="0018668F">
              <w:rPr>
                <w:rFonts w:cs="Arial"/>
              </w:rPr>
              <w:t>.</w:t>
            </w:r>
            <w:r w:rsidR="00504C24" w:rsidRPr="0018668F">
              <w:rPr>
                <w:rFonts w:cs="Arial"/>
              </w:rPr>
              <w:t>4</w:t>
            </w:r>
            <w:r w:rsidRPr="0018668F">
              <w:rPr>
                <w:rFonts w:cs="Arial"/>
              </w:rPr>
              <w:t>0</w:t>
            </w:r>
          </w:p>
        </w:tc>
      </w:tr>
      <w:tr w:rsidR="005F39FF" w:rsidRPr="000B322E" w14:paraId="022568C6" w14:textId="77777777" w:rsidTr="005F39FF">
        <w:tc>
          <w:tcPr>
            <w:tcW w:w="5861" w:type="dxa"/>
            <w:vAlign w:val="bottom"/>
          </w:tcPr>
          <w:p w14:paraId="4881AC02" w14:textId="77777777" w:rsidR="005F39FF" w:rsidRPr="0018668F" w:rsidRDefault="00B240A7" w:rsidP="00045A70">
            <w:pPr>
              <w:spacing w:line="240" w:lineRule="auto"/>
              <w:ind w:left="-101"/>
              <w:jc w:val="thaiDistribute"/>
              <w:rPr>
                <w:rFonts w:cs="Arial"/>
              </w:rPr>
            </w:pPr>
            <w:r w:rsidRPr="0018668F">
              <w:rPr>
                <w:rFonts w:cs="Arial"/>
              </w:rPr>
              <w:t>Discount rates</w:t>
            </w:r>
          </w:p>
        </w:tc>
        <w:tc>
          <w:tcPr>
            <w:tcW w:w="1584" w:type="dxa"/>
            <w:shd w:val="clear" w:color="auto" w:fill="auto"/>
            <w:vAlign w:val="bottom"/>
          </w:tcPr>
          <w:p w14:paraId="31B0A497" w14:textId="77777777" w:rsidR="005F39FF" w:rsidRPr="0018668F" w:rsidRDefault="005F39FF" w:rsidP="00045A70">
            <w:pPr>
              <w:spacing w:line="240" w:lineRule="auto"/>
              <w:ind w:right="-72"/>
              <w:jc w:val="thaiDistribute"/>
              <w:rPr>
                <w:rFonts w:cs="Arial"/>
              </w:rPr>
            </w:pPr>
          </w:p>
        </w:tc>
        <w:tc>
          <w:tcPr>
            <w:tcW w:w="1584" w:type="dxa"/>
            <w:shd w:val="clear" w:color="auto" w:fill="FAFAFA"/>
            <w:vAlign w:val="bottom"/>
          </w:tcPr>
          <w:p w14:paraId="60A702DB" w14:textId="1388832A" w:rsidR="005F39FF" w:rsidRPr="0018668F" w:rsidRDefault="00504C24" w:rsidP="002D6F83">
            <w:pPr>
              <w:spacing w:line="240" w:lineRule="auto"/>
              <w:ind w:right="-72"/>
              <w:jc w:val="right"/>
              <w:rPr>
                <w:rFonts w:cs="Arial"/>
                <w:lang w:val="en-GB"/>
              </w:rPr>
            </w:pPr>
            <w:r w:rsidRPr="0018668F">
              <w:rPr>
                <w:rFonts w:cs="Arial"/>
                <w:lang w:val="en-GB"/>
              </w:rPr>
              <w:t>8</w:t>
            </w:r>
            <w:r w:rsidR="00B240A7" w:rsidRPr="0018668F">
              <w:rPr>
                <w:rFonts w:cs="Arial"/>
                <w:lang w:val="en-GB"/>
              </w:rPr>
              <w:t>.50</w:t>
            </w:r>
          </w:p>
        </w:tc>
      </w:tr>
    </w:tbl>
    <w:p w14:paraId="703125E7" w14:textId="4DCB11FE" w:rsidR="005F39FF" w:rsidRPr="0018668F" w:rsidRDefault="005F39FF" w:rsidP="00045A70">
      <w:pPr>
        <w:spacing w:line="240" w:lineRule="auto"/>
        <w:jc w:val="thaiDistribute"/>
        <w:rPr>
          <w:rFonts w:cs="Arial"/>
          <w:lang w:val="en-GB"/>
        </w:rPr>
      </w:pPr>
    </w:p>
    <w:p w14:paraId="027E0BE1" w14:textId="77777777" w:rsidR="00162DFE" w:rsidRPr="0018668F" w:rsidRDefault="00162DFE" w:rsidP="00045A70">
      <w:pPr>
        <w:spacing w:line="240" w:lineRule="auto"/>
        <w:jc w:val="thaiDistribute"/>
        <w:rPr>
          <w:rFonts w:cs="Arial"/>
          <w:lang w:val="en-GB"/>
        </w:rPr>
      </w:pPr>
    </w:p>
    <w:tbl>
      <w:tblPr>
        <w:tblW w:w="9029" w:type="dxa"/>
        <w:tblInd w:w="-5" w:type="dxa"/>
        <w:shd w:val="clear" w:color="auto" w:fill="44546A" w:themeFill="text2"/>
        <w:tblLayout w:type="fixed"/>
        <w:tblLook w:val="04A0" w:firstRow="1" w:lastRow="0" w:firstColumn="1" w:lastColumn="0" w:noHBand="0" w:noVBand="1"/>
      </w:tblPr>
      <w:tblGrid>
        <w:gridCol w:w="9029"/>
      </w:tblGrid>
      <w:tr w:rsidR="00854C63" w:rsidRPr="0018668F" w14:paraId="595F14D1" w14:textId="77777777" w:rsidTr="005E2376">
        <w:trPr>
          <w:trHeight w:val="386"/>
        </w:trPr>
        <w:tc>
          <w:tcPr>
            <w:tcW w:w="9029" w:type="dxa"/>
            <w:shd w:val="clear" w:color="auto" w:fill="FFA543"/>
            <w:vAlign w:val="center"/>
            <w:hideMark/>
          </w:tcPr>
          <w:p w14:paraId="05278D29" w14:textId="313973C8" w:rsidR="00854C63" w:rsidRPr="0018668F" w:rsidRDefault="003056C9" w:rsidP="00045A70">
            <w:pPr>
              <w:tabs>
                <w:tab w:val="left" w:pos="432"/>
              </w:tabs>
              <w:spacing w:line="240" w:lineRule="auto"/>
              <w:ind w:left="504" w:hanging="504"/>
              <w:jc w:val="thaiDistribute"/>
              <w:rPr>
                <w:rFonts w:cs="Arial"/>
                <w:b/>
                <w:bCs/>
                <w:color w:val="FFFFFF"/>
              </w:rPr>
            </w:pPr>
            <w:bookmarkStart w:id="9" w:name="_Toc48736103"/>
            <w:r w:rsidRPr="0018668F">
              <w:rPr>
                <w:rFonts w:cs="Arial"/>
                <w:b/>
                <w:bCs/>
                <w:color w:val="FFFFFF"/>
              </w:rPr>
              <w:t>1</w:t>
            </w:r>
            <w:r w:rsidR="002D6F83" w:rsidRPr="0018668F">
              <w:rPr>
                <w:rFonts w:cs="Arial"/>
                <w:b/>
                <w:bCs/>
                <w:color w:val="FFFFFF"/>
              </w:rPr>
              <w:t>5</w:t>
            </w:r>
            <w:r w:rsidR="00854C63" w:rsidRPr="0018668F">
              <w:rPr>
                <w:rFonts w:cs="Arial"/>
                <w:b/>
                <w:bCs/>
                <w:color w:val="FFFFFF"/>
              </w:rPr>
              <w:tab/>
            </w:r>
            <w:bookmarkEnd w:id="9"/>
            <w:r w:rsidR="00814463" w:rsidRPr="0018668F">
              <w:rPr>
                <w:rFonts w:cs="Arial"/>
                <w:b/>
                <w:bCs/>
                <w:color w:val="FFFFFF"/>
              </w:rPr>
              <w:t>Right-of-use assets, net and Lease liabilities, net</w:t>
            </w:r>
          </w:p>
        </w:tc>
      </w:tr>
    </w:tbl>
    <w:p w14:paraId="379E33C9" w14:textId="77777777" w:rsidR="00854C63" w:rsidRPr="0018668F" w:rsidRDefault="00854C63" w:rsidP="00045A70">
      <w:pPr>
        <w:spacing w:line="240" w:lineRule="auto"/>
        <w:jc w:val="thaiDistribute"/>
        <w:rPr>
          <w:rFonts w:eastAsia="Arial Unicode MS" w:cs="Arial"/>
          <w:lang w:val="en-GB"/>
        </w:rPr>
      </w:pPr>
    </w:p>
    <w:p w14:paraId="086B056E" w14:textId="77777777" w:rsidR="00814463" w:rsidRPr="0018668F" w:rsidRDefault="00814463" w:rsidP="00045A70">
      <w:pPr>
        <w:spacing w:line="240" w:lineRule="auto"/>
        <w:jc w:val="thaiDistribute"/>
        <w:rPr>
          <w:rFonts w:cs="Arial"/>
        </w:rPr>
      </w:pPr>
      <w:r w:rsidRPr="0018668F">
        <w:rPr>
          <w:rFonts w:cs="Arial"/>
        </w:rPr>
        <w:t>The statement of financial position included following transactions relating to leases.</w:t>
      </w:r>
    </w:p>
    <w:p w14:paraId="0CBBF5A7" w14:textId="77777777" w:rsidR="00814463" w:rsidRPr="0018668F" w:rsidRDefault="00814463" w:rsidP="00045A70">
      <w:pPr>
        <w:pStyle w:val="BlockText"/>
        <w:spacing w:line="240" w:lineRule="auto"/>
        <w:ind w:left="0" w:right="0"/>
        <w:jc w:val="thaiDistribute"/>
        <w:rPr>
          <w:rFonts w:ascii="Arial" w:hAnsi="Arial" w:cs="Arial"/>
        </w:rPr>
      </w:pPr>
    </w:p>
    <w:tbl>
      <w:tblPr>
        <w:tblW w:w="9041" w:type="dxa"/>
        <w:tblLayout w:type="fixed"/>
        <w:tblLook w:val="0000" w:firstRow="0" w:lastRow="0" w:firstColumn="0" w:lastColumn="0" w:noHBand="0" w:noVBand="0"/>
      </w:tblPr>
      <w:tblGrid>
        <w:gridCol w:w="6219"/>
        <w:gridCol w:w="1411"/>
        <w:gridCol w:w="1411"/>
      </w:tblGrid>
      <w:tr w:rsidR="00814463" w:rsidRPr="0018668F" w14:paraId="134405BD" w14:textId="77777777" w:rsidTr="00D058E3">
        <w:tc>
          <w:tcPr>
            <w:tcW w:w="6219" w:type="dxa"/>
            <w:vAlign w:val="bottom"/>
          </w:tcPr>
          <w:p w14:paraId="58AD81AA" w14:textId="77777777" w:rsidR="00814463" w:rsidRPr="0018668F" w:rsidRDefault="00814463" w:rsidP="00045A70">
            <w:pPr>
              <w:spacing w:line="240" w:lineRule="auto"/>
              <w:ind w:left="-74"/>
              <w:jc w:val="thaiDistribute"/>
              <w:rPr>
                <w:rFonts w:cs="Arial"/>
                <w:b/>
                <w:bCs/>
                <w:snapToGrid w:val="0"/>
                <w:lang w:eastAsia="th-TH"/>
              </w:rPr>
            </w:pPr>
            <w:r w:rsidRPr="0018668F">
              <w:rPr>
                <w:rFonts w:cs="Arial"/>
                <w:b/>
                <w:bCs/>
              </w:rPr>
              <w:t xml:space="preserve">As </w:t>
            </w:r>
            <w:proofErr w:type="gramStart"/>
            <w:r w:rsidRPr="0018668F">
              <w:rPr>
                <w:rFonts w:cs="Arial"/>
                <w:b/>
                <w:bCs/>
              </w:rPr>
              <w:t>at</w:t>
            </w:r>
            <w:proofErr w:type="gramEnd"/>
            <w:r w:rsidRPr="0018668F">
              <w:rPr>
                <w:rFonts w:cs="Arial"/>
                <w:b/>
                <w:bCs/>
              </w:rPr>
              <w:t xml:space="preserve"> 31 December</w:t>
            </w:r>
          </w:p>
        </w:tc>
        <w:tc>
          <w:tcPr>
            <w:tcW w:w="1411" w:type="dxa"/>
            <w:tcBorders>
              <w:top w:val="single" w:sz="4" w:space="0" w:color="auto"/>
            </w:tcBorders>
            <w:vAlign w:val="bottom"/>
          </w:tcPr>
          <w:p w14:paraId="4FC7B7E4" w14:textId="73FEF6DC" w:rsidR="00814463" w:rsidRPr="0018668F" w:rsidRDefault="00D33993" w:rsidP="002D6F83">
            <w:pPr>
              <w:spacing w:line="240" w:lineRule="auto"/>
              <w:ind w:right="-72"/>
              <w:jc w:val="right"/>
              <w:rPr>
                <w:rFonts w:cs="Arial"/>
                <w:b/>
                <w:bCs/>
              </w:rPr>
            </w:pPr>
            <w:r w:rsidRPr="0018668F">
              <w:rPr>
                <w:rFonts w:cs="Arial"/>
                <w:b/>
                <w:bCs/>
                <w:lang w:val="en-GB"/>
              </w:rPr>
              <w:t>2021</w:t>
            </w:r>
          </w:p>
        </w:tc>
        <w:tc>
          <w:tcPr>
            <w:tcW w:w="1411" w:type="dxa"/>
            <w:tcBorders>
              <w:top w:val="single" w:sz="4" w:space="0" w:color="auto"/>
            </w:tcBorders>
            <w:vAlign w:val="bottom"/>
          </w:tcPr>
          <w:p w14:paraId="3BE675DA" w14:textId="54BB78CA" w:rsidR="00814463" w:rsidRPr="0018668F" w:rsidRDefault="008427DA" w:rsidP="002D6F83">
            <w:pPr>
              <w:spacing w:line="240" w:lineRule="auto"/>
              <w:ind w:right="-72"/>
              <w:jc w:val="right"/>
              <w:rPr>
                <w:rFonts w:cs="Arial"/>
                <w:b/>
                <w:bCs/>
                <w:cs/>
              </w:rPr>
            </w:pPr>
            <w:r w:rsidRPr="0018668F">
              <w:rPr>
                <w:rFonts w:cs="Arial"/>
                <w:b/>
                <w:bCs/>
                <w:lang w:val="en-GB"/>
              </w:rPr>
              <w:t>2020</w:t>
            </w:r>
          </w:p>
        </w:tc>
      </w:tr>
      <w:tr w:rsidR="00814463" w:rsidRPr="0018668F" w14:paraId="3CCEEB81" w14:textId="77777777" w:rsidTr="00162DFE">
        <w:tc>
          <w:tcPr>
            <w:tcW w:w="6219" w:type="dxa"/>
            <w:vAlign w:val="bottom"/>
          </w:tcPr>
          <w:p w14:paraId="339CD976" w14:textId="77777777" w:rsidR="00814463" w:rsidRPr="0018668F" w:rsidRDefault="00814463"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34B8EE82" w14:textId="148E8CA5" w:rsidR="00814463" w:rsidRPr="0018668F" w:rsidRDefault="008274E9" w:rsidP="002D6F83">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35A2BF74" w14:textId="77777777" w:rsidR="00814463" w:rsidRPr="0018668F" w:rsidRDefault="00814463" w:rsidP="002D6F83">
            <w:pPr>
              <w:spacing w:line="240" w:lineRule="auto"/>
              <w:ind w:right="-72"/>
              <w:jc w:val="right"/>
              <w:rPr>
                <w:rFonts w:cs="Arial"/>
                <w:b/>
                <w:bCs/>
                <w:snapToGrid w:val="0"/>
                <w:cs/>
                <w:lang w:eastAsia="th-TH"/>
              </w:rPr>
            </w:pPr>
            <w:r w:rsidRPr="0018668F">
              <w:rPr>
                <w:rFonts w:cs="Arial"/>
                <w:b/>
                <w:bCs/>
                <w:snapToGrid w:val="0"/>
                <w:lang w:eastAsia="th-TH"/>
              </w:rPr>
              <w:t>Baht</w:t>
            </w:r>
          </w:p>
        </w:tc>
        <w:tc>
          <w:tcPr>
            <w:tcW w:w="1411" w:type="dxa"/>
            <w:tcBorders>
              <w:bottom w:val="single" w:sz="4" w:space="0" w:color="auto"/>
            </w:tcBorders>
            <w:vAlign w:val="bottom"/>
          </w:tcPr>
          <w:p w14:paraId="3F9790E5" w14:textId="5D088A13" w:rsidR="00814463" w:rsidRPr="0018668F" w:rsidRDefault="008274E9" w:rsidP="002D6F83">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349E6D2B" w14:textId="77777777" w:rsidR="00814463" w:rsidRPr="0018668F" w:rsidRDefault="00814463" w:rsidP="002D6F83">
            <w:pPr>
              <w:spacing w:line="240" w:lineRule="auto"/>
              <w:ind w:right="-72"/>
              <w:jc w:val="right"/>
              <w:rPr>
                <w:rFonts w:cs="Arial"/>
                <w:b/>
                <w:bCs/>
                <w:snapToGrid w:val="0"/>
                <w:cs/>
                <w:lang w:eastAsia="th-TH"/>
              </w:rPr>
            </w:pPr>
            <w:r w:rsidRPr="0018668F">
              <w:rPr>
                <w:rFonts w:cs="Arial"/>
                <w:b/>
                <w:bCs/>
                <w:snapToGrid w:val="0"/>
                <w:lang w:eastAsia="th-TH"/>
              </w:rPr>
              <w:t>Baht</w:t>
            </w:r>
          </w:p>
        </w:tc>
      </w:tr>
      <w:tr w:rsidR="00814463" w:rsidRPr="0018668F" w14:paraId="2093C64A" w14:textId="77777777" w:rsidTr="00162DFE">
        <w:tc>
          <w:tcPr>
            <w:tcW w:w="6219" w:type="dxa"/>
            <w:vAlign w:val="bottom"/>
          </w:tcPr>
          <w:p w14:paraId="692D8861" w14:textId="77777777" w:rsidR="00814463" w:rsidRPr="0018668F" w:rsidRDefault="00814463" w:rsidP="00045A70">
            <w:pPr>
              <w:spacing w:line="240" w:lineRule="auto"/>
              <w:ind w:left="-72"/>
              <w:jc w:val="thaiDistribute"/>
              <w:rPr>
                <w:rFonts w:cs="Arial"/>
                <w:snapToGrid w:val="0"/>
                <w:lang w:val="en-GB" w:eastAsia="th-TH"/>
              </w:rPr>
            </w:pPr>
          </w:p>
        </w:tc>
        <w:tc>
          <w:tcPr>
            <w:tcW w:w="1411" w:type="dxa"/>
            <w:tcBorders>
              <w:top w:val="single" w:sz="4" w:space="0" w:color="auto"/>
            </w:tcBorders>
            <w:shd w:val="clear" w:color="auto" w:fill="FAFAFA"/>
            <w:vAlign w:val="bottom"/>
          </w:tcPr>
          <w:p w14:paraId="4BF761B8" w14:textId="77777777" w:rsidR="00814463" w:rsidRPr="0018668F" w:rsidRDefault="00814463" w:rsidP="002D6F83">
            <w:pPr>
              <w:spacing w:line="240" w:lineRule="auto"/>
              <w:ind w:right="-72"/>
              <w:jc w:val="right"/>
              <w:rPr>
                <w:rFonts w:cs="Arial"/>
                <w:snapToGrid w:val="0"/>
                <w:lang w:eastAsia="th-TH"/>
              </w:rPr>
            </w:pPr>
          </w:p>
        </w:tc>
        <w:tc>
          <w:tcPr>
            <w:tcW w:w="1411" w:type="dxa"/>
            <w:tcBorders>
              <w:top w:val="single" w:sz="4" w:space="0" w:color="auto"/>
            </w:tcBorders>
            <w:vAlign w:val="bottom"/>
          </w:tcPr>
          <w:p w14:paraId="6C6CAF73" w14:textId="77777777" w:rsidR="00814463" w:rsidRPr="0018668F" w:rsidRDefault="00814463" w:rsidP="002D6F83">
            <w:pPr>
              <w:spacing w:line="240" w:lineRule="auto"/>
              <w:ind w:right="-72"/>
              <w:jc w:val="right"/>
              <w:rPr>
                <w:rFonts w:cs="Arial"/>
                <w:snapToGrid w:val="0"/>
                <w:lang w:eastAsia="th-TH"/>
              </w:rPr>
            </w:pPr>
          </w:p>
        </w:tc>
      </w:tr>
      <w:tr w:rsidR="00814463" w:rsidRPr="0018668F" w14:paraId="01D45FC0" w14:textId="77777777" w:rsidTr="00162DFE">
        <w:tc>
          <w:tcPr>
            <w:tcW w:w="6219" w:type="dxa"/>
            <w:vAlign w:val="bottom"/>
          </w:tcPr>
          <w:p w14:paraId="602AD3EE" w14:textId="77777777" w:rsidR="00814463" w:rsidRPr="0018668F" w:rsidRDefault="00814463" w:rsidP="00045A70">
            <w:pPr>
              <w:tabs>
                <w:tab w:val="left" w:pos="2862"/>
              </w:tabs>
              <w:spacing w:line="240" w:lineRule="auto"/>
              <w:ind w:left="-72" w:right="-72"/>
              <w:jc w:val="thaiDistribute"/>
              <w:rPr>
                <w:rFonts w:cs="Arial"/>
                <w:b/>
                <w:bCs/>
              </w:rPr>
            </w:pPr>
            <w:r w:rsidRPr="0018668F">
              <w:rPr>
                <w:rFonts w:cs="Arial"/>
                <w:b/>
                <w:bCs/>
              </w:rPr>
              <w:t>Right-of-use assets - carrying amount</w:t>
            </w:r>
          </w:p>
        </w:tc>
        <w:tc>
          <w:tcPr>
            <w:tcW w:w="1411" w:type="dxa"/>
            <w:shd w:val="clear" w:color="auto" w:fill="FAFAFA"/>
            <w:vAlign w:val="bottom"/>
          </w:tcPr>
          <w:p w14:paraId="18920005" w14:textId="77777777" w:rsidR="00814463" w:rsidRPr="0018668F" w:rsidRDefault="00814463" w:rsidP="002D6F83">
            <w:pPr>
              <w:spacing w:line="240" w:lineRule="auto"/>
              <w:ind w:right="-72"/>
              <w:jc w:val="right"/>
              <w:rPr>
                <w:rFonts w:cs="Arial"/>
              </w:rPr>
            </w:pPr>
          </w:p>
        </w:tc>
        <w:tc>
          <w:tcPr>
            <w:tcW w:w="1411" w:type="dxa"/>
            <w:vAlign w:val="bottom"/>
          </w:tcPr>
          <w:p w14:paraId="34176D99" w14:textId="77777777" w:rsidR="00814463" w:rsidRPr="0018668F" w:rsidRDefault="00814463" w:rsidP="002D6F83">
            <w:pPr>
              <w:spacing w:line="240" w:lineRule="auto"/>
              <w:ind w:right="-72"/>
              <w:jc w:val="right"/>
              <w:rPr>
                <w:rFonts w:cs="Arial"/>
              </w:rPr>
            </w:pPr>
          </w:p>
        </w:tc>
      </w:tr>
      <w:tr w:rsidR="00331DBE" w:rsidRPr="0018668F" w14:paraId="30CD9FA7" w14:textId="77777777" w:rsidTr="00162DFE">
        <w:tc>
          <w:tcPr>
            <w:tcW w:w="6219" w:type="dxa"/>
            <w:vAlign w:val="bottom"/>
          </w:tcPr>
          <w:p w14:paraId="4B6A0212" w14:textId="724FEDB8" w:rsidR="00331DBE" w:rsidRPr="0018668F" w:rsidRDefault="00331DBE" w:rsidP="00045A70">
            <w:pPr>
              <w:tabs>
                <w:tab w:val="left" w:pos="2862"/>
              </w:tabs>
              <w:spacing w:line="240" w:lineRule="auto"/>
              <w:ind w:left="-72" w:right="-72"/>
              <w:jc w:val="thaiDistribute"/>
              <w:rPr>
                <w:rFonts w:cs="Arial"/>
              </w:rPr>
            </w:pPr>
            <w:r w:rsidRPr="0018668F">
              <w:rPr>
                <w:rFonts w:cs="Arial"/>
              </w:rPr>
              <w:t>Buildings and building improvements</w:t>
            </w:r>
          </w:p>
        </w:tc>
        <w:tc>
          <w:tcPr>
            <w:tcW w:w="1411" w:type="dxa"/>
            <w:shd w:val="clear" w:color="auto" w:fill="FAFAFA"/>
            <w:vAlign w:val="bottom"/>
          </w:tcPr>
          <w:p w14:paraId="3CCD60D9" w14:textId="3336ECC1" w:rsidR="00331DBE" w:rsidRPr="0018668F" w:rsidRDefault="009E1AF4" w:rsidP="002D6F83">
            <w:pPr>
              <w:spacing w:line="240" w:lineRule="auto"/>
              <w:ind w:right="-72"/>
              <w:jc w:val="right"/>
              <w:rPr>
                <w:rFonts w:cs="Arial"/>
              </w:rPr>
            </w:pPr>
            <w:r w:rsidRPr="0018668F">
              <w:rPr>
                <w:rFonts w:cs="Arial"/>
              </w:rPr>
              <w:t>68</w:t>
            </w:r>
          </w:p>
        </w:tc>
        <w:tc>
          <w:tcPr>
            <w:tcW w:w="1411" w:type="dxa"/>
            <w:vAlign w:val="bottom"/>
          </w:tcPr>
          <w:p w14:paraId="2E092B44" w14:textId="21F0AC0D" w:rsidR="00331DBE" w:rsidRPr="0018668F" w:rsidRDefault="00331DBE" w:rsidP="002D6F83">
            <w:pPr>
              <w:spacing w:line="240" w:lineRule="auto"/>
              <w:ind w:right="-72"/>
              <w:jc w:val="right"/>
              <w:rPr>
                <w:rFonts w:cs="Arial"/>
              </w:rPr>
            </w:pPr>
            <w:r w:rsidRPr="0018668F">
              <w:rPr>
                <w:rFonts w:cs="Arial"/>
              </w:rPr>
              <w:t>7</w:t>
            </w:r>
            <w:r w:rsidR="009E1AF4" w:rsidRPr="0018668F">
              <w:rPr>
                <w:rFonts w:cs="Arial"/>
              </w:rPr>
              <w:t>2</w:t>
            </w:r>
          </w:p>
        </w:tc>
      </w:tr>
      <w:tr w:rsidR="00331DBE" w:rsidRPr="0018668F" w14:paraId="6C2D726E" w14:textId="77777777" w:rsidTr="00162DFE">
        <w:tc>
          <w:tcPr>
            <w:tcW w:w="6219" w:type="dxa"/>
            <w:vAlign w:val="bottom"/>
          </w:tcPr>
          <w:p w14:paraId="5B729C3D" w14:textId="21946CE6" w:rsidR="00331DBE" w:rsidRPr="0018668F" w:rsidRDefault="00331DBE" w:rsidP="00045A70">
            <w:pPr>
              <w:spacing w:line="240" w:lineRule="auto"/>
              <w:ind w:left="-72" w:right="-72"/>
              <w:jc w:val="thaiDistribute"/>
              <w:rPr>
                <w:rFonts w:cs="Arial"/>
              </w:rPr>
            </w:pPr>
            <w:r w:rsidRPr="0018668F">
              <w:rPr>
                <w:rFonts w:cs="Arial"/>
              </w:rPr>
              <w:t>Vehicles</w:t>
            </w:r>
          </w:p>
        </w:tc>
        <w:tc>
          <w:tcPr>
            <w:tcW w:w="1411" w:type="dxa"/>
            <w:shd w:val="clear" w:color="auto" w:fill="FAFAFA"/>
            <w:vAlign w:val="bottom"/>
          </w:tcPr>
          <w:p w14:paraId="4B639978" w14:textId="5D256E2B" w:rsidR="00331DBE" w:rsidRPr="0018668F" w:rsidRDefault="009E1AF4" w:rsidP="002D6F83">
            <w:pPr>
              <w:spacing w:line="240" w:lineRule="auto"/>
              <w:ind w:right="-72"/>
              <w:jc w:val="right"/>
              <w:rPr>
                <w:rFonts w:cs="Arial"/>
              </w:rPr>
            </w:pPr>
            <w:r w:rsidRPr="0018668F">
              <w:rPr>
                <w:rFonts w:cs="Arial"/>
              </w:rPr>
              <w:t>5</w:t>
            </w:r>
          </w:p>
        </w:tc>
        <w:tc>
          <w:tcPr>
            <w:tcW w:w="1411" w:type="dxa"/>
            <w:vAlign w:val="bottom"/>
          </w:tcPr>
          <w:p w14:paraId="47037F0A" w14:textId="2DC07C47" w:rsidR="00331DBE" w:rsidRPr="0018668F" w:rsidRDefault="00331DBE" w:rsidP="002D6F83">
            <w:pPr>
              <w:spacing w:line="240" w:lineRule="auto"/>
              <w:ind w:right="-72"/>
              <w:jc w:val="right"/>
              <w:rPr>
                <w:rFonts w:cs="Arial"/>
              </w:rPr>
            </w:pPr>
            <w:r w:rsidRPr="0018668F">
              <w:rPr>
                <w:rFonts w:cs="Arial"/>
              </w:rPr>
              <w:t>3</w:t>
            </w:r>
          </w:p>
        </w:tc>
      </w:tr>
      <w:tr w:rsidR="00331DBE" w:rsidRPr="0018668F" w14:paraId="5B66EB5D" w14:textId="77777777" w:rsidTr="00162DFE">
        <w:tc>
          <w:tcPr>
            <w:tcW w:w="6219" w:type="dxa"/>
            <w:vAlign w:val="bottom"/>
          </w:tcPr>
          <w:p w14:paraId="268BD0F6" w14:textId="33360917" w:rsidR="00331DBE" w:rsidRPr="0018668F" w:rsidRDefault="00331DBE" w:rsidP="00045A70">
            <w:pPr>
              <w:spacing w:line="240" w:lineRule="auto"/>
              <w:ind w:left="-72" w:right="-72"/>
              <w:jc w:val="thaiDistribute"/>
              <w:rPr>
                <w:rFonts w:cs="Arial"/>
              </w:rPr>
            </w:pPr>
            <w:r w:rsidRPr="0018668F">
              <w:rPr>
                <w:rFonts w:cs="Arial"/>
              </w:rPr>
              <w:t>Information technology</w:t>
            </w:r>
          </w:p>
        </w:tc>
        <w:tc>
          <w:tcPr>
            <w:tcW w:w="1411" w:type="dxa"/>
            <w:shd w:val="clear" w:color="auto" w:fill="FAFAFA"/>
            <w:vAlign w:val="bottom"/>
          </w:tcPr>
          <w:p w14:paraId="69FAE109" w14:textId="29A78652" w:rsidR="00331DBE" w:rsidRPr="0018668F" w:rsidRDefault="009E1AF4" w:rsidP="002D6F83">
            <w:pPr>
              <w:spacing w:line="240" w:lineRule="auto"/>
              <w:ind w:right="-72"/>
              <w:jc w:val="right"/>
              <w:rPr>
                <w:rFonts w:cs="Arial"/>
              </w:rPr>
            </w:pPr>
            <w:r w:rsidRPr="0018668F">
              <w:rPr>
                <w:rFonts w:cs="Arial"/>
              </w:rPr>
              <w:t>12</w:t>
            </w:r>
          </w:p>
        </w:tc>
        <w:tc>
          <w:tcPr>
            <w:tcW w:w="1411" w:type="dxa"/>
            <w:vAlign w:val="bottom"/>
          </w:tcPr>
          <w:p w14:paraId="5898078F" w14:textId="07B3CB24" w:rsidR="00331DBE" w:rsidRPr="0018668F" w:rsidRDefault="00331DBE" w:rsidP="002D6F83">
            <w:pPr>
              <w:spacing w:line="240" w:lineRule="auto"/>
              <w:ind w:right="-72"/>
              <w:jc w:val="right"/>
              <w:rPr>
                <w:rFonts w:cs="Arial"/>
              </w:rPr>
            </w:pPr>
            <w:r w:rsidRPr="0018668F">
              <w:rPr>
                <w:rFonts w:cs="Arial"/>
              </w:rPr>
              <w:t>15</w:t>
            </w:r>
          </w:p>
        </w:tc>
      </w:tr>
      <w:tr w:rsidR="00331DBE" w:rsidRPr="0018668F" w14:paraId="51A9F0A2" w14:textId="77777777" w:rsidTr="00162DFE">
        <w:tc>
          <w:tcPr>
            <w:tcW w:w="6219" w:type="dxa"/>
            <w:vAlign w:val="bottom"/>
          </w:tcPr>
          <w:p w14:paraId="166036A3" w14:textId="64D6F895" w:rsidR="00331DBE" w:rsidRPr="0018668F" w:rsidRDefault="00331DBE" w:rsidP="00045A70">
            <w:pPr>
              <w:tabs>
                <w:tab w:val="left" w:pos="2862"/>
              </w:tabs>
              <w:spacing w:line="240" w:lineRule="auto"/>
              <w:ind w:left="-72" w:right="-72"/>
              <w:jc w:val="thaiDistribute"/>
              <w:rPr>
                <w:rFonts w:cs="Arial"/>
              </w:rPr>
            </w:pPr>
            <w:r w:rsidRPr="0018668F">
              <w:rPr>
                <w:rFonts w:cs="Arial"/>
              </w:rPr>
              <w:t>Equipment</w:t>
            </w:r>
          </w:p>
        </w:tc>
        <w:tc>
          <w:tcPr>
            <w:tcW w:w="1411" w:type="dxa"/>
            <w:tcBorders>
              <w:bottom w:val="single" w:sz="4" w:space="0" w:color="auto"/>
            </w:tcBorders>
            <w:shd w:val="clear" w:color="auto" w:fill="FAFAFA"/>
            <w:vAlign w:val="bottom"/>
          </w:tcPr>
          <w:p w14:paraId="4A699CA4" w14:textId="1AD8AFD7" w:rsidR="00331DBE" w:rsidRPr="0018668F" w:rsidRDefault="009E1AF4" w:rsidP="002D6F83">
            <w:pPr>
              <w:spacing w:line="240" w:lineRule="auto"/>
              <w:ind w:right="-72"/>
              <w:jc w:val="right"/>
              <w:rPr>
                <w:rFonts w:cs="Arial"/>
                <w:cs/>
              </w:rPr>
            </w:pPr>
            <w:r w:rsidRPr="0018668F">
              <w:rPr>
                <w:rFonts w:cs="Arial"/>
              </w:rPr>
              <w:t>3</w:t>
            </w:r>
          </w:p>
        </w:tc>
        <w:tc>
          <w:tcPr>
            <w:tcW w:w="1411" w:type="dxa"/>
            <w:tcBorders>
              <w:bottom w:val="single" w:sz="4" w:space="0" w:color="auto"/>
            </w:tcBorders>
            <w:vAlign w:val="bottom"/>
          </w:tcPr>
          <w:p w14:paraId="50AB2B53" w14:textId="61A893B7" w:rsidR="00331DBE" w:rsidRPr="0018668F" w:rsidRDefault="009E1AF4" w:rsidP="002D6F83">
            <w:pPr>
              <w:spacing w:line="240" w:lineRule="auto"/>
              <w:ind w:right="-72"/>
              <w:jc w:val="right"/>
              <w:rPr>
                <w:rFonts w:cs="Arial"/>
                <w:cs/>
              </w:rPr>
            </w:pPr>
            <w:r w:rsidRPr="0018668F">
              <w:rPr>
                <w:rFonts w:cs="Arial"/>
              </w:rPr>
              <w:t>5</w:t>
            </w:r>
          </w:p>
        </w:tc>
      </w:tr>
      <w:tr w:rsidR="00331DBE" w:rsidRPr="0018668F" w14:paraId="166F95A2" w14:textId="77777777" w:rsidTr="006E073D">
        <w:tc>
          <w:tcPr>
            <w:tcW w:w="6219" w:type="dxa"/>
            <w:vAlign w:val="bottom"/>
          </w:tcPr>
          <w:p w14:paraId="3F3E587F" w14:textId="77777777" w:rsidR="00331DBE" w:rsidRPr="0018668F" w:rsidRDefault="00331DBE" w:rsidP="00045A70">
            <w:pPr>
              <w:spacing w:line="240" w:lineRule="auto"/>
              <w:ind w:left="-72"/>
              <w:jc w:val="thaiDistribute"/>
              <w:rPr>
                <w:rFonts w:cs="Arial"/>
                <w:snapToGrid w:val="0"/>
                <w:lang w:val="en-GB" w:eastAsia="th-TH"/>
              </w:rPr>
            </w:pPr>
          </w:p>
        </w:tc>
        <w:tc>
          <w:tcPr>
            <w:tcW w:w="1411" w:type="dxa"/>
            <w:tcBorders>
              <w:top w:val="single" w:sz="4" w:space="0" w:color="auto"/>
            </w:tcBorders>
            <w:shd w:val="clear" w:color="auto" w:fill="FAFAFA"/>
            <w:vAlign w:val="bottom"/>
          </w:tcPr>
          <w:p w14:paraId="55D5D63A" w14:textId="77777777" w:rsidR="00331DBE" w:rsidRPr="0018668F" w:rsidRDefault="00331DBE" w:rsidP="002D6F83">
            <w:pPr>
              <w:spacing w:line="240" w:lineRule="auto"/>
              <w:ind w:right="-72"/>
              <w:jc w:val="right"/>
              <w:rPr>
                <w:rFonts w:cs="Arial"/>
                <w:snapToGrid w:val="0"/>
                <w:lang w:eastAsia="th-TH"/>
              </w:rPr>
            </w:pPr>
          </w:p>
        </w:tc>
        <w:tc>
          <w:tcPr>
            <w:tcW w:w="1411" w:type="dxa"/>
            <w:tcBorders>
              <w:top w:val="single" w:sz="4" w:space="0" w:color="auto"/>
            </w:tcBorders>
            <w:vAlign w:val="bottom"/>
          </w:tcPr>
          <w:p w14:paraId="078863F6" w14:textId="77777777" w:rsidR="00331DBE" w:rsidRPr="0018668F" w:rsidRDefault="00331DBE" w:rsidP="002D6F83">
            <w:pPr>
              <w:spacing w:line="240" w:lineRule="auto"/>
              <w:ind w:right="-72"/>
              <w:jc w:val="right"/>
              <w:rPr>
                <w:rFonts w:cs="Arial"/>
                <w:snapToGrid w:val="0"/>
                <w:lang w:eastAsia="th-TH"/>
              </w:rPr>
            </w:pPr>
          </w:p>
        </w:tc>
      </w:tr>
      <w:tr w:rsidR="00331DBE" w:rsidRPr="0018668F" w14:paraId="21C9843A" w14:textId="77777777" w:rsidTr="00316A7A">
        <w:tc>
          <w:tcPr>
            <w:tcW w:w="6219" w:type="dxa"/>
            <w:vAlign w:val="bottom"/>
          </w:tcPr>
          <w:p w14:paraId="74333D8C" w14:textId="2479A5EE" w:rsidR="00331DBE" w:rsidRPr="0018668F" w:rsidRDefault="00331DBE" w:rsidP="00045A70">
            <w:pPr>
              <w:tabs>
                <w:tab w:val="left" w:pos="2862"/>
              </w:tabs>
              <w:spacing w:line="240" w:lineRule="auto"/>
              <w:ind w:left="-72" w:right="-72"/>
              <w:jc w:val="thaiDistribute"/>
              <w:rPr>
                <w:rFonts w:cs="Arial"/>
              </w:rPr>
            </w:pPr>
            <w:r w:rsidRPr="0018668F">
              <w:rPr>
                <w:rFonts w:cs="Arial"/>
              </w:rPr>
              <w:t>Total right-of-use assets</w:t>
            </w:r>
          </w:p>
        </w:tc>
        <w:tc>
          <w:tcPr>
            <w:tcW w:w="1411" w:type="dxa"/>
            <w:tcBorders>
              <w:bottom w:val="single" w:sz="4" w:space="0" w:color="auto"/>
            </w:tcBorders>
            <w:shd w:val="clear" w:color="auto" w:fill="FAFAFA"/>
            <w:vAlign w:val="bottom"/>
          </w:tcPr>
          <w:p w14:paraId="069E9E75" w14:textId="44F85CCD" w:rsidR="00331DBE" w:rsidRPr="0018668F" w:rsidRDefault="009E1AF4" w:rsidP="002D6F83">
            <w:pPr>
              <w:spacing w:line="240" w:lineRule="auto"/>
              <w:ind w:right="-72"/>
              <w:jc w:val="right"/>
              <w:rPr>
                <w:rFonts w:cs="Arial"/>
                <w:cs/>
              </w:rPr>
            </w:pPr>
            <w:r w:rsidRPr="0018668F">
              <w:rPr>
                <w:rFonts w:cs="Arial"/>
              </w:rPr>
              <w:t>88</w:t>
            </w:r>
          </w:p>
        </w:tc>
        <w:tc>
          <w:tcPr>
            <w:tcW w:w="1411" w:type="dxa"/>
            <w:tcBorders>
              <w:bottom w:val="single" w:sz="4" w:space="0" w:color="auto"/>
            </w:tcBorders>
            <w:vAlign w:val="bottom"/>
          </w:tcPr>
          <w:p w14:paraId="0E31A667" w14:textId="2B8E2E51" w:rsidR="00331DBE" w:rsidRPr="0018668F" w:rsidRDefault="00331DBE" w:rsidP="002D6F83">
            <w:pPr>
              <w:spacing w:line="240" w:lineRule="auto"/>
              <w:ind w:right="-72"/>
              <w:jc w:val="right"/>
              <w:rPr>
                <w:rFonts w:cs="Arial"/>
                <w:cs/>
              </w:rPr>
            </w:pPr>
            <w:r w:rsidRPr="0018668F">
              <w:rPr>
                <w:rFonts w:cs="Arial"/>
              </w:rPr>
              <w:t>95</w:t>
            </w:r>
          </w:p>
        </w:tc>
      </w:tr>
      <w:tr w:rsidR="00331DBE" w:rsidRPr="0018668F" w14:paraId="5EC5C39B" w14:textId="77777777" w:rsidTr="00316A7A">
        <w:tc>
          <w:tcPr>
            <w:tcW w:w="6219" w:type="dxa"/>
            <w:vAlign w:val="bottom"/>
          </w:tcPr>
          <w:p w14:paraId="6100DCB4" w14:textId="77777777"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91FD39B" w14:textId="77777777" w:rsidR="00331DBE" w:rsidRPr="0018668F" w:rsidRDefault="00331DBE" w:rsidP="002D6F83">
            <w:pPr>
              <w:spacing w:line="240" w:lineRule="auto"/>
              <w:ind w:right="-72"/>
              <w:jc w:val="right"/>
              <w:rPr>
                <w:rFonts w:cs="Arial"/>
              </w:rPr>
            </w:pPr>
          </w:p>
        </w:tc>
        <w:tc>
          <w:tcPr>
            <w:tcW w:w="1411" w:type="dxa"/>
            <w:tcBorders>
              <w:top w:val="single" w:sz="4" w:space="0" w:color="auto"/>
            </w:tcBorders>
            <w:vAlign w:val="bottom"/>
          </w:tcPr>
          <w:p w14:paraId="5505E8EE" w14:textId="77777777" w:rsidR="00331DBE" w:rsidRPr="0018668F" w:rsidRDefault="00331DBE" w:rsidP="002D6F83">
            <w:pPr>
              <w:spacing w:line="240" w:lineRule="auto"/>
              <w:ind w:right="-72"/>
              <w:jc w:val="right"/>
              <w:rPr>
                <w:rFonts w:cs="Arial"/>
              </w:rPr>
            </w:pPr>
          </w:p>
        </w:tc>
      </w:tr>
      <w:tr w:rsidR="00331DBE" w:rsidRPr="0018668F" w14:paraId="2EAB7A30" w14:textId="77777777" w:rsidTr="00316A7A">
        <w:tc>
          <w:tcPr>
            <w:tcW w:w="6219" w:type="dxa"/>
            <w:vAlign w:val="bottom"/>
          </w:tcPr>
          <w:p w14:paraId="4AE2717F" w14:textId="0F44AE45" w:rsidR="00331DBE" w:rsidRPr="0018668F" w:rsidRDefault="00331DBE" w:rsidP="00045A70">
            <w:pPr>
              <w:spacing w:line="240" w:lineRule="auto"/>
              <w:ind w:left="-72"/>
              <w:jc w:val="thaiDistribute"/>
              <w:rPr>
                <w:rFonts w:cs="Arial"/>
              </w:rPr>
            </w:pPr>
            <w:r w:rsidRPr="0018668F">
              <w:rPr>
                <w:rFonts w:cs="Arial"/>
                <w:b/>
                <w:bCs/>
              </w:rPr>
              <w:t>Lease liabilities</w:t>
            </w:r>
          </w:p>
        </w:tc>
        <w:tc>
          <w:tcPr>
            <w:tcW w:w="1411" w:type="dxa"/>
            <w:shd w:val="clear" w:color="auto" w:fill="FAFAFA"/>
            <w:vAlign w:val="bottom"/>
          </w:tcPr>
          <w:p w14:paraId="776EAA01" w14:textId="77777777" w:rsidR="00331DBE" w:rsidRPr="0018668F" w:rsidRDefault="00331DBE" w:rsidP="002D6F83">
            <w:pPr>
              <w:spacing w:line="240" w:lineRule="auto"/>
              <w:ind w:right="-72"/>
              <w:jc w:val="right"/>
              <w:rPr>
                <w:rFonts w:cs="Arial"/>
              </w:rPr>
            </w:pPr>
          </w:p>
        </w:tc>
        <w:tc>
          <w:tcPr>
            <w:tcW w:w="1411" w:type="dxa"/>
            <w:vAlign w:val="bottom"/>
          </w:tcPr>
          <w:p w14:paraId="6B7CD2AF" w14:textId="77777777" w:rsidR="00331DBE" w:rsidRPr="0018668F" w:rsidRDefault="00331DBE" w:rsidP="002D6F83">
            <w:pPr>
              <w:spacing w:line="240" w:lineRule="auto"/>
              <w:ind w:right="-72"/>
              <w:jc w:val="right"/>
              <w:rPr>
                <w:rFonts w:cs="Arial"/>
              </w:rPr>
            </w:pPr>
          </w:p>
        </w:tc>
      </w:tr>
      <w:tr w:rsidR="00331DBE" w:rsidRPr="0018668F" w14:paraId="5E0DC5E3" w14:textId="77777777" w:rsidTr="00162DFE">
        <w:tc>
          <w:tcPr>
            <w:tcW w:w="6219" w:type="dxa"/>
            <w:vAlign w:val="bottom"/>
          </w:tcPr>
          <w:p w14:paraId="037B4B99" w14:textId="624D7B6F" w:rsidR="00331DBE" w:rsidRPr="0018668F" w:rsidRDefault="00331DBE" w:rsidP="00045A70">
            <w:pPr>
              <w:tabs>
                <w:tab w:val="left" w:pos="2862"/>
              </w:tabs>
              <w:spacing w:line="240" w:lineRule="auto"/>
              <w:ind w:left="-72" w:right="-72"/>
              <w:jc w:val="thaiDistribute"/>
              <w:rPr>
                <w:rFonts w:cs="Arial"/>
                <w:b/>
                <w:bCs/>
              </w:rPr>
            </w:pPr>
            <w:r w:rsidRPr="0018668F">
              <w:rPr>
                <w:rFonts w:cs="Arial"/>
              </w:rPr>
              <w:t>Current</w:t>
            </w:r>
          </w:p>
        </w:tc>
        <w:tc>
          <w:tcPr>
            <w:tcW w:w="1411" w:type="dxa"/>
            <w:shd w:val="clear" w:color="auto" w:fill="FAFAFA"/>
            <w:vAlign w:val="bottom"/>
          </w:tcPr>
          <w:p w14:paraId="73A09622" w14:textId="77777777" w:rsidR="00331DBE" w:rsidRPr="0018668F" w:rsidRDefault="00331DBE" w:rsidP="002D6F83">
            <w:pPr>
              <w:spacing w:line="240" w:lineRule="auto"/>
              <w:ind w:right="-72"/>
              <w:jc w:val="right"/>
              <w:rPr>
                <w:rFonts w:cs="Arial"/>
              </w:rPr>
            </w:pPr>
          </w:p>
        </w:tc>
        <w:tc>
          <w:tcPr>
            <w:tcW w:w="1411" w:type="dxa"/>
            <w:vAlign w:val="bottom"/>
          </w:tcPr>
          <w:p w14:paraId="72AC7B94" w14:textId="77777777" w:rsidR="00331DBE" w:rsidRPr="0018668F" w:rsidRDefault="00331DBE" w:rsidP="002D6F83">
            <w:pPr>
              <w:spacing w:line="240" w:lineRule="auto"/>
              <w:ind w:right="-72"/>
              <w:jc w:val="right"/>
              <w:rPr>
                <w:rFonts w:cs="Arial"/>
              </w:rPr>
            </w:pPr>
          </w:p>
        </w:tc>
      </w:tr>
      <w:tr w:rsidR="00331DBE" w:rsidRPr="0018668F" w14:paraId="2D4499B1" w14:textId="77777777" w:rsidTr="00162DFE">
        <w:tc>
          <w:tcPr>
            <w:tcW w:w="6219" w:type="dxa"/>
            <w:vAlign w:val="bottom"/>
          </w:tcPr>
          <w:p w14:paraId="516D8FAC" w14:textId="7D401724" w:rsidR="00331DBE" w:rsidRPr="0018668F" w:rsidRDefault="00331DBE" w:rsidP="00045A70">
            <w:pPr>
              <w:tabs>
                <w:tab w:val="left" w:pos="2862"/>
              </w:tabs>
              <w:spacing w:line="240" w:lineRule="auto"/>
              <w:ind w:left="-72" w:right="-72"/>
              <w:jc w:val="thaiDistribute"/>
              <w:rPr>
                <w:rFonts w:cs="Arial"/>
              </w:rPr>
            </w:pPr>
            <w:r w:rsidRPr="0018668F">
              <w:rPr>
                <w:rFonts w:cs="Arial"/>
              </w:rPr>
              <w:t>Non-current</w:t>
            </w:r>
          </w:p>
        </w:tc>
        <w:tc>
          <w:tcPr>
            <w:tcW w:w="1411" w:type="dxa"/>
            <w:shd w:val="clear" w:color="auto" w:fill="FAFAFA"/>
            <w:vAlign w:val="bottom"/>
          </w:tcPr>
          <w:p w14:paraId="6256AFCB" w14:textId="15CD7409" w:rsidR="00331DBE" w:rsidRPr="0018668F" w:rsidRDefault="009E1AF4" w:rsidP="002D6F83">
            <w:pPr>
              <w:spacing w:line="240" w:lineRule="auto"/>
              <w:ind w:right="-72"/>
              <w:jc w:val="right"/>
              <w:rPr>
                <w:rFonts w:cs="Arial"/>
              </w:rPr>
            </w:pPr>
            <w:r w:rsidRPr="0018668F">
              <w:rPr>
                <w:rFonts w:cs="Arial"/>
              </w:rPr>
              <w:t>27</w:t>
            </w:r>
          </w:p>
        </w:tc>
        <w:tc>
          <w:tcPr>
            <w:tcW w:w="1411" w:type="dxa"/>
            <w:vAlign w:val="bottom"/>
          </w:tcPr>
          <w:p w14:paraId="32A2DEA8" w14:textId="1E353F10" w:rsidR="00331DBE" w:rsidRPr="0018668F" w:rsidRDefault="00331DBE" w:rsidP="002D6F83">
            <w:pPr>
              <w:spacing w:line="240" w:lineRule="auto"/>
              <w:ind w:right="-72"/>
              <w:jc w:val="right"/>
              <w:rPr>
                <w:rFonts w:cs="Arial"/>
              </w:rPr>
            </w:pPr>
            <w:r w:rsidRPr="0018668F">
              <w:rPr>
                <w:rFonts w:cs="Arial"/>
              </w:rPr>
              <w:t>2</w:t>
            </w:r>
            <w:r w:rsidR="009E1AF4" w:rsidRPr="0018668F">
              <w:rPr>
                <w:rFonts w:cs="Arial"/>
              </w:rPr>
              <w:t>3</w:t>
            </w:r>
          </w:p>
        </w:tc>
      </w:tr>
      <w:tr w:rsidR="00331DBE" w:rsidRPr="0018668F" w14:paraId="5318097A" w14:textId="77777777" w:rsidTr="00162DFE">
        <w:tc>
          <w:tcPr>
            <w:tcW w:w="6219" w:type="dxa"/>
            <w:vAlign w:val="bottom"/>
          </w:tcPr>
          <w:p w14:paraId="3BC8D9CB" w14:textId="1EC4C0CF" w:rsidR="00331DBE" w:rsidRPr="0018668F" w:rsidRDefault="00331DBE" w:rsidP="00045A70">
            <w:pPr>
              <w:tabs>
                <w:tab w:val="left" w:pos="2862"/>
              </w:tabs>
              <w:spacing w:line="240" w:lineRule="auto"/>
              <w:ind w:left="-72" w:right="-72"/>
              <w:jc w:val="thaiDistribute"/>
              <w:rPr>
                <w:rFonts w:cs="Arial"/>
              </w:rPr>
            </w:pPr>
          </w:p>
        </w:tc>
        <w:tc>
          <w:tcPr>
            <w:tcW w:w="1411" w:type="dxa"/>
            <w:tcBorders>
              <w:bottom w:val="single" w:sz="4" w:space="0" w:color="auto"/>
            </w:tcBorders>
            <w:shd w:val="clear" w:color="auto" w:fill="FAFAFA"/>
            <w:vAlign w:val="bottom"/>
          </w:tcPr>
          <w:p w14:paraId="097BCB4C" w14:textId="4121D3D5" w:rsidR="00331DBE" w:rsidRPr="0018668F" w:rsidRDefault="009E1AF4" w:rsidP="002D6F83">
            <w:pPr>
              <w:spacing w:line="240" w:lineRule="auto"/>
              <w:ind w:right="-72"/>
              <w:jc w:val="right"/>
              <w:rPr>
                <w:rFonts w:cs="Arial"/>
                <w:cs/>
              </w:rPr>
            </w:pPr>
            <w:r w:rsidRPr="0018668F">
              <w:rPr>
                <w:rFonts w:cs="Arial"/>
              </w:rPr>
              <w:t>6</w:t>
            </w:r>
            <w:r w:rsidR="00982A08">
              <w:rPr>
                <w:rFonts w:cs="Arial"/>
              </w:rPr>
              <w:t>6</w:t>
            </w:r>
          </w:p>
        </w:tc>
        <w:tc>
          <w:tcPr>
            <w:tcW w:w="1411" w:type="dxa"/>
            <w:tcBorders>
              <w:bottom w:val="single" w:sz="4" w:space="0" w:color="auto"/>
            </w:tcBorders>
            <w:vAlign w:val="bottom"/>
          </w:tcPr>
          <w:p w14:paraId="6D32DB68" w14:textId="53418EAF" w:rsidR="00331DBE" w:rsidRPr="0018668F" w:rsidRDefault="00331DBE" w:rsidP="002D6F83">
            <w:pPr>
              <w:spacing w:line="240" w:lineRule="auto"/>
              <w:ind w:right="-72"/>
              <w:jc w:val="right"/>
              <w:rPr>
                <w:rFonts w:cs="Arial"/>
                <w:cs/>
              </w:rPr>
            </w:pPr>
            <w:r w:rsidRPr="0018668F">
              <w:rPr>
                <w:rFonts w:cs="Arial"/>
              </w:rPr>
              <w:t>77</w:t>
            </w:r>
          </w:p>
        </w:tc>
      </w:tr>
      <w:tr w:rsidR="00331DBE" w:rsidRPr="0018668F" w14:paraId="41AB80E0" w14:textId="77777777" w:rsidTr="00162DFE">
        <w:tc>
          <w:tcPr>
            <w:tcW w:w="6219" w:type="dxa"/>
            <w:vAlign w:val="bottom"/>
          </w:tcPr>
          <w:p w14:paraId="5C305CD1" w14:textId="48CF9462"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1F5F0B6C" w14:textId="77777777" w:rsidR="00331DBE" w:rsidRPr="0018668F" w:rsidRDefault="00331DBE" w:rsidP="002D6F83">
            <w:pPr>
              <w:spacing w:line="240" w:lineRule="auto"/>
              <w:ind w:right="-72"/>
              <w:contextualSpacing/>
              <w:jc w:val="right"/>
              <w:rPr>
                <w:rFonts w:cs="Arial"/>
                <w:snapToGrid w:val="0"/>
              </w:rPr>
            </w:pPr>
          </w:p>
        </w:tc>
        <w:tc>
          <w:tcPr>
            <w:tcW w:w="1411" w:type="dxa"/>
            <w:tcBorders>
              <w:top w:val="single" w:sz="4" w:space="0" w:color="auto"/>
            </w:tcBorders>
            <w:vAlign w:val="bottom"/>
          </w:tcPr>
          <w:p w14:paraId="1C45ED40" w14:textId="77777777" w:rsidR="00331DBE" w:rsidRPr="0018668F" w:rsidRDefault="00331DBE" w:rsidP="002D6F83">
            <w:pPr>
              <w:spacing w:line="240" w:lineRule="auto"/>
              <w:ind w:right="-72"/>
              <w:contextualSpacing/>
              <w:jc w:val="right"/>
              <w:rPr>
                <w:rFonts w:cs="Arial"/>
                <w:snapToGrid w:val="0"/>
              </w:rPr>
            </w:pPr>
          </w:p>
        </w:tc>
      </w:tr>
      <w:tr w:rsidR="00331DBE" w:rsidRPr="0018668F" w14:paraId="6B5F41A3" w14:textId="77777777" w:rsidTr="00162DFE">
        <w:tc>
          <w:tcPr>
            <w:tcW w:w="6219" w:type="dxa"/>
            <w:vAlign w:val="bottom"/>
          </w:tcPr>
          <w:p w14:paraId="6B7BD5EF" w14:textId="5E7C5DB3" w:rsidR="00331DBE" w:rsidRPr="0018668F" w:rsidRDefault="00331DBE" w:rsidP="00045A70">
            <w:pPr>
              <w:spacing w:line="240" w:lineRule="auto"/>
              <w:ind w:left="-72"/>
              <w:jc w:val="thaiDistribute"/>
              <w:rPr>
                <w:rFonts w:cs="Arial"/>
              </w:rPr>
            </w:pPr>
            <w:r w:rsidRPr="0018668F">
              <w:rPr>
                <w:rFonts w:cs="Arial"/>
              </w:rPr>
              <w:t>Total lease liabilities</w:t>
            </w:r>
          </w:p>
        </w:tc>
        <w:tc>
          <w:tcPr>
            <w:tcW w:w="1411" w:type="dxa"/>
            <w:tcBorders>
              <w:bottom w:val="single" w:sz="4" w:space="0" w:color="auto"/>
            </w:tcBorders>
            <w:shd w:val="clear" w:color="auto" w:fill="FAFAFA"/>
            <w:vAlign w:val="bottom"/>
          </w:tcPr>
          <w:p w14:paraId="090D91D5" w14:textId="2715073A" w:rsidR="00331DBE" w:rsidRPr="0018668F" w:rsidRDefault="009E1AF4" w:rsidP="002D6F83">
            <w:pPr>
              <w:spacing w:line="240" w:lineRule="auto"/>
              <w:ind w:right="-72"/>
              <w:jc w:val="right"/>
              <w:rPr>
                <w:rFonts w:cs="Arial"/>
                <w:cs/>
              </w:rPr>
            </w:pPr>
            <w:r w:rsidRPr="0018668F">
              <w:rPr>
                <w:rFonts w:cs="Arial"/>
              </w:rPr>
              <w:t>9</w:t>
            </w:r>
            <w:r w:rsidR="00982A08">
              <w:rPr>
                <w:rFonts w:cs="Arial"/>
              </w:rPr>
              <w:t>3</w:t>
            </w:r>
          </w:p>
        </w:tc>
        <w:tc>
          <w:tcPr>
            <w:tcW w:w="1411" w:type="dxa"/>
            <w:tcBorders>
              <w:bottom w:val="single" w:sz="4" w:space="0" w:color="auto"/>
            </w:tcBorders>
            <w:vAlign w:val="bottom"/>
          </w:tcPr>
          <w:p w14:paraId="68A05EBC" w14:textId="15598202" w:rsidR="00331DBE" w:rsidRPr="0018668F" w:rsidRDefault="009E1AF4" w:rsidP="002D6F83">
            <w:pPr>
              <w:spacing w:line="240" w:lineRule="auto"/>
              <w:ind w:right="-72"/>
              <w:jc w:val="right"/>
              <w:rPr>
                <w:rFonts w:cs="Arial"/>
                <w:cs/>
              </w:rPr>
            </w:pPr>
            <w:r w:rsidRPr="0018668F">
              <w:rPr>
                <w:rFonts w:cs="Arial"/>
              </w:rPr>
              <w:t>100</w:t>
            </w:r>
          </w:p>
        </w:tc>
      </w:tr>
    </w:tbl>
    <w:p w14:paraId="1CBBA113" w14:textId="6357D306" w:rsidR="00162DFE" w:rsidRPr="0018668F" w:rsidRDefault="00162DFE" w:rsidP="00045A70">
      <w:pPr>
        <w:spacing w:line="240" w:lineRule="auto"/>
        <w:jc w:val="thaiDistribute"/>
        <w:rPr>
          <w:rFonts w:cs="Arial"/>
        </w:rPr>
      </w:pPr>
    </w:p>
    <w:p w14:paraId="4280AEBD" w14:textId="77777777" w:rsidR="00316A7A" w:rsidRPr="0018668F" w:rsidRDefault="00316A7A" w:rsidP="00045A70">
      <w:pPr>
        <w:spacing w:line="240" w:lineRule="auto"/>
        <w:jc w:val="thaiDistribute"/>
        <w:rPr>
          <w:rFonts w:cs="Arial"/>
        </w:rPr>
      </w:pPr>
      <w:r w:rsidRPr="0018668F">
        <w:rPr>
          <w:rFonts w:cs="Arial"/>
        </w:rPr>
        <w:t xml:space="preserve">Transactions </w:t>
      </w:r>
      <w:proofErr w:type="spellStart"/>
      <w:r w:rsidRPr="0018668F">
        <w:rPr>
          <w:rFonts w:cs="Arial"/>
        </w:rPr>
        <w:t>recognised</w:t>
      </w:r>
      <w:proofErr w:type="spellEnd"/>
      <w:r w:rsidRPr="0018668F">
        <w:rPr>
          <w:rFonts w:cs="Arial"/>
        </w:rPr>
        <w:t xml:space="preserve"> in the financial statements relating to leases are as follows:</w:t>
      </w:r>
    </w:p>
    <w:p w14:paraId="5DBC5F20" w14:textId="77777777" w:rsidR="00316A7A" w:rsidRPr="0018668F" w:rsidRDefault="00316A7A" w:rsidP="00045A70">
      <w:pPr>
        <w:spacing w:line="240" w:lineRule="auto"/>
        <w:jc w:val="thaiDistribute"/>
        <w:rPr>
          <w:rFonts w:cs="Arial"/>
        </w:rPr>
      </w:pPr>
    </w:p>
    <w:tbl>
      <w:tblPr>
        <w:tblW w:w="9032" w:type="dxa"/>
        <w:tblLayout w:type="fixed"/>
        <w:tblLook w:val="0000" w:firstRow="0" w:lastRow="0" w:firstColumn="0" w:lastColumn="0" w:noHBand="0" w:noVBand="0"/>
      </w:tblPr>
      <w:tblGrid>
        <w:gridCol w:w="6210"/>
        <w:gridCol w:w="1411"/>
        <w:gridCol w:w="1411"/>
      </w:tblGrid>
      <w:tr w:rsidR="00316A7A" w:rsidRPr="0018668F" w14:paraId="587C5D98" w14:textId="77777777" w:rsidTr="00D058E3">
        <w:tc>
          <w:tcPr>
            <w:tcW w:w="6210" w:type="dxa"/>
            <w:vAlign w:val="bottom"/>
          </w:tcPr>
          <w:p w14:paraId="1E9A3FFE" w14:textId="0D963118" w:rsidR="00316A7A" w:rsidRPr="0018668F" w:rsidRDefault="00316A7A" w:rsidP="00045A70">
            <w:pPr>
              <w:spacing w:line="240" w:lineRule="auto"/>
              <w:ind w:left="-74"/>
              <w:jc w:val="thaiDistribute"/>
              <w:rPr>
                <w:rFonts w:cs="Arial"/>
                <w:b/>
                <w:bCs/>
                <w:snapToGrid w:val="0"/>
                <w:lang w:eastAsia="th-TH"/>
              </w:rPr>
            </w:pPr>
          </w:p>
        </w:tc>
        <w:tc>
          <w:tcPr>
            <w:tcW w:w="1411" w:type="dxa"/>
            <w:tcBorders>
              <w:top w:val="single" w:sz="4" w:space="0" w:color="auto"/>
            </w:tcBorders>
            <w:vAlign w:val="bottom"/>
          </w:tcPr>
          <w:p w14:paraId="1E95C64C" w14:textId="26FA3472" w:rsidR="00316A7A" w:rsidRPr="0018668F" w:rsidRDefault="00D33993" w:rsidP="002D6F83">
            <w:pPr>
              <w:spacing w:line="240" w:lineRule="auto"/>
              <w:ind w:right="-72"/>
              <w:jc w:val="right"/>
              <w:rPr>
                <w:rFonts w:cs="Arial"/>
                <w:b/>
                <w:bCs/>
              </w:rPr>
            </w:pPr>
            <w:r w:rsidRPr="0018668F">
              <w:rPr>
                <w:rFonts w:cs="Arial"/>
                <w:b/>
                <w:bCs/>
                <w:lang w:val="en-GB"/>
              </w:rPr>
              <w:t>2021</w:t>
            </w:r>
          </w:p>
        </w:tc>
        <w:tc>
          <w:tcPr>
            <w:tcW w:w="1411" w:type="dxa"/>
            <w:tcBorders>
              <w:top w:val="single" w:sz="4" w:space="0" w:color="auto"/>
            </w:tcBorders>
            <w:vAlign w:val="bottom"/>
          </w:tcPr>
          <w:p w14:paraId="72E50EF9" w14:textId="5734169A" w:rsidR="00316A7A" w:rsidRPr="0018668F" w:rsidRDefault="008427DA" w:rsidP="002D6F83">
            <w:pPr>
              <w:spacing w:line="240" w:lineRule="auto"/>
              <w:ind w:right="-72"/>
              <w:jc w:val="right"/>
              <w:rPr>
                <w:rFonts w:cs="Arial"/>
                <w:b/>
                <w:bCs/>
                <w:cs/>
              </w:rPr>
            </w:pPr>
            <w:r w:rsidRPr="0018668F">
              <w:rPr>
                <w:rFonts w:cs="Arial"/>
                <w:b/>
                <w:bCs/>
                <w:lang w:val="en-GB"/>
              </w:rPr>
              <w:t>2020</w:t>
            </w:r>
          </w:p>
        </w:tc>
      </w:tr>
      <w:tr w:rsidR="00316A7A" w:rsidRPr="0018668F" w14:paraId="37737BC4" w14:textId="77777777" w:rsidTr="006E073D">
        <w:tc>
          <w:tcPr>
            <w:tcW w:w="6210" w:type="dxa"/>
            <w:vAlign w:val="bottom"/>
          </w:tcPr>
          <w:p w14:paraId="361F62DE" w14:textId="77777777" w:rsidR="00316A7A" w:rsidRPr="0018668F" w:rsidRDefault="00316A7A"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6D209F89" w14:textId="14C5445A" w:rsidR="00316A7A" w:rsidRPr="0018668F" w:rsidRDefault="008274E9" w:rsidP="002D6F83">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17953026" w14:textId="77777777" w:rsidR="00316A7A" w:rsidRPr="0018668F" w:rsidRDefault="00316A7A" w:rsidP="002D6F83">
            <w:pPr>
              <w:spacing w:line="240" w:lineRule="auto"/>
              <w:ind w:right="-72"/>
              <w:jc w:val="right"/>
              <w:rPr>
                <w:rFonts w:cs="Arial"/>
                <w:b/>
                <w:bCs/>
                <w:snapToGrid w:val="0"/>
                <w:cs/>
                <w:lang w:eastAsia="th-TH"/>
              </w:rPr>
            </w:pPr>
            <w:r w:rsidRPr="0018668F">
              <w:rPr>
                <w:rFonts w:cs="Arial"/>
                <w:b/>
                <w:bCs/>
                <w:snapToGrid w:val="0"/>
                <w:lang w:eastAsia="th-TH"/>
              </w:rPr>
              <w:t>Baht</w:t>
            </w:r>
          </w:p>
        </w:tc>
        <w:tc>
          <w:tcPr>
            <w:tcW w:w="1411" w:type="dxa"/>
            <w:tcBorders>
              <w:bottom w:val="single" w:sz="4" w:space="0" w:color="auto"/>
            </w:tcBorders>
            <w:vAlign w:val="bottom"/>
          </w:tcPr>
          <w:p w14:paraId="5164F280" w14:textId="0711E389" w:rsidR="00316A7A" w:rsidRPr="0018668F" w:rsidRDefault="008274E9" w:rsidP="002D6F83">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8B80A65" w14:textId="77777777" w:rsidR="00316A7A" w:rsidRPr="0018668F" w:rsidRDefault="00316A7A" w:rsidP="002D6F83">
            <w:pPr>
              <w:spacing w:line="240" w:lineRule="auto"/>
              <w:ind w:right="-72"/>
              <w:jc w:val="right"/>
              <w:rPr>
                <w:rFonts w:cs="Arial"/>
                <w:b/>
                <w:bCs/>
                <w:snapToGrid w:val="0"/>
                <w:cs/>
                <w:lang w:eastAsia="th-TH"/>
              </w:rPr>
            </w:pPr>
            <w:r w:rsidRPr="0018668F">
              <w:rPr>
                <w:rFonts w:cs="Arial"/>
                <w:b/>
                <w:bCs/>
                <w:snapToGrid w:val="0"/>
                <w:lang w:eastAsia="th-TH"/>
              </w:rPr>
              <w:t>Baht</w:t>
            </w:r>
          </w:p>
        </w:tc>
      </w:tr>
      <w:tr w:rsidR="00316A7A" w:rsidRPr="0018668F" w14:paraId="3BFB1884" w14:textId="77777777" w:rsidTr="006E073D">
        <w:tc>
          <w:tcPr>
            <w:tcW w:w="6210" w:type="dxa"/>
            <w:vAlign w:val="bottom"/>
          </w:tcPr>
          <w:p w14:paraId="645FD515" w14:textId="77777777" w:rsidR="00316A7A" w:rsidRPr="0018668F" w:rsidRDefault="00316A7A" w:rsidP="00045A70">
            <w:pPr>
              <w:spacing w:line="240" w:lineRule="auto"/>
              <w:ind w:left="-72"/>
              <w:jc w:val="thaiDistribute"/>
              <w:rPr>
                <w:rFonts w:cs="Arial"/>
                <w:snapToGrid w:val="0"/>
                <w:lang w:val="en-GB" w:eastAsia="th-TH"/>
              </w:rPr>
            </w:pPr>
          </w:p>
        </w:tc>
        <w:tc>
          <w:tcPr>
            <w:tcW w:w="1411" w:type="dxa"/>
            <w:tcBorders>
              <w:top w:val="single" w:sz="4" w:space="0" w:color="auto"/>
            </w:tcBorders>
            <w:shd w:val="clear" w:color="auto" w:fill="FAFAFA"/>
            <w:vAlign w:val="bottom"/>
          </w:tcPr>
          <w:p w14:paraId="4B7E8063" w14:textId="77777777" w:rsidR="00316A7A" w:rsidRPr="0018668F" w:rsidRDefault="00316A7A" w:rsidP="002D6F83">
            <w:pPr>
              <w:spacing w:line="240" w:lineRule="auto"/>
              <w:ind w:right="-72"/>
              <w:jc w:val="right"/>
              <w:rPr>
                <w:rFonts w:cs="Arial"/>
                <w:snapToGrid w:val="0"/>
                <w:lang w:eastAsia="th-TH"/>
              </w:rPr>
            </w:pPr>
          </w:p>
        </w:tc>
        <w:tc>
          <w:tcPr>
            <w:tcW w:w="1411" w:type="dxa"/>
            <w:tcBorders>
              <w:top w:val="single" w:sz="4" w:space="0" w:color="auto"/>
            </w:tcBorders>
            <w:vAlign w:val="bottom"/>
          </w:tcPr>
          <w:p w14:paraId="4F10362C" w14:textId="77777777" w:rsidR="00316A7A" w:rsidRPr="0018668F" w:rsidRDefault="00316A7A" w:rsidP="002D6F83">
            <w:pPr>
              <w:spacing w:line="240" w:lineRule="auto"/>
              <w:ind w:right="-72"/>
              <w:jc w:val="right"/>
              <w:rPr>
                <w:rFonts w:cs="Arial"/>
                <w:snapToGrid w:val="0"/>
                <w:lang w:eastAsia="th-TH"/>
              </w:rPr>
            </w:pPr>
          </w:p>
        </w:tc>
      </w:tr>
      <w:tr w:rsidR="00316A7A" w:rsidRPr="0018668F" w14:paraId="486BB5C3" w14:textId="77777777" w:rsidTr="006E073D">
        <w:tc>
          <w:tcPr>
            <w:tcW w:w="6210" w:type="dxa"/>
            <w:vAlign w:val="bottom"/>
          </w:tcPr>
          <w:p w14:paraId="2AE85453" w14:textId="77777777" w:rsidR="00316A7A" w:rsidRPr="0018668F" w:rsidRDefault="00316A7A" w:rsidP="00045A70">
            <w:pPr>
              <w:tabs>
                <w:tab w:val="left" w:pos="2862"/>
              </w:tabs>
              <w:spacing w:line="240" w:lineRule="auto"/>
              <w:ind w:left="-72" w:right="-72"/>
              <w:jc w:val="thaiDistribute"/>
              <w:rPr>
                <w:rFonts w:cs="Arial"/>
                <w:b/>
                <w:bCs/>
              </w:rPr>
            </w:pPr>
            <w:r w:rsidRPr="0018668F">
              <w:rPr>
                <w:rFonts w:cs="Arial"/>
                <w:b/>
                <w:bCs/>
              </w:rPr>
              <w:t>Depreciation charge of right-of-use assets</w:t>
            </w:r>
          </w:p>
        </w:tc>
        <w:tc>
          <w:tcPr>
            <w:tcW w:w="1411" w:type="dxa"/>
            <w:shd w:val="clear" w:color="auto" w:fill="FAFAFA"/>
            <w:vAlign w:val="bottom"/>
          </w:tcPr>
          <w:p w14:paraId="2DF7BBDC" w14:textId="77777777" w:rsidR="00316A7A" w:rsidRPr="0018668F" w:rsidRDefault="00316A7A" w:rsidP="002D6F83">
            <w:pPr>
              <w:spacing w:line="240" w:lineRule="auto"/>
              <w:ind w:right="-72"/>
              <w:jc w:val="right"/>
              <w:rPr>
                <w:rFonts w:cs="Arial"/>
              </w:rPr>
            </w:pPr>
          </w:p>
        </w:tc>
        <w:tc>
          <w:tcPr>
            <w:tcW w:w="1411" w:type="dxa"/>
            <w:vAlign w:val="bottom"/>
          </w:tcPr>
          <w:p w14:paraId="13EEBA3F" w14:textId="77777777" w:rsidR="00316A7A" w:rsidRPr="0018668F" w:rsidRDefault="00316A7A" w:rsidP="002D6F83">
            <w:pPr>
              <w:spacing w:line="240" w:lineRule="auto"/>
              <w:ind w:right="-72"/>
              <w:jc w:val="right"/>
              <w:rPr>
                <w:rFonts w:cs="Arial"/>
              </w:rPr>
            </w:pPr>
          </w:p>
        </w:tc>
      </w:tr>
      <w:tr w:rsidR="00331DBE" w:rsidRPr="0018668F" w14:paraId="13BCE0AD" w14:textId="77777777" w:rsidTr="006E073D">
        <w:tc>
          <w:tcPr>
            <w:tcW w:w="6210" w:type="dxa"/>
            <w:vAlign w:val="bottom"/>
          </w:tcPr>
          <w:p w14:paraId="6728E07D" w14:textId="77777777" w:rsidR="00331DBE" w:rsidRPr="0018668F" w:rsidRDefault="00331DBE" w:rsidP="00045A70">
            <w:pPr>
              <w:tabs>
                <w:tab w:val="left" w:pos="2862"/>
              </w:tabs>
              <w:spacing w:line="240" w:lineRule="auto"/>
              <w:ind w:left="-72" w:right="-72"/>
              <w:jc w:val="thaiDistribute"/>
              <w:rPr>
                <w:rFonts w:cs="Arial"/>
              </w:rPr>
            </w:pPr>
            <w:r w:rsidRPr="0018668F">
              <w:rPr>
                <w:rFonts w:cs="Arial"/>
              </w:rPr>
              <w:t>Buildings and building improvements</w:t>
            </w:r>
          </w:p>
        </w:tc>
        <w:tc>
          <w:tcPr>
            <w:tcW w:w="1411" w:type="dxa"/>
            <w:shd w:val="clear" w:color="auto" w:fill="FAFAFA"/>
            <w:vAlign w:val="bottom"/>
          </w:tcPr>
          <w:p w14:paraId="263915C5" w14:textId="4864860B" w:rsidR="00331DBE" w:rsidRPr="0018668F" w:rsidRDefault="009E1AF4" w:rsidP="002D6F83">
            <w:pPr>
              <w:spacing w:line="240" w:lineRule="auto"/>
              <w:ind w:right="-72"/>
              <w:jc w:val="right"/>
              <w:rPr>
                <w:rFonts w:cs="Arial"/>
              </w:rPr>
            </w:pPr>
            <w:r w:rsidRPr="0018668F">
              <w:rPr>
                <w:rFonts w:cs="Arial"/>
              </w:rPr>
              <w:t>2</w:t>
            </w:r>
            <w:r w:rsidR="004641C1">
              <w:rPr>
                <w:rFonts w:cs="Arial"/>
              </w:rPr>
              <w:t>1</w:t>
            </w:r>
          </w:p>
        </w:tc>
        <w:tc>
          <w:tcPr>
            <w:tcW w:w="1411" w:type="dxa"/>
            <w:vAlign w:val="bottom"/>
          </w:tcPr>
          <w:p w14:paraId="7704F1CB" w14:textId="450FEE9A" w:rsidR="00331DBE" w:rsidRPr="0018668F" w:rsidRDefault="00331DBE" w:rsidP="002D6F83">
            <w:pPr>
              <w:spacing w:line="240" w:lineRule="auto"/>
              <w:ind w:right="-72"/>
              <w:jc w:val="right"/>
              <w:rPr>
                <w:rFonts w:cs="Arial"/>
              </w:rPr>
            </w:pPr>
            <w:r w:rsidRPr="0018668F">
              <w:rPr>
                <w:rFonts w:cs="Arial"/>
              </w:rPr>
              <w:t>17</w:t>
            </w:r>
          </w:p>
        </w:tc>
      </w:tr>
      <w:tr w:rsidR="00331DBE" w:rsidRPr="0018668F" w14:paraId="45610EBC" w14:textId="77777777" w:rsidTr="006E073D">
        <w:tc>
          <w:tcPr>
            <w:tcW w:w="6210" w:type="dxa"/>
            <w:vAlign w:val="bottom"/>
          </w:tcPr>
          <w:p w14:paraId="5003FDED" w14:textId="77777777" w:rsidR="00331DBE" w:rsidRPr="0018668F" w:rsidRDefault="00331DBE" w:rsidP="00045A70">
            <w:pPr>
              <w:spacing w:line="240" w:lineRule="auto"/>
              <w:ind w:left="-72" w:right="-72"/>
              <w:jc w:val="thaiDistribute"/>
              <w:rPr>
                <w:rFonts w:cs="Arial"/>
              </w:rPr>
            </w:pPr>
            <w:r w:rsidRPr="0018668F">
              <w:rPr>
                <w:rFonts w:cs="Arial"/>
              </w:rPr>
              <w:t>Vehicles</w:t>
            </w:r>
          </w:p>
        </w:tc>
        <w:tc>
          <w:tcPr>
            <w:tcW w:w="1411" w:type="dxa"/>
            <w:shd w:val="clear" w:color="auto" w:fill="FAFAFA"/>
            <w:vAlign w:val="bottom"/>
          </w:tcPr>
          <w:p w14:paraId="443145F6" w14:textId="2CC56466" w:rsidR="00331DBE" w:rsidRPr="0018668F" w:rsidRDefault="009E1AF4" w:rsidP="002D6F83">
            <w:pPr>
              <w:spacing w:line="240" w:lineRule="auto"/>
              <w:ind w:right="-72"/>
              <w:jc w:val="right"/>
              <w:rPr>
                <w:rFonts w:cs="Arial"/>
              </w:rPr>
            </w:pPr>
            <w:r w:rsidRPr="0018668F">
              <w:rPr>
                <w:rFonts w:cs="Arial"/>
              </w:rPr>
              <w:t>3</w:t>
            </w:r>
          </w:p>
        </w:tc>
        <w:tc>
          <w:tcPr>
            <w:tcW w:w="1411" w:type="dxa"/>
            <w:vAlign w:val="bottom"/>
          </w:tcPr>
          <w:p w14:paraId="3155D88B" w14:textId="25E972AC" w:rsidR="00331DBE" w:rsidRPr="0018668F" w:rsidRDefault="009E1AF4" w:rsidP="002D6F83">
            <w:pPr>
              <w:spacing w:line="240" w:lineRule="auto"/>
              <w:ind w:right="-72"/>
              <w:jc w:val="right"/>
              <w:rPr>
                <w:rFonts w:cs="Arial"/>
              </w:rPr>
            </w:pPr>
            <w:r w:rsidRPr="0018668F">
              <w:rPr>
                <w:rFonts w:cs="Arial"/>
              </w:rPr>
              <w:t>4</w:t>
            </w:r>
          </w:p>
        </w:tc>
      </w:tr>
      <w:tr w:rsidR="00331DBE" w:rsidRPr="0018668F" w14:paraId="38E833AD" w14:textId="77777777" w:rsidTr="006E073D">
        <w:tc>
          <w:tcPr>
            <w:tcW w:w="6210" w:type="dxa"/>
            <w:vAlign w:val="bottom"/>
          </w:tcPr>
          <w:p w14:paraId="377F0BA7" w14:textId="501CE919" w:rsidR="00331DBE" w:rsidRPr="0018668F" w:rsidRDefault="00331DBE" w:rsidP="00045A70">
            <w:pPr>
              <w:spacing w:line="240" w:lineRule="auto"/>
              <w:ind w:left="-72" w:right="-72"/>
              <w:jc w:val="thaiDistribute"/>
              <w:rPr>
                <w:rFonts w:cs="Arial"/>
              </w:rPr>
            </w:pPr>
            <w:r w:rsidRPr="0018668F">
              <w:rPr>
                <w:rFonts w:cs="Arial"/>
              </w:rPr>
              <w:t>Information technology</w:t>
            </w:r>
          </w:p>
        </w:tc>
        <w:tc>
          <w:tcPr>
            <w:tcW w:w="1411" w:type="dxa"/>
            <w:shd w:val="clear" w:color="auto" w:fill="FAFAFA"/>
            <w:vAlign w:val="bottom"/>
          </w:tcPr>
          <w:p w14:paraId="1FEED8D7" w14:textId="2BA97300" w:rsidR="00331DBE" w:rsidRPr="0018668F" w:rsidRDefault="009E1AF4" w:rsidP="002D6F83">
            <w:pPr>
              <w:spacing w:line="240" w:lineRule="auto"/>
              <w:ind w:right="-72"/>
              <w:jc w:val="right"/>
              <w:rPr>
                <w:rFonts w:cs="Arial"/>
              </w:rPr>
            </w:pPr>
            <w:r w:rsidRPr="0018668F">
              <w:rPr>
                <w:rFonts w:cs="Arial"/>
              </w:rPr>
              <w:t>3</w:t>
            </w:r>
          </w:p>
        </w:tc>
        <w:tc>
          <w:tcPr>
            <w:tcW w:w="1411" w:type="dxa"/>
            <w:vAlign w:val="bottom"/>
          </w:tcPr>
          <w:p w14:paraId="29017B69" w14:textId="04CAAD3C" w:rsidR="00331DBE" w:rsidRPr="0018668F" w:rsidRDefault="00331DBE" w:rsidP="002D6F83">
            <w:pPr>
              <w:spacing w:line="240" w:lineRule="auto"/>
              <w:ind w:right="-72"/>
              <w:jc w:val="right"/>
              <w:rPr>
                <w:rFonts w:cs="Arial"/>
              </w:rPr>
            </w:pPr>
            <w:r w:rsidRPr="0018668F">
              <w:rPr>
                <w:rFonts w:cs="Arial"/>
              </w:rPr>
              <w:t>1</w:t>
            </w:r>
          </w:p>
        </w:tc>
      </w:tr>
      <w:tr w:rsidR="00331DBE" w:rsidRPr="0018668F" w14:paraId="4C13AE32" w14:textId="77777777" w:rsidTr="006E073D">
        <w:tc>
          <w:tcPr>
            <w:tcW w:w="6210" w:type="dxa"/>
            <w:vAlign w:val="bottom"/>
          </w:tcPr>
          <w:p w14:paraId="3F134718" w14:textId="77777777" w:rsidR="00331DBE" w:rsidRPr="0018668F" w:rsidRDefault="00331DBE" w:rsidP="00045A70">
            <w:pPr>
              <w:spacing w:line="240" w:lineRule="auto"/>
              <w:ind w:left="-72" w:right="-72"/>
              <w:jc w:val="thaiDistribute"/>
              <w:rPr>
                <w:rFonts w:cs="Arial"/>
              </w:rPr>
            </w:pPr>
            <w:r w:rsidRPr="0018668F">
              <w:rPr>
                <w:rFonts w:cs="Arial"/>
              </w:rPr>
              <w:t>Equipment</w:t>
            </w:r>
          </w:p>
        </w:tc>
        <w:tc>
          <w:tcPr>
            <w:tcW w:w="1411" w:type="dxa"/>
            <w:tcBorders>
              <w:bottom w:val="single" w:sz="4" w:space="0" w:color="auto"/>
            </w:tcBorders>
            <w:shd w:val="clear" w:color="auto" w:fill="FAFAFA"/>
            <w:vAlign w:val="bottom"/>
          </w:tcPr>
          <w:p w14:paraId="619B35FD" w14:textId="1EAD8797" w:rsidR="00331DBE" w:rsidRPr="0018668F" w:rsidRDefault="009E1AF4" w:rsidP="002D6F83">
            <w:pPr>
              <w:spacing w:line="240" w:lineRule="auto"/>
              <w:ind w:right="-72"/>
              <w:jc w:val="right"/>
              <w:rPr>
                <w:rFonts w:cs="Arial"/>
              </w:rPr>
            </w:pPr>
            <w:r w:rsidRPr="0018668F">
              <w:rPr>
                <w:rFonts w:cs="Arial"/>
              </w:rPr>
              <w:t>2</w:t>
            </w:r>
          </w:p>
        </w:tc>
        <w:tc>
          <w:tcPr>
            <w:tcW w:w="1411" w:type="dxa"/>
            <w:tcBorders>
              <w:bottom w:val="single" w:sz="4" w:space="0" w:color="auto"/>
            </w:tcBorders>
            <w:vAlign w:val="bottom"/>
          </w:tcPr>
          <w:p w14:paraId="1A7315B0" w14:textId="0A927336" w:rsidR="00331DBE" w:rsidRPr="0018668F" w:rsidRDefault="009E1AF4" w:rsidP="002D6F83">
            <w:pPr>
              <w:spacing w:line="240" w:lineRule="auto"/>
              <w:ind w:right="-72"/>
              <w:jc w:val="right"/>
              <w:rPr>
                <w:rFonts w:cs="Arial"/>
              </w:rPr>
            </w:pPr>
            <w:r w:rsidRPr="0018668F">
              <w:rPr>
                <w:rFonts w:cs="Arial"/>
              </w:rPr>
              <w:t>-</w:t>
            </w:r>
          </w:p>
        </w:tc>
      </w:tr>
      <w:tr w:rsidR="00331DBE" w:rsidRPr="0018668F" w14:paraId="361B6B9C" w14:textId="77777777" w:rsidTr="006E073D">
        <w:tc>
          <w:tcPr>
            <w:tcW w:w="6210" w:type="dxa"/>
            <w:vAlign w:val="bottom"/>
          </w:tcPr>
          <w:p w14:paraId="2A0E82EA" w14:textId="77777777"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09C1212E" w14:textId="77777777" w:rsidR="00331DBE" w:rsidRPr="0018668F" w:rsidRDefault="00331DBE" w:rsidP="002D6F83">
            <w:pPr>
              <w:spacing w:line="240" w:lineRule="auto"/>
              <w:ind w:right="-72"/>
              <w:jc w:val="right"/>
              <w:rPr>
                <w:rFonts w:cs="Arial"/>
              </w:rPr>
            </w:pPr>
          </w:p>
        </w:tc>
        <w:tc>
          <w:tcPr>
            <w:tcW w:w="1411" w:type="dxa"/>
            <w:tcBorders>
              <w:top w:val="single" w:sz="4" w:space="0" w:color="auto"/>
            </w:tcBorders>
            <w:vAlign w:val="bottom"/>
          </w:tcPr>
          <w:p w14:paraId="512290D7" w14:textId="77777777" w:rsidR="00331DBE" w:rsidRPr="0018668F" w:rsidRDefault="00331DBE" w:rsidP="002D6F83">
            <w:pPr>
              <w:spacing w:line="240" w:lineRule="auto"/>
              <w:ind w:right="-72"/>
              <w:jc w:val="right"/>
              <w:rPr>
                <w:rFonts w:cs="Arial"/>
              </w:rPr>
            </w:pPr>
          </w:p>
        </w:tc>
      </w:tr>
      <w:tr w:rsidR="00331DBE" w:rsidRPr="0018668F" w14:paraId="0F6429DF" w14:textId="77777777" w:rsidTr="006E073D">
        <w:tc>
          <w:tcPr>
            <w:tcW w:w="6210" w:type="dxa"/>
            <w:vAlign w:val="bottom"/>
          </w:tcPr>
          <w:p w14:paraId="54FC21E7" w14:textId="77777777" w:rsidR="00331DBE" w:rsidRPr="0018668F" w:rsidRDefault="00331DBE" w:rsidP="00045A70">
            <w:pPr>
              <w:spacing w:line="240" w:lineRule="auto"/>
              <w:ind w:left="-72" w:right="-72"/>
              <w:jc w:val="thaiDistribute"/>
              <w:rPr>
                <w:rFonts w:eastAsia="SimSun" w:cs="Arial"/>
                <w:lang w:eastAsia="zh-CN"/>
              </w:rPr>
            </w:pPr>
            <w:r w:rsidRPr="0018668F">
              <w:rPr>
                <w:rFonts w:cs="Arial"/>
              </w:rPr>
              <w:t xml:space="preserve">Total </w:t>
            </w:r>
            <w:r w:rsidRPr="0018668F">
              <w:rPr>
                <w:rFonts w:cs="Arial"/>
                <w:lang w:val="en-GB"/>
              </w:rPr>
              <w:t xml:space="preserve">depreciation charge of </w:t>
            </w:r>
            <w:r w:rsidRPr="0018668F">
              <w:rPr>
                <w:rFonts w:cs="Arial"/>
              </w:rPr>
              <w:t>right-of-use assets</w:t>
            </w:r>
          </w:p>
        </w:tc>
        <w:tc>
          <w:tcPr>
            <w:tcW w:w="1411" w:type="dxa"/>
            <w:tcBorders>
              <w:bottom w:val="single" w:sz="4" w:space="0" w:color="auto"/>
            </w:tcBorders>
            <w:shd w:val="clear" w:color="auto" w:fill="FAFAFA"/>
            <w:vAlign w:val="bottom"/>
          </w:tcPr>
          <w:p w14:paraId="67AD79C6" w14:textId="249E2B88" w:rsidR="00331DBE" w:rsidRPr="0018668F" w:rsidRDefault="009E1AF4" w:rsidP="002D6F83">
            <w:pPr>
              <w:spacing w:line="240" w:lineRule="auto"/>
              <w:ind w:right="-72"/>
              <w:jc w:val="right"/>
              <w:rPr>
                <w:rFonts w:cs="Arial"/>
              </w:rPr>
            </w:pPr>
            <w:r w:rsidRPr="0018668F">
              <w:rPr>
                <w:rFonts w:cs="Arial"/>
              </w:rPr>
              <w:t>29</w:t>
            </w:r>
          </w:p>
        </w:tc>
        <w:tc>
          <w:tcPr>
            <w:tcW w:w="1411" w:type="dxa"/>
            <w:tcBorders>
              <w:bottom w:val="single" w:sz="4" w:space="0" w:color="auto"/>
            </w:tcBorders>
            <w:vAlign w:val="bottom"/>
          </w:tcPr>
          <w:p w14:paraId="05259F7D" w14:textId="1EAD5657" w:rsidR="00331DBE" w:rsidRPr="0018668F" w:rsidRDefault="00331DBE" w:rsidP="002D6F83">
            <w:pPr>
              <w:spacing w:line="240" w:lineRule="auto"/>
              <w:ind w:right="-72"/>
              <w:jc w:val="right"/>
              <w:rPr>
                <w:rFonts w:cs="Arial"/>
              </w:rPr>
            </w:pPr>
            <w:r w:rsidRPr="0018668F">
              <w:rPr>
                <w:rFonts w:cs="Arial"/>
              </w:rPr>
              <w:t>2</w:t>
            </w:r>
            <w:r w:rsidR="004641C1">
              <w:rPr>
                <w:rFonts w:cs="Arial"/>
              </w:rPr>
              <w:t>2</w:t>
            </w:r>
          </w:p>
        </w:tc>
      </w:tr>
      <w:tr w:rsidR="00331DBE" w:rsidRPr="0018668F" w14:paraId="31D9599E" w14:textId="77777777" w:rsidTr="006E073D">
        <w:tc>
          <w:tcPr>
            <w:tcW w:w="6210" w:type="dxa"/>
            <w:vAlign w:val="bottom"/>
          </w:tcPr>
          <w:p w14:paraId="10A710FA" w14:textId="77777777"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4430CCD" w14:textId="77777777" w:rsidR="00331DBE" w:rsidRPr="0018668F" w:rsidRDefault="00331DBE" w:rsidP="002D6F83">
            <w:pPr>
              <w:spacing w:line="240" w:lineRule="auto"/>
              <w:ind w:right="-72"/>
              <w:jc w:val="right"/>
              <w:rPr>
                <w:rFonts w:cs="Arial"/>
              </w:rPr>
            </w:pPr>
          </w:p>
        </w:tc>
        <w:tc>
          <w:tcPr>
            <w:tcW w:w="1411" w:type="dxa"/>
            <w:tcBorders>
              <w:top w:val="single" w:sz="4" w:space="0" w:color="auto"/>
            </w:tcBorders>
            <w:vAlign w:val="bottom"/>
          </w:tcPr>
          <w:p w14:paraId="4B4F0756" w14:textId="77777777" w:rsidR="00331DBE" w:rsidRPr="0018668F" w:rsidRDefault="00331DBE" w:rsidP="002D6F83">
            <w:pPr>
              <w:spacing w:line="240" w:lineRule="auto"/>
              <w:ind w:right="-72"/>
              <w:jc w:val="right"/>
              <w:rPr>
                <w:rFonts w:cs="Arial"/>
              </w:rPr>
            </w:pPr>
          </w:p>
        </w:tc>
      </w:tr>
      <w:tr w:rsidR="00331DBE" w:rsidRPr="0018668F" w14:paraId="52E0570F" w14:textId="77777777" w:rsidTr="006E073D">
        <w:tc>
          <w:tcPr>
            <w:tcW w:w="6210" w:type="dxa"/>
            <w:vAlign w:val="bottom"/>
          </w:tcPr>
          <w:p w14:paraId="7A4FC109" w14:textId="77777777" w:rsidR="00331DBE" w:rsidRPr="0018668F" w:rsidRDefault="00331DBE" w:rsidP="00045A70">
            <w:pPr>
              <w:tabs>
                <w:tab w:val="left" w:pos="2862"/>
              </w:tabs>
              <w:spacing w:line="240" w:lineRule="auto"/>
              <w:ind w:left="-72" w:right="-72"/>
              <w:jc w:val="thaiDistribute"/>
              <w:rPr>
                <w:rFonts w:cs="Arial"/>
                <w:b/>
                <w:bCs/>
              </w:rPr>
            </w:pPr>
            <w:r w:rsidRPr="0018668F">
              <w:rPr>
                <w:rFonts w:cs="Arial"/>
                <w:lang w:val="en-GB"/>
              </w:rPr>
              <w:t xml:space="preserve">Additions to the right-of-use assets during the </w:t>
            </w:r>
            <w:r w:rsidRPr="0018668F">
              <w:rPr>
                <w:rFonts w:cs="Arial"/>
              </w:rPr>
              <w:t>year</w:t>
            </w:r>
          </w:p>
        </w:tc>
        <w:tc>
          <w:tcPr>
            <w:tcW w:w="1411" w:type="dxa"/>
            <w:tcBorders>
              <w:bottom w:val="single" w:sz="4" w:space="0" w:color="auto"/>
            </w:tcBorders>
            <w:shd w:val="clear" w:color="auto" w:fill="FAFAFA"/>
            <w:vAlign w:val="bottom"/>
          </w:tcPr>
          <w:p w14:paraId="60AD70C7" w14:textId="7C6FB2E0" w:rsidR="00331DBE" w:rsidRPr="0018668F" w:rsidRDefault="009E1AF4" w:rsidP="002D6F83">
            <w:pPr>
              <w:spacing w:line="240" w:lineRule="auto"/>
              <w:ind w:right="-72"/>
              <w:jc w:val="right"/>
              <w:rPr>
                <w:rFonts w:cs="Arial"/>
              </w:rPr>
            </w:pPr>
            <w:r w:rsidRPr="0018668F">
              <w:rPr>
                <w:rFonts w:cs="Arial"/>
              </w:rPr>
              <w:t>21</w:t>
            </w:r>
          </w:p>
        </w:tc>
        <w:tc>
          <w:tcPr>
            <w:tcW w:w="1411" w:type="dxa"/>
            <w:tcBorders>
              <w:bottom w:val="single" w:sz="4" w:space="0" w:color="auto"/>
            </w:tcBorders>
            <w:vAlign w:val="bottom"/>
          </w:tcPr>
          <w:p w14:paraId="78CC5B88" w14:textId="10EDBBD8" w:rsidR="00331DBE" w:rsidRPr="0018668F" w:rsidRDefault="00331DBE" w:rsidP="002D6F83">
            <w:pPr>
              <w:spacing w:line="240" w:lineRule="auto"/>
              <w:ind w:right="-72"/>
              <w:jc w:val="right"/>
              <w:rPr>
                <w:rFonts w:cs="Arial"/>
              </w:rPr>
            </w:pPr>
            <w:r w:rsidRPr="0018668F">
              <w:rPr>
                <w:rFonts w:cs="Arial"/>
              </w:rPr>
              <w:t>10</w:t>
            </w:r>
            <w:r w:rsidR="009E1AF4" w:rsidRPr="0018668F">
              <w:rPr>
                <w:rFonts w:cs="Arial"/>
              </w:rPr>
              <w:t>5</w:t>
            </w:r>
          </w:p>
        </w:tc>
      </w:tr>
      <w:tr w:rsidR="00331DBE" w:rsidRPr="0018668F" w14:paraId="4AB8C1A3" w14:textId="77777777" w:rsidTr="006E073D">
        <w:tc>
          <w:tcPr>
            <w:tcW w:w="6210" w:type="dxa"/>
            <w:vAlign w:val="bottom"/>
          </w:tcPr>
          <w:p w14:paraId="0378AE99" w14:textId="77777777"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47CED662" w14:textId="77777777" w:rsidR="00331DBE" w:rsidRPr="0018668F" w:rsidRDefault="00331DBE" w:rsidP="002D6F83">
            <w:pPr>
              <w:spacing w:line="240" w:lineRule="auto"/>
              <w:ind w:right="-72"/>
              <w:jc w:val="right"/>
              <w:rPr>
                <w:rFonts w:cs="Arial"/>
              </w:rPr>
            </w:pPr>
          </w:p>
        </w:tc>
        <w:tc>
          <w:tcPr>
            <w:tcW w:w="1411" w:type="dxa"/>
            <w:tcBorders>
              <w:top w:val="single" w:sz="4" w:space="0" w:color="auto"/>
            </w:tcBorders>
            <w:vAlign w:val="bottom"/>
          </w:tcPr>
          <w:p w14:paraId="65034D48" w14:textId="77777777" w:rsidR="00331DBE" w:rsidRPr="0018668F" w:rsidRDefault="00331DBE" w:rsidP="002D6F83">
            <w:pPr>
              <w:spacing w:line="240" w:lineRule="auto"/>
              <w:ind w:right="-72"/>
              <w:jc w:val="right"/>
              <w:rPr>
                <w:rFonts w:cs="Arial"/>
              </w:rPr>
            </w:pPr>
          </w:p>
        </w:tc>
      </w:tr>
      <w:tr w:rsidR="00331DBE" w:rsidRPr="0018668F" w14:paraId="18D27753" w14:textId="77777777" w:rsidTr="006E073D">
        <w:tc>
          <w:tcPr>
            <w:tcW w:w="6210" w:type="dxa"/>
            <w:vAlign w:val="bottom"/>
          </w:tcPr>
          <w:p w14:paraId="2CE95512" w14:textId="77777777" w:rsidR="00331DBE" w:rsidRPr="0018668F" w:rsidRDefault="00331DBE" w:rsidP="00045A70">
            <w:pPr>
              <w:tabs>
                <w:tab w:val="left" w:pos="2862"/>
              </w:tabs>
              <w:spacing w:line="240" w:lineRule="auto"/>
              <w:ind w:left="-72" w:right="-72"/>
              <w:jc w:val="thaiDistribute"/>
              <w:rPr>
                <w:rFonts w:cs="Arial"/>
                <w:b/>
                <w:bCs/>
              </w:rPr>
            </w:pPr>
            <w:r w:rsidRPr="0018668F">
              <w:rPr>
                <w:rFonts w:cs="Arial"/>
              </w:rPr>
              <w:t>Total cash outflows for leases</w:t>
            </w:r>
          </w:p>
        </w:tc>
        <w:tc>
          <w:tcPr>
            <w:tcW w:w="1411" w:type="dxa"/>
            <w:tcBorders>
              <w:bottom w:val="single" w:sz="4" w:space="0" w:color="auto"/>
            </w:tcBorders>
            <w:shd w:val="clear" w:color="auto" w:fill="FAFAFA"/>
            <w:vAlign w:val="bottom"/>
          </w:tcPr>
          <w:p w14:paraId="0E7158A0" w14:textId="5949759F" w:rsidR="00331DBE" w:rsidRPr="0018668F" w:rsidRDefault="009E1AF4" w:rsidP="002D6F83">
            <w:pPr>
              <w:spacing w:line="240" w:lineRule="auto"/>
              <w:ind w:right="-72"/>
              <w:jc w:val="right"/>
              <w:rPr>
                <w:rFonts w:cs="Arial"/>
              </w:rPr>
            </w:pPr>
            <w:r w:rsidRPr="0018668F">
              <w:rPr>
                <w:rFonts w:cs="Arial"/>
              </w:rPr>
              <w:t>37</w:t>
            </w:r>
          </w:p>
        </w:tc>
        <w:tc>
          <w:tcPr>
            <w:tcW w:w="1411" w:type="dxa"/>
            <w:tcBorders>
              <w:bottom w:val="single" w:sz="4" w:space="0" w:color="auto"/>
            </w:tcBorders>
            <w:vAlign w:val="bottom"/>
          </w:tcPr>
          <w:p w14:paraId="2D61B7BC" w14:textId="4765FCDD" w:rsidR="00331DBE" w:rsidRPr="0018668F" w:rsidRDefault="00331DBE" w:rsidP="002D6F83">
            <w:pPr>
              <w:spacing w:line="240" w:lineRule="auto"/>
              <w:ind w:right="-72"/>
              <w:jc w:val="right"/>
              <w:rPr>
                <w:rFonts w:cs="Arial"/>
              </w:rPr>
            </w:pPr>
            <w:r w:rsidRPr="0018668F">
              <w:rPr>
                <w:rFonts w:cs="Arial"/>
              </w:rPr>
              <w:t>2</w:t>
            </w:r>
            <w:r w:rsidR="009E1AF4" w:rsidRPr="0018668F">
              <w:rPr>
                <w:rFonts w:cs="Arial"/>
              </w:rPr>
              <w:t>5</w:t>
            </w:r>
          </w:p>
        </w:tc>
      </w:tr>
      <w:tr w:rsidR="00331DBE" w:rsidRPr="0018668F" w14:paraId="2FB69BEF" w14:textId="77777777" w:rsidTr="002218A5">
        <w:tc>
          <w:tcPr>
            <w:tcW w:w="6210" w:type="dxa"/>
            <w:vAlign w:val="bottom"/>
          </w:tcPr>
          <w:p w14:paraId="5D385E54" w14:textId="77777777" w:rsidR="00331DBE" w:rsidRPr="0018668F" w:rsidRDefault="00331DBE" w:rsidP="00045A70">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568798AD" w14:textId="77777777" w:rsidR="00331DBE" w:rsidRPr="0018668F" w:rsidRDefault="00331DBE" w:rsidP="002D6F83">
            <w:pPr>
              <w:spacing w:line="240" w:lineRule="auto"/>
              <w:ind w:right="-72"/>
              <w:jc w:val="right"/>
              <w:rPr>
                <w:rFonts w:cs="Arial"/>
              </w:rPr>
            </w:pPr>
          </w:p>
        </w:tc>
        <w:tc>
          <w:tcPr>
            <w:tcW w:w="1411" w:type="dxa"/>
            <w:tcBorders>
              <w:top w:val="single" w:sz="4" w:space="0" w:color="auto"/>
            </w:tcBorders>
            <w:vAlign w:val="bottom"/>
          </w:tcPr>
          <w:p w14:paraId="2AF90EB9" w14:textId="77777777" w:rsidR="00331DBE" w:rsidRPr="0018668F" w:rsidRDefault="00331DBE" w:rsidP="002D6F83">
            <w:pPr>
              <w:spacing w:line="240" w:lineRule="auto"/>
              <w:ind w:right="-72"/>
              <w:jc w:val="right"/>
              <w:rPr>
                <w:rFonts w:cs="Arial"/>
              </w:rPr>
            </w:pPr>
          </w:p>
        </w:tc>
      </w:tr>
      <w:tr w:rsidR="00331DBE" w:rsidRPr="0018668F" w14:paraId="3945A1CA" w14:textId="77777777" w:rsidTr="008937E0">
        <w:tc>
          <w:tcPr>
            <w:tcW w:w="6210" w:type="dxa"/>
            <w:vAlign w:val="bottom"/>
          </w:tcPr>
          <w:p w14:paraId="7B58C097" w14:textId="6BACECE0" w:rsidR="00331DBE" w:rsidRPr="0018668F" w:rsidRDefault="00331DBE" w:rsidP="00045A70">
            <w:pPr>
              <w:tabs>
                <w:tab w:val="left" w:pos="2862"/>
              </w:tabs>
              <w:spacing w:line="240" w:lineRule="auto"/>
              <w:ind w:left="-72" w:right="-72"/>
              <w:jc w:val="thaiDistribute"/>
              <w:rPr>
                <w:rFonts w:cs="Arial"/>
                <w:b/>
                <w:bCs/>
              </w:rPr>
            </w:pPr>
            <w:r w:rsidRPr="0018668F">
              <w:rPr>
                <w:rFonts w:cs="Arial"/>
              </w:rPr>
              <w:t>Finance cost relating to right-of-use assets (Note 2</w:t>
            </w:r>
            <w:r w:rsidR="00773C97">
              <w:rPr>
                <w:rFonts w:cs="Arial"/>
              </w:rPr>
              <w:t>4</w:t>
            </w:r>
            <w:r w:rsidRPr="0018668F">
              <w:rPr>
                <w:rFonts w:cs="Arial"/>
              </w:rPr>
              <w:t>)</w:t>
            </w:r>
          </w:p>
        </w:tc>
        <w:tc>
          <w:tcPr>
            <w:tcW w:w="1411" w:type="dxa"/>
            <w:shd w:val="clear" w:color="auto" w:fill="FAFAFA"/>
            <w:vAlign w:val="bottom"/>
          </w:tcPr>
          <w:p w14:paraId="16E15AC5" w14:textId="72324334" w:rsidR="00331DBE" w:rsidRPr="0018668F" w:rsidRDefault="009E1AF4" w:rsidP="002D6F83">
            <w:pPr>
              <w:spacing w:line="240" w:lineRule="auto"/>
              <w:ind w:right="-72"/>
              <w:jc w:val="right"/>
              <w:rPr>
                <w:rFonts w:cs="Arial"/>
              </w:rPr>
            </w:pPr>
            <w:r w:rsidRPr="0018668F">
              <w:rPr>
                <w:rFonts w:cs="Arial"/>
              </w:rPr>
              <w:t>9</w:t>
            </w:r>
          </w:p>
        </w:tc>
        <w:tc>
          <w:tcPr>
            <w:tcW w:w="1411" w:type="dxa"/>
            <w:vAlign w:val="bottom"/>
          </w:tcPr>
          <w:p w14:paraId="5E63E499" w14:textId="75C0DACC" w:rsidR="00331DBE" w:rsidRPr="0018668F" w:rsidRDefault="009E1AF4" w:rsidP="002D6F83">
            <w:pPr>
              <w:spacing w:line="240" w:lineRule="auto"/>
              <w:ind w:right="-72"/>
              <w:jc w:val="right"/>
              <w:rPr>
                <w:rFonts w:cs="Arial"/>
              </w:rPr>
            </w:pPr>
            <w:r w:rsidRPr="0018668F">
              <w:rPr>
                <w:rFonts w:cs="Arial"/>
              </w:rPr>
              <w:t>7</w:t>
            </w:r>
          </w:p>
        </w:tc>
      </w:tr>
      <w:tr w:rsidR="00331DBE" w:rsidRPr="0018668F" w14:paraId="14CF2992" w14:textId="77777777" w:rsidTr="008937E0">
        <w:tc>
          <w:tcPr>
            <w:tcW w:w="6210" w:type="dxa"/>
            <w:vAlign w:val="bottom"/>
          </w:tcPr>
          <w:p w14:paraId="2C6BA2D1" w14:textId="5C04785F" w:rsidR="00331DBE" w:rsidRPr="0018668F" w:rsidRDefault="00331DBE" w:rsidP="00045A70">
            <w:pPr>
              <w:tabs>
                <w:tab w:val="left" w:pos="2862"/>
              </w:tabs>
              <w:spacing w:line="240" w:lineRule="auto"/>
              <w:ind w:left="-72" w:right="-72"/>
              <w:jc w:val="thaiDistribute"/>
              <w:rPr>
                <w:rFonts w:cs="Arial"/>
              </w:rPr>
            </w:pPr>
            <w:r w:rsidRPr="0018668F">
              <w:rPr>
                <w:rFonts w:cs="Arial"/>
              </w:rPr>
              <w:t>Expenses relating to leases of low-value assets</w:t>
            </w:r>
          </w:p>
        </w:tc>
        <w:tc>
          <w:tcPr>
            <w:tcW w:w="1411" w:type="dxa"/>
            <w:shd w:val="clear" w:color="auto" w:fill="FAFAFA"/>
            <w:vAlign w:val="bottom"/>
          </w:tcPr>
          <w:p w14:paraId="3851F415" w14:textId="482C95CC" w:rsidR="00331DBE" w:rsidRPr="0018668F" w:rsidRDefault="009E1AF4" w:rsidP="002D6F83">
            <w:pPr>
              <w:spacing w:line="240" w:lineRule="auto"/>
              <w:ind w:right="-72"/>
              <w:jc w:val="right"/>
              <w:rPr>
                <w:rFonts w:cs="Arial"/>
              </w:rPr>
            </w:pPr>
            <w:r w:rsidRPr="0018668F">
              <w:rPr>
                <w:rFonts w:cs="Arial"/>
              </w:rPr>
              <w:t>52</w:t>
            </w:r>
          </w:p>
        </w:tc>
        <w:tc>
          <w:tcPr>
            <w:tcW w:w="1411" w:type="dxa"/>
            <w:vAlign w:val="bottom"/>
          </w:tcPr>
          <w:p w14:paraId="3B0DA066" w14:textId="6D8611DD" w:rsidR="00331DBE" w:rsidRPr="0018668F" w:rsidRDefault="00331DBE" w:rsidP="002D6F83">
            <w:pPr>
              <w:spacing w:line="240" w:lineRule="auto"/>
              <w:ind w:right="-72"/>
              <w:jc w:val="right"/>
              <w:rPr>
                <w:rFonts w:cs="Arial"/>
              </w:rPr>
            </w:pPr>
            <w:r w:rsidRPr="0018668F">
              <w:rPr>
                <w:rFonts w:cs="Arial"/>
              </w:rPr>
              <w:t>45</w:t>
            </w:r>
          </w:p>
        </w:tc>
      </w:tr>
    </w:tbl>
    <w:p w14:paraId="6D66BBDC" w14:textId="77777777" w:rsidR="00316A7A" w:rsidRPr="0018668F" w:rsidRDefault="00316A7A" w:rsidP="00045A70">
      <w:pPr>
        <w:spacing w:line="240" w:lineRule="auto"/>
        <w:jc w:val="thaiDistribute"/>
        <w:rPr>
          <w:rFonts w:cs="Arial"/>
        </w:rPr>
      </w:pPr>
    </w:p>
    <w:p w14:paraId="44E10772" w14:textId="610BED9F" w:rsidR="00E97F69" w:rsidRPr="0018668F" w:rsidRDefault="00162DFE" w:rsidP="005450FB">
      <w:pPr>
        <w:spacing w:line="240" w:lineRule="auto"/>
        <w:jc w:val="thaiDistribute"/>
        <w:rPr>
          <w:rFonts w:cs="Arial"/>
        </w:rPr>
      </w:pPr>
      <w:r w:rsidRPr="0018668F">
        <w:rPr>
          <w:rFonts w:cs="Arial"/>
        </w:rPr>
        <w:br w:type="page"/>
      </w:r>
      <w:bookmarkStart w:id="10" w:name="_Toc311790810"/>
      <w:bookmarkStart w:id="11" w:name="_Toc311790928"/>
      <w:bookmarkStart w:id="12" w:name="_Toc313554140"/>
    </w:p>
    <w:p w14:paraId="1B9EDAB0" w14:textId="77777777" w:rsidR="003E7C17" w:rsidRPr="0018668F" w:rsidRDefault="003E7C17" w:rsidP="00045A70">
      <w:pPr>
        <w:pStyle w:val="EnvelopeReturn"/>
        <w:tabs>
          <w:tab w:val="left" w:pos="540"/>
        </w:tabs>
        <w:jc w:val="thaiDistribute"/>
        <w:rPr>
          <w:rFonts w:ascii="Arial" w:hAnsi="Arial" w:cs="Arial"/>
          <w:sz w:val="20"/>
          <w:szCs w:val="20"/>
          <w:lang w:val="en-US"/>
        </w:rPr>
      </w:pPr>
    </w:p>
    <w:tbl>
      <w:tblPr>
        <w:tblW w:w="9029" w:type="dxa"/>
        <w:shd w:val="clear" w:color="auto" w:fill="FFA543"/>
        <w:tblLayout w:type="fixed"/>
        <w:tblLook w:val="04A0" w:firstRow="1" w:lastRow="0" w:firstColumn="1" w:lastColumn="0" w:noHBand="0" w:noVBand="1"/>
      </w:tblPr>
      <w:tblGrid>
        <w:gridCol w:w="9029"/>
      </w:tblGrid>
      <w:tr w:rsidR="00E97F69" w:rsidRPr="0018668F" w14:paraId="70B48BFF" w14:textId="77777777" w:rsidTr="005E2376">
        <w:trPr>
          <w:trHeight w:val="389"/>
        </w:trPr>
        <w:tc>
          <w:tcPr>
            <w:tcW w:w="9029" w:type="dxa"/>
            <w:shd w:val="clear" w:color="auto" w:fill="FFA543"/>
            <w:vAlign w:val="center"/>
          </w:tcPr>
          <w:p w14:paraId="1DCA3088" w14:textId="68F396FB" w:rsidR="00E97F69" w:rsidRPr="0018668F" w:rsidRDefault="00E97F69" w:rsidP="00AB2EC6">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Pr="0018668F">
              <w:rPr>
                <w:rFonts w:cs="Arial"/>
                <w:b/>
                <w:bCs/>
                <w:color w:val="FFFFFF"/>
              </w:rPr>
              <w:t>1</w:t>
            </w:r>
            <w:r w:rsidR="005450FB">
              <w:rPr>
                <w:rFonts w:cs="Arial"/>
                <w:b/>
                <w:bCs/>
                <w:color w:val="FFFFFF"/>
              </w:rPr>
              <w:t>6</w:t>
            </w:r>
            <w:r w:rsidR="00E07FDF">
              <w:rPr>
                <w:rFonts w:cs="Arial"/>
                <w:b/>
                <w:bCs/>
                <w:color w:val="FFFFFF"/>
              </w:rPr>
              <w:t xml:space="preserve">   </w:t>
            </w:r>
            <w:r w:rsidRPr="0018668F">
              <w:rPr>
                <w:rFonts w:cs="Arial"/>
                <w:b/>
                <w:bCs/>
                <w:color w:val="FFFFFF"/>
              </w:rPr>
              <w:t xml:space="preserve"> Deferred income taxes</w:t>
            </w:r>
          </w:p>
        </w:tc>
      </w:tr>
    </w:tbl>
    <w:p w14:paraId="596BB77C" w14:textId="77777777" w:rsidR="00E97F69" w:rsidRPr="0018668F" w:rsidRDefault="00E97F69" w:rsidP="00E97F69">
      <w:pPr>
        <w:tabs>
          <w:tab w:val="left" w:pos="9646"/>
        </w:tabs>
        <w:spacing w:line="240" w:lineRule="auto"/>
        <w:jc w:val="thaiDistribute"/>
        <w:rPr>
          <w:rFonts w:cs="Arial"/>
        </w:rPr>
      </w:pPr>
    </w:p>
    <w:p w14:paraId="146B0803" w14:textId="77777777" w:rsidR="00E97F69" w:rsidRPr="0018668F" w:rsidRDefault="00E97F69" w:rsidP="00E97F69">
      <w:pPr>
        <w:tabs>
          <w:tab w:val="left" w:pos="9646"/>
        </w:tabs>
        <w:spacing w:line="240" w:lineRule="auto"/>
        <w:jc w:val="thaiDistribute"/>
        <w:rPr>
          <w:rFonts w:cs="Arial"/>
        </w:rPr>
      </w:pPr>
      <w:r w:rsidRPr="0018668F">
        <w:rPr>
          <w:rFonts w:cs="Arial"/>
          <w:b/>
          <w:bCs/>
        </w:rPr>
        <w:t>Deferred income taxes</w:t>
      </w:r>
    </w:p>
    <w:p w14:paraId="691F0725" w14:textId="77777777" w:rsidR="00E97F69" w:rsidRPr="0018668F" w:rsidRDefault="00E97F69" w:rsidP="00E97F69">
      <w:pPr>
        <w:tabs>
          <w:tab w:val="left" w:pos="9646"/>
        </w:tabs>
        <w:spacing w:line="240" w:lineRule="auto"/>
        <w:jc w:val="thaiDistribute"/>
        <w:rPr>
          <w:rFonts w:cs="Arial"/>
        </w:rPr>
      </w:pPr>
    </w:p>
    <w:p w14:paraId="66620F26" w14:textId="77777777" w:rsidR="00E97F69" w:rsidRPr="0018668F" w:rsidRDefault="00E97F69" w:rsidP="00E97F69">
      <w:pPr>
        <w:tabs>
          <w:tab w:val="left" w:pos="9646"/>
        </w:tabs>
        <w:spacing w:line="240" w:lineRule="auto"/>
        <w:jc w:val="thaiDistribute"/>
        <w:rPr>
          <w:rFonts w:cs="Arial"/>
        </w:rPr>
      </w:pPr>
      <w:r w:rsidRPr="0018668F">
        <w:rPr>
          <w:rFonts w:cs="Arial"/>
        </w:rPr>
        <w:t>The analysis of deferred tax assets and deferred tax liabilities is as follows:</w:t>
      </w:r>
    </w:p>
    <w:p w14:paraId="5AEC168B" w14:textId="77777777" w:rsidR="00E97F69" w:rsidRPr="0018668F" w:rsidRDefault="00E97F69" w:rsidP="00E97F69">
      <w:pPr>
        <w:tabs>
          <w:tab w:val="left" w:pos="9646"/>
        </w:tabs>
        <w:spacing w:line="240" w:lineRule="auto"/>
        <w:jc w:val="thaiDistribute"/>
        <w:rPr>
          <w:rFonts w:cs="Arial"/>
        </w:rPr>
      </w:pPr>
    </w:p>
    <w:tbl>
      <w:tblPr>
        <w:tblW w:w="9000" w:type="dxa"/>
        <w:tblLayout w:type="fixed"/>
        <w:tblLook w:val="0000" w:firstRow="0" w:lastRow="0" w:firstColumn="0" w:lastColumn="0" w:noHBand="0" w:noVBand="0"/>
      </w:tblPr>
      <w:tblGrid>
        <w:gridCol w:w="5832"/>
        <w:gridCol w:w="1584"/>
        <w:gridCol w:w="1584"/>
      </w:tblGrid>
      <w:tr w:rsidR="00E97F69" w:rsidRPr="0018668F" w14:paraId="2FFFF51E" w14:textId="77777777" w:rsidTr="00AB2EC6">
        <w:tc>
          <w:tcPr>
            <w:tcW w:w="5832" w:type="dxa"/>
            <w:vAlign w:val="bottom"/>
          </w:tcPr>
          <w:p w14:paraId="2E29C85C" w14:textId="77777777" w:rsidR="00E97F69" w:rsidRPr="0018668F" w:rsidRDefault="00E97F69" w:rsidP="00AB2EC6">
            <w:pPr>
              <w:spacing w:line="240" w:lineRule="auto"/>
              <w:ind w:left="-101" w:right="-72"/>
              <w:jc w:val="thaiDistribute"/>
              <w:rPr>
                <w:rFonts w:cs="Arial"/>
                <w:b/>
                <w:bCs/>
              </w:rPr>
            </w:pPr>
          </w:p>
        </w:tc>
        <w:tc>
          <w:tcPr>
            <w:tcW w:w="1584" w:type="dxa"/>
            <w:tcBorders>
              <w:top w:val="single" w:sz="4" w:space="0" w:color="auto"/>
            </w:tcBorders>
            <w:shd w:val="clear" w:color="auto" w:fill="auto"/>
            <w:vAlign w:val="bottom"/>
          </w:tcPr>
          <w:p w14:paraId="13F8408D" w14:textId="77777777" w:rsidR="00E97F69" w:rsidRPr="0018668F" w:rsidRDefault="00E97F69" w:rsidP="00017A9B">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5D10D82" w14:textId="77777777" w:rsidR="00E97F69" w:rsidRPr="0018668F" w:rsidRDefault="00E97F69" w:rsidP="00017A9B">
            <w:pPr>
              <w:spacing w:line="240" w:lineRule="auto"/>
              <w:ind w:right="-72"/>
              <w:jc w:val="right"/>
              <w:rPr>
                <w:rFonts w:cs="Arial"/>
                <w:b/>
                <w:bCs/>
              </w:rPr>
            </w:pPr>
            <w:r w:rsidRPr="0018668F">
              <w:rPr>
                <w:rFonts w:cs="Arial"/>
                <w:b/>
                <w:bCs/>
                <w:lang w:val="en-GB"/>
              </w:rPr>
              <w:t>2020</w:t>
            </w:r>
          </w:p>
        </w:tc>
      </w:tr>
      <w:tr w:rsidR="00E97F69" w:rsidRPr="0018668F" w14:paraId="16628E3C" w14:textId="77777777" w:rsidTr="00AB2EC6">
        <w:tc>
          <w:tcPr>
            <w:tcW w:w="5832" w:type="dxa"/>
            <w:vAlign w:val="bottom"/>
          </w:tcPr>
          <w:p w14:paraId="096B3EEB" w14:textId="77777777" w:rsidR="00E97F69" w:rsidRPr="0018668F" w:rsidRDefault="00E97F69" w:rsidP="00AB2EC6">
            <w:pPr>
              <w:spacing w:line="240" w:lineRule="auto"/>
              <w:ind w:left="-101" w:right="-72"/>
              <w:jc w:val="thaiDistribute"/>
              <w:rPr>
                <w:rFonts w:cs="Arial"/>
              </w:rPr>
            </w:pPr>
          </w:p>
        </w:tc>
        <w:tc>
          <w:tcPr>
            <w:tcW w:w="1584" w:type="dxa"/>
            <w:tcBorders>
              <w:bottom w:val="single" w:sz="4" w:space="0" w:color="auto"/>
            </w:tcBorders>
            <w:shd w:val="clear" w:color="auto" w:fill="auto"/>
            <w:vAlign w:val="bottom"/>
          </w:tcPr>
          <w:p w14:paraId="725967A1" w14:textId="77777777" w:rsidR="00E97F69" w:rsidRPr="0018668F" w:rsidRDefault="00E97F69" w:rsidP="00017A9B">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AE97669" w14:textId="77777777" w:rsidR="00E97F69" w:rsidRPr="0018668F" w:rsidRDefault="00E97F69" w:rsidP="00017A9B">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19707BC7" w14:textId="77777777" w:rsidR="00E97F69" w:rsidRPr="0018668F" w:rsidRDefault="00E97F69" w:rsidP="00017A9B">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B494ED9" w14:textId="77777777" w:rsidR="00E97F69" w:rsidRPr="0018668F" w:rsidRDefault="00E97F69" w:rsidP="00017A9B">
            <w:pPr>
              <w:spacing w:line="240" w:lineRule="auto"/>
              <w:ind w:right="-72"/>
              <w:jc w:val="right"/>
              <w:rPr>
                <w:rFonts w:cs="Arial"/>
                <w:b/>
                <w:bCs/>
              </w:rPr>
            </w:pPr>
            <w:r w:rsidRPr="0018668F">
              <w:rPr>
                <w:rFonts w:cs="Arial"/>
                <w:b/>
                <w:bCs/>
                <w:snapToGrid w:val="0"/>
                <w:lang w:eastAsia="th-TH"/>
              </w:rPr>
              <w:t>Baht</w:t>
            </w:r>
          </w:p>
        </w:tc>
      </w:tr>
      <w:tr w:rsidR="00E97F69" w:rsidRPr="0018668F" w14:paraId="60CB6EE6" w14:textId="77777777" w:rsidTr="00AB2EC6">
        <w:tc>
          <w:tcPr>
            <w:tcW w:w="5832" w:type="dxa"/>
            <w:vAlign w:val="bottom"/>
          </w:tcPr>
          <w:p w14:paraId="5DF75E80" w14:textId="77777777" w:rsidR="00E97F69" w:rsidRPr="0018668F" w:rsidRDefault="00E97F69" w:rsidP="00AB2EC6">
            <w:pPr>
              <w:spacing w:line="240" w:lineRule="auto"/>
              <w:ind w:left="-101" w:right="-72"/>
              <w:jc w:val="thaiDistribute"/>
              <w:rPr>
                <w:rFonts w:cs="Arial"/>
              </w:rPr>
            </w:pPr>
          </w:p>
        </w:tc>
        <w:tc>
          <w:tcPr>
            <w:tcW w:w="1584" w:type="dxa"/>
            <w:tcBorders>
              <w:top w:val="single" w:sz="4" w:space="0" w:color="auto"/>
            </w:tcBorders>
            <w:shd w:val="clear" w:color="auto" w:fill="FAFAFA"/>
            <w:vAlign w:val="bottom"/>
          </w:tcPr>
          <w:p w14:paraId="75F13202" w14:textId="77777777" w:rsidR="00E97F69" w:rsidRPr="0018668F" w:rsidRDefault="00E97F69" w:rsidP="00017A9B">
            <w:pPr>
              <w:spacing w:line="240" w:lineRule="auto"/>
              <w:ind w:right="-72"/>
              <w:jc w:val="right"/>
              <w:rPr>
                <w:rFonts w:cs="Arial"/>
              </w:rPr>
            </w:pPr>
          </w:p>
        </w:tc>
        <w:tc>
          <w:tcPr>
            <w:tcW w:w="1584" w:type="dxa"/>
            <w:tcBorders>
              <w:top w:val="single" w:sz="4" w:space="0" w:color="auto"/>
            </w:tcBorders>
            <w:vAlign w:val="bottom"/>
          </w:tcPr>
          <w:p w14:paraId="41186AF1" w14:textId="77777777" w:rsidR="00E97F69" w:rsidRPr="0018668F" w:rsidRDefault="00E97F69" w:rsidP="00017A9B">
            <w:pPr>
              <w:spacing w:line="240" w:lineRule="auto"/>
              <w:ind w:right="-72"/>
              <w:jc w:val="right"/>
              <w:rPr>
                <w:rFonts w:cs="Arial"/>
              </w:rPr>
            </w:pPr>
          </w:p>
        </w:tc>
      </w:tr>
      <w:tr w:rsidR="00E97F69" w:rsidRPr="0018668F" w14:paraId="22D6BD8D" w14:textId="77777777" w:rsidTr="00EE4726">
        <w:tc>
          <w:tcPr>
            <w:tcW w:w="5832" w:type="dxa"/>
            <w:vAlign w:val="bottom"/>
          </w:tcPr>
          <w:p w14:paraId="776A551A" w14:textId="4280027B" w:rsidR="00E97F69" w:rsidRPr="0018668F" w:rsidRDefault="00E97F69" w:rsidP="00AB2EC6">
            <w:pPr>
              <w:pStyle w:val="Header"/>
              <w:tabs>
                <w:tab w:val="clear" w:pos="4153"/>
                <w:tab w:val="clear" w:pos="8306"/>
              </w:tabs>
              <w:spacing w:line="240" w:lineRule="auto"/>
              <w:ind w:left="-101"/>
              <w:jc w:val="thaiDistribute"/>
              <w:rPr>
                <w:rFonts w:cs="Arial"/>
                <w:lang w:val="en-US" w:eastAsia="en-US"/>
              </w:rPr>
            </w:pPr>
            <w:r w:rsidRPr="0018668F">
              <w:rPr>
                <w:rFonts w:cs="Arial"/>
                <w:lang w:val="en-US" w:eastAsia="en-US"/>
              </w:rPr>
              <w:t>Deferred tax assets</w:t>
            </w:r>
            <w:r w:rsidR="004546C7" w:rsidRPr="0018668F">
              <w:rPr>
                <w:rFonts w:cs="Arial"/>
                <w:lang w:val="en-US" w:eastAsia="en-US"/>
              </w:rPr>
              <w:t>:</w:t>
            </w:r>
          </w:p>
        </w:tc>
        <w:tc>
          <w:tcPr>
            <w:tcW w:w="1584" w:type="dxa"/>
            <w:shd w:val="clear" w:color="auto" w:fill="FAFAFA"/>
            <w:vAlign w:val="bottom"/>
          </w:tcPr>
          <w:p w14:paraId="454FC7B2" w14:textId="10E7B772" w:rsidR="00E97F69" w:rsidRPr="0018668F" w:rsidRDefault="009E1AF4" w:rsidP="00017A9B">
            <w:pPr>
              <w:pStyle w:val="Header"/>
              <w:tabs>
                <w:tab w:val="clear" w:pos="4153"/>
                <w:tab w:val="clear" w:pos="8306"/>
              </w:tabs>
              <w:spacing w:line="240" w:lineRule="auto"/>
              <w:ind w:right="-72"/>
              <w:jc w:val="right"/>
              <w:rPr>
                <w:rFonts w:cs="Arial"/>
                <w:lang w:val="en-US" w:eastAsia="en-US"/>
              </w:rPr>
            </w:pPr>
            <w:r w:rsidRPr="0018668F">
              <w:rPr>
                <w:rFonts w:cs="Arial"/>
                <w:lang w:val="en-US" w:eastAsia="en-US"/>
              </w:rPr>
              <w:t>10</w:t>
            </w:r>
            <w:r w:rsidR="00982A08">
              <w:rPr>
                <w:rFonts w:cs="Arial"/>
                <w:lang w:val="en-US" w:eastAsia="en-US"/>
              </w:rPr>
              <w:t>3</w:t>
            </w:r>
          </w:p>
        </w:tc>
        <w:tc>
          <w:tcPr>
            <w:tcW w:w="1584" w:type="dxa"/>
            <w:vAlign w:val="bottom"/>
          </w:tcPr>
          <w:p w14:paraId="20ACDE3E" w14:textId="7FAA1EAB" w:rsidR="00E97F69" w:rsidRPr="0018668F" w:rsidRDefault="00180B2D" w:rsidP="00017A9B">
            <w:pPr>
              <w:pStyle w:val="Header"/>
              <w:tabs>
                <w:tab w:val="clear" w:pos="4153"/>
                <w:tab w:val="clear" w:pos="8306"/>
              </w:tabs>
              <w:spacing w:line="240" w:lineRule="auto"/>
              <w:ind w:right="-72"/>
              <w:jc w:val="right"/>
              <w:rPr>
                <w:rFonts w:cs="Arial"/>
                <w:lang w:val="en-US" w:eastAsia="en-US"/>
              </w:rPr>
            </w:pPr>
            <w:r>
              <w:rPr>
                <w:rFonts w:cs="Arial"/>
                <w:lang w:val="en-US" w:eastAsia="en-US"/>
              </w:rPr>
              <w:t>99</w:t>
            </w:r>
          </w:p>
        </w:tc>
      </w:tr>
      <w:tr w:rsidR="00E97F69" w:rsidRPr="0018668F" w14:paraId="1F1671CA" w14:textId="77777777" w:rsidTr="00544149">
        <w:tc>
          <w:tcPr>
            <w:tcW w:w="5832" w:type="dxa"/>
            <w:vAlign w:val="bottom"/>
          </w:tcPr>
          <w:p w14:paraId="5B007BD4" w14:textId="43EBF230" w:rsidR="00E97F69" w:rsidRPr="0018668F" w:rsidRDefault="00E97F69" w:rsidP="00AB2EC6">
            <w:pPr>
              <w:pStyle w:val="Header"/>
              <w:tabs>
                <w:tab w:val="clear" w:pos="4153"/>
                <w:tab w:val="clear" w:pos="8306"/>
              </w:tabs>
              <w:spacing w:line="240" w:lineRule="auto"/>
              <w:ind w:left="-101"/>
              <w:jc w:val="thaiDistribute"/>
              <w:rPr>
                <w:rFonts w:cs="Arial"/>
                <w:lang w:val="en-US" w:eastAsia="en-US"/>
              </w:rPr>
            </w:pPr>
            <w:r w:rsidRPr="0018668F">
              <w:rPr>
                <w:rFonts w:cs="Arial"/>
                <w:lang w:val="en-US" w:eastAsia="en-US"/>
              </w:rPr>
              <w:t>Deferred tax liabilities</w:t>
            </w:r>
            <w:r w:rsidR="004546C7" w:rsidRPr="0018668F">
              <w:rPr>
                <w:rFonts w:cs="Arial"/>
                <w:lang w:val="en-US" w:eastAsia="en-US"/>
              </w:rPr>
              <w:t>:</w:t>
            </w:r>
          </w:p>
        </w:tc>
        <w:tc>
          <w:tcPr>
            <w:tcW w:w="1584" w:type="dxa"/>
            <w:tcBorders>
              <w:bottom w:val="single" w:sz="4" w:space="0" w:color="auto"/>
            </w:tcBorders>
            <w:shd w:val="clear" w:color="auto" w:fill="FAFAFA"/>
            <w:vAlign w:val="bottom"/>
          </w:tcPr>
          <w:p w14:paraId="3C9B47B6" w14:textId="388A8770" w:rsidR="00E97F69" w:rsidRPr="0018668F" w:rsidRDefault="009E1AF4" w:rsidP="00017A9B">
            <w:pPr>
              <w:pStyle w:val="Header"/>
              <w:tabs>
                <w:tab w:val="clear" w:pos="4153"/>
                <w:tab w:val="clear" w:pos="8306"/>
              </w:tabs>
              <w:spacing w:line="240" w:lineRule="auto"/>
              <w:ind w:right="-72"/>
              <w:jc w:val="right"/>
              <w:rPr>
                <w:rFonts w:cs="Arial"/>
                <w:lang w:val="en-US" w:eastAsia="en-US"/>
              </w:rPr>
            </w:pPr>
            <w:r w:rsidRPr="0018668F">
              <w:rPr>
                <w:rFonts w:cs="Arial"/>
                <w:lang w:val="en-US" w:eastAsia="en-US"/>
              </w:rPr>
              <w:t>(43)</w:t>
            </w:r>
          </w:p>
        </w:tc>
        <w:tc>
          <w:tcPr>
            <w:tcW w:w="1584" w:type="dxa"/>
            <w:tcBorders>
              <w:bottom w:val="single" w:sz="4" w:space="0" w:color="auto"/>
            </w:tcBorders>
            <w:vAlign w:val="bottom"/>
          </w:tcPr>
          <w:p w14:paraId="2C1AE6D6" w14:textId="53E2E389" w:rsidR="00E97F69" w:rsidRPr="0018668F" w:rsidRDefault="009E1AF4" w:rsidP="00017A9B">
            <w:pPr>
              <w:pStyle w:val="Header"/>
              <w:tabs>
                <w:tab w:val="clear" w:pos="4153"/>
                <w:tab w:val="clear" w:pos="8306"/>
              </w:tabs>
              <w:spacing w:line="240" w:lineRule="auto"/>
              <w:ind w:right="-72"/>
              <w:jc w:val="right"/>
              <w:rPr>
                <w:rFonts w:cs="Arial"/>
                <w:lang w:val="en-US" w:eastAsia="en-US"/>
              </w:rPr>
            </w:pPr>
            <w:r w:rsidRPr="0018668F">
              <w:rPr>
                <w:rFonts w:cs="Arial"/>
                <w:lang w:val="en-US" w:eastAsia="en-US"/>
              </w:rPr>
              <w:t>(42)</w:t>
            </w:r>
          </w:p>
        </w:tc>
      </w:tr>
      <w:tr w:rsidR="00544149" w:rsidRPr="0018668F" w14:paraId="46EF0B82" w14:textId="77777777" w:rsidTr="00544149">
        <w:tc>
          <w:tcPr>
            <w:tcW w:w="5832" w:type="dxa"/>
            <w:vAlign w:val="bottom"/>
          </w:tcPr>
          <w:p w14:paraId="5A06F2BA" w14:textId="77777777" w:rsidR="00544149" w:rsidRPr="0018668F" w:rsidRDefault="00544149" w:rsidP="00AB2EC6">
            <w:pPr>
              <w:pStyle w:val="Header"/>
              <w:tabs>
                <w:tab w:val="clear" w:pos="4153"/>
                <w:tab w:val="clear" w:pos="8306"/>
              </w:tabs>
              <w:spacing w:line="240" w:lineRule="auto"/>
              <w:ind w:left="-101"/>
              <w:jc w:val="thaiDistribute"/>
              <w:rPr>
                <w:rFonts w:cs="Arial"/>
                <w:lang w:val="en-US" w:eastAsia="en-US"/>
              </w:rPr>
            </w:pPr>
          </w:p>
        </w:tc>
        <w:tc>
          <w:tcPr>
            <w:tcW w:w="1584" w:type="dxa"/>
            <w:tcBorders>
              <w:top w:val="single" w:sz="4" w:space="0" w:color="auto"/>
            </w:tcBorders>
            <w:shd w:val="clear" w:color="auto" w:fill="FAFAFA"/>
            <w:vAlign w:val="bottom"/>
          </w:tcPr>
          <w:p w14:paraId="579AAB80" w14:textId="77777777" w:rsidR="00544149" w:rsidRPr="0018668F" w:rsidRDefault="00544149" w:rsidP="00017A9B">
            <w:pPr>
              <w:pStyle w:val="Header"/>
              <w:tabs>
                <w:tab w:val="clear" w:pos="4153"/>
                <w:tab w:val="clear" w:pos="8306"/>
              </w:tabs>
              <w:spacing w:line="240" w:lineRule="auto"/>
              <w:ind w:right="-72"/>
              <w:jc w:val="right"/>
              <w:rPr>
                <w:rFonts w:cs="Arial"/>
                <w:lang w:val="en-US" w:eastAsia="en-US"/>
              </w:rPr>
            </w:pPr>
          </w:p>
        </w:tc>
        <w:tc>
          <w:tcPr>
            <w:tcW w:w="1584" w:type="dxa"/>
            <w:tcBorders>
              <w:top w:val="single" w:sz="4" w:space="0" w:color="auto"/>
            </w:tcBorders>
            <w:vAlign w:val="bottom"/>
          </w:tcPr>
          <w:p w14:paraId="63B236D9" w14:textId="77777777" w:rsidR="00544149" w:rsidRPr="0018668F" w:rsidRDefault="00544149" w:rsidP="00017A9B">
            <w:pPr>
              <w:pStyle w:val="Header"/>
              <w:tabs>
                <w:tab w:val="clear" w:pos="4153"/>
                <w:tab w:val="clear" w:pos="8306"/>
              </w:tabs>
              <w:spacing w:line="240" w:lineRule="auto"/>
              <w:ind w:right="-72"/>
              <w:jc w:val="right"/>
              <w:rPr>
                <w:rFonts w:cs="Arial"/>
                <w:lang w:val="en-US" w:eastAsia="en-US"/>
              </w:rPr>
            </w:pPr>
          </w:p>
        </w:tc>
      </w:tr>
      <w:tr w:rsidR="00E97F69" w:rsidRPr="0018668F" w14:paraId="1A998199" w14:textId="77777777" w:rsidTr="00544149">
        <w:tc>
          <w:tcPr>
            <w:tcW w:w="5832" w:type="dxa"/>
            <w:vAlign w:val="bottom"/>
          </w:tcPr>
          <w:p w14:paraId="404814C9" w14:textId="07CEE1A9" w:rsidR="00E97F69" w:rsidRPr="00F84C59" w:rsidRDefault="004546C7" w:rsidP="00AB2EC6">
            <w:pPr>
              <w:pStyle w:val="Header"/>
              <w:tabs>
                <w:tab w:val="clear" w:pos="4153"/>
                <w:tab w:val="clear" w:pos="8306"/>
              </w:tabs>
              <w:spacing w:line="240" w:lineRule="auto"/>
              <w:ind w:left="-101"/>
              <w:jc w:val="thaiDistribute"/>
              <w:rPr>
                <w:rFonts w:cs="Arial"/>
                <w:bCs/>
                <w:lang w:val="en-US" w:eastAsia="en-US"/>
              </w:rPr>
            </w:pPr>
            <w:r w:rsidRPr="00F84C59">
              <w:rPr>
                <w:bCs/>
                <w:lang w:val="en-GB"/>
              </w:rPr>
              <w:t>Deferred tax asset (net)</w:t>
            </w:r>
          </w:p>
        </w:tc>
        <w:tc>
          <w:tcPr>
            <w:tcW w:w="1584" w:type="dxa"/>
            <w:tcBorders>
              <w:bottom w:val="single" w:sz="4" w:space="0" w:color="auto"/>
            </w:tcBorders>
            <w:shd w:val="clear" w:color="auto" w:fill="FAFAFA"/>
            <w:vAlign w:val="bottom"/>
          </w:tcPr>
          <w:p w14:paraId="285240FB" w14:textId="3FEE6831" w:rsidR="00E97F69" w:rsidRPr="0018668F" w:rsidRDefault="009E1AF4" w:rsidP="00017A9B">
            <w:pPr>
              <w:spacing w:line="240" w:lineRule="auto"/>
              <w:ind w:right="-72"/>
              <w:jc w:val="right"/>
              <w:rPr>
                <w:rFonts w:cs="Arial"/>
                <w:lang w:val="en-GB"/>
              </w:rPr>
            </w:pPr>
            <w:r w:rsidRPr="0018668F">
              <w:rPr>
                <w:rFonts w:cs="Arial"/>
                <w:lang w:val="en-GB"/>
              </w:rPr>
              <w:t>6</w:t>
            </w:r>
            <w:r w:rsidR="00982A08">
              <w:rPr>
                <w:rFonts w:cs="Arial"/>
                <w:lang w:val="en-GB"/>
              </w:rPr>
              <w:t>0</w:t>
            </w:r>
          </w:p>
        </w:tc>
        <w:tc>
          <w:tcPr>
            <w:tcW w:w="1584" w:type="dxa"/>
            <w:tcBorders>
              <w:bottom w:val="single" w:sz="4" w:space="0" w:color="auto"/>
            </w:tcBorders>
            <w:vAlign w:val="bottom"/>
          </w:tcPr>
          <w:p w14:paraId="7693AE7A" w14:textId="67B08865" w:rsidR="00E97F69" w:rsidRPr="0018668F" w:rsidRDefault="009E1AF4" w:rsidP="00017A9B">
            <w:pPr>
              <w:spacing w:line="240" w:lineRule="auto"/>
              <w:ind w:right="-72"/>
              <w:jc w:val="right"/>
              <w:rPr>
                <w:rFonts w:cs="Arial"/>
                <w:lang w:val="en-GB"/>
              </w:rPr>
            </w:pPr>
            <w:r w:rsidRPr="0018668F">
              <w:rPr>
                <w:rFonts w:cs="Arial"/>
                <w:lang w:val="en-GB"/>
              </w:rPr>
              <w:t>5</w:t>
            </w:r>
            <w:r w:rsidR="00180B2D">
              <w:rPr>
                <w:rFonts w:cs="Arial"/>
                <w:lang w:val="en-GB"/>
              </w:rPr>
              <w:t>7</w:t>
            </w:r>
          </w:p>
        </w:tc>
      </w:tr>
    </w:tbl>
    <w:p w14:paraId="0E0D870D" w14:textId="16A42E8A" w:rsidR="003E7C17" w:rsidRPr="0018668F" w:rsidRDefault="003E7C17" w:rsidP="00E97F69">
      <w:pPr>
        <w:spacing w:line="240" w:lineRule="auto"/>
        <w:jc w:val="thaiDistribute"/>
        <w:rPr>
          <w:rFonts w:cs="Arial"/>
        </w:rPr>
      </w:pPr>
    </w:p>
    <w:p w14:paraId="3802C79A" w14:textId="3FC8B9EF" w:rsidR="00E97F69" w:rsidRPr="0018668F" w:rsidRDefault="00E97F69" w:rsidP="005450FB">
      <w:pPr>
        <w:spacing w:line="240" w:lineRule="auto"/>
        <w:rPr>
          <w:rFonts w:cs="Arial"/>
        </w:rPr>
      </w:pPr>
      <w:r w:rsidRPr="0018668F">
        <w:rPr>
          <w:rFonts w:cs="Arial"/>
        </w:rPr>
        <w:t>The movement of deferred income taxes during the year is as follows:</w:t>
      </w:r>
    </w:p>
    <w:p w14:paraId="5DB03C87" w14:textId="77777777" w:rsidR="00E97F69" w:rsidRPr="0018668F" w:rsidRDefault="00E97F69" w:rsidP="00E97F69">
      <w:pPr>
        <w:spacing w:line="240" w:lineRule="auto"/>
        <w:jc w:val="thaiDistribute"/>
        <w:rPr>
          <w:rFonts w:cs="Arial"/>
        </w:rPr>
      </w:pPr>
    </w:p>
    <w:tbl>
      <w:tblPr>
        <w:tblW w:w="9022" w:type="dxa"/>
        <w:tblLayout w:type="fixed"/>
        <w:tblLook w:val="0000" w:firstRow="0" w:lastRow="0" w:firstColumn="0" w:lastColumn="0" w:noHBand="0" w:noVBand="0"/>
      </w:tblPr>
      <w:tblGrid>
        <w:gridCol w:w="5818"/>
        <w:gridCol w:w="1620"/>
        <w:gridCol w:w="1584"/>
      </w:tblGrid>
      <w:tr w:rsidR="00E97F69" w:rsidRPr="0018668F" w14:paraId="25159A3F" w14:textId="77777777" w:rsidTr="00AB2EC6">
        <w:tc>
          <w:tcPr>
            <w:tcW w:w="5818" w:type="dxa"/>
            <w:vAlign w:val="bottom"/>
          </w:tcPr>
          <w:p w14:paraId="4D0F0239" w14:textId="77777777" w:rsidR="00E97F69" w:rsidRPr="0018668F" w:rsidRDefault="00E97F69" w:rsidP="00AB2EC6">
            <w:pPr>
              <w:spacing w:line="240" w:lineRule="auto"/>
              <w:ind w:left="-101" w:right="-72"/>
              <w:jc w:val="thaiDistribute"/>
              <w:rPr>
                <w:rFonts w:cs="Arial"/>
                <w:b/>
                <w:bCs/>
              </w:rPr>
            </w:pPr>
          </w:p>
        </w:tc>
        <w:tc>
          <w:tcPr>
            <w:tcW w:w="1620" w:type="dxa"/>
            <w:tcBorders>
              <w:top w:val="single" w:sz="4" w:space="0" w:color="auto"/>
            </w:tcBorders>
            <w:shd w:val="clear" w:color="auto" w:fill="auto"/>
            <w:vAlign w:val="bottom"/>
          </w:tcPr>
          <w:p w14:paraId="53D53639" w14:textId="77777777" w:rsidR="00E97F69" w:rsidRPr="0018668F" w:rsidRDefault="00E97F69" w:rsidP="00017A9B">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58E09AA" w14:textId="77777777" w:rsidR="00E97F69" w:rsidRPr="0018668F" w:rsidRDefault="00E97F69" w:rsidP="00017A9B">
            <w:pPr>
              <w:spacing w:line="240" w:lineRule="auto"/>
              <w:ind w:right="-72"/>
              <w:jc w:val="right"/>
              <w:rPr>
                <w:rFonts w:cs="Arial"/>
                <w:b/>
                <w:bCs/>
              </w:rPr>
            </w:pPr>
            <w:r w:rsidRPr="0018668F">
              <w:rPr>
                <w:rFonts w:cs="Arial"/>
                <w:b/>
                <w:bCs/>
                <w:lang w:val="en-GB"/>
              </w:rPr>
              <w:t>2020</w:t>
            </w:r>
          </w:p>
        </w:tc>
      </w:tr>
      <w:tr w:rsidR="00E97F69" w:rsidRPr="0018668F" w14:paraId="1E30C296" w14:textId="77777777" w:rsidTr="00AB2EC6">
        <w:tc>
          <w:tcPr>
            <w:tcW w:w="5818" w:type="dxa"/>
            <w:vAlign w:val="bottom"/>
          </w:tcPr>
          <w:p w14:paraId="48CB3469" w14:textId="77777777" w:rsidR="00E97F69" w:rsidRPr="0018668F" w:rsidRDefault="00E97F69" w:rsidP="00AB2EC6">
            <w:pPr>
              <w:spacing w:line="240" w:lineRule="auto"/>
              <w:ind w:left="-101" w:right="-72"/>
              <w:jc w:val="thaiDistribute"/>
              <w:rPr>
                <w:rFonts w:cs="Arial"/>
              </w:rPr>
            </w:pPr>
          </w:p>
        </w:tc>
        <w:tc>
          <w:tcPr>
            <w:tcW w:w="1620" w:type="dxa"/>
            <w:tcBorders>
              <w:bottom w:val="single" w:sz="4" w:space="0" w:color="auto"/>
            </w:tcBorders>
            <w:shd w:val="clear" w:color="auto" w:fill="auto"/>
            <w:vAlign w:val="bottom"/>
          </w:tcPr>
          <w:p w14:paraId="36A66B99" w14:textId="77777777" w:rsidR="00E97F69" w:rsidRPr="0018668F" w:rsidRDefault="00E97F69" w:rsidP="00017A9B">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97AA30D" w14:textId="77777777" w:rsidR="00E97F69" w:rsidRPr="0018668F" w:rsidRDefault="00E97F69" w:rsidP="00017A9B">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60CDF4B9" w14:textId="77777777" w:rsidR="00E97F69" w:rsidRPr="0018668F" w:rsidRDefault="00E97F69" w:rsidP="00017A9B">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8325697" w14:textId="77777777" w:rsidR="00E97F69" w:rsidRPr="0018668F" w:rsidRDefault="00E97F69" w:rsidP="00017A9B">
            <w:pPr>
              <w:spacing w:line="240" w:lineRule="auto"/>
              <w:ind w:right="-72"/>
              <w:jc w:val="right"/>
              <w:rPr>
                <w:rFonts w:cs="Arial"/>
                <w:b/>
                <w:bCs/>
              </w:rPr>
            </w:pPr>
            <w:r w:rsidRPr="0018668F">
              <w:rPr>
                <w:rFonts w:cs="Arial"/>
                <w:b/>
                <w:bCs/>
                <w:snapToGrid w:val="0"/>
                <w:lang w:eastAsia="th-TH"/>
              </w:rPr>
              <w:t>Baht</w:t>
            </w:r>
          </w:p>
        </w:tc>
      </w:tr>
      <w:tr w:rsidR="00E97F69" w:rsidRPr="0018668F" w14:paraId="6A99C2B9" w14:textId="77777777" w:rsidTr="00AB2EC6">
        <w:tc>
          <w:tcPr>
            <w:tcW w:w="5818" w:type="dxa"/>
            <w:vAlign w:val="bottom"/>
          </w:tcPr>
          <w:p w14:paraId="4FA5C544" w14:textId="77777777" w:rsidR="00E97F69" w:rsidRPr="0018668F" w:rsidRDefault="00E97F69" w:rsidP="00AB2EC6">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258D9433" w14:textId="77777777" w:rsidR="00E97F69" w:rsidRPr="0018668F" w:rsidRDefault="00E97F69" w:rsidP="00017A9B">
            <w:pPr>
              <w:spacing w:line="240" w:lineRule="auto"/>
              <w:ind w:right="-72"/>
              <w:jc w:val="right"/>
              <w:rPr>
                <w:rFonts w:cs="Arial"/>
              </w:rPr>
            </w:pPr>
          </w:p>
        </w:tc>
        <w:tc>
          <w:tcPr>
            <w:tcW w:w="1584" w:type="dxa"/>
            <w:tcBorders>
              <w:top w:val="single" w:sz="4" w:space="0" w:color="auto"/>
            </w:tcBorders>
            <w:vAlign w:val="bottom"/>
          </w:tcPr>
          <w:p w14:paraId="437B41D8" w14:textId="77777777" w:rsidR="00E97F69" w:rsidRPr="0018668F" w:rsidRDefault="00E97F69" w:rsidP="00017A9B">
            <w:pPr>
              <w:spacing w:line="240" w:lineRule="auto"/>
              <w:ind w:right="-72"/>
              <w:jc w:val="right"/>
              <w:rPr>
                <w:rFonts w:cs="Arial"/>
              </w:rPr>
            </w:pPr>
          </w:p>
        </w:tc>
      </w:tr>
      <w:tr w:rsidR="00E97F69" w:rsidRPr="0018668F" w14:paraId="289B983E" w14:textId="77777777" w:rsidTr="00AB2EC6">
        <w:tc>
          <w:tcPr>
            <w:tcW w:w="5818" w:type="dxa"/>
            <w:vAlign w:val="bottom"/>
          </w:tcPr>
          <w:p w14:paraId="66B6CF92" w14:textId="20AF7F2C" w:rsidR="00E97F69" w:rsidRPr="0018668F" w:rsidRDefault="00E97F69" w:rsidP="00AB2EC6">
            <w:pPr>
              <w:spacing w:line="240" w:lineRule="auto"/>
              <w:ind w:left="-101"/>
              <w:jc w:val="thaiDistribute"/>
              <w:rPr>
                <w:rFonts w:cs="Arial"/>
                <w:b/>
                <w:bCs/>
              </w:rPr>
            </w:pPr>
            <w:r w:rsidRPr="0018668F">
              <w:rPr>
                <w:rFonts w:cs="Arial"/>
                <w:b/>
                <w:bCs/>
              </w:rPr>
              <w:t xml:space="preserve">As </w:t>
            </w:r>
            <w:proofErr w:type="gramStart"/>
            <w:r w:rsidRPr="0018668F">
              <w:rPr>
                <w:rFonts w:cs="Arial"/>
                <w:b/>
                <w:bCs/>
              </w:rPr>
              <w:t>at</w:t>
            </w:r>
            <w:proofErr w:type="gramEnd"/>
            <w:r w:rsidRPr="0018668F">
              <w:rPr>
                <w:rFonts w:cs="Arial"/>
                <w:b/>
                <w:bCs/>
              </w:rPr>
              <w:t xml:space="preserve"> 1 January </w:t>
            </w:r>
          </w:p>
        </w:tc>
        <w:tc>
          <w:tcPr>
            <w:tcW w:w="1620" w:type="dxa"/>
            <w:shd w:val="clear" w:color="auto" w:fill="FAFAFA"/>
            <w:vAlign w:val="bottom"/>
          </w:tcPr>
          <w:p w14:paraId="0E45F440" w14:textId="69529098" w:rsidR="00E97F69" w:rsidRPr="0018668F" w:rsidRDefault="009E1AF4" w:rsidP="00017A9B">
            <w:pPr>
              <w:spacing w:line="240" w:lineRule="auto"/>
              <w:ind w:right="-72"/>
              <w:jc w:val="right"/>
              <w:rPr>
                <w:rFonts w:cs="Arial"/>
              </w:rPr>
            </w:pPr>
            <w:r w:rsidRPr="0018668F">
              <w:rPr>
                <w:rFonts w:cs="Arial"/>
              </w:rPr>
              <w:t>5</w:t>
            </w:r>
            <w:r w:rsidR="00180B2D">
              <w:rPr>
                <w:rFonts w:cs="Arial"/>
              </w:rPr>
              <w:t>7</w:t>
            </w:r>
          </w:p>
        </w:tc>
        <w:tc>
          <w:tcPr>
            <w:tcW w:w="1584" w:type="dxa"/>
            <w:vAlign w:val="bottom"/>
          </w:tcPr>
          <w:p w14:paraId="2CB7F76B" w14:textId="560EF507" w:rsidR="00E97F69" w:rsidRPr="0018668F" w:rsidRDefault="00E97F69" w:rsidP="00017A9B">
            <w:pPr>
              <w:spacing w:line="240" w:lineRule="auto"/>
              <w:ind w:right="-72"/>
              <w:jc w:val="right"/>
              <w:rPr>
                <w:rFonts w:cs="Arial"/>
              </w:rPr>
            </w:pPr>
            <w:r w:rsidRPr="0018668F">
              <w:rPr>
                <w:rFonts w:cs="Arial"/>
              </w:rPr>
              <w:t>4</w:t>
            </w:r>
            <w:r w:rsidR="00180B2D">
              <w:rPr>
                <w:rFonts w:cs="Arial"/>
              </w:rPr>
              <w:t>8</w:t>
            </w:r>
          </w:p>
        </w:tc>
      </w:tr>
      <w:tr w:rsidR="00E97F69" w:rsidRPr="0018668F" w14:paraId="21B6E059" w14:textId="77777777" w:rsidTr="00AB2EC6">
        <w:tc>
          <w:tcPr>
            <w:tcW w:w="5818" w:type="dxa"/>
            <w:vAlign w:val="bottom"/>
          </w:tcPr>
          <w:p w14:paraId="742C4A3A" w14:textId="29F1A26A" w:rsidR="00E97F69" w:rsidRPr="0018668F" w:rsidRDefault="00E97F69" w:rsidP="00AB2EC6">
            <w:pPr>
              <w:spacing w:line="240" w:lineRule="auto"/>
              <w:ind w:left="-101"/>
              <w:jc w:val="thaiDistribute"/>
              <w:rPr>
                <w:rFonts w:cs="Arial"/>
              </w:rPr>
            </w:pPr>
            <w:r w:rsidRPr="0018668F">
              <w:rPr>
                <w:rFonts w:eastAsia="Calibri" w:cs="Arial"/>
              </w:rPr>
              <w:t xml:space="preserve">Charged to profit or loss </w:t>
            </w:r>
            <w:r w:rsidRPr="0018668F">
              <w:rPr>
                <w:rFonts w:cs="Arial"/>
              </w:rPr>
              <w:t>(Note 2</w:t>
            </w:r>
            <w:r w:rsidR="00773C97">
              <w:rPr>
                <w:rFonts w:cs="Arial"/>
              </w:rPr>
              <w:t>5</w:t>
            </w:r>
            <w:r w:rsidRPr="0018668F">
              <w:rPr>
                <w:rFonts w:cs="Arial"/>
              </w:rPr>
              <w:t>)</w:t>
            </w:r>
          </w:p>
        </w:tc>
        <w:tc>
          <w:tcPr>
            <w:tcW w:w="1620" w:type="dxa"/>
            <w:shd w:val="clear" w:color="auto" w:fill="FAFAFA"/>
            <w:vAlign w:val="bottom"/>
          </w:tcPr>
          <w:p w14:paraId="62288CC1" w14:textId="1FF70B61" w:rsidR="00E97F69" w:rsidRPr="0018668F" w:rsidRDefault="009E1AF4" w:rsidP="00017A9B">
            <w:pPr>
              <w:spacing w:line="240" w:lineRule="auto"/>
              <w:ind w:right="-72"/>
              <w:jc w:val="right"/>
              <w:rPr>
                <w:rFonts w:cs="Arial"/>
                <w:lang w:val="en-GB"/>
              </w:rPr>
            </w:pPr>
            <w:r w:rsidRPr="0018668F">
              <w:rPr>
                <w:rFonts w:cs="Arial"/>
                <w:lang w:val="en-GB"/>
              </w:rPr>
              <w:t>6</w:t>
            </w:r>
          </w:p>
        </w:tc>
        <w:tc>
          <w:tcPr>
            <w:tcW w:w="1584" w:type="dxa"/>
            <w:vAlign w:val="bottom"/>
          </w:tcPr>
          <w:p w14:paraId="48ACA15A" w14:textId="40A674F1" w:rsidR="00E97F69" w:rsidRPr="0018668F" w:rsidRDefault="009E1AF4" w:rsidP="00017A9B">
            <w:pPr>
              <w:spacing w:line="240" w:lineRule="auto"/>
              <w:ind w:right="-72"/>
              <w:jc w:val="right"/>
              <w:rPr>
                <w:rFonts w:cs="Arial"/>
                <w:lang w:val="en-GB"/>
              </w:rPr>
            </w:pPr>
            <w:r w:rsidRPr="0018668F">
              <w:rPr>
                <w:rFonts w:cs="Arial"/>
                <w:lang w:val="en-GB"/>
              </w:rPr>
              <w:t>7</w:t>
            </w:r>
          </w:p>
        </w:tc>
      </w:tr>
      <w:tr w:rsidR="00E97F69" w:rsidRPr="0018668F" w14:paraId="30C2FCB8" w14:textId="77777777" w:rsidTr="00AB2EC6">
        <w:tc>
          <w:tcPr>
            <w:tcW w:w="5818" w:type="dxa"/>
            <w:vAlign w:val="bottom"/>
          </w:tcPr>
          <w:p w14:paraId="7FC98A53" w14:textId="77777777" w:rsidR="00E97F69" w:rsidRPr="0018668F" w:rsidRDefault="00E97F69" w:rsidP="00AB2EC6">
            <w:pPr>
              <w:spacing w:line="240" w:lineRule="auto"/>
              <w:ind w:left="-101"/>
              <w:jc w:val="thaiDistribute"/>
              <w:rPr>
                <w:rFonts w:cs="Arial"/>
              </w:rPr>
            </w:pPr>
            <w:r w:rsidRPr="0018668F">
              <w:rPr>
                <w:rFonts w:cs="Arial"/>
              </w:rPr>
              <w:t xml:space="preserve">Charged (credited) relation to components of </w:t>
            </w:r>
          </w:p>
        </w:tc>
        <w:tc>
          <w:tcPr>
            <w:tcW w:w="1620" w:type="dxa"/>
            <w:shd w:val="clear" w:color="auto" w:fill="FAFAFA"/>
            <w:vAlign w:val="bottom"/>
          </w:tcPr>
          <w:p w14:paraId="71CC83BE" w14:textId="77777777" w:rsidR="00E97F69" w:rsidRPr="0018668F" w:rsidRDefault="00E97F69" w:rsidP="00017A9B">
            <w:pPr>
              <w:spacing w:line="240" w:lineRule="auto"/>
              <w:ind w:right="-72"/>
              <w:jc w:val="right"/>
              <w:rPr>
                <w:rFonts w:cs="Arial"/>
              </w:rPr>
            </w:pPr>
          </w:p>
        </w:tc>
        <w:tc>
          <w:tcPr>
            <w:tcW w:w="1584" w:type="dxa"/>
            <w:vAlign w:val="bottom"/>
          </w:tcPr>
          <w:p w14:paraId="4DE6F7F3" w14:textId="77777777" w:rsidR="00E97F69" w:rsidRPr="0018668F" w:rsidRDefault="00E97F69" w:rsidP="00017A9B">
            <w:pPr>
              <w:spacing w:line="240" w:lineRule="auto"/>
              <w:ind w:right="-72"/>
              <w:jc w:val="right"/>
              <w:rPr>
                <w:rFonts w:cs="Arial"/>
              </w:rPr>
            </w:pPr>
          </w:p>
        </w:tc>
      </w:tr>
      <w:tr w:rsidR="00E97F69" w:rsidRPr="0018668F" w14:paraId="52D0BC62" w14:textId="77777777" w:rsidTr="00AB2EC6">
        <w:tc>
          <w:tcPr>
            <w:tcW w:w="5818" w:type="dxa"/>
            <w:vAlign w:val="bottom"/>
          </w:tcPr>
          <w:p w14:paraId="4365F7B5" w14:textId="77777777" w:rsidR="00E97F69" w:rsidRPr="0018668F" w:rsidRDefault="00E97F69" w:rsidP="00AB2EC6">
            <w:pPr>
              <w:spacing w:line="240" w:lineRule="auto"/>
              <w:ind w:left="-101"/>
              <w:jc w:val="thaiDistribute"/>
              <w:rPr>
                <w:rFonts w:cs="Arial"/>
              </w:rPr>
            </w:pPr>
            <w:r w:rsidRPr="0018668F">
              <w:rPr>
                <w:rFonts w:cs="Arial"/>
              </w:rPr>
              <w:t xml:space="preserve">   other comprehensive income </w:t>
            </w:r>
          </w:p>
        </w:tc>
        <w:tc>
          <w:tcPr>
            <w:tcW w:w="1620" w:type="dxa"/>
            <w:tcBorders>
              <w:bottom w:val="single" w:sz="4" w:space="0" w:color="auto"/>
            </w:tcBorders>
            <w:shd w:val="clear" w:color="auto" w:fill="FAFAFA"/>
            <w:vAlign w:val="bottom"/>
          </w:tcPr>
          <w:p w14:paraId="39DCC4EE" w14:textId="54BF3917" w:rsidR="00E97F69" w:rsidRPr="0018668F" w:rsidRDefault="009E1AF4" w:rsidP="00017A9B">
            <w:pPr>
              <w:spacing w:line="240" w:lineRule="auto"/>
              <w:ind w:right="-72"/>
              <w:jc w:val="right"/>
              <w:rPr>
                <w:rFonts w:cs="Arial"/>
              </w:rPr>
            </w:pPr>
            <w:r w:rsidRPr="0018668F">
              <w:rPr>
                <w:rFonts w:cs="Arial"/>
              </w:rPr>
              <w:t>(3)</w:t>
            </w:r>
          </w:p>
        </w:tc>
        <w:tc>
          <w:tcPr>
            <w:tcW w:w="1584" w:type="dxa"/>
            <w:tcBorders>
              <w:bottom w:val="single" w:sz="4" w:space="0" w:color="auto"/>
            </w:tcBorders>
            <w:vAlign w:val="bottom"/>
          </w:tcPr>
          <w:p w14:paraId="657BA0B2" w14:textId="51119203" w:rsidR="00E97F69" w:rsidRPr="0018668F" w:rsidRDefault="00E97F69" w:rsidP="00017A9B">
            <w:pPr>
              <w:spacing w:line="240" w:lineRule="auto"/>
              <w:ind w:right="-72"/>
              <w:jc w:val="right"/>
              <w:rPr>
                <w:rFonts w:cs="Arial"/>
              </w:rPr>
            </w:pPr>
            <w:r w:rsidRPr="0018668F">
              <w:rPr>
                <w:rFonts w:cs="Arial"/>
              </w:rPr>
              <w:t>2</w:t>
            </w:r>
          </w:p>
        </w:tc>
      </w:tr>
      <w:tr w:rsidR="00E97F69" w:rsidRPr="0018668F" w14:paraId="67BFCCC2" w14:textId="77777777" w:rsidTr="00AB2EC6">
        <w:tc>
          <w:tcPr>
            <w:tcW w:w="5818" w:type="dxa"/>
            <w:vAlign w:val="bottom"/>
          </w:tcPr>
          <w:p w14:paraId="2CD7CEC6" w14:textId="77777777" w:rsidR="00E97F69" w:rsidRPr="0018668F" w:rsidRDefault="00E97F69" w:rsidP="00AB2EC6">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6E244D3B" w14:textId="77777777" w:rsidR="00E97F69" w:rsidRPr="0018668F" w:rsidRDefault="00E97F69" w:rsidP="00017A9B">
            <w:pPr>
              <w:spacing w:line="240" w:lineRule="auto"/>
              <w:ind w:left="-102" w:right="-72"/>
              <w:jc w:val="right"/>
              <w:rPr>
                <w:rFonts w:cs="Arial"/>
              </w:rPr>
            </w:pPr>
          </w:p>
        </w:tc>
        <w:tc>
          <w:tcPr>
            <w:tcW w:w="1584" w:type="dxa"/>
            <w:tcBorders>
              <w:top w:val="single" w:sz="4" w:space="0" w:color="auto"/>
            </w:tcBorders>
            <w:vAlign w:val="bottom"/>
          </w:tcPr>
          <w:p w14:paraId="01B3BF55" w14:textId="77777777" w:rsidR="00E97F69" w:rsidRPr="0018668F" w:rsidRDefault="00E97F69" w:rsidP="00017A9B">
            <w:pPr>
              <w:spacing w:line="240" w:lineRule="auto"/>
              <w:ind w:left="-102" w:right="-72"/>
              <w:jc w:val="right"/>
              <w:rPr>
                <w:rFonts w:cs="Arial"/>
              </w:rPr>
            </w:pPr>
          </w:p>
        </w:tc>
      </w:tr>
      <w:tr w:rsidR="00E97F69" w:rsidRPr="0018668F" w14:paraId="1A006D08" w14:textId="77777777" w:rsidTr="00AB2EC6">
        <w:tc>
          <w:tcPr>
            <w:tcW w:w="5818" w:type="dxa"/>
            <w:vAlign w:val="bottom"/>
          </w:tcPr>
          <w:p w14:paraId="441F271D" w14:textId="77777777" w:rsidR="00E97F69" w:rsidRPr="0018668F" w:rsidRDefault="00E97F69" w:rsidP="00AB2EC6">
            <w:pPr>
              <w:spacing w:line="240" w:lineRule="auto"/>
              <w:ind w:left="-101"/>
              <w:jc w:val="thaiDistribute"/>
              <w:rPr>
                <w:rFonts w:cs="Arial"/>
                <w:b/>
                <w:bCs/>
              </w:rPr>
            </w:pPr>
            <w:r w:rsidRPr="0018668F">
              <w:rPr>
                <w:rFonts w:cs="Arial"/>
                <w:b/>
                <w:bCs/>
              </w:rPr>
              <w:t xml:space="preserve">As </w:t>
            </w:r>
            <w:proofErr w:type="gramStart"/>
            <w:r w:rsidRPr="0018668F">
              <w:rPr>
                <w:rFonts w:cs="Arial"/>
                <w:b/>
                <w:bCs/>
              </w:rPr>
              <w:t>at</w:t>
            </w:r>
            <w:proofErr w:type="gramEnd"/>
            <w:r w:rsidRPr="0018668F">
              <w:rPr>
                <w:rFonts w:cs="Arial"/>
                <w:b/>
                <w:bCs/>
              </w:rPr>
              <w:t xml:space="preserve"> 31 December</w:t>
            </w:r>
          </w:p>
        </w:tc>
        <w:tc>
          <w:tcPr>
            <w:tcW w:w="1620" w:type="dxa"/>
            <w:tcBorders>
              <w:bottom w:val="single" w:sz="4" w:space="0" w:color="auto"/>
            </w:tcBorders>
            <w:shd w:val="clear" w:color="auto" w:fill="FAFAFA"/>
            <w:vAlign w:val="bottom"/>
          </w:tcPr>
          <w:p w14:paraId="7A2C5EF2" w14:textId="5CC95BE8" w:rsidR="00E97F69" w:rsidRPr="0018668F" w:rsidRDefault="009E1AF4" w:rsidP="00017A9B">
            <w:pPr>
              <w:spacing w:line="240" w:lineRule="auto"/>
              <w:ind w:right="-72"/>
              <w:jc w:val="right"/>
              <w:rPr>
                <w:rFonts w:cs="Arial"/>
              </w:rPr>
            </w:pPr>
            <w:r w:rsidRPr="0018668F">
              <w:rPr>
                <w:rFonts w:cs="Arial"/>
              </w:rPr>
              <w:t>6</w:t>
            </w:r>
            <w:r w:rsidR="00180B2D">
              <w:rPr>
                <w:rFonts w:cs="Arial"/>
              </w:rPr>
              <w:t>0</w:t>
            </w:r>
          </w:p>
        </w:tc>
        <w:tc>
          <w:tcPr>
            <w:tcW w:w="1584" w:type="dxa"/>
            <w:tcBorders>
              <w:bottom w:val="single" w:sz="4" w:space="0" w:color="auto"/>
            </w:tcBorders>
            <w:vAlign w:val="bottom"/>
          </w:tcPr>
          <w:p w14:paraId="13435AD6" w14:textId="740810B5" w:rsidR="00E97F69" w:rsidRPr="0018668F" w:rsidRDefault="00E97F69" w:rsidP="00017A9B">
            <w:pPr>
              <w:spacing w:line="240" w:lineRule="auto"/>
              <w:ind w:right="-72"/>
              <w:jc w:val="right"/>
              <w:rPr>
                <w:rFonts w:cs="Arial"/>
              </w:rPr>
            </w:pPr>
            <w:r w:rsidRPr="0018668F">
              <w:rPr>
                <w:rFonts w:cs="Arial"/>
              </w:rPr>
              <w:t>5</w:t>
            </w:r>
            <w:r w:rsidR="00180B2D">
              <w:rPr>
                <w:rFonts w:cs="Arial"/>
              </w:rPr>
              <w:t>7</w:t>
            </w:r>
          </w:p>
        </w:tc>
      </w:tr>
    </w:tbl>
    <w:p w14:paraId="1D63829B" w14:textId="77777777" w:rsidR="00E97F69" w:rsidRPr="0018668F" w:rsidRDefault="00E97F69" w:rsidP="00E97F69">
      <w:pPr>
        <w:tabs>
          <w:tab w:val="left" w:pos="9646"/>
        </w:tabs>
        <w:spacing w:line="240" w:lineRule="auto"/>
        <w:jc w:val="thaiDistribute"/>
        <w:rPr>
          <w:rFonts w:cs="Arial"/>
        </w:rPr>
      </w:pPr>
    </w:p>
    <w:p w14:paraId="43CE17B5" w14:textId="77777777" w:rsidR="00E97F69" w:rsidRPr="0018668F" w:rsidRDefault="00E97F69" w:rsidP="00E97F69">
      <w:pPr>
        <w:spacing w:line="240" w:lineRule="auto"/>
        <w:jc w:val="thaiDistribute"/>
        <w:rPr>
          <w:rFonts w:cs="Arial"/>
        </w:rPr>
      </w:pPr>
      <w:r w:rsidRPr="0018668F">
        <w:rPr>
          <w:rFonts w:cs="Arial"/>
        </w:rPr>
        <w:t>The movement in deferred income tax assets and liabilities during the year is as follows:</w:t>
      </w:r>
    </w:p>
    <w:p w14:paraId="54705F75" w14:textId="77777777" w:rsidR="00E97F69" w:rsidRPr="0018668F" w:rsidRDefault="00E97F69" w:rsidP="00E97F69">
      <w:pPr>
        <w:spacing w:line="240" w:lineRule="auto"/>
        <w:jc w:val="thaiDistribute"/>
        <w:rPr>
          <w:rFonts w:cs="Arial"/>
        </w:rPr>
      </w:pPr>
    </w:p>
    <w:tbl>
      <w:tblPr>
        <w:tblW w:w="9017" w:type="dxa"/>
        <w:tblLayout w:type="fixed"/>
        <w:tblLook w:val="0000" w:firstRow="0" w:lastRow="0" w:firstColumn="0" w:lastColumn="0" w:noHBand="0" w:noVBand="0"/>
      </w:tblPr>
      <w:tblGrid>
        <w:gridCol w:w="2268"/>
        <w:gridCol w:w="1298"/>
        <w:gridCol w:w="1123"/>
        <w:gridCol w:w="981"/>
        <w:gridCol w:w="1224"/>
        <w:gridCol w:w="992"/>
        <w:gridCol w:w="1131"/>
      </w:tblGrid>
      <w:tr w:rsidR="00E97F69" w:rsidRPr="0018668F" w14:paraId="04F146BE" w14:textId="77777777" w:rsidTr="00AB2EC6">
        <w:trPr>
          <w:cantSplit/>
        </w:trPr>
        <w:tc>
          <w:tcPr>
            <w:tcW w:w="2268" w:type="dxa"/>
            <w:vAlign w:val="bottom"/>
          </w:tcPr>
          <w:p w14:paraId="760AEA23" w14:textId="77777777" w:rsidR="00E97F69" w:rsidRPr="0018668F" w:rsidRDefault="00E97F69" w:rsidP="00AB2EC6">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1BC52A5E" w14:textId="77777777" w:rsidR="00E97F69" w:rsidRPr="0018668F" w:rsidRDefault="00E97F69" w:rsidP="009E1AF4">
            <w:pPr>
              <w:spacing w:line="240" w:lineRule="auto"/>
              <w:ind w:left="-148" w:right="-72"/>
              <w:jc w:val="right"/>
              <w:rPr>
                <w:rFonts w:cs="Arial"/>
                <w:b/>
                <w:bCs/>
                <w:sz w:val="16"/>
                <w:szCs w:val="16"/>
              </w:rPr>
            </w:pPr>
            <w:r w:rsidRPr="0018668F">
              <w:rPr>
                <w:rFonts w:cs="Arial"/>
                <w:b/>
                <w:bCs/>
                <w:sz w:val="16"/>
                <w:szCs w:val="16"/>
              </w:rPr>
              <w:t>Provisions for</w:t>
            </w:r>
          </w:p>
        </w:tc>
        <w:tc>
          <w:tcPr>
            <w:tcW w:w="1123" w:type="dxa"/>
            <w:tcBorders>
              <w:top w:val="single" w:sz="4" w:space="0" w:color="auto"/>
            </w:tcBorders>
          </w:tcPr>
          <w:p w14:paraId="75F7101E"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Other</w:t>
            </w:r>
          </w:p>
        </w:tc>
        <w:tc>
          <w:tcPr>
            <w:tcW w:w="981" w:type="dxa"/>
            <w:tcBorders>
              <w:top w:val="single" w:sz="4" w:space="0" w:color="auto"/>
            </w:tcBorders>
            <w:shd w:val="clear" w:color="auto" w:fill="auto"/>
          </w:tcPr>
          <w:p w14:paraId="2232430A" w14:textId="77777777" w:rsidR="00E97F69" w:rsidRPr="0018668F" w:rsidRDefault="00E97F69" w:rsidP="009E1AF4">
            <w:pPr>
              <w:spacing w:line="240" w:lineRule="auto"/>
              <w:ind w:right="-72"/>
              <w:jc w:val="right"/>
              <w:rPr>
                <w:rFonts w:cs="Arial"/>
                <w:b/>
                <w:bCs/>
                <w:sz w:val="16"/>
                <w:szCs w:val="16"/>
              </w:rPr>
            </w:pPr>
          </w:p>
        </w:tc>
        <w:tc>
          <w:tcPr>
            <w:tcW w:w="1224" w:type="dxa"/>
            <w:tcBorders>
              <w:top w:val="single" w:sz="4" w:space="0" w:color="auto"/>
            </w:tcBorders>
            <w:shd w:val="clear" w:color="auto" w:fill="auto"/>
            <w:vAlign w:val="bottom"/>
          </w:tcPr>
          <w:p w14:paraId="7D429F16" w14:textId="77777777" w:rsidR="00E97F69" w:rsidRPr="0018668F" w:rsidRDefault="00E97F69" w:rsidP="009E1AF4">
            <w:pPr>
              <w:spacing w:line="240" w:lineRule="auto"/>
              <w:ind w:right="-72"/>
              <w:jc w:val="right"/>
              <w:rPr>
                <w:rFonts w:cs="Arial"/>
                <w:b/>
                <w:bCs/>
                <w:sz w:val="16"/>
                <w:szCs w:val="16"/>
              </w:rPr>
            </w:pPr>
          </w:p>
        </w:tc>
        <w:tc>
          <w:tcPr>
            <w:tcW w:w="992" w:type="dxa"/>
            <w:tcBorders>
              <w:top w:val="single" w:sz="4" w:space="0" w:color="auto"/>
            </w:tcBorders>
            <w:shd w:val="clear" w:color="auto" w:fill="auto"/>
            <w:vAlign w:val="bottom"/>
          </w:tcPr>
          <w:p w14:paraId="7FDE01A1" w14:textId="77777777" w:rsidR="00E97F69" w:rsidRPr="0018668F" w:rsidRDefault="00E97F69" w:rsidP="009E1AF4">
            <w:pPr>
              <w:spacing w:line="240" w:lineRule="auto"/>
              <w:ind w:right="-72"/>
              <w:jc w:val="right"/>
              <w:rPr>
                <w:rFonts w:cs="Arial"/>
                <w:b/>
                <w:bCs/>
                <w:sz w:val="16"/>
                <w:szCs w:val="16"/>
              </w:rPr>
            </w:pPr>
          </w:p>
        </w:tc>
        <w:tc>
          <w:tcPr>
            <w:tcW w:w="1131" w:type="dxa"/>
            <w:tcBorders>
              <w:top w:val="single" w:sz="4" w:space="0" w:color="auto"/>
            </w:tcBorders>
            <w:shd w:val="clear" w:color="auto" w:fill="auto"/>
            <w:vAlign w:val="bottom"/>
          </w:tcPr>
          <w:p w14:paraId="02F17A66" w14:textId="77777777" w:rsidR="00E97F69" w:rsidRPr="0018668F" w:rsidRDefault="00E97F69" w:rsidP="009E1AF4">
            <w:pPr>
              <w:spacing w:line="240" w:lineRule="auto"/>
              <w:ind w:right="-72"/>
              <w:jc w:val="right"/>
              <w:rPr>
                <w:rFonts w:cs="Arial"/>
                <w:b/>
                <w:bCs/>
                <w:sz w:val="16"/>
                <w:szCs w:val="16"/>
              </w:rPr>
            </w:pPr>
          </w:p>
        </w:tc>
      </w:tr>
      <w:tr w:rsidR="00E97F69" w:rsidRPr="0018668F" w14:paraId="52F40B4A" w14:textId="77777777" w:rsidTr="00AB2EC6">
        <w:trPr>
          <w:cantSplit/>
        </w:trPr>
        <w:tc>
          <w:tcPr>
            <w:tcW w:w="2268" w:type="dxa"/>
            <w:vAlign w:val="bottom"/>
          </w:tcPr>
          <w:p w14:paraId="37339688" w14:textId="77777777" w:rsidR="00E97F69" w:rsidRPr="0018668F" w:rsidRDefault="00E97F69" w:rsidP="00AB2EC6">
            <w:pPr>
              <w:spacing w:line="240" w:lineRule="auto"/>
              <w:ind w:left="-101"/>
              <w:jc w:val="thaiDistribute"/>
              <w:rPr>
                <w:rFonts w:cs="Arial"/>
                <w:sz w:val="16"/>
                <w:szCs w:val="16"/>
              </w:rPr>
            </w:pPr>
          </w:p>
        </w:tc>
        <w:tc>
          <w:tcPr>
            <w:tcW w:w="1298" w:type="dxa"/>
            <w:shd w:val="clear" w:color="auto" w:fill="auto"/>
            <w:vAlign w:val="bottom"/>
          </w:tcPr>
          <w:p w14:paraId="5122B005" w14:textId="77777777" w:rsidR="00E97F69" w:rsidRPr="0018668F" w:rsidRDefault="00E97F69" w:rsidP="009E1AF4">
            <w:pPr>
              <w:spacing w:line="240" w:lineRule="auto"/>
              <w:ind w:left="-148" w:right="-72"/>
              <w:jc w:val="right"/>
              <w:rPr>
                <w:rFonts w:cs="Arial"/>
                <w:b/>
                <w:bCs/>
                <w:sz w:val="16"/>
                <w:szCs w:val="16"/>
              </w:rPr>
            </w:pPr>
            <w:r w:rsidRPr="0018668F">
              <w:rPr>
                <w:rFonts w:cs="Arial"/>
                <w:b/>
                <w:bCs/>
                <w:sz w:val="16"/>
                <w:szCs w:val="16"/>
              </w:rPr>
              <w:t>receivables</w:t>
            </w:r>
          </w:p>
        </w:tc>
        <w:tc>
          <w:tcPr>
            <w:tcW w:w="1123" w:type="dxa"/>
          </w:tcPr>
          <w:p w14:paraId="3AC78B74"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provisions</w:t>
            </w:r>
          </w:p>
        </w:tc>
        <w:tc>
          <w:tcPr>
            <w:tcW w:w="981" w:type="dxa"/>
            <w:shd w:val="clear" w:color="auto" w:fill="auto"/>
          </w:tcPr>
          <w:p w14:paraId="143DC09A"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Employee</w:t>
            </w:r>
          </w:p>
        </w:tc>
        <w:tc>
          <w:tcPr>
            <w:tcW w:w="1224" w:type="dxa"/>
            <w:shd w:val="clear" w:color="auto" w:fill="auto"/>
            <w:vAlign w:val="bottom"/>
          </w:tcPr>
          <w:p w14:paraId="20129729" w14:textId="77777777" w:rsidR="00E97F69" w:rsidRPr="0018668F" w:rsidRDefault="00E97F69" w:rsidP="009E1AF4">
            <w:pPr>
              <w:spacing w:line="240" w:lineRule="auto"/>
              <w:ind w:right="-72"/>
              <w:jc w:val="right"/>
              <w:rPr>
                <w:rFonts w:cs="Arial"/>
                <w:b/>
                <w:bCs/>
                <w:sz w:val="16"/>
                <w:szCs w:val="16"/>
              </w:rPr>
            </w:pPr>
          </w:p>
        </w:tc>
        <w:tc>
          <w:tcPr>
            <w:tcW w:w="992" w:type="dxa"/>
            <w:shd w:val="clear" w:color="auto" w:fill="auto"/>
            <w:vAlign w:val="bottom"/>
          </w:tcPr>
          <w:p w14:paraId="043DB0C0" w14:textId="77777777" w:rsidR="00E97F69" w:rsidRPr="0018668F" w:rsidRDefault="00E97F69" w:rsidP="009E1AF4">
            <w:pPr>
              <w:spacing w:line="240" w:lineRule="auto"/>
              <w:ind w:right="-72"/>
              <w:jc w:val="right"/>
              <w:rPr>
                <w:rFonts w:cs="Arial"/>
                <w:b/>
                <w:bCs/>
                <w:sz w:val="16"/>
                <w:szCs w:val="16"/>
              </w:rPr>
            </w:pPr>
          </w:p>
        </w:tc>
        <w:tc>
          <w:tcPr>
            <w:tcW w:w="1131" w:type="dxa"/>
            <w:shd w:val="clear" w:color="auto" w:fill="auto"/>
            <w:vAlign w:val="bottom"/>
          </w:tcPr>
          <w:p w14:paraId="4DB279B6" w14:textId="77777777" w:rsidR="00E97F69" w:rsidRPr="0018668F" w:rsidRDefault="00E97F69" w:rsidP="009E1AF4">
            <w:pPr>
              <w:spacing w:line="240" w:lineRule="auto"/>
              <w:ind w:right="-72"/>
              <w:jc w:val="right"/>
              <w:rPr>
                <w:rFonts w:cs="Arial"/>
                <w:b/>
                <w:bCs/>
                <w:sz w:val="16"/>
                <w:szCs w:val="16"/>
              </w:rPr>
            </w:pPr>
          </w:p>
        </w:tc>
      </w:tr>
      <w:tr w:rsidR="00E97F69" w:rsidRPr="0018668F" w14:paraId="3897DE96" w14:textId="77777777" w:rsidTr="00AB2EC6">
        <w:trPr>
          <w:cantSplit/>
        </w:trPr>
        <w:tc>
          <w:tcPr>
            <w:tcW w:w="2268" w:type="dxa"/>
            <w:vAlign w:val="bottom"/>
          </w:tcPr>
          <w:p w14:paraId="7761FD5B" w14:textId="77777777" w:rsidR="00E97F69" w:rsidRPr="0018668F" w:rsidRDefault="00E97F69" w:rsidP="00AB2EC6">
            <w:pPr>
              <w:spacing w:line="240" w:lineRule="auto"/>
              <w:ind w:left="-101"/>
              <w:jc w:val="thaiDistribute"/>
              <w:rPr>
                <w:rFonts w:cs="Arial"/>
                <w:sz w:val="16"/>
                <w:szCs w:val="16"/>
              </w:rPr>
            </w:pPr>
          </w:p>
        </w:tc>
        <w:tc>
          <w:tcPr>
            <w:tcW w:w="1298" w:type="dxa"/>
            <w:vAlign w:val="bottom"/>
          </w:tcPr>
          <w:p w14:paraId="05418658" w14:textId="77777777" w:rsidR="00E97F69" w:rsidRPr="0018668F" w:rsidRDefault="00E97F69" w:rsidP="009E1AF4">
            <w:pPr>
              <w:spacing w:line="240" w:lineRule="auto"/>
              <w:ind w:left="-148" w:right="-72"/>
              <w:jc w:val="right"/>
              <w:rPr>
                <w:rFonts w:cs="Arial"/>
                <w:b/>
                <w:bCs/>
                <w:sz w:val="16"/>
                <w:szCs w:val="16"/>
              </w:rPr>
            </w:pPr>
            <w:r w:rsidRPr="0018668F">
              <w:rPr>
                <w:rFonts w:cs="Arial"/>
                <w:b/>
                <w:bCs/>
                <w:sz w:val="16"/>
                <w:szCs w:val="16"/>
              </w:rPr>
              <w:t>and inventories</w:t>
            </w:r>
          </w:p>
        </w:tc>
        <w:tc>
          <w:tcPr>
            <w:tcW w:w="1123" w:type="dxa"/>
          </w:tcPr>
          <w:p w14:paraId="3DCBA23B"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liabilities</w:t>
            </w:r>
          </w:p>
        </w:tc>
        <w:tc>
          <w:tcPr>
            <w:tcW w:w="981" w:type="dxa"/>
            <w:vAlign w:val="bottom"/>
          </w:tcPr>
          <w:p w14:paraId="481B771E"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benefit</w:t>
            </w:r>
          </w:p>
        </w:tc>
        <w:tc>
          <w:tcPr>
            <w:tcW w:w="1224" w:type="dxa"/>
            <w:vAlign w:val="bottom"/>
          </w:tcPr>
          <w:p w14:paraId="60B590E3"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Depreciation</w:t>
            </w:r>
          </w:p>
        </w:tc>
        <w:tc>
          <w:tcPr>
            <w:tcW w:w="992" w:type="dxa"/>
            <w:vAlign w:val="bottom"/>
          </w:tcPr>
          <w:p w14:paraId="3084503F"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Others</w:t>
            </w:r>
          </w:p>
        </w:tc>
        <w:tc>
          <w:tcPr>
            <w:tcW w:w="1131" w:type="dxa"/>
            <w:vAlign w:val="bottom"/>
          </w:tcPr>
          <w:p w14:paraId="5F075D6C"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Total</w:t>
            </w:r>
          </w:p>
        </w:tc>
      </w:tr>
      <w:tr w:rsidR="00E97F69" w:rsidRPr="0018668F" w14:paraId="58FAD29C" w14:textId="77777777" w:rsidTr="00AB2EC6">
        <w:trPr>
          <w:cantSplit/>
        </w:trPr>
        <w:tc>
          <w:tcPr>
            <w:tcW w:w="2268" w:type="dxa"/>
            <w:vAlign w:val="bottom"/>
          </w:tcPr>
          <w:p w14:paraId="3542FEFA" w14:textId="77777777" w:rsidR="00E97F69" w:rsidRPr="0018668F" w:rsidRDefault="00E97F69" w:rsidP="00AB2EC6">
            <w:pPr>
              <w:spacing w:line="240" w:lineRule="auto"/>
              <w:ind w:left="-101" w:right="-108"/>
              <w:jc w:val="thaiDistribute"/>
              <w:rPr>
                <w:rFonts w:cs="Arial"/>
                <w:sz w:val="16"/>
                <w:szCs w:val="16"/>
              </w:rPr>
            </w:pPr>
          </w:p>
        </w:tc>
        <w:tc>
          <w:tcPr>
            <w:tcW w:w="1298" w:type="dxa"/>
            <w:vAlign w:val="bottom"/>
          </w:tcPr>
          <w:p w14:paraId="663C9888" w14:textId="77777777" w:rsidR="00E97F69" w:rsidRPr="0018668F" w:rsidRDefault="00E97F69" w:rsidP="009E1AF4">
            <w:pPr>
              <w:spacing w:line="240" w:lineRule="auto"/>
              <w:ind w:left="-148" w:right="-72"/>
              <w:jc w:val="right"/>
              <w:rPr>
                <w:rFonts w:cs="Arial"/>
                <w:b/>
                <w:bCs/>
                <w:sz w:val="16"/>
                <w:szCs w:val="16"/>
              </w:rPr>
            </w:pPr>
            <w:r w:rsidRPr="0018668F">
              <w:rPr>
                <w:rFonts w:cs="Arial"/>
                <w:b/>
                <w:bCs/>
                <w:sz w:val="16"/>
                <w:szCs w:val="16"/>
              </w:rPr>
              <w:t xml:space="preserve">Million </w:t>
            </w:r>
          </w:p>
        </w:tc>
        <w:tc>
          <w:tcPr>
            <w:tcW w:w="1123" w:type="dxa"/>
            <w:vAlign w:val="bottom"/>
          </w:tcPr>
          <w:p w14:paraId="3DB47FD5"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Million </w:t>
            </w:r>
          </w:p>
        </w:tc>
        <w:tc>
          <w:tcPr>
            <w:tcW w:w="981" w:type="dxa"/>
            <w:vAlign w:val="bottom"/>
          </w:tcPr>
          <w:p w14:paraId="5098F3D5"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Million </w:t>
            </w:r>
          </w:p>
        </w:tc>
        <w:tc>
          <w:tcPr>
            <w:tcW w:w="1224" w:type="dxa"/>
            <w:vAlign w:val="bottom"/>
          </w:tcPr>
          <w:p w14:paraId="16CF09F9"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Million </w:t>
            </w:r>
          </w:p>
        </w:tc>
        <w:tc>
          <w:tcPr>
            <w:tcW w:w="992" w:type="dxa"/>
            <w:vAlign w:val="bottom"/>
          </w:tcPr>
          <w:p w14:paraId="1FBE55E6"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Million </w:t>
            </w:r>
          </w:p>
        </w:tc>
        <w:tc>
          <w:tcPr>
            <w:tcW w:w="1131" w:type="dxa"/>
            <w:vAlign w:val="bottom"/>
          </w:tcPr>
          <w:p w14:paraId="63F2141F"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Million </w:t>
            </w:r>
          </w:p>
        </w:tc>
      </w:tr>
      <w:tr w:rsidR="00E97F69" w:rsidRPr="0018668F" w14:paraId="258537EE" w14:textId="77777777" w:rsidTr="00AB2EC6">
        <w:trPr>
          <w:cantSplit/>
        </w:trPr>
        <w:tc>
          <w:tcPr>
            <w:tcW w:w="2268" w:type="dxa"/>
            <w:vAlign w:val="bottom"/>
          </w:tcPr>
          <w:p w14:paraId="296E9359" w14:textId="77777777" w:rsidR="00E97F69" w:rsidRPr="0018668F" w:rsidRDefault="00E97F69" w:rsidP="00AB2EC6">
            <w:pPr>
              <w:spacing w:line="240" w:lineRule="auto"/>
              <w:ind w:left="-101"/>
              <w:jc w:val="thaiDistribute"/>
              <w:rPr>
                <w:rFonts w:cs="Arial"/>
                <w:sz w:val="16"/>
                <w:szCs w:val="16"/>
              </w:rPr>
            </w:pPr>
          </w:p>
        </w:tc>
        <w:tc>
          <w:tcPr>
            <w:tcW w:w="1298" w:type="dxa"/>
            <w:tcBorders>
              <w:bottom w:val="single" w:sz="4" w:space="0" w:color="auto"/>
            </w:tcBorders>
            <w:shd w:val="clear" w:color="auto" w:fill="auto"/>
            <w:vAlign w:val="bottom"/>
          </w:tcPr>
          <w:p w14:paraId="12178DA9"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 Baht</w:t>
            </w:r>
          </w:p>
        </w:tc>
        <w:tc>
          <w:tcPr>
            <w:tcW w:w="1123" w:type="dxa"/>
            <w:tcBorders>
              <w:bottom w:val="single" w:sz="4" w:space="0" w:color="auto"/>
            </w:tcBorders>
            <w:vAlign w:val="bottom"/>
          </w:tcPr>
          <w:p w14:paraId="2CA23515"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 xml:space="preserve"> Baht</w:t>
            </w:r>
          </w:p>
        </w:tc>
        <w:tc>
          <w:tcPr>
            <w:tcW w:w="981" w:type="dxa"/>
            <w:tcBorders>
              <w:bottom w:val="single" w:sz="4" w:space="0" w:color="auto"/>
            </w:tcBorders>
            <w:shd w:val="clear" w:color="auto" w:fill="auto"/>
            <w:vAlign w:val="bottom"/>
          </w:tcPr>
          <w:p w14:paraId="65DB324E"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Baht</w:t>
            </w:r>
          </w:p>
        </w:tc>
        <w:tc>
          <w:tcPr>
            <w:tcW w:w="1224" w:type="dxa"/>
            <w:tcBorders>
              <w:bottom w:val="single" w:sz="4" w:space="0" w:color="auto"/>
            </w:tcBorders>
            <w:shd w:val="clear" w:color="auto" w:fill="auto"/>
            <w:vAlign w:val="bottom"/>
          </w:tcPr>
          <w:p w14:paraId="2525C5B6"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Baht</w:t>
            </w:r>
          </w:p>
        </w:tc>
        <w:tc>
          <w:tcPr>
            <w:tcW w:w="992" w:type="dxa"/>
            <w:tcBorders>
              <w:bottom w:val="single" w:sz="4" w:space="0" w:color="auto"/>
            </w:tcBorders>
            <w:shd w:val="clear" w:color="auto" w:fill="auto"/>
            <w:vAlign w:val="bottom"/>
          </w:tcPr>
          <w:p w14:paraId="351E95C2"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Baht</w:t>
            </w:r>
          </w:p>
        </w:tc>
        <w:tc>
          <w:tcPr>
            <w:tcW w:w="1131" w:type="dxa"/>
            <w:tcBorders>
              <w:bottom w:val="single" w:sz="4" w:space="0" w:color="auto"/>
            </w:tcBorders>
            <w:shd w:val="clear" w:color="auto" w:fill="auto"/>
            <w:vAlign w:val="bottom"/>
          </w:tcPr>
          <w:p w14:paraId="7164079E" w14:textId="77777777" w:rsidR="00E97F69" w:rsidRPr="0018668F" w:rsidRDefault="00E97F69" w:rsidP="009E1AF4">
            <w:pPr>
              <w:spacing w:line="240" w:lineRule="auto"/>
              <w:ind w:right="-72"/>
              <w:jc w:val="right"/>
              <w:rPr>
                <w:rFonts w:cs="Arial"/>
                <w:b/>
                <w:bCs/>
                <w:sz w:val="16"/>
                <w:szCs w:val="16"/>
              </w:rPr>
            </w:pPr>
            <w:r w:rsidRPr="0018668F">
              <w:rPr>
                <w:rFonts w:cs="Arial"/>
                <w:b/>
                <w:bCs/>
                <w:sz w:val="16"/>
                <w:szCs w:val="16"/>
              </w:rPr>
              <w:t>Baht</w:t>
            </w:r>
          </w:p>
        </w:tc>
      </w:tr>
      <w:tr w:rsidR="00E97F69" w:rsidRPr="0018668F" w14:paraId="06D47CBA" w14:textId="77777777" w:rsidTr="00EE4726">
        <w:trPr>
          <w:cantSplit/>
        </w:trPr>
        <w:tc>
          <w:tcPr>
            <w:tcW w:w="2268" w:type="dxa"/>
            <w:vAlign w:val="bottom"/>
          </w:tcPr>
          <w:p w14:paraId="02BF5EEF" w14:textId="77777777" w:rsidR="00E97F69" w:rsidRPr="0018668F" w:rsidRDefault="00E97F69" w:rsidP="00AB2EC6">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02A9B684" w14:textId="77777777" w:rsidR="00E97F69" w:rsidRPr="0018668F" w:rsidRDefault="00E97F69" w:rsidP="009E1AF4">
            <w:pPr>
              <w:spacing w:line="240" w:lineRule="auto"/>
              <w:ind w:right="-72"/>
              <w:jc w:val="right"/>
              <w:rPr>
                <w:rFonts w:cs="Arial"/>
                <w:sz w:val="16"/>
                <w:szCs w:val="16"/>
              </w:rPr>
            </w:pPr>
          </w:p>
        </w:tc>
        <w:tc>
          <w:tcPr>
            <w:tcW w:w="1123" w:type="dxa"/>
            <w:tcBorders>
              <w:top w:val="single" w:sz="4" w:space="0" w:color="auto"/>
            </w:tcBorders>
            <w:shd w:val="clear" w:color="auto" w:fill="FAFAFA"/>
          </w:tcPr>
          <w:p w14:paraId="43CBA891" w14:textId="77777777" w:rsidR="00E97F69" w:rsidRPr="0018668F" w:rsidRDefault="00E97F69" w:rsidP="009E1AF4">
            <w:pPr>
              <w:spacing w:line="240" w:lineRule="auto"/>
              <w:ind w:right="-72"/>
              <w:jc w:val="right"/>
              <w:rPr>
                <w:rFonts w:cs="Arial"/>
                <w:sz w:val="16"/>
                <w:szCs w:val="16"/>
              </w:rPr>
            </w:pPr>
          </w:p>
        </w:tc>
        <w:tc>
          <w:tcPr>
            <w:tcW w:w="981" w:type="dxa"/>
            <w:tcBorders>
              <w:top w:val="single" w:sz="4" w:space="0" w:color="auto"/>
            </w:tcBorders>
            <w:shd w:val="clear" w:color="auto" w:fill="FAFAFA"/>
            <w:vAlign w:val="bottom"/>
          </w:tcPr>
          <w:p w14:paraId="770E9F81" w14:textId="77777777" w:rsidR="00E97F69" w:rsidRPr="0018668F" w:rsidRDefault="00E97F69" w:rsidP="009E1AF4">
            <w:pPr>
              <w:spacing w:line="240" w:lineRule="auto"/>
              <w:ind w:right="-72"/>
              <w:jc w:val="right"/>
              <w:rPr>
                <w:rFonts w:cs="Arial"/>
                <w:sz w:val="16"/>
                <w:szCs w:val="16"/>
              </w:rPr>
            </w:pPr>
          </w:p>
        </w:tc>
        <w:tc>
          <w:tcPr>
            <w:tcW w:w="1224" w:type="dxa"/>
            <w:tcBorders>
              <w:top w:val="single" w:sz="4" w:space="0" w:color="auto"/>
            </w:tcBorders>
            <w:shd w:val="clear" w:color="auto" w:fill="FAFAFA"/>
            <w:vAlign w:val="bottom"/>
          </w:tcPr>
          <w:p w14:paraId="070A1273" w14:textId="77777777" w:rsidR="00E97F69" w:rsidRPr="0018668F" w:rsidRDefault="00E97F69" w:rsidP="009E1AF4">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28727F8C" w14:textId="77777777" w:rsidR="00E97F69" w:rsidRPr="0018668F" w:rsidRDefault="00E97F69" w:rsidP="009E1AF4">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B93F96C" w14:textId="77777777" w:rsidR="00E97F69" w:rsidRPr="0018668F" w:rsidRDefault="00E97F69" w:rsidP="009E1AF4">
            <w:pPr>
              <w:spacing w:line="240" w:lineRule="auto"/>
              <w:ind w:right="-72"/>
              <w:jc w:val="right"/>
              <w:rPr>
                <w:rFonts w:cs="Arial"/>
                <w:sz w:val="16"/>
                <w:szCs w:val="16"/>
              </w:rPr>
            </w:pPr>
          </w:p>
        </w:tc>
      </w:tr>
      <w:tr w:rsidR="00E97F69" w:rsidRPr="0018668F" w14:paraId="6F20EE29" w14:textId="77777777" w:rsidTr="00EE4726">
        <w:trPr>
          <w:cantSplit/>
        </w:trPr>
        <w:tc>
          <w:tcPr>
            <w:tcW w:w="2268" w:type="dxa"/>
            <w:vAlign w:val="bottom"/>
          </w:tcPr>
          <w:p w14:paraId="20C1B2E7" w14:textId="77777777" w:rsidR="00E97F69" w:rsidRPr="0018668F" w:rsidRDefault="00E97F69" w:rsidP="00AB2EC6">
            <w:pPr>
              <w:spacing w:line="240" w:lineRule="auto"/>
              <w:ind w:left="-101"/>
              <w:jc w:val="thaiDistribute"/>
              <w:rPr>
                <w:rFonts w:cs="Arial"/>
                <w:b/>
                <w:bCs/>
                <w:sz w:val="16"/>
                <w:szCs w:val="16"/>
              </w:rPr>
            </w:pPr>
            <w:r w:rsidRPr="0018668F">
              <w:rPr>
                <w:rFonts w:cs="Arial"/>
                <w:b/>
                <w:bCs/>
                <w:sz w:val="16"/>
                <w:szCs w:val="16"/>
              </w:rPr>
              <w:t>Deferred tax assets</w:t>
            </w:r>
          </w:p>
        </w:tc>
        <w:tc>
          <w:tcPr>
            <w:tcW w:w="1298" w:type="dxa"/>
            <w:shd w:val="clear" w:color="auto" w:fill="FAFAFA"/>
            <w:vAlign w:val="bottom"/>
          </w:tcPr>
          <w:p w14:paraId="41F91EC3" w14:textId="77777777" w:rsidR="00E97F69" w:rsidRPr="0018668F" w:rsidRDefault="00E97F69" w:rsidP="009E1AF4">
            <w:pPr>
              <w:spacing w:line="240" w:lineRule="auto"/>
              <w:ind w:right="-72"/>
              <w:jc w:val="right"/>
              <w:rPr>
                <w:rFonts w:cs="Arial"/>
                <w:noProof/>
                <w:sz w:val="16"/>
                <w:szCs w:val="16"/>
              </w:rPr>
            </w:pPr>
          </w:p>
        </w:tc>
        <w:tc>
          <w:tcPr>
            <w:tcW w:w="1123" w:type="dxa"/>
            <w:shd w:val="clear" w:color="auto" w:fill="FAFAFA"/>
          </w:tcPr>
          <w:p w14:paraId="0D1DE653" w14:textId="77777777" w:rsidR="00E97F69" w:rsidRPr="0018668F"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4F19BC91" w14:textId="77777777" w:rsidR="00E97F69" w:rsidRPr="0018668F" w:rsidRDefault="00E97F69" w:rsidP="009E1AF4">
            <w:pPr>
              <w:spacing w:line="240" w:lineRule="auto"/>
              <w:ind w:right="-72"/>
              <w:jc w:val="right"/>
              <w:rPr>
                <w:rFonts w:cs="Arial"/>
                <w:noProof/>
                <w:sz w:val="16"/>
                <w:szCs w:val="16"/>
              </w:rPr>
            </w:pPr>
          </w:p>
        </w:tc>
        <w:tc>
          <w:tcPr>
            <w:tcW w:w="1224" w:type="dxa"/>
            <w:shd w:val="clear" w:color="auto" w:fill="FAFAFA"/>
            <w:vAlign w:val="bottom"/>
          </w:tcPr>
          <w:p w14:paraId="2963EC48" w14:textId="77777777" w:rsidR="00E97F69" w:rsidRPr="0018668F"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796C4551" w14:textId="77777777" w:rsidR="00E97F69" w:rsidRPr="0018668F"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49AC3959" w14:textId="77777777" w:rsidR="00E97F69" w:rsidRPr="0018668F" w:rsidRDefault="00E97F69" w:rsidP="009E1AF4">
            <w:pPr>
              <w:spacing w:line="240" w:lineRule="auto"/>
              <w:ind w:right="-72"/>
              <w:jc w:val="right"/>
              <w:rPr>
                <w:rFonts w:cs="Arial"/>
                <w:noProof/>
                <w:sz w:val="16"/>
                <w:szCs w:val="16"/>
              </w:rPr>
            </w:pPr>
          </w:p>
        </w:tc>
      </w:tr>
      <w:tr w:rsidR="00E97F69" w:rsidRPr="0018668F" w14:paraId="75193D24" w14:textId="77777777" w:rsidTr="00EE4726">
        <w:trPr>
          <w:cantSplit/>
        </w:trPr>
        <w:tc>
          <w:tcPr>
            <w:tcW w:w="2268" w:type="dxa"/>
            <w:vAlign w:val="bottom"/>
          </w:tcPr>
          <w:p w14:paraId="5D5D8B23" w14:textId="77777777" w:rsidR="00E97F69" w:rsidRPr="0018668F" w:rsidRDefault="00E97F69" w:rsidP="00AB2EC6">
            <w:pPr>
              <w:spacing w:line="240" w:lineRule="auto"/>
              <w:ind w:left="-101"/>
              <w:jc w:val="thaiDistribute"/>
              <w:rPr>
                <w:rFonts w:cs="Arial"/>
                <w:sz w:val="16"/>
                <w:szCs w:val="16"/>
              </w:rPr>
            </w:pPr>
          </w:p>
        </w:tc>
        <w:tc>
          <w:tcPr>
            <w:tcW w:w="1298" w:type="dxa"/>
            <w:shd w:val="clear" w:color="auto" w:fill="FAFAFA"/>
            <w:vAlign w:val="bottom"/>
          </w:tcPr>
          <w:p w14:paraId="68AF9B73" w14:textId="77777777" w:rsidR="00E97F69" w:rsidRPr="0018668F" w:rsidRDefault="00E97F69" w:rsidP="009E1AF4">
            <w:pPr>
              <w:spacing w:line="240" w:lineRule="auto"/>
              <w:ind w:right="-72"/>
              <w:jc w:val="right"/>
              <w:rPr>
                <w:rFonts w:cs="Arial"/>
                <w:noProof/>
                <w:sz w:val="16"/>
                <w:szCs w:val="16"/>
              </w:rPr>
            </w:pPr>
          </w:p>
        </w:tc>
        <w:tc>
          <w:tcPr>
            <w:tcW w:w="1123" w:type="dxa"/>
            <w:shd w:val="clear" w:color="auto" w:fill="FAFAFA"/>
          </w:tcPr>
          <w:p w14:paraId="33EB6D89" w14:textId="77777777" w:rsidR="00E97F69" w:rsidRPr="0018668F"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69D5E3AE" w14:textId="77777777" w:rsidR="00E97F69" w:rsidRPr="0018668F" w:rsidRDefault="00E97F69" w:rsidP="009E1AF4">
            <w:pPr>
              <w:spacing w:line="240" w:lineRule="auto"/>
              <w:ind w:right="-72"/>
              <w:jc w:val="right"/>
              <w:rPr>
                <w:rFonts w:cs="Arial"/>
                <w:noProof/>
                <w:sz w:val="16"/>
                <w:szCs w:val="16"/>
              </w:rPr>
            </w:pPr>
          </w:p>
        </w:tc>
        <w:tc>
          <w:tcPr>
            <w:tcW w:w="1224" w:type="dxa"/>
            <w:shd w:val="clear" w:color="auto" w:fill="FAFAFA"/>
            <w:vAlign w:val="bottom"/>
          </w:tcPr>
          <w:p w14:paraId="4D8C6BEB" w14:textId="77777777" w:rsidR="00E97F69" w:rsidRPr="0018668F"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1F14EAD1" w14:textId="77777777" w:rsidR="00E97F69" w:rsidRPr="0018668F"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0081229B" w14:textId="77777777" w:rsidR="00E97F69" w:rsidRPr="0018668F" w:rsidRDefault="00E97F69" w:rsidP="009E1AF4">
            <w:pPr>
              <w:spacing w:line="240" w:lineRule="auto"/>
              <w:ind w:right="-72"/>
              <w:jc w:val="right"/>
              <w:rPr>
                <w:rFonts w:cs="Arial"/>
                <w:noProof/>
                <w:sz w:val="16"/>
                <w:szCs w:val="16"/>
              </w:rPr>
            </w:pPr>
          </w:p>
        </w:tc>
      </w:tr>
      <w:tr w:rsidR="00E97F69" w:rsidRPr="0018668F" w14:paraId="3A5A8233" w14:textId="77777777" w:rsidTr="00EE4726">
        <w:trPr>
          <w:cantSplit/>
        </w:trPr>
        <w:tc>
          <w:tcPr>
            <w:tcW w:w="2268" w:type="dxa"/>
            <w:vAlign w:val="bottom"/>
          </w:tcPr>
          <w:p w14:paraId="644B8E0E" w14:textId="4DFDAA09" w:rsidR="00E97F69" w:rsidRPr="0018668F" w:rsidRDefault="00E97F69" w:rsidP="00AB2EC6">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1 January </w:t>
            </w:r>
            <w:r w:rsidRPr="0018668F">
              <w:rPr>
                <w:rFonts w:cs="Arial"/>
                <w:sz w:val="16"/>
                <w:szCs w:val="16"/>
                <w:lang w:val="en-GB"/>
              </w:rPr>
              <w:t>202</w:t>
            </w:r>
            <w:r w:rsidR="004546C7" w:rsidRPr="0018668F">
              <w:rPr>
                <w:rFonts w:cs="Arial"/>
                <w:sz w:val="16"/>
                <w:szCs w:val="16"/>
                <w:lang w:val="en-GB"/>
              </w:rPr>
              <w:t>1</w:t>
            </w:r>
          </w:p>
        </w:tc>
        <w:tc>
          <w:tcPr>
            <w:tcW w:w="1298" w:type="dxa"/>
            <w:shd w:val="clear" w:color="auto" w:fill="FAFAFA"/>
            <w:vAlign w:val="bottom"/>
          </w:tcPr>
          <w:p w14:paraId="41959DC1" w14:textId="379A14D7"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12</w:t>
            </w:r>
          </w:p>
        </w:tc>
        <w:tc>
          <w:tcPr>
            <w:tcW w:w="1123" w:type="dxa"/>
            <w:shd w:val="clear" w:color="auto" w:fill="FAFAFA"/>
          </w:tcPr>
          <w:p w14:paraId="23D1D9D2" w14:textId="7F529C67"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16</w:t>
            </w:r>
          </w:p>
        </w:tc>
        <w:tc>
          <w:tcPr>
            <w:tcW w:w="981" w:type="dxa"/>
            <w:shd w:val="clear" w:color="auto" w:fill="FAFAFA"/>
            <w:vAlign w:val="bottom"/>
          </w:tcPr>
          <w:p w14:paraId="449E058F" w14:textId="6966F410"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6</w:t>
            </w:r>
            <w:r w:rsidR="00180B2D">
              <w:rPr>
                <w:rFonts w:cs="Arial"/>
                <w:noProof/>
                <w:sz w:val="16"/>
                <w:szCs w:val="16"/>
              </w:rPr>
              <w:t>6</w:t>
            </w:r>
          </w:p>
        </w:tc>
        <w:tc>
          <w:tcPr>
            <w:tcW w:w="1224" w:type="dxa"/>
            <w:shd w:val="clear" w:color="auto" w:fill="FAFAFA"/>
          </w:tcPr>
          <w:p w14:paraId="7D482898" w14:textId="67A6FBA9"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w:t>
            </w:r>
          </w:p>
        </w:tc>
        <w:tc>
          <w:tcPr>
            <w:tcW w:w="992" w:type="dxa"/>
            <w:shd w:val="clear" w:color="auto" w:fill="FAFAFA"/>
            <w:vAlign w:val="bottom"/>
          </w:tcPr>
          <w:p w14:paraId="544A53C4" w14:textId="0C117B42"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5</w:t>
            </w:r>
          </w:p>
        </w:tc>
        <w:tc>
          <w:tcPr>
            <w:tcW w:w="1131" w:type="dxa"/>
            <w:shd w:val="clear" w:color="auto" w:fill="FAFAFA"/>
            <w:vAlign w:val="bottom"/>
          </w:tcPr>
          <w:p w14:paraId="427C6C7B" w14:textId="30618469" w:rsidR="00E97F69" w:rsidRPr="0018668F" w:rsidRDefault="00180B2D" w:rsidP="009E1AF4">
            <w:pPr>
              <w:spacing w:line="240" w:lineRule="auto"/>
              <w:ind w:right="-72"/>
              <w:jc w:val="right"/>
              <w:rPr>
                <w:rFonts w:cs="Arial"/>
                <w:noProof/>
                <w:sz w:val="16"/>
                <w:szCs w:val="16"/>
              </w:rPr>
            </w:pPr>
            <w:r>
              <w:rPr>
                <w:rFonts w:cs="Arial"/>
                <w:noProof/>
                <w:sz w:val="16"/>
                <w:szCs w:val="16"/>
              </w:rPr>
              <w:t>99</w:t>
            </w:r>
          </w:p>
        </w:tc>
      </w:tr>
      <w:tr w:rsidR="00E97F69" w:rsidRPr="0018668F" w14:paraId="5A1F58F7" w14:textId="77777777" w:rsidTr="00EE4726">
        <w:trPr>
          <w:cantSplit/>
        </w:trPr>
        <w:tc>
          <w:tcPr>
            <w:tcW w:w="2268" w:type="dxa"/>
            <w:vAlign w:val="bottom"/>
          </w:tcPr>
          <w:p w14:paraId="3D41BE5C" w14:textId="11DEEFDA" w:rsidR="00E97F69" w:rsidRPr="0018668F" w:rsidRDefault="00E8791D" w:rsidP="00AB2EC6">
            <w:pPr>
              <w:spacing w:line="240" w:lineRule="auto"/>
              <w:ind w:left="-101"/>
              <w:jc w:val="thaiDistribute"/>
              <w:rPr>
                <w:rFonts w:eastAsia="Calibri" w:cs="Arial"/>
                <w:sz w:val="16"/>
                <w:szCs w:val="16"/>
              </w:rPr>
            </w:pPr>
            <w:r w:rsidRPr="00E8791D">
              <w:rPr>
                <w:rFonts w:eastAsia="Calibri" w:cs="Arial"/>
                <w:sz w:val="16"/>
                <w:szCs w:val="16"/>
              </w:rPr>
              <w:t>(Charged)</w:t>
            </w:r>
            <w:r>
              <w:rPr>
                <w:rFonts w:eastAsia="Calibri" w:cs="Arial"/>
                <w:sz w:val="16"/>
                <w:szCs w:val="16"/>
              </w:rPr>
              <w:t xml:space="preserve"> </w:t>
            </w:r>
            <w:r w:rsidRPr="00E8791D">
              <w:rPr>
                <w:rFonts w:eastAsia="Calibri" w:cs="Arial"/>
                <w:sz w:val="16"/>
                <w:szCs w:val="16"/>
              </w:rPr>
              <w:t xml:space="preserve">credited </w:t>
            </w:r>
            <w:r w:rsidR="00E97F69" w:rsidRPr="0018668F">
              <w:rPr>
                <w:rFonts w:eastAsia="Calibri" w:cs="Arial"/>
                <w:sz w:val="16"/>
                <w:szCs w:val="16"/>
              </w:rPr>
              <w:t>to</w:t>
            </w:r>
          </w:p>
        </w:tc>
        <w:tc>
          <w:tcPr>
            <w:tcW w:w="1298" w:type="dxa"/>
            <w:shd w:val="clear" w:color="auto" w:fill="FAFAFA"/>
            <w:vAlign w:val="bottom"/>
          </w:tcPr>
          <w:p w14:paraId="1E30B57A" w14:textId="77777777" w:rsidR="00E97F69" w:rsidRPr="0018668F" w:rsidRDefault="00E97F69" w:rsidP="009E1AF4">
            <w:pPr>
              <w:spacing w:line="240" w:lineRule="auto"/>
              <w:ind w:right="-72"/>
              <w:jc w:val="right"/>
              <w:rPr>
                <w:rFonts w:cs="Arial"/>
                <w:noProof/>
                <w:sz w:val="16"/>
                <w:szCs w:val="16"/>
              </w:rPr>
            </w:pPr>
          </w:p>
        </w:tc>
        <w:tc>
          <w:tcPr>
            <w:tcW w:w="1123" w:type="dxa"/>
            <w:shd w:val="clear" w:color="auto" w:fill="FAFAFA"/>
          </w:tcPr>
          <w:p w14:paraId="4DAECBEE" w14:textId="77777777" w:rsidR="00E97F69" w:rsidRPr="0018668F" w:rsidRDefault="00E97F69" w:rsidP="009E1AF4">
            <w:pPr>
              <w:spacing w:line="240" w:lineRule="auto"/>
              <w:ind w:right="-72"/>
              <w:jc w:val="right"/>
              <w:rPr>
                <w:rFonts w:cs="Arial"/>
                <w:noProof/>
                <w:sz w:val="16"/>
                <w:szCs w:val="16"/>
              </w:rPr>
            </w:pPr>
          </w:p>
        </w:tc>
        <w:tc>
          <w:tcPr>
            <w:tcW w:w="981" w:type="dxa"/>
            <w:shd w:val="clear" w:color="auto" w:fill="FAFAFA"/>
            <w:vAlign w:val="bottom"/>
          </w:tcPr>
          <w:p w14:paraId="45D255A8" w14:textId="77777777" w:rsidR="00E97F69" w:rsidRPr="0018668F" w:rsidRDefault="00E97F69" w:rsidP="009E1AF4">
            <w:pPr>
              <w:spacing w:line="240" w:lineRule="auto"/>
              <w:ind w:right="-72"/>
              <w:jc w:val="right"/>
              <w:rPr>
                <w:rFonts w:cs="Arial"/>
                <w:noProof/>
                <w:sz w:val="16"/>
                <w:szCs w:val="16"/>
              </w:rPr>
            </w:pPr>
          </w:p>
        </w:tc>
        <w:tc>
          <w:tcPr>
            <w:tcW w:w="1224" w:type="dxa"/>
            <w:shd w:val="clear" w:color="auto" w:fill="FAFAFA"/>
          </w:tcPr>
          <w:p w14:paraId="312CF2F6" w14:textId="77777777" w:rsidR="00E97F69" w:rsidRPr="0018668F"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2471948C" w14:textId="77777777" w:rsidR="00E97F69" w:rsidRPr="0018668F"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345C75C8" w14:textId="77777777" w:rsidR="00E97F69" w:rsidRPr="0018668F" w:rsidRDefault="00E97F69" w:rsidP="009E1AF4">
            <w:pPr>
              <w:spacing w:line="240" w:lineRule="auto"/>
              <w:ind w:right="-72"/>
              <w:jc w:val="right"/>
              <w:rPr>
                <w:rFonts w:cs="Arial"/>
                <w:noProof/>
                <w:sz w:val="16"/>
                <w:szCs w:val="16"/>
              </w:rPr>
            </w:pPr>
          </w:p>
        </w:tc>
      </w:tr>
      <w:tr w:rsidR="00E97F69" w:rsidRPr="0018668F" w14:paraId="7C4353B7" w14:textId="77777777" w:rsidTr="00EE4726">
        <w:trPr>
          <w:cantSplit/>
        </w:trPr>
        <w:tc>
          <w:tcPr>
            <w:tcW w:w="2268" w:type="dxa"/>
            <w:vAlign w:val="bottom"/>
          </w:tcPr>
          <w:p w14:paraId="7FA4D75D" w14:textId="699F47AF" w:rsidR="00E97F69" w:rsidRPr="0018668F" w:rsidRDefault="00E97F69" w:rsidP="00AB2EC6">
            <w:pPr>
              <w:spacing w:line="240" w:lineRule="auto"/>
              <w:ind w:left="-101"/>
              <w:jc w:val="thaiDistribute"/>
              <w:rPr>
                <w:rFonts w:cs="Arial"/>
                <w:sz w:val="16"/>
                <w:szCs w:val="16"/>
                <w:rtl/>
                <w:cs/>
              </w:rPr>
            </w:pPr>
            <w:r w:rsidRPr="0018668F">
              <w:rPr>
                <w:rFonts w:cs="Arial"/>
                <w:sz w:val="16"/>
                <w:szCs w:val="16"/>
              </w:rPr>
              <w:t xml:space="preserve">   - profit or loss</w:t>
            </w:r>
            <w:r w:rsidR="004546C7" w:rsidRPr="0018668F">
              <w:rPr>
                <w:rFonts w:cs="Arial"/>
                <w:sz w:val="16"/>
                <w:szCs w:val="16"/>
              </w:rPr>
              <w:t xml:space="preserve"> (Note 2</w:t>
            </w:r>
            <w:r w:rsidR="00773C97">
              <w:rPr>
                <w:rFonts w:cs="Arial"/>
                <w:sz w:val="16"/>
                <w:szCs w:val="16"/>
              </w:rPr>
              <w:t>5</w:t>
            </w:r>
            <w:r w:rsidR="004546C7" w:rsidRPr="0018668F">
              <w:rPr>
                <w:rFonts w:cs="Arial"/>
                <w:sz w:val="16"/>
                <w:szCs w:val="16"/>
              </w:rPr>
              <w:t>)</w:t>
            </w:r>
          </w:p>
        </w:tc>
        <w:tc>
          <w:tcPr>
            <w:tcW w:w="1298" w:type="dxa"/>
            <w:shd w:val="clear" w:color="auto" w:fill="FAFAFA"/>
            <w:vAlign w:val="bottom"/>
          </w:tcPr>
          <w:p w14:paraId="71E7109B" w14:textId="5106BD1B"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2</w:t>
            </w:r>
          </w:p>
        </w:tc>
        <w:tc>
          <w:tcPr>
            <w:tcW w:w="1123" w:type="dxa"/>
            <w:shd w:val="clear" w:color="auto" w:fill="FAFAFA"/>
          </w:tcPr>
          <w:p w14:paraId="4874F408" w14:textId="4B585B8F"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w:t>
            </w:r>
          </w:p>
        </w:tc>
        <w:tc>
          <w:tcPr>
            <w:tcW w:w="981" w:type="dxa"/>
            <w:shd w:val="clear" w:color="auto" w:fill="FAFAFA"/>
            <w:vAlign w:val="bottom"/>
          </w:tcPr>
          <w:p w14:paraId="49C2BC22" w14:textId="0D67E47D"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5</w:t>
            </w:r>
          </w:p>
        </w:tc>
        <w:tc>
          <w:tcPr>
            <w:tcW w:w="1224" w:type="dxa"/>
            <w:shd w:val="clear" w:color="auto" w:fill="FAFAFA"/>
          </w:tcPr>
          <w:p w14:paraId="4EB84D67" w14:textId="56CB48A3"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w:t>
            </w:r>
          </w:p>
        </w:tc>
        <w:tc>
          <w:tcPr>
            <w:tcW w:w="992" w:type="dxa"/>
            <w:shd w:val="clear" w:color="auto" w:fill="FAFAFA"/>
            <w:vAlign w:val="bottom"/>
          </w:tcPr>
          <w:p w14:paraId="0F7E3539" w14:textId="4FAE88FA"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w:t>
            </w:r>
          </w:p>
        </w:tc>
        <w:tc>
          <w:tcPr>
            <w:tcW w:w="1131" w:type="dxa"/>
            <w:shd w:val="clear" w:color="auto" w:fill="FAFAFA"/>
            <w:vAlign w:val="bottom"/>
          </w:tcPr>
          <w:p w14:paraId="77CC8626" w14:textId="76552A50" w:rsidR="00E97F69" w:rsidRPr="0018668F" w:rsidRDefault="009E1AF4" w:rsidP="009E1AF4">
            <w:pPr>
              <w:spacing w:line="240" w:lineRule="auto"/>
              <w:ind w:right="-72"/>
              <w:jc w:val="right"/>
              <w:rPr>
                <w:rFonts w:cs="Arial"/>
                <w:noProof/>
                <w:sz w:val="16"/>
                <w:szCs w:val="16"/>
              </w:rPr>
            </w:pPr>
            <w:r w:rsidRPr="0018668F">
              <w:rPr>
                <w:rFonts w:cs="Arial"/>
                <w:noProof/>
                <w:sz w:val="16"/>
                <w:szCs w:val="16"/>
              </w:rPr>
              <w:t>7</w:t>
            </w:r>
          </w:p>
        </w:tc>
      </w:tr>
      <w:tr w:rsidR="006D4DD9" w:rsidRPr="0018668F" w14:paraId="774BDD9B" w14:textId="77777777" w:rsidTr="00EE4726">
        <w:trPr>
          <w:cantSplit/>
        </w:trPr>
        <w:tc>
          <w:tcPr>
            <w:tcW w:w="2268" w:type="dxa"/>
            <w:vAlign w:val="bottom"/>
          </w:tcPr>
          <w:p w14:paraId="7F19BBA7" w14:textId="27031628" w:rsidR="006D4DD9" w:rsidRPr="006D4DD9" w:rsidRDefault="006D4DD9" w:rsidP="006D4DD9">
            <w:pPr>
              <w:spacing w:line="240" w:lineRule="auto"/>
              <w:ind w:left="-101"/>
              <w:jc w:val="thaiDistribute"/>
              <w:rPr>
                <w:rFonts w:cs="Arial"/>
                <w:spacing w:val="-4"/>
                <w:sz w:val="16"/>
                <w:szCs w:val="16"/>
              </w:rPr>
            </w:pPr>
            <w:r w:rsidRPr="0018668F">
              <w:rPr>
                <w:rFonts w:cs="Arial"/>
                <w:sz w:val="16"/>
                <w:szCs w:val="16"/>
              </w:rPr>
              <w:t xml:space="preserve">   - </w:t>
            </w:r>
            <w:r w:rsidRPr="0018668F">
              <w:rPr>
                <w:rFonts w:cs="Arial"/>
                <w:spacing w:val="-4"/>
                <w:sz w:val="16"/>
                <w:szCs w:val="16"/>
              </w:rPr>
              <w:t>other comprehensive income</w:t>
            </w:r>
            <w:r>
              <w:rPr>
                <w:rFonts w:cs="Arial"/>
                <w:spacing w:val="-4"/>
                <w:sz w:val="16"/>
                <w:szCs w:val="16"/>
              </w:rPr>
              <w:t xml:space="preserve">  </w:t>
            </w:r>
          </w:p>
        </w:tc>
        <w:tc>
          <w:tcPr>
            <w:tcW w:w="1298" w:type="dxa"/>
            <w:tcBorders>
              <w:bottom w:val="single" w:sz="4" w:space="0" w:color="auto"/>
            </w:tcBorders>
            <w:shd w:val="clear" w:color="auto" w:fill="FAFAFA"/>
            <w:vAlign w:val="bottom"/>
          </w:tcPr>
          <w:p w14:paraId="1940F29C" w14:textId="3C75B208" w:rsidR="006D4DD9" w:rsidRPr="0018668F" w:rsidRDefault="006D4DD9" w:rsidP="009E1AF4">
            <w:pPr>
              <w:spacing w:line="240" w:lineRule="auto"/>
              <w:ind w:right="-72"/>
              <w:jc w:val="right"/>
              <w:rPr>
                <w:rFonts w:cs="Arial"/>
                <w:noProof/>
                <w:sz w:val="16"/>
                <w:szCs w:val="16"/>
              </w:rPr>
            </w:pPr>
            <w:r>
              <w:rPr>
                <w:rFonts w:cs="Arial"/>
                <w:noProof/>
                <w:sz w:val="16"/>
                <w:szCs w:val="16"/>
              </w:rPr>
              <w:t>-</w:t>
            </w:r>
          </w:p>
        </w:tc>
        <w:tc>
          <w:tcPr>
            <w:tcW w:w="1123" w:type="dxa"/>
            <w:tcBorders>
              <w:bottom w:val="single" w:sz="4" w:space="0" w:color="auto"/>
            </w:tcBorders>
            <w:shd w:val="clear" w:color="auto" w:fill="FAFAFA"/>
          </w:tcPr>
          <w:p w14:paraId="6BA80557" w14:textId="0A3BAAE9" w:rsidR="006D4DD9" w:rsidRPr="0018668F" w:rsidRDefault="006D4DD9" w:rsidP="009E1AF4">
            <w:pPr>
              <w:spacing w:line="240" w:lineRule="auto"/>
              <w:ind w:right="-72"/>
              <w:jc w:val="right"/>
              <w:rPr>
                <w:rFonts w:cs="Arial"/>
                <w:noProof/>
                <w:sz w:val="16"/>
                <w:szCs w:val="16"/>
              </w:rPr>
            </w:pPr>
            <w:r>
              <w:rPr>
                <w:rFonts w:cs="Arial"/>
                <w:noProof/>
                <w:sz w:val="16"/>
                <w:szCs w:val="16"/>
              </w:rPr>
              <w:t>-</w:t>
            </w:r>
          </w:p>
        </w:tc>
        <w:tc>
          <w:tcPr>
            <w:tcW w:w="981" w:type="dxa"/>
            <w:tcBorders>
              <w:bottom w:val="single" w:sz="4" w:space="0" w:color="auto"/>
            </w:tcBorders>
            <w:shd w:val="clear" w:color="auto" w:fill="FAFAFA"/>
            <w:vAlign w:val="bottom"/>
          </w:tcPr>
          <w:p w14:paraId="27E1BD10" w14:textId="3A70854B" w:rsidR="006D4DD9" w:rsidRPr="0018668F" w:rsidRDefault="006D4DD9" w:rsidP="009E1AF4">
            <w:pPr>
              <w:spacing w:line="240" w:lineRule="auto"/>
              <w:ind w:right="-72"/>
              <w:jc w:val="right"/>
              <w:rPr>
                <w:rFonts w:cs="Arial"/>
                <w:noProof/>
                <w:sz w:val="16"/>
                <w:szCs w:val="16"/>
              </w:rPr>
            </w:pPr>
            <w:r>
              <w:rPr>
                <w:rFonts w:cs="Arial"/>
                <w:noProof/>
                <w:sz w:val="16"/>
                <w:szCs w:val="16"/>
              </w:rPr>
              <w:t>(3)</w:t>
            </w:r>
          </w:p>
        </w:tc>
        <w:tc>
          <w:tcPr>
            <w:tcW w:w="1224" w:type="dxa"/>
            <w:tcBorders>
              <w:bottom w:val="single" w:sz="4" w:space="0" w:color="auto"/>
            </w:tcBorders>
            <w:shd w:val="clear" w:color="auto" w:fill="FAFAFA"/>
          </w:tcPr>
          <w:p w14:paraId="1A1EDC5E" w14:textId="09B66D7C" w:rsidR="006D4DD9" w:rsidRDefault="006D4DD9" w:rsidP="009E1AF4">
            <w:pPr>
              <w:spacing w:line="240" w:lineRule="auto"/>
              <w:ind w:right="-72"/>
              <w:jc w:val="right"/>
              <w:rPr>
                <w:rFonts w:cs="Arial"/>
                <w:noProof/>
                <w:sz w:val="16"/>
                <w:szCs w:val="16"/>
              </w:rPr>
            </w:pPr>
            <w:r>
              <w:rPr>
                <w:rFonts w:cs="Arial"/>
                <w:noProof/>
                <w:sz w:val="16"/>
                <w:szCs w:val="16"/>
              </w:rPr>
              <w:t>-</w:t>
            </w:r>
          </w:p>
        </w:tc>
        <w:tc>
          <w:tcPr>
            <w:tcW w:w="992" w:type="dxa"/>
            <w:tcBorders>
              <w:bottom w:val="single" w:sz="4" w:space="0" w:color="auto"/>
            </w:tcBorders>
            <w:shd w:val="clear" w:color="auto" w:fill="FAFAFA"/>
            <w:vAlign w:val="bottom"/>
          </w:tcPr>
          <w:p w14:paraId="2CF8B58D" w14:textId="3692DC5A" w:rsidR="006D4DD9" w:rsidRPr="0018668F" w:rsidRDefault="006D4DD9" w:rsidP="009E1AF4">
            <w:pPr>
              <w:spacing w:line="240" w:lineRule="auto"/>
              <w:ind w:right="-72"/>
              <w:jc w:val="right"/>
              <w:rPr>
                <w:rFonts w:cs="Arial"/>
                <w:noProof/>
                <w:sz w:val="16"/>
                <w:szCs w:val="16"/>
              </w:rPr>
            </w:pPr>
            <w:r>
              <w:rPr>
                <w:rFonts w:cs="Arial"/>
                <w:noProof/>
                <w:sz w:val="16"/>
                <w:szCs w:val="16"/>
              </w:rPr>
              <w:t>-</w:t>
            </w:r>
          </w:p>
        </w:tc>
        <w:tc>
          <w:tcPr>
            <w:tcW w:w="1131" w:type="dxa"/>
            <w:tcBorders>
              <w:bottom w:val="single" w:sz="4" w:space="0" w:color="auto"/>
            </w:tcBorders>
            <w:shd w:val="clear" w:color="auto" w:fill="FAFAFA"/>
            <w:vAlign w:val="bottom"/>
          </w:tcPr>
          <w:p w14:paraId="5C59ACED" w14:textId="6D1CB539" w:rsidR="006D4DD9" w:rsidRPr="0018668F" w:rsidRDefault="006D4DD9" w:rsidP="009E1AF4">
            <w:pPr>
              <w:spacing w:line="240" w:lineRule="auto"/>
              <w:ind w:right="-72"/>
              <w:jc w:val="right"/>
              <w:rPr>
                <w:rFonts w:cs="Arial"/>
                <w:noProof/>
                <w:sz w:val="16"/>
                <w:szCs w:val="16"/>
              </w:rPr>
            </w:pPr>
            <w:r>
              <w:rPr>
                <w:rFonts w:cs="Arial"/>
                <w:noProof/>
                <w:sz w:val="16"/>
                <w:szCs w:val="16"/>
              </w:rPr>
              <w:t>(3)</w:t>
            </w:r>
          </w:p>
        </w:tc>
      </w:tr>
      <w:tr w:rsidR="006D4DD9" w:rsidRPr="0018668F" w14:paraId="3A0B5C32" w14:textId="77777777" w:rsidTr="00DE7DD3">
        <w:trPr>
          <w:cantSplit/>
        </w:trPr>
        <w:tc>
          <w:tcPr>
            <w:tcW w:w="2268" w:type="dxa"/>
            <w:vAlign w:val="bottom"/>
          </w:tcPr>
          <w:p w14:paraId="3DEF93AF" w14:textId="6DA5FD80" w:rsidR="006D4DD9" w:rsidRPr="0018668F" w:rsidRDefault="006D4DD9" w:rsidP="00AB2EC6">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2B017253" w14:textId="13FB1934" w:rsidR="006D4DD9" w:rsidRPr="0018668F" w:rsidRDefault="006D4DD9" w:rsidP="009E1AF4">
            <w:pPr>
              <w:spacing w:line="240" w:lineRule="auto"/>
              <w:ind w:right="-72"/>
              <w:jc w:val="right"/>
              <w:rPr>
                <w:rFonts w:cs="Arial"/>
                <w:noProof/>
                <w:sz w:val="16"/>
                <w:szCs w:val="16"/>
              </w:rPr>
            </w:pPr>
          </w:p>
        </w:tc>
        <w:tc>
          <w:tcPr>
            <w:tcW w:w="1123" w:type="dxa"/>
            <w:tcBorders>
              <w:top w:val="single" w:sz="4" w:space="0" w:color="auto"/>
            </w:tcBorders>
            <w:shd w:val="clear" w:color="auto" w:fill="FAFAFA"/>
          </w:tcPr>
          <w:p w14:paraId="718B9425" w14:textId="2302A38E" w:rsidR="006D4DD9" w:rsidRPr="0018668F" w:rsidRDefault="006D4DD9" w:rsidP="009E1AF4">
            <w:pPr>
              <w:spacing w:line="240" w:lineRule="auto"/>
              <w:ind w:right="-72"/>
              <w:jc w:val="right"/>
              <w:rPr>
                <w:rFonts w:cs="Arial"/>
                <w:noProof/>
                <w:sz w:val="16"/>
                <w:szCs w:val="16"/>
              </w:rPr>
            </w:pPr>
          </w:p>
        </w:tc>
        <w:tc>
          <w:tcPr>
            <w:tcW w:w="981" w:type="dxa"/>
            <w:tcBorders>
              <w:top w:val="single" w:sz="4" w:space="0" w:color="auto"/>
            </w:tcBorders>
            <w:shd w:val="clear" w:color="auto" w:fill="FAFAFA"/>
          </w:tcPr>
          <w:p w14:paraId="12BF3FE9" w14:textId="374932E3" w:rsidR="006D4DD9" w:rsidRPr="0018668F" w:rsidRDefault="006D4DD9" w:rsidP="009E1AF4">
            <w:pPr>
              <w:spacing w:line="240" w:lineRule="auto"/>
              <w:ind w:right="-72"/>
              <w:jc w:val="right"/>
              <w:rPr>
                <w:rFonts w:cs="Arial"/>
                <w:noProof/>
                <w:sz w:val="16"/>
                <w:szCs w:val="16"/>
              </w:rPr>
            </w:pPr>
          </w:p>
        </w:tc>
        <w:tc>
          <w:tcPr>
            <w:tcW w:w="1224" w:type="dxa"/>
            <w:tcBorders>
              <w:top w:val="single" w:sz="4" w:space="0" w:color="auto"/>
            </w:tcBorders>
            <w:shd w:val="clear" w:color="auto" w:fill="FAFAFA"/>
          </w:tcPr>
          <w:p w14:paraId="4E0399D9" w14:textId="0E320011" w:rsidR="006D4DD9" w:rsidRPr="0018668F" w:rsidRDefault="006D4DD9" w:rsidP="009E1AF4">
            <w:pPr>
              <w:spacing w:line="240" w:lineRule="auto"/>
              <w:ind w:right="-72"/>
              <w:jc w:val="right"/>
              <w:rPr>
                <w:rFonts w:cs="Arial"/>
                <w:noProof/>
                <w:sz w:val="16"/>
                <w:szCs w:val="16"/>
              </w:rPr>
            </w:pPr>
          </w:p>
        </w:tc>
        <w:tc>
          <w:tcPr>
            <w:tcW w:w="992" w:type="dxa"/>
            <w:tcBorders>
              <w:top w:val="single" w:sz="4" w:space="0" w:color="auto"/>
            </w:tcBorders>
            <w:shd w:val="clear" w:color="auto" w:fill="FAFAFA"/>
            <w:vAlign w:val="bottom"/>
          </w:tcPr>
          <w:p w14:paraId="7B31E941" w14:textId="2F39383C" w:rsidR="006D4DD9" w:rsidRPr="0018668F" w:rsidRDefault="006D4DD9" w:rsidP="009E1AF4">
            <w:pPr>
              <w:spacing w:line="240" w:lineRule="auto"/>
              <w:ind w:right="-72"/>
              <w:jc w:val="right"/>
              <w:rPr>
                <w:rFonts w:cs="Arial"/>
                <w:noProof/>
                <w:sz w:val="16"/>
                <w:szCs w:val="16"/>
              </w:rPr>
            </w:pPr>
          </w:p>
        </w:tc>
        <w:tc>
          <w:tcPr>
            <w:tcW w:w="1131" w:type="dxa"/>
            <w:tcBorders>
              <w:top w:val="single" w:sz="4" w:space="0" w:color="auto"/>
            </w:tcBorders>
            <w:shd w:val="clear" w:color="auto" w:fill="FAFAFA"/>
            <w:vAlign w:val="bottom"/>
          </w:tcPr>
          <w:p w14:paraId="44CE5122" w14:textId="412F2825" w:rsidR="006D4DD9" w:rsidRPr="0018668F" w:rsidRDefault="006D4DD9" w:rsidP="009E1AF4">
            <w:pPr>
              <w:spacing w:line="240" w:lineRule="auto"/>
              <w:ind w:right="-72"/>
              <w:jc w:val="right"/>
              <w:rPr>
                <w:rFonts w:cs="Arial"/>
                <w:noProof/>
                <w:sz w:val="16"/>
                <w:szCs w:val="16"/>
              </w:rPr>
            </w:pPr>
          </w:p>
        </w:tc>
      </w:tr>
      <w:tr w:rsidR="006D4DD9" w:rsidRPr="0018668F" w14:paraId="40081254" w14:textId="77777777" w:rsidTr="00DE7DD3">
        <w:trPr>
          <w:cantSplit/>
        </w:trPr>
        <w:tc>
          <w:tcPr>
            <w:tcW w:w="2268" w:type="dxa"/>
            <w:vAlign w:val="bottom"/>
          </w:tcPr>
          <w:p w14:paraId="60DCB1A5" w14:textId="4923DED2" w:rsidR="006D4DD9" w:rsidRPr="0018668F" w:rsidRDefault="006D4DD9" w:rsidP="00AB2EC6">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31 December </w:t>
            </w:r>
            <w:r w:rsidRPr="0018668F">
              <w:rPr>
                <w:rFonts w:cs="Arial"/>
                <w:sz w:val="16"/>
                <w:szCs w:val="16"/>
                <w:lang w:val="en-GB"/>
              </w:rPr>
              <w:t>2021</w:t>
            </w:r>
          </w:p>
        </w:tc>
        <w:tc>
          <w:tcPr>
            <w:tcW w:w="1298" w:type="dxa"/>
            <w:tcBorders>
              <w:bottom w:val="single" w:sz="4" w:space="0" w:color="auto"/>
            </w:tcBorders>
            <w:shd w:val="clear" w:color="auto" w:fill="FAFAFA"/>
            <w:vAlign w:val="bottom"/>
          </w:tcPr>
          <w:p w14:paraId="0D97EBB9" w14:textId="0027EDCB"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14</w:t>
            </w:r>
          </w:p>
        </w:tc>
        <w:tc>
          <w:tcPr>
            <w:tcW w:w="1123" w:type="dxa"/>
            <w:tcBorders>
              <w:bottom w:val="single" w:sz="4" w:space="0" w:color="auto"/>
            </w:tcBorders>
            <w:shd w:val="clear" w:color="auto" w:fill="FAFAFA"/>
          </w:tcPr>
          <w:p w14:paraId="183AD773" w14:textId="16DA2D83"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16</w:t>
            </w:r>
          </w:p>
        </w:tc>
        <w:tc>
          <w:tcPr>
            <w:tcW w:w="981" w:type="dxa"/>
            <w:tcBorders>
              <w:bottom w:val="single" w:sz="4" w:space="0" w:color="auto"/>
            </w:tcBorders>
            <w:shd w:val="clear" w:color="auto" w:fill="FAFAFA"/>
            <w:vAlign w:val="bottom"/>
          </w:tcPr>
          <w:p w14:paraId="246815F2" w14:textId="260FEAA6"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6</w:t>
            </w:r>
            <w:r w:rsidR="00180B2D">
              <w:rPr>
                <w:rFonts w:cs="Arial"/>
                <w:noProof/>
                <w:sz w:val="16"/>
                <w:szCs w:val="16"/>
              </w:rPr>
              <w:t>8</w:t>
            </w:r>
          </w:p>
        </w:tc>
        <w:tc>
          <w:tcPr>
            <w:tcW w:w="1224" w:type="dxa"/>
            <w:tcBorders>
              <w:bottom w:val="single" w:sz="4" w:space="0" w:color="auto"/>
            </w:tcBorders>
            <w:shd w:val="clear" w:color="auto" w:fill="FAFAFA"/>
          </w:tcPr>
          <w:p w14:paraId="481E9D1C" w14:textId="58DEAEA1"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w:t>
            </w:r>
          </w:p>
        </w:tc>
        <w:tc>
          <w:tcPr>
            <w:tcW w:w="992" w:type="dxa"/>
            <w:tcBorders>
              <w:bottom w:val="single" w:sz="4" w:space="0" w:color="auto"/>
            </w:tcBorders>
            <w:shd w:val="clear" w:color="auto" w:fill="FAFAFA"/>
            <w:vAlign w:val="bottom"/>
          </w:tcPr>
          <w:p w14:paraId="597E1DDA" w14:textId="71DE3EF0"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5</w:t>
            </w:r>
          </w:p>
        </w:tc>
        <w:tc>
          <w:tcPr>
            <w:tcW w:w="1131" w:type="dxa"/>
            <w:tcBorders>
              <w:bottom w:val="single" w:sz="4" w:space="0" w:color="auto"/>
            </w:tcBorders>
            <w:shd w:val="clear" w:color="auto" w:fill="FAFAFA"/>
            <w:vAlign w:val="bottom"/>
          </w:tcPr>
          <w:p w14:paraId="564C1680" w14:textId="27C8F077"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10</w:t>
            </w:r>
            <w:r w:rsidR="00180B2D">
              <w:rPr>
                <w:rFonts w:cs="Arial"/>
                <w:noProof/>
                <w:sz w:val="16"/>
                <w:szCs w:val="16"/>
              </w:rPr>
              <w:t>3</w:t>
            </w:r>
          </w:p>
        </w:tc>
      </w:tr>
      <w:tr w:rsidR="006D4DD9" w:rsidRPr="0018668F" w14:paraId="6FBEC8CA" w14:textId="77777777" w:rsidTr="00DE7DD3">
        <w:trPr>
          <w:cantSplit/>
        </w:trPr>
        <w:tc>
          <w:tcPr>
            <w:tcW w:w="2268" w:type="dxa"/>
            <w:vAlign w:val="bottom"/>
          </w:tcPr>
          <w:p w14:paraId="10B3F497" w14:textId="79452B94" w:rsidR="006D4DD9" w:rsidRPr="0018668F" w:rsidRDefault="006D4DD9" w:rsidP="00AB2EC6">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62BAF0B0" w14:textId="6DA5C4B9" w:rsidR="006D4DD9" w:rsidRPr="0018668F" w:rsidRDefault="006D4DD9" w:rsidP="009E1AF4">
            <w:pPr>
              <w:spacing w:line="240" w:lineRule="auto"/>
              <w:ind w:right="-72"/>
              <w:jc w:val="right"/>
              <w:rPr>
                <w:rFonts w:cs="Arial"/>
                <w:noProof/>
                <w:sz w:val="16"/>
                <w:szCs w:val="16"/>
              </w:rPr>
            </w:pPr>
          </w:p>
        </w:tc>
        <w:tc>
          <w:tcPr>
            <w:tcW w:w="1123" w:type="dxa"/>
            <w:tcBorders>
              <w:top w:val="single" w:sz="4" w:space="0" w:color="auto"/>
            </w:tcBorders>
          </w:tcPr>
          <w:p w14:paraId="38B073BE" w14:textId="0B78E612" w:rsidR="006D4DD9" w:rsidRPr="0018668F" w:rsidRDefault="006D4DD9" w:rsidP="009E1AF4">
            <w:pPr>
              <w:spacing w:line="240" w:lineRule="auto"/>
              <w:ind w:right="-72"/>
              <w:jc w:val="right"/>
              <w:rPr>
                <w:rFonts w:cs="Arial"/>
                <w:noProof/>
                <w:sz w:val="16"/>
                <w:szCs w:val="16"/>
              </w:rPr>
            </w:pPr>
          </w:p>
        </w:tc>
        <w:tc>
          <w:tcPr>
            <w:tcW w:w="981" w:type="dxa"/>
            <w:tcBorders>
              <w:top w:val="single" w:sz="4" w:space="0" w:color="auto"/>
            </w:tcBorders>
            <w:shd w:val="clear" w:color="auto" w:fill="auto"/>
            <w:vAlign w:val="bottom"/>
          </w:tcPr>
          <w:p w14:paraId="645517C3" w14:textId="381EF391" w:rsidR="006D4DD9" w:rsidRPr="0018668F" w:rsidRDefault="006D4DD9" w:rsidP="009E1AF4">
            <w:pPr>
              <w:spacing w:line="240" w:lineRule="auto"/>
              <w:ind w:right="-72"/>
              <w:jc w:val="right"/>
              <w:rPr>
                <w:rFonts w:cs="Arial"/>
                <w:noProof/>
                <w:sz w:val="16"/>
                <w:szCs w:val="16"/>
              </w:rPr>
            </w:pPr>
          </w:p>
        </w:tc>
        <w:tc>
          <w:tcPr>
            <w:tcW w:w="1224" w:type="dxa"/>
            <w:tcBorders>
              <w:top w:val="single" w:sz="4" w:space="0" w:color="auto"/>
            </w:tcBorders>
            <w:shd w:val="clear" w:color="auto" w:fill="auto"/>
          </w:tcPr>
          <w:p w14:paraId="2F7D8894" w14:textId="1672CFE7" w:rsidR="006D4DD9" w:rsidRPr="0018668F" w:rsidRDefault="006D4DD9" w:rsidP="009E1AF4">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7DED6F74" w14:textId="4D9E9CAC" w:rsidR="006D4DD9" w:rsidRPr="0018668F" w:rsidRDefault="006D4DD9" w:rsidP="009E1AF4">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18D99F3E" w14:textId="58ED3E76" w:rsidR="006D4DD9" w:rsidRPr="0018668F" w:rsidRDefault="006D4DD9" w:rsidP="009E1AF4">
            <w:pPr>
              <w:spacing w:line="240" w:lineRule="auto"/>
              <w:ind w:right="-72"/>
              <w:jc w:val="right"/>
              <w:rPr>
                <w:rFonts w:cs="Arial"/>
                <w:noProof/>
                <w:sz w:val="16"/>
                <w:szCs w:val="16"/>
              </w:rPr>
            </w:pPr>
          </w:p>
        </w:tc>
      </w:tr>
      <w:tr w:rsidR="006D4DD9" w:rsidRPr="0018668F" w14:paraId="435F1F33" w14:textId="77777777" w:rsidTr="00DE7DD3">
        <w:trPr>
          <w:cantSplit/>
        </w:trPr>
        <w:tc>
          <w:tcPr>
            <w:tcW w:w="2268" w:type="dxa"/>
            <w:vAlign w:val="bottom"/>
          </w:tcPr>
          <w:p w14:paraId="5061F578" w14:textId="208215C0" w:rsidR="006D4DD9" w:rsidRPr="0018668F" w:rsidRDefault="006D4DD9" w:rsidP="00AB2EC6">
            <w:pPr>
              <w:spacing w:line="240" w:lineRule="auto"/>
              <w:ind w:left="-101"/>
              <w:jc w:val="thaiDistribute"/>
              <w:rPr>
                <w:rFonts w:cs="Arial"/>
                <w:sz w:val="16"/>
                <w:szCs w:val="16"/>
              </w:rPr>
            </w:pPr>
            <w:r w:rsidRPr="0018668F">
              <w:rPr>
                <w:rFonts w:cs="Arial"/>
                <w:sz w:val="16"/>
                <w:szCs w:val="16"/>
              </w:rPr>
              <w:t xml:space="preserve">As </w:t>
            </w:r>
            <w:proofErr w:type="gramStart"/>
            <w:r w:rsidRPr="0018668F">
              <w:rPr>
                <w:rFonts w:cs="Arial"/>
                <w:sz w:val="16"/>
                <w:szCs w:val="16"/>
              </w:rPr>
              <w:t>at</w:t>
            </w:r>
            <w:proofErr w:type="gramEnd"/>
            <w:r w:rsidRPr="0018668F">
              <w:rPr>
                <w:rFonts w:cs="Arial"/>
                <w:sz w:val="16"/>
                <w:szCs w:val="16"/>
              </w:rPr>
              <w:t xml:space="preserve"> 1 January 2020</w:t>
            </w:r>
          </w:p>
        </w:tc>
        <w:tc>
          <w:tcPr>
            <w:tcW w:w="1298" w:type="dxa"/>
            <w:shd w:val="clear" w:color="auto" w:fill="auto"/>
            <w:vAlign w:val="bottom"/>
          </w:tcPr>
          <w:p w14:paraId="5912D1A3" w14:textId="39893B45"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7</w:t>
            </w:r>
          </w:p>
        </w:tc>
        <w:tc>
          <w:tcPr>
            <w:tcW w:w="1123" w:type="dxa"/>
            <w:shd w:val="clear" w:color="auto" w:fill="auto"/>
          </w:tcPr>
          <w:p w14:paraId="42013A46" w14:textId="60B39BB5"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16</w:t>
            </w:r>
          </w:p>
        </w:tc>
        <w:tc>
          <w:tcPr>
            <w:tcW w:w="981" w:type="dxa"/>
            <w:shd w:val="clear" w:color="auto" w:fill="auto"/>
            <w:vAlign w:val="bottom"/>
          </w:tcPr>
          <w:p w14:paraId="44256406" w14:textId="4650CF65" w:rsidR="006D4DD9" w:rsidRPr="0018668F" w:rsidRDefault="006D4DD9" w:rsidP="009E1AF4">
            <w:pPr>
              <w:spacing w:line="240" w:lineRule="auto"/>
              <w:ind w:right="-72"/>
              <w:jc w:val="right"/>
              <w:rPr>
                <w:rFonts w:cs="Arial"/>
                <w:noProof/>
                <w:sz w:val="16"/>
                <w:szCs w:val="16"/>
                <w:cs/>
              </w:rPr>
            </w:pPr>
            <w:r w:rsidRPr="0018668F">
              <w:rPr>
                <w:rFonts w:cs="Arial"/>
                <w:noProof/>
                <w:sz w:val="16"/>
                <w:szCs w:val="16"/>
              </w:rPr>
              <w:t>6</w:t>
            </w:r>
            <w:r w:rsidR="00180B2D">
              <w:rPr>
                <w:rFonts w:cs="Arial"/>
                <w:noProof/>
                <w:sz w:val="16"/>
                <w:szCs w:val="16"/>
              </w:rPr>
              <w:t>1</w:t>
            </w:r>
          </w:p>
        </w:tc>
        <w:tc>
          <w:tcPr>
            <w:tcW w:w="1224" w:type="dxa"/>
            <w:shd w:val="clear" w:color="auto" w:fill="auto"/>
          </w:tcPr>
          <w:p w14:paraId="697B16CA" w14:textId="169C3828"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w:t>
            </w:r>
          </w:p>
        </w:tc>
        <w:tc>
          <w:tcPr>
            <w:tcW w:w="992" w:type="dxa"/>
            <w:shd w:val="clear" w:color="auto" w:fill="auto"/>
            <w:vAlign w:val="bottom"/>
          </w:tcPr>
          <w:p w14:paraId="322630B4" w14:textId="02230FC8"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14</w:t>
            </w:r>
          </w:p>
        </w:tc>
        <w:tc>
          <w:tcPr>
            <w:tcW w:w="1131" w:type="dxa"/>
            <w:shd w:val="clear" w:color="auto" w:fill="auto"/>
            <w:vAlign w:val="bottom"/>
          </w:tcPr>
          <w:p w14:paraId="7E2743C0" w14:textId="574DBF0E"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9</w:t>
            </w:r>
            <w:r w:rsidR="005056C1">
              <w:rPr>
                <w:rFonts w:cs="Arial"/>
                <w:noProof/>
                <w:sz w:val="16"/>
                <w:szCs w:val="16"/>
              </w:rPr>
              <w:t>8</w:t>
            </w:r>
          </w:p>
        </w:tc>
      </w:tr>
      <w:tr w:rsidR="006D4DD9" w:rsidRPr="0018668F" w14:paraId="0C3E7669" w14:textId="77777777" w:rsidTr="00DE7DD3">
        <w:trPr>
          <w:cantSplit/>
        </w:trPr>
        <w:tc>
          <w:tcPr>
            <w:tcW w:w="2268" w:type="dxa"/>
            <w:vAlign w:val="bottom"/>
          </w:tcPr>
          <w:p w14:paraId="7146A19D" w14:textId="16483442" w:rsidR="006D4DD9" w:rsidRPr="0018668F" w:rsidRDefault="006D4DD9" w:rsidP="00AB2EC6">
            <w:pPr>
              <w:spacing w:line="240" w:lineRule="auto"/>
              <w:ind w:left="-101"/>
              <w:jc w:val="thaiDistribute"/>
              <w:rPr>
                <w:rFonts w:cs="Arial"/>
                <w:sz w:val="16"/>
                <w:szCs w:val="16"/>
              </w:rPr>
            </w:pPr>
            <w:r w:rsidRPr="00E8791D">
              <w:rPr>
                <w:rFonts w:eastAsia="Calibri" w:cs="Arial"/>
                <w:sz w:val="16"/>
                <w:szCs w:val="16"/>
              </w:rPr>
              <w:t xml:space="preserve">(Charged) credited </w:t>
            </w:r>
            <w:r w:rsidRPr="0018668F">
              <w:rPr>
                <w:rFonts w:cs="Arial"/>
                <w:sz w:val="16"/>
                <w:szCs w:val="16"/>
              </w:rPr>
              <w:t xml:space="preserve">to </w:t>
            </w:r>
          </w:p>
        </w:tc>
        <w:tc>
          <w:tcPr>
            <w:tcW w:w="1298" w:type="dxa"/>
            <w:shd w:val="clear" w:color="auto" w:fill="auto"/>
            <w:vAlign w:val="bottom"/>
          </w:tcPr>
          <w:p w14:paraId="3DB2FD32" w14:textId="6B09880A" w:rsidR="006D4DD9" w:rsidRPr="0018668F" w:rsidRDefault="006D4DD9" w:rsidP="009E1AF4">
            <w:pPr>
              <w:spacing w:line="240" w:lineRule="auto"/>
              <w:ind w:right="-72"/>
              <w:jc w:val="right"/>
              <w:rPr>
                <w:rFonts w:cs="Arial"/>
                <w:noProof/>
                <w:sz w:val="16"/>
                <w:szCs w:val="16"/>
              </w:rPr>
            </w:pPr>
          </w:p>
        </w:tc>
        <w:tc>
          <w:tcPr>
            <w:tcW w:w="1123" w:type="dxa"/>
            <w:shd w:val="clear" w:color="auto" w:fill="auto"/>
          </w:tcPr>
          <w:p w14:paraId="16A83611" w14:textId="67B4CD15" w:rsidR="006D4DD9" w:rsidRPr="0018668F" w:rsidRDefault="006D4DD9" w:rsidP="009E1AF4">
            <w:pPr>
              <w:spacing w:line="240" w:lineRule="auto"/>
              <w:ind w:right="-72"/>
              <w:jc w:val="right"/>
              <w:rPr>
                <w:rFonts w:cs="Arial"/>
                <w:noProof/>
                <w:sz w:val="16"/>
                <w:szCs w:val="16"/>
              </w:rPr>
            </w:pPr>
          </w:p>
        </w:tc>
        <w:tc>
          <w:tcPr>
            <w:tcW w:w="981" w:type="dxa"/>
            <w:shd w:val="clear" w:color="auto" w:fill="auto"/>
          </w:tcPr>
          <w:p w14:paraId="4E2EE7EB" w14:textId="1E2C9CBC" w:rsidR="006D4DD9" w:rsidRPr="0018668F" w:rsidRDefault="006D4DD9" w:rsidP="009E1AF4">
            <w:pPr>
              <w:spacing w:line="240" w:lineRule="auto"/>
              <w:ind w:right="-72"/>
              <w:jc w:val="right"/>
              <w:rPr>
                <w:rFonts w:cs="Arial"/>
                <w:noProof/>
                <w:sz w:val="16"/>
                <w:szCs w:val="16"/>
              </w:rPr>
            </w:pPr>
          </w:p>
        </w:tc>
        <w:tc>
          <w:tcPr>
            <w:tcW w:w="1224" w:type="dxa"/>
            <w:shd w:val="clear" w:color="auto" w:fill="auto"/>
          </w:tcPr>
          <w:p w14:paraId="7883EF9E" w14:textId="3085A6AC" w:rsidR="006D4DD9" w:rsidRPr="0018668F" w:rsidRDefault="006D4DD9" w:rsidP="009E1AF4">
            <w:pPr>
              <w:spacing w:line="240" w:lineRule="auto"/>
              <w:ind w:right="-72"/>
              <w:jc w:val="right"/>
              <w:rPr>
                <w:rFonts w:cs="Arial"/>
                <w:noProof/>
                <w:sz w:val="16"/>
                <w:szCs w:val="16"/>
              </w:rPr>
            </w:pPr>
          </w:p>
        </w:tc>
        <w:tc>
          <w:tcPr>
            <w:tcW w:w="992" w:type="dxa"/>
            <w:shd w:val="clear" w:color="auto" w:fill="auto"/>
            <w:vAlign w:val="bottom"/>
          </w:tcPr>
          <w:p w14:paraId="788C8B03" w14:textId="1257EE2D" w:rsidR="006D4DD9" w:rsidRPr="0018668F" w:rsidRDefault="006D4DD9" w:rsidP="009E1AF4">
            <w:pPr>
              <w:spacing w:line="240" w:lineRule="auto"/>
              <w:ind w:right="-72"/>
              <w:jc w:val="right"/>
              <w:rPr>
                <w:rFonts w:cs="Arial"/>
                <w:noProof/>
                <w:sz w:val="16"/>
                <w:szCs w:val="16"/>
              </w:rPr>
            </w:pPr>
          </w:p>
        </w:tc>
        <w:tc>
          <w:tcPr>
            <w:tcW w:w="1131" w:type="dxa"/>
            <w:shd w:val="clear" w:color="auto" w:fill="auto"/>
            <w:vAlign w:val="bottom"/>
          </w:tcPr>
          <w:p w14:paraId="42BDF3CA" w14:textId="5258F815" w:rsidR="006D4DD9" w:rsidRPr="0018668F" w:rsidRDefault="006D4DD9" w:rsidP="009E1AF4">
            <w:pPr>
              <w:spacing w:line="240" w:lineRule="auto"/>
              <w:ind w:right="-72"/>
              <w:jc w:val="right"/>
              <w:rPr>
                <w:rFonts w:cs="Arial"/>
                <w:noProof/>
                <w:sz w:val="16"/>
                <w:szCs w:val="16"/>
              </w:rPr>
            </w:pPr>
          </w:p>
        </w:tc>
      </w:tr>
      <w:tr w:rsidR="006D4DD9" w:rsidRPr="0018668F" w14:paraId="46BC0A9A" w14:textId="77777777" w:rsidTr="00DE7DD3">
        <w:trPr>
          <w:cantSplit/>
        </w:trPr>
        <w:tc>
          <w:tcPr>
            <w:tcW w:w="2268" w:type="dxa"/>
            <w:vAlign w:val="bottom"/>
          </w:tcPr>
          <w:p w14:paraId="53514E72" w14:textId="45D0A0B4" w:rsidR="006D4DD9" w:rsidRPr="0018668F" w:rsidRDefault="006D4DD9" w:rsidP="00AB2EC6">
            <w:pPr>
              <w:spacing w:line="240" w:lineRule="auto"/>
              <w:ind w:left="-101"/>
              <w:jc w:val="thaiDistribute"/>
              <w:rPr>
                <w:rFonts w:cs="Arial"/>
                <w:sz w:val="16"/>
                <w:szCs w:val="16"/>
                <w:rtl/>
                <w:cs/>
              </w:rPr>
            </w:pPr>
            <w:r w:rsidRPr="0018668F">
              <w:rPr>
                <w:rFonts w:cs="Arial"/>
                <w:sz w:val="16"/>
                <w:szCs w:val="16"/>
              </w:rPr>
              <w:t xml:space="preserve">   - profit or loss (Note 2</w:t>
            </w:r>
            <w:r w:rsidR="00773C97">
              <w:rPr>
                <w:rFonts w:cs="Arial"/>
                <w:sz w:val="16"/>
                <w:szCs w:val="16"/>
              </w:rPr>
              <w:t>5</w:t>
            </w:r>
            <w:r w:rsidRPr="0018668F">
              <w:rPr>
                <w:rFonts w:cs="Arial"/>
                <w:sz w:val="16"/>
                <w:szCs w:val="16"/>
              </w:rPr>
              <w:t>)</w:t>
            </w:r>
          </w:p>
        </w:tc>
        <w:tc>
          <w:tcPr>
            <w:tcW w:w="1298" w:type="dxa"/>
            <w:shd w:val="clear" w:color="auto" w:fill="auto"/>
            <w:vAlign w:val="bottom"/>
          </w:tcPr>
          <w:p w14:paraId="713B3D02" w14:textId="299F96B9"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5</w:t>
            </w:r>
          </w:p>
        </w:tc>
        <w:tc>
          <w:tcPr>
            <w:tcW w:w="1123" w:type="dxa"/>
            <w:shd w:val="clear" w:color="auto" w:fill="auto"/>
            <w:vAlign w:val="bottom"/>
          </w:tcPr>
          <w:p w14:paraId="08A06E84" w14:textId="6A660608"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w:t>
            </w:r>
          </w:p>
        </w:tc>
        <w:tc>
          <w:tcPr>
            <w:tcW w:w="981" w:type="dxa"/>
            <w:shd w:val="clear" w:color="auto" w:fill="auto"/>
            <w:vAlign w:val="bottom"/>
          </w:tcPr>
          <w:p w14:paraId="0DBC69F0" w14:textId="67023E0A"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3</w:t>
            </w:r>
          </w:p>
        </w:tc>
        <w:tc>
          <w:tcPr>
            <w:tcW w:w="1224" w:type="dxa"/>
            <w:shd w:val="clear" w:color="auto" w:fill="auto"/>
          </w:tcPr>
          <w:p w14:paraId="1038E792" w14:textId="5C12FD5E"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w:t>
            </w:r>
          </w:p>
        </w:tc>
        <w:tc>
          <w:tcPr>
            <w:tcW w:w="992" w:type="dxa"/>
            <w:shd w:val="clear" w:color="auto" w:fill="auto"/>
            <w:vAlign w:val="bottom"/>
          </w:tcPr>
          <w:p w14:paraId="7218752C" w14:textId="5F8EE307"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(9)</w:t>
            </w:r>
          </w:p>
        </w:tc>
        <w:tc>
          <w:tcPr>
            <w:tcW w:w="1131" w:type="dxa"/>
            <w:shd w:val="clear" w:color="auto" w:fill="auto"/>
            <w:vAlign w:val="bottom"/>
          </w:tcPr>
          <w:p w14:paraId="2F540E79" w14:textId="07A86242" w:rsidR="006D4DD9" w:rsidRPr="0018668F" w:rsidRDefault="006D4DD9" w:rsidP="009E1AF4">
            <w:pPr>
              <w:spacing w:line="240" w:lineRule="auto"/>
              <w:ind w:right="-72"/>
              <w:jc w:val="right"/>
              <w:rPr>
                <w:rFonts w:cs="Arial"/>
                <w:noProof/>
                <w:sz w:val="16"/>
                <w:szCs w:val="16"/>
              </w:rPr>
            </w:pPr>
            <w:r w:rsidRPr="0018668F">
              <w:rPr>
                <w:rFonts w:cs="Arial"/>
                <w:noProof/>
                <w:sz w:val="16"/>
                <w:szCs w:val="16"/>
              </w:rPr>
              <w:t>(1)</w:t>
            </w:r>
          </w:p>
        </w:tc>
      </w:tr>
      <w:tr w:rsidR="006D4DD9" w:rsidRPr="0018668F" w14:paraId="535EA6CF" w14:textId="77777777" w:rsidTr="006D4DD9">
        <w:trPr>
          <w:cantSplit/>
          <w:trHeight w:val="82"/>
        </w:trPr>
        <w:tc>
          <w:tcPr>
            <w:tcW w:w="2268" w:type="dxa"/>
            <w:vAlign w:val="bottom"/>
          </w:tcPr>
          <w:p w14:paraId="690688BE" w14:textId="0DA9161A" w:rsidR="006D4DD9" w:rsidRPr="0018668F" w:rsidRDefault="006D4DD9" w:rsidP="006D4DD9">
            <w:pPr>
              <w:spacing w:line="240" w:lineRule="auto"/>
              <w:ind w:left="-101"/>
              <w:jc w:val="thaiDistribute"/>
              <w:rPr>
                <w:rFonts w:cs="Arial"/>
                <w:sz w:val="16"/>
                <w:szCs w:val="16"/>
              </w:rPr>
            </w:pPr>
            <w:r w:rsidRPr="0018668F">
              <w:rPr>
                <w:rFonts w:cs="Arial"/>
                <w:sz w:val="16"/>
                <w:szCs w:val="16"/>
              </w:rPr>
              <w:t xml:space="preserve">   - </w:t>
            </w:r>
            <w:r w:rsidRPr="0018668F">
              <w:rPr>
                <w:rFonts w:cs="Arial"/>
                <w:spacing w:val="-4"/>
                <w:sz w:val="16"/>
                <w:szCs w:val="16"/>
              </w:rPr>
              <w:t>other comprehensive income</w:t>
            </w:r>
            <w:r>
              <w:rPr>
                <w:rFonts w:cs="Arial"/>
                <w:spacing w:val="-4"/>
                <w:sz w:val="16"/>
                <w:szCs w:val="16"/>
              </w:rPr>
              <w:t xml:space="preserve">  </w:t>
            </w:r>
          </w:p>
        </w:tc>
        <w:tc>
          <w:tcPr>
            <w:tcW w:w="1298" w:type="dxa"/>
            <w:shd w:val="clear" w:color="auto" w:fill="auto"/>
            <w:vAlign w:val="bottom"/>
          </w:tcPr>
          <w:p w14:paraId="3AB8C222" w14:textId="2AC1AA1B" w:rsidR="006D4DD9" w:rsidRPr="0018668F" w:rsidRDefault="006D4DD9" w:rsidP="006D4DD9">
            <w:pPr>
              <w:spacing w:line="240" w:lineRule="auto"/>
              <w:ind w:right="-72"/>
              <w:jc w:val="right"/>
              <w:rPr>
                <w:rFonts w:cs="Arial"/>
                <w:noProof/>
                <w:sz w:val="16"/>
                <w:szCs w:val="16"/>
              </w:rPr>
            </w:pPr>
            <w:r>
              <w:rPr>
                <w:rFonts w:cs="Arial"/>
                <w:noProof/>
                <w:sz w:val="16"/>
                <w:szCs w:val="16"/>
              </w:rPr>
              <w:t>-</w:t>
            </w:r>
          </w:p>
        </w:tc>
        <w:tc>
          <w:tcPr>
            <w:tcW w:w="1123" w:type="dxa"/>
            <w:shd w:val="clear" w:color="auto" w:fill="auto"/>
            <w:vAlign w:val="bottom"/>
          </w:tcPr>
          <w:p w14:paraId="5CFC5569" w14:textId="62A78C4C" w:rsidR="006D4DD9" w:rsidRPr="0018668F" w:rsidRDefault="006D4DD9" w:rsidP="006D4DD9">
            <w:pPr>
              <w:spacing w:line="240" w:lineRule="auto"/>
              <w:ind w:right="-72"/>
              <w:jc w:val="right"/>
              <w:rPr>
                <w:rFonts w:cs="Arial"/>
                <w:noProof/>
                <w:sz w:val="16"/>
                <w:szCs w:val="16"/>
              </w:rPr>
            </w:pPr>
            <w:r>
              <w:rPr>
                <w:rFonts w:cs="Arial"/>
                <w:noProof/>
                <w:sz w:val="16"/>
                <w:szCs w:val="16"/>
              </w:rPr>
              <w:t>-</w:t>
            </w:r>
          </w:p>
        </w:tc>
        <w:tc>
          <w:tcPr>
            <w:tcW w:w="981" w:type="dxa"/>
            <w:shd w:val="clear" w:color="auto" w:fill="auto"/>
          </w:tcPr>
          <w:p w14:paraId="57658CC9" w14:textId="50BE2C2E" w:rsidR="006D4DD9" w:rsidRPr="0018668F" w:rsidRDefault="006D4DD9" w:rsidP="006D4DD9">
            <w:pPr>
              <w:spacing w:line="240" w:lineRule="auto"/>
              <w:ind w:right="-72"/>
              <w:jc w:val="right"/>
              <w:rPr>
                <w:rFonts w:cs="Arial"/>
                <w:noProof/>
                <w:sz w:val="16"/>
                <w:szCs w:val="16"/>
              </w:rPr>
            </w:pPr>
            <w:r>
              <w:rPr>
                <w:rFonts w:cs="Arial"/>
                <w:noProof/>
                <w:sz w:val="16"/>
                <w:szCs w:val="16"/>
              </w:rPr>
              <w:t>2</w:t>
            </w:r>
          </w:p>
        </w:tc>
        <w:tc>
          <w:tcPr>
            <w:tcW w:w="1224" w:type="dxa"/>
            <w:shd w:val="clear" w:color="auto" w:fill="auto"/>
          </w:tcPr>
          <w:p w14:paraId="6DD6ED95" w14:textId="2AB1C21F" w:rsidR="006D4DD9" w:rsidRPr="0018668F" w:rsidRDefault="006D4DD9" w:rsidP="006D4DD9">
            <w:pPr>
              <w:spacing w:line="240" w:lineRule="auto"/>
              <w:ind w:right="-72"/>
              <w:jc w:val="right"/>
              <w:rPr>
                <w:rFonts w:cs="Arial"/>
                <w:noProof/>
                <w:sz w:val="16"/>
                <w:szCs w:val="16"/>
              </w:rPr>
            </w:pPr>
            <w:r>
              <w:rPr>
                <w:rFonts w:cs="Arial"/>
                <w:noProof/>
                <w:sz w:val="16"/>
                <w:szCs w:val="16"/>
              </w:rPr>
              <w:t>-</w:t>
            </w:r>
          </w:p>
        </w:tc>
        <w:tc>
          <w:tcPr>
            <w:tcW w:w="992" w:type="dxa"/>
            <w:shd w:val="clear" w:color="auto" w:fill="auto"/>
            <w:vAlign w:val="bottom"/>
          </w:tcPr>
          <w:p w14:paraId="696562EA" w14:textId="0070D7D6" w:rsidR="006D4DD9" w:rsidRPr="0018668F" w:rsidRDefault="006D4DD9" w:rsidP="006D4DD9">
            <w:pPr>
              <w:spacing w:line="240" w:lineRule="auto"/>
              <w:ind w:right="-72"/>
              <w:jc w:val="right"/>
              <w:rPr>
                <w:rFonts w:cs="Arial"/>
                <w:noProof/>
                <w:sz w:val="16"/>
                <w:szCs w:val="16"/>
              </w:rPr>
            </w:pPr>
            <w:r>
              <w:rPr>
                <w:rFonts w:cs="Arial"/>
                <w:noProof/>
                <w:sz w:val="16"/>
                <w:szCs w:val="16"/>
              </w:rPr>
              <w:t>-</w:t>
            </w:r>
          </w:p>
        </w:tc>
        <w:tc>
          <w:tcPr>
            <w:tcW w:w="1131" w:type="dxa"/>
            <w:shd w:val="clear" w:color="auto" w:fill="auto"/>
            <w:vAlign w:val="bottom"/>
          </w:tcPr>
          <w:p w14:paraId="71909986" w14:textId="0414E58B" w:rsidR="006D4DD9" w:rsidRPr="0018668F" w:rsidRDefault="006D4DD9" w:rsidP="006D4DD9">
            <w:pPr>
              <w:spacing w:line="240" w:lineRule="auto"/>
              <w:ind w:right="-72"/>
              <w:jc w:val="right"/>
              <w:rPr>
                <w:rFonts w:cs="Arial"/>
                <w:noProof/>
                <w:sz w:val="16"/>
                <w:szCs w:val="16"/>
              </w:rPr>
            </w:pPr>
            <w:r>
              <w:rPr>
                <w:rFonts w:cs="Arial"/>
                <w:noProof/>
                <w:sz w:val="16"/>
                <w:szCs w:val="16"/>
              </w:rPr>
              <w:t>2</w:t>
            </w:r>
          </w:p>
        </w:tc>
      </w:tr>
      <w:tr w:rsidR="006D4DD9" w:rsidRPr="0018668F" w14:paraId="34574169" w14:textId="77777777" w:rsidTr="00DE7DD3">
        <w:trPr>
          <w:cantSplit/>
        </w:trPr>
        <w:tc>
          <w:tcPr>
            <w:tcW w:w="2268" w:type="dxa"/>
            <w:vAlign w:val="bottom"/>
          </w:tcPr>
          <w:p w14:paraId="210E0983" w14:textId="120E17C3" w:rsidR="006D4DD9" w:rsidRPr="0018668F" w:rsidRDefault="006D4DD9" w:rsidP="006D4DD9">
            <w:pPr>
              <w:spacing w:line="240" w:lineRule="auto"/>
              <w:ind w:left="-101" w:right="-248"/>
              <w:jc w:val="thaiDistribute"/>
              <w:rPr>
                <w:rFonts w:cs="Arial"/>
                <w:sz w:val="16"/>
                <w:szCs w:val="16"/>
              </w:rPr>
            </w:pPr>
          </w:p>
        </w:tc>
        <w:tc>
          <w:tcPr>
            <w:tcW w:w="1298" w:type="dxa"/>
            <w:tcBorders>
              <w:top w:val="single" w:sz="4" w:space="0" w:color="auto"/>
            </w:tcBorders>
            <w:shd w:val="clear" w:color="auto" w:fill="auto"/>
            <w:vAlign w:val="bottom"/>
          </w:tcPr>
          <w:p w14:paraId="328FA861" w14:textId="41B24D9C" w:rsidR="006D4DD9" w:rsidRPr="0018668F" w:rsidRDefault="006D4DD9" w:rsidP="006D4DD9">
            <w:pPr>
              <w:spacing w:line="240" w:lineRule="auto"/>
              <w:ind w:right="-72"/>
              <w:jc w:val="right"/>
              <w:rPr>
                <w:rFonts w:cs="Arial"/>
                <w:noProof/>
                <w:sz w:val="16"/>
                <w:szCs w:val="16"/>
              </w:rPr>
            </w:pPr>
          </w:p>
        </w:tc>
        <w:tc>
          <w:tcPr>
            <w:tcW w:w="1123" w:type="dxa"/>
            <w:tcBorders>
              <w:top w:val="single" w:sz="4" w:space="0" w:color="auto"/>
            </w:tcBorders>
            <w:shd w:val="clear" w:color="auto" w:fill="auto"/>
          </w:tcPr>
          <w:p w14:paraId="4C3B5725" w14:textId="7058353B" w:rsidR="006D4DD9" w:rsidRPr="0018668F" w:rsidRDefault="006D4DD9" w:rsidP="006D4DD9">
            <w:pPr>
              <w:spacing w:line="240" w:lineRule="auto"/>
              <w:ind w:right="-72"/>
              <w:jc w:val="right"/>
              <w:rPr>
                <w:rFonts w:cs="Arial"/>
                <w:noProof/>
                <w:sz w:val="16"/>
                <w:szCs w:val="16"/>
              </w:rPr>
            </w:pPr>
          </w:p>
        </w:tc>
        <w:tc>
          <w:tcPr>
            <w:tcW w:w="981" w:type="dxa"/>
            <w:tcBorders>
              <w:top w:val="single" w:sz="4" w:space="0" w:color="auto"/>
            </w:tcBorders>
            <w:shd w:val="clear" w:color="auto" w:fill="auto"/>
          </w:tcPr>
          <w:p w14:paraId="1B8B1257" w14:textId="02FF174B" w:rsidR="006D4DD9" w:rsidRPr="0018668F" w:rsidRDefault="006D4DD9" w:rsidP="006D4DD9">
            <w:pPr>
              <w:spacing w:line="240" w:lineRule="auto"/>
              <w:ind w:right="-72"/>
              <w:jc w:val="right"/>
              <w:rPr>
                <w:rFonts w:cs="Arial"/>
                <w:noProof/>
                <w:sz w:val="16"/>
                <w:szCs w:val="16"/>
              </w:rPr>
            </w:pPr>
          </w:p>
        </w:tc>
        <w:tc>
          <w:tcPr>
            <w:tcW w:w="1224" w:type="dxa"/>
            <w:tcBorders>
              <w:top w:val="single" w:sz="4" w:space="0" w:color="auto"/>
            </w:tcBorders>
            <w:shd w:val="clear" w:color="auto" w:fill="auto"/>
          </w:tcPr>
          <w:p w14:paraId="414B5CA9" w14:textId="0F2D394B" w:rsidR="006D4DD9" w:rsidRPr="0018668F" w:rsidRDefault="006D4DD9" w:rsidP="006D4DD9">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032E9D0F" w14:textId="54FBA9B2" w:rsidR="006D4DD9" w:rsidRPr="0018668F" w:rsidRDefault="006D4DD9" w:rsidP="006D4DD9">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2E4BFDE0" w14:textId="55A9EC07" w:rsidR="006D4DD9" w:rsidRPr="0018668F" w:rsidRDefault="006D4DD9" w:rsidP="006D4DD9">
            <w:pPr>
              <w:spacing w:line="240" w:lineRule="auto"/>
              <w:ind w:right="-72"/>
              <w:jc w:val="right"/>
              <w:rPr>
                <w:rFonts w:cs="Arial"/>
                <w:noProof/>
                <w:sz w:val="16"/>
                <w:szCs w:val="16"/>
              </w:rPr>
            </w:pPr>
          </w:p>
        </w:tc>
      </w:tr>
      <w:tr w:rsidR="006D4DD9" w:rsidRPr="0018668F" w14:paraId="18DB3328" w14:textId="77777777" w:rsidTr="00DE7DD3">
        <w:trPr>
          <w:cantSplit/>
        </w:trPr>
        <w:tc>
          <w:tcPr>
            <w:tcW w:w="2268" w:type="dxa"/>
            <w:vAlign w:val="bottom"/>
          </w:tcPr>
          <w:p w14:paraId="12752B1F" w14:textId="72D0A4A1" w:rsidR="006D4DD9" w:rsidRPr="0018668F" w:rsidRDefault="006D4DD9" w:rsidP="006D4DD9">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31 December </w:t>
            </w:r>
            <w:r w:rsidRPr="0018668F">
              <w:rPr>
                <w:rFonts w:cs="Arial"/>
                <w:sz w:val="16"/>
                <w:szCs w:val="16"/>
                <w:lang w:val="en-GB"/>
              </w:rPr>
              <w:t>2020</w:t>
            </w:r>
          </w:p>
        </w:tc>
        <w:tc>
          <w:tcPr>
            <w:tcW w:w="1298" w:type="dxa"/>
            <w:tcBorders>
              <w:bottom w:val="single" w:sz="4" w:space="0" w:color="auto"/>
            </w:tcBorders>
            <w:shd w:val="clear" w:color="auto" w:fill="auto"/>
            <w:vAlign w:val="bottom"/>
          </w:tcPr>
          <w:p w14:paraId="3403ECCD" w14:textId="49489765"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12</w:t>
            </w:r>
          </w:p>
        </w:tc>
        <w:tc>
          <w:tcPr>
            <w:tcW w:w="1123" w:type="dxa"/>
            <w:tcBorders>
              <w:bottom w:val="single" w:sz="4" w:space="0" w:color="auto"/>
            </w:tcBorders>
            <w:shd w:val="clear" w:color="auto" w:fill="auto"/>
          </w:tcPr>
          <w:p w14:paraId="15A03237" w14:textId="00E4CE8B"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16</w:t>
            </w:r>
          </w:p>
        </w:tc>
        <w:tc>
          <w:tcPr>
            <w:tcW w:w="981" w:type="dxa"/>
            <w:tcBorders>
              <w:bottom w:val="single" w:sz="4" w:space="0" w:color="auto"/>
            </w:tcBorders>
            <w:shd w:val="clear" w:color="auto" w:fill="auto"/>
            <w:vAlign w:val="bottom"/>
          </w:tcPr>
          <w:p w14:paraId="3DB3353B" w14:textId="1F92F2F4"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6</w:t>
            </w:r>
            <w:r w:rsidR="00180B2D">
              <w:rPr>
                <w:rFonts w:cs="Arial"/>
                <w:noProof/>
                <w:sz w:val="16"/>
                <w:szCs w:val="16"/>
              </w:rPr>
              <w:t>6</w:t>
            </w:r>
          </w:p>
        </w:tc>
        <w:tc>
          <w:tcPr>
            <w:tcW w:w="1224" w:type="dxa"/>
            <w:tcBorders>
              <w:bottom w:val="single" w:sz="4" w:space="0" w:color="auto"/>
            </w:tcBorders>
            <w:shd w:val="clear" w:color="auto" w:fill="auto"/>
          </w:tcPr>
          <w:p w14:paraId="1F0DFCB1" w14:textId="42178BC7"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w:t>
            </w:r>
          </w:p>
        </w:tc>
        <w:tc>
          <w:tcPr>
            <w:tcW w:w="992" w:type="dxa"/>
            <w:tcBorders>
              <w:bottom w:val="single" w:sz="4" w:space="0" w:color="auto"/>
            </w:tcBorders>
            <w:shd w:val="clear" w:color="auto" w:fill="auto"/>
            <w:vAlign w:val="bottom"/>
          </w:tcPr>
          <w:p w14:paraId="76A3C71F" w14:textId="1C5A2464"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5</w:t>
            </w:r>
          </w:p>
        </w:tc>
        <w:tc>
          <w:tcPr>
            <w:tcW w:w="1131" w:type="dxa"/>
            <w:tcBorders>
              <w:bottom w:val="single" w:sz="4" w:space="0" w:color="auto"/>
            </w:tcBorders>
            <w:shd w:val="clear" w:color="auto" w:fill="auto"/>
            <w:vAlign w:val="bottom"/>
          </w:tcPr>
          <w:p w14:paraId="041AF2A4" w14:textId="5871AB58" w:rsidR="006D4DD9" w:rsidRPr="0018668F" w:rsidRDefault="00180B2D" w:rsidP="006D4DD9">
            <w:pPr>
              <w:spacing w:line="240" w:lineRule="auto"/>
              <w:ind w:right="-72"/>
              <w:jc w:val="right"/>
              <w:rPr>
                <w:rFonts w:cs="Arial"/>
                <w:noProof/>
                <w:sz w:val="16"/>
                <w:szCs w:val="16"/>
              </w:rPr>
            </w:pPr>
            <w:r>
              <w:rPr>
                <w:rFonts w:cs="Arial"/>
                <w:noProof/>
                <w:sz w:val="16"/>
                <w:szCs w:val="16"/>
              </w:rPr>
              <w:t>99</w:t>
            </w:r>
          </w:p>
        </w:tc>
      </w:tr>
      <w:tr w:rsidR="006D4DD9" w:rsidRPr="0018668F" w14:paraId="6B4F9091" w14:textId="77777777" w:rsidTr="00DE7DD3">
        <w:trPr>
          <w:cantSplit/>
        </w:trPr>
        <w:tc>
          <w:tcPr>
            <w:tcW w:w="2268" w:type="dxa"/>
            <w:vAlign w:val="bottom"/>
          </w:tcPr>
          <w:p w14:paraId="2C463423" w14:textId="3E154A69" w:rsidR="006D4DD9" w:rsidRPr="0018668F" w:rsidRDefault="006D4DD9" w:rsidP="006D4DD9">
            <w:pPr>
              <w:spacing w:line="240" w:lineRule="auto"/>
              <w:ind w:left="-101"/>
              <w:jc w:val="thaiDistribute"/>
              <w:rPr>
                <w:rFonts w:cs="Arial"/>
                <w:sz w:val="16"/>
                <w:szCs w:val="16"/>
              </w:rPr>
            </w:pPr>
          </w:p>
        </w:tc>
        <w:tc>
          <w:tcPr>
            <w:tcW w:w="1298" w:type="dxa"/>
            <w:tcBorders>
              <w:top w:val="single" w:sz="4" w:space="0" w:color="auto"/>
            </w:tcBorders>
            <w:shd w:val="clear" w:color="auto" w:fill="FAFAFA"/>
            <w:vAlign w:val="bottom"/>
          </w:tcPr>
          <w:p w14:paraId="1C4AFBCF" w14:textId="51D47104" w:rsidR="006D4DD9" w:rsidRPr="0018668F" w:rsidRDefault="006D4DD9" w:rsidP="006D4DD9">
            <w:pPr>
              <w:spacing w:line="240" w:lineRule="auto"/>
              <w:ind w:right="-72"/>
              <w:jc w:val="right"/>
              <w:rPr>
                <w:rFonts w:cs="Arial"/>
                <w:noProof/>
                <w:sz w:val="16"/>
                <w:szCs w:val="16"/>
              </w:rPr>
            </w:pPr>
          </w:p>
        </w:tc>
        <w:tc>
          <w:tcPr>
            <w:tcW w:w="1123" w:type="dxa"/>
            <w:tcBorders>
              <w:top w:val="single" w:sz="4" w:space="0" w:color="auto"/>
            </w:tcBorders>
            <w:shd w:val="clear" w:color="auto" w:fill="FAFAFA"/>
          </w:tcPr>
          <w:p w14:paraId="03AAE68E" w14:textId="5E007C3F" w:rsidR="006D4DD9" w:rsidRPr="0018668F" w:rsidRDefault="006D4DD9" w:rsidP="006D4DD9">
            <w:pPr>
              <w:spacing w:line="240" w:lineRule="auto"/>
              <w:ind w:right="-72"/>
              <w:jc w:val="right"/>
              <w:rPr>
                <w:rFonts w:cs="Arial"/>
                <w:noProof/>
                <w:sz w:val="16"/>
                <w:szCs w:val="16"/>
              </w:rPr>
            </w:pPr>
          </w:p>
        </w:tc>
        <w:tc>
          <w:tcPr>
            <w:tcW w:w="981" w:type="dxa"/>
            <w:tcBorders>
              <w:top w:val="single" w:sz="4" w:space="0" w:color="auto"/>
            </w:tcBorders>
            <w:shd w:val="clear" w:color="auto" w:fill="FAFAFA"/>
          </w:tcPr>
          <w:p w14:paraId="4E5B8B75" w14:textId="53AB55E7" w:rsidR="006D4DD9" w:rsidRPr="0018668F" w:rsidRDefault="006D4DD9" w:rsidP="006D4DD9">
            <w:pPr>
              <w:spacing w:line="240" w:lineRule="auto"/>
              <w:ind w:right="-72"/>
              <w:jc w:val="right"/>
              <w:rPr>
                <w:rFonts w:cs="Arial"/>
                <w:noProof/>
                <w:sz w:val="16"/>
                <w:szCs w:val="16"/>
              </w:rPr>
            </w:pPr>
          </w:p>
        </w:tc>
        <w:tc>
          <w:tcPr>
            <w:tcW w:w="1224" w:type="dxa"/>
            <w:tcBorders>
              <w:top w:val="single" w:sz="4" w:space="0" w:color="auto"/>
            </w:tcBorders>
            <w:shd w:val="clear" w:color="auto" w:fill="FAFAFA"/>
            <w:vAlign w:val="bottom"/>
          </w:tcPr>
          <w:p w14:paraId="2901F859" w14:textId="6F0B50AA" w:rsidR="006D4DD9" w:rsidRPr="0018668F" w:rsidRDefault="006D4DD9" w:rsidP="006D4DD9">
            <w:pPr>
              <w:spacing w:line="240" w:lineRule="auto"/>
              <w:ind w:right="-72"/>
              <w:jc w:val="right"/>
              <w:rPr>
                <w:rFonts w:cs="Arial"/>
                <w:noProof/>
                <w:sz w:val="16"/>
                <w:szCs w:val="16"/>
              </w:rPr>
            </w:pPr>
          </w:p>
        </w:tc>
        <w:tc>
          <w:tcPr>
            <w:tcW w:w="992" w:type="dxa"/>
            <w:tcBorders>
              <w:top w:val="single" w:sz="4" w:space="0" w:color="auto"/>
            </w:tcBorders>
            <w:shd w:val="clear" w:color="auto" w:fill="FAFAFA"/>
            <w:vAlign w:val="bottom"/>
          </w:tcPr>
          <w:p w14:paraId="4BA136F0" w14:textId="20226A1E" w:rsidR="006D4DD9" w:rsidRPr="0018668F" w:rsidRDefault="006D4DD9" w:rsidP="006D4DD9">
            <w:pPr>
              <w:spacing w:line="240" w:lineRule="auto"/>
              <w:ind w:right="-72"/>
              <w:jc w:val="right"/>
              <w:rPr>
                <w:rFonts w:cs="Arial"/>
                <w:noProof/>
                <w:sz w:val="16"/>
                <w:szCs w:val="16"/>
              </w:rPr>
            </w:pPr>
          </w:p>
        </w:tc>
        <w:tc>
          <w:tcPr>
            <w:tcW w:w="1131" w:type="dxa"/>
            <w:tcBorders>
              <w:top w:val="single" w:sz="4" w:space="0" w:color="auto"/>
            </w:tcBorders>
            <w:shd w:val="clear" w:color="auto" w:fill="FAFAFA"/>
            <w:vAlign w:val="bottom"/>
          </w:tcPr>
          <w:p w14:paraId="02C56F68" w14:textId="634DCB27" w:rsidR="006D4DD9" w:rsidRPr="0018668F" w:rsidRDefault="006D4DD9" w:rsidP="006D4DD9">
            <w:pPr>
              <w:spacing w:line="240" w:lineRule="auto"/>
              <w:ind w:right="-72"/>
              <w:jc w:val="right"/>
              <w:rPr>
                <w:rFonts w:cs="Arial"/>
                <w:noProof/>
                <w:sz w:val="16"/>
                <w:szCs w:val="16"/>
              </w:rPr>
            </w:pPr>
          </w:p>
        </w:tc>
      </w:tr>
      <w:tr w:rsidR="006D4DD9" w:rsidRPr="0018668F" w14:paraId="2443C0EB" w14:textId="77777777" w:rsidTr="00DE7DD3">
        <w:trPr>
          <w:cantSplit/>
        </w:trPr>
        <w:tc>
          <w:tcPr>
            <w:tcW w:w="2268" w:type="dxa"/>
            <w:vAlign w:val="bottom"/>
          </w:tcPr>
          <w:p w14:paraId="6669F5D3" w14:textId="3A77713C" w:rsidR="006D4DD9" w:rsidRPr="0018668F" w:rsidRDefault="006D4DD9" w:rsidP="006D4DD9">
            <w:pPr>
              <w:spacing w:line="240" w:lineRule="auto"/>
              <w:ind w:left="-101"/>
              <w:jc w:val="thaiDistribute"/>
              <w:rPr>
                <w:rFonts w:cs="Arial"/>
                <w:sz w:val="16"/>
                <w:szCs w:val="16"/>
              </w:rPr>
            </w:pPr>
            <w:r w:rsidRPr="0018668F">
              <w:rPr>
                <w:rFonts w:cs="Arial"/>
                <w:b/>
                <w:bCs/>
                <w:sz w:val="16"/>
                <w:szCs w:val="16"/>
              </w:rPr>
              <w:t>Deferred tax liabilities</w:t>
            </w:r>
          </w:p>
        </w:tc>
        <w:tc>
          <w:tcPr>
            <w:tcW w:w="1298" w:type="dxa"/>
            <w:shd w:val="clear" w:color="auto" w:fill="FAFAFA"/>
            <w:vAlign w:val="bottom"/>
          </w:tcPr>
          <w:p w14:paraId="0A0886D5" w14:textId="77777777" w:rsidR="006D4DD9" w:rsidRPr="0018668F" w:rsidRDefault="006D4DD9" w:rsidP="006D4DD9">
            <w:pPr>
              <w:spacing w:line="240" w:lineRule="auto"/>
              <w:ind w:right="-72"/>
              <w:jc w:val="right"/>
              <w:rPr>
                <w:rFonts w:cs="Arial"/>
                <w:sz w:val="16"/>
                <w:szCs w:val="16"/>
              </w:rPr>
            </w:pPr>
          </w:p>
        </w:tc>
        <w:tc>
          <w:tcPr>
            <w:tcW w:w="1123" w:type="dxa"/>
            <w:shd w:val="clear" w:color="auto" w:fill="FAFAFA"/>
          </w:tcPr>
          <w:p w14:paraId="0429516E" w14:textId="77777777" w:rsidR="006D4DD9" w:rsidRPr="0018668F" w:rsidRDefault="006D4DD9" w:rsidP="006D4DD9">
            <w:pPr>
              <w:spacing w:line="240" w:lineRule="auto"/>
              <w:ind w:right="-72"/>
              <w:jc w:val="right"/>
              <w:rPr>
                <w:rFonts w:cs="Arial"/>
                <w:noProof/>
                <w:sz w:val="16"/>
                <w:szCs w:val="16"/>
              </w:rPr>
            </w:pPr>
          </w:p>
        </w:tc>
        <w:tc>
          <w:tcPr>
            <w:tcW w:w="981" w:type="dxa"/>
            <w:shd w:val="clear" w:color="auto" w:fill="FAFAFA"/>
          </w:tcPr>
          <w:p w14:paraId="40259758" w14:textId="77777777" w:rsidR="006D4DD9" w:rsidRPr="0018668F" w:rsidRDefault="006D4DD9" w:rsidP="006D4DD9">
            <w:pPr>
              <w:spacing w:line="240" w:lineRule="auto"/>
              <w:ind w:right="-72"/>
              <w:jc w:val="right"/>
              <w:rPr>
                <w:rFonts w:cs="Arial"/>
                <w:noProof/>
                <w:sz w:val="16"/>
                <w:szCs w:val="16"/>
              </w:rPr>
            </w:pPr>
          </w:p>
        </w:tc>
        <w:tc>
          <w:tcPr>
            <w:tcW w:w="1224" w:type="dxa"/>
            <w:shd w:val="clear" w:color="auto" w:fill="FAFAFA"/>
            <w:vAlign w:val="bottom"/>
          </w:tcPr>
          <w:p w14:paraId="7D2BCF26" w14:textId="77777777" w:rsidR="006D4DD9" w:rsidRPr="0018668F" w:rsidRDefault="006D4DD9" w:rsidP="006D4DD9">
            <w:pPr>
              <w:spacing w:line="240" w:lineRule="auto"/>
              <w:ind w:right="-72"/>
              <w:jc w:val="right"/>
              <w:rPr>
                <w:rFonts w:cs="Arial"/>
                <w:sz w:val="16"/>
                <w:szCs w:val="16"/>
              </w:rPr>
            </w:pPr>
          </w:p>
        </w:tc>
        <w:tc>
          <w:tcPr>
            <w:tcW w:w="992" w:type="dxa"/>
            <w:shd w:val="clear" w:color="auto" w:fill="FAFAFA"/>
            <w:vAlign w:val="bottom"/>
          </w:tcPr>
          <w:p w14:paraId="14B6F040" w14:textId="77777777" w:rsidR="006D4DD9" w:rsidRPr="0018668F" w:rsidRDefault="006D4DD9" w:rsidP="006D4DD9">
            <w:pPr>
              <w:spacing w:line="240" w:lineRule="auto"/>
              <w:ind w:right="-72"/>
              <w:jc w:val="right"/>
              <w:rPr>
                <w:rFonts w:cs="Arial"/>
                <w:sz w:val="16"/>
                <w:szCs w:val="16"/>
              </w:rPr>
            </w:pPr>
          </w:p>
        </w:tc>
        <w:tc>
          <w:tcPr>
            <w:tcW w:w="1131" w:type="dxa"/>
            <w:shd w:val="clear" w:color="auto" w:fill="FAFAFA"/>
            <w:vAlign w:val="bottom"/>
          </w:tcPr>
          <w:p w14:paraId="492B7C13" w14:textId="77777777" w:rsidR="006D4DD9" w:rsidRPr="0018668F" w:rsidRDefault="006D4DD9" w:rsidP="006D4DD9">
            <w:pPr>
              <w:spacing w:line="240" w:lineRule="auto"/>
              <w:ind w:right="-72"/>
              <w:jc w:val="right"/>
              <w:rPr>
                <w:rFonts w:cs="Arial"/>
                <w:sz w:val="16"/>
                <w:szCs w:val="16"/>
              </w:rPr>
            </w:pPr>
          </w:p>
        </w:tc>
      </w:tr>
      <w:tr w:rsidR="006D4DD9" w:rsidRPr="0018668F" w14:paraId="7A2A120D" w14:textId="77777777" w:rsidTr="00EE4726">
        <w:trPr>
          <w:cantSplit/>
        </w:trPr>
        <w:tc>
          <w:tcPr>
            <w:tcW w:w="2268" w:type="dxa"/>
            <w:vAlign w:val="bottom"/>
          </w:tcPr>
          <w:p w14:paraId="564CACF2" w14:textId="133FCB03" w:rsidR="006D4DD9" w:rsidRPr="0018668F" w:rsidRDefault="006D4DD9" w:rsidP="006D4DD9">
            <w:pPr>
              <w:spacing w:line="240" w:lineRule="auto"/>
              <w:ind w:left="-101"/>
              <w:jc w:val="thaiDistribute"/>
              <w:rPr>
                <w:rFonts w:cs="Arial"/>
                <w:b/>
                <w:bCs/>
                <w:sz w:val="16"/>
                <w:szCs w:val="16"/>
              </w:rPr>
            </w:pPr>
          </w:p>
        </w:tc>
        <w:tc>
          <w:tcPr>
            <w:tcW w:w="1298" w:type="dxa"/>
            <w:shd w:val="clear" w:color="auto" w:fill="FAFAFA"/>
            <w:vAlign w:val="bottom"/>
          </w:tcPr>
          <w:p w14:paraId="569394E2" w14:textId="77777777" w:rsidR="006D4DD9" w:rsidRPr="0018668F" w:rsidRDefault="006D4DD9" w:rsidP="006D4DD9">
            <w:pPr>
              <w:spacing w:line="240" w:lineRule="auto"/>
              <w:ind w:right="-72"/>
              <w:jc w:val="right"/>
              <w:rPr>
                <w:rFonts w:cs="Arial"/>
                <w:sz w:val="16"/>
                <w:szCs w:val="16"/>
              </w:rPr>
            </w:pPr>
          </w:p>
        </w:tc>
        <w:tc>
          <w:tcPr>
            <w:tcW w:w="1123" w:type="dxa"/>
            <w:shd w:val="clear" w:color="auto" w:fill="FAFAFA"/>
          </w:tcPr>
          <w:p w14:paraId="76C37B30" w14:textId="77777777" w:rsidR="006D4DD9" w:rsidRPr="0018668F" w:rsidRDefault="006D4DD9" w:rsidP="006D4DD9">
            <w:pPr>
              <w:spacing w:line="240" w:lineRule="auto"/>
              <w:ind w:right="-72"/>
              <w:jc w:val="right"/>
              <w:rPr>
                <w:rFonts w:cs="Arial"/>
                <w:noProof/>
                <w:sz w:val="16"/>
                <w:szCs w:val="16"/>
              </w:rPr>
            </w:pPr>
          </w:p>
        </w:tc>
        <w:tc>
          <w:tcPr>
            <w:tcW w:w="981" w:type="dxa"/>
            <w:shd w:val="clear" w:color="auto" w:fill="FAFAFA"/>
          </w:tcPr>
          <w:p w14:paraId="4459DF84" w14:textId="77777777" w:rsidR="006D4DD9" w:rsidRPr="0018668F" w:rsidRDefault="006D4DD9" w:rsidP="006D4DD9">
            <w:pPr>
              <w:spacing w:line="240" w:lineRule="auto"/>
              <w:ind w:right="-72"/>
              <w:jc w:val="right"/>
              <w:rPr>
                <w:rFonts w:cs="Arial"/>
                <w:noProof/>
                <w:sz w:val="16"/>
                <w:szCs w:val="16"/>
              </w:rPr>
            </w:pPr>
          </w:p>
        </w:tc>
        <w:tc>
          <w:tcPr>
            <w:tcW w:w="1224" w:type="dxa"/>
            <w:shd w:val="clear" w:color="auto" w:fill="FAFAFA"/>
            <w:vAlign w:val="bottom"/>
          </w:tcPr>
          <w:p w14:paraId="46E0A731" w14:textId="77777777" w:rsidR="006D4DD9" w:rsidRPr="0018668F" w:rsidRDefault="006D4DD9" w:rsidP="006D4DD9">
            <w:pPr>
              <w:spacing w:line="240" w:lineRule="auto"/>
              <w:ind w:right="-72"/>
              <w:jc w:val="right"/>
              <w:rPr>
                <w:rFonts w:cs="Arial"/>
                <w:sz w:val="16"/>
                <w:szCs w:val="16"/>
              </w:rPr>
            </w:pPr>
          </w:p>
        </w:tc>
        <w:tc>
          <w:tcPr>
            <w:tcW w:w="992" w:type="dxa"/>
            <w:shd w:val="clear" w:color="auto" w:fill="FAFAFA"/>
            <w:vAlign w:val="bottom"/>
          </w:tcPr>
          <w:p w14:paraId="337ACD48" w14:textId="77777777" w:rsidR="006D4DD9" w:rsidRPr="0018668F" w:rsidRDefault="006D4DD9" w:rsidP="006D4DD9">
            <w:pPr>
              <w:spacing w:line="240" w:lineRule="auto"/>
              <w:ind w:right="-72"/>
              <w:jc w:val="right"/>
              <w:rPr>
                <w:rFonts w:cs="Arial"/>
                <w:sz w:val="16"/>
                <w:szCs w:val="16"/>
              </w:rPr>
            </w:pPr>
          </w:p>
        </w:tc>
        <w:tc>
          <w:tcPr>
            <w:tcW w:w="1131" w:type="dxa"/>
            <w:shd w:val="clear" w:color="auto" w:fill="FAFAFA"/>
            <w:vAlign w:val="bottom"/>
          </w:tcPr>
          <w:p w14:paraId="09220BC4" w14:textId="77777777" w:rsidR="006D4DD9" w:rsidRPr="0018668F" w:rsidRDefault="006D4DD9" w:rsidP="006D4DD9">
            <w:pPr>
              <w:spacing w:line="240" w:lineRule="auto"/>
              <w:ind w:right="-72"/>
              <w:jc w:val="right"/>
              <w:rPr>
                <w:rFonts w:cs="Arial"/>
                <w:sz w:val="16"/>
                <w:szCs w:val="16"/>
              </w:rPr>
            </w:pPr>
          </w:p>
        </w:tc>
      </w:tr>
      <w:tr w:rsidR="006D4DD9" w:rsidRPr="0018668F" w14:paraId="6DD0CFDE" w14:textId="77777777" w:rsidTr="00DE7DD3">
        <w:trPr>
          <w:cantSplit/>
        </w:trPr>
        <w:tc>
          <w:tcPr>
            <w:tcW w:w="2268" w:type="dxa"/>
            <w:vAlign w:val="bottom"/>
          </w:tcPr>
          <w:p w14:paraId="3B03713D" w14:textId="115BFF1F" w:rsidR="006D4DD9" w:rsidRPr="0018668F" w:rsidRDefault="006D4DD9" w:rsidP="006D4DD9">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1 January </w:t>
            </w:r>
            <w:r w:rsidRPr="0018668F">
              <w:rPr>
                <w:rFonts w:cs="Arial"/>
                <w:sz w:val="16"/>
                <w:szCs w:val="16"/>
                <w:lang w:val="en-GB"/>
              </w:rPr>
              <w:t>2021</w:t>
            </w:r>
          </w:p>
        </w:tc>
        <w:tc>
          <w:tcPr>
            <w:tcW w:w="1298" w:type="dxa"/>
            <w:shd w:val="clear" w:color="auto" w:fill="FAFAFA"/>
            <w:vAlign w:val="bottom"/>
          </w:tcPr>
          <w:p w14:paraId="0E1BF606" w14:textId="1156F140"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23" w:type="dxa"/>
            <w:shd w:val="clear" w:color="auto" w:fill="FAFAFA"/>
          </w:tcPr>
          <w:p w14:paraId="61B9F4E2" w14:textId="4F71E570"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w:t>
            </w:r>
          </w:p>
        </w:tc>
        <w:tc>
          <w:tcPr>
            <w:tcW w:w="981" w:type="dxa"/>
            <w:shd w:val="clear" w:color="auto" w:fill="FAFAFA"/>
            <w:vAlign w:val="bottom"/>
          </w:tcPr>
          <w:p w14:paraId="35F45E7D" w14:textId="5F7BD493" w:rsidR="006D4DD9" w:rsidRPr="0018668F" w:rsidRDefault="006D4DD9" w:rsidP="006D4DD9">
            <w:pPr>
              <w:spacing w:line="240" w:lineRule="auto"/>
              <w:ind w:right="-72"/>
              <w:jc w:val="right"/>
              <w:rPr>
                <w:rFonts w:cs="Arial"/>
                <w:noProof/>
                <w:sz w:val="16"/>
                <w:szCs w:val="16"/>
              </w:rPr>
            </w:pPr>
            <w:r w:rsidRPr="0018668F">
              <w:rPr>
                <w:rFonts w:cs="Arial"/>
                <w:noProof/>
                <w:sz w:val="16"/>
                <w:szCs w:val="16"/>
              </w:rPr>
              <w:t>-</w:t>
            </w:r>
          </w:p>
        </w:tc>
        <w:tc>
          <w:tcPr>
            <w:tcW w:w="1224" w:type="dxa"/>
            <w:shd w:val="clear" w:color="auto" w:fill="FAFAFA"/>
          </w:tcPr>
          <w:p w14:paraId="7AD9B9D3" w14:textId="2C96F1E8" w:rsidR="006D4DD9" w:rsidRPr="0018668F" w:rsidRDefault="006D4DD9" w:rsidP="006D4DD9">
            <w:pPr>
              <w:spacing w:line="240" w:lineRule="auto"/>
              <w:ind w:right="-72"/>
              <w:jc w:val="right"/>
              <w:rPr>
                <w:rFonts w:cs="Arial"/>
                <w:sz w:val="16"/>
                <w:szCs w:val="16"/>
              </w:rPr>
            </w:pPr>
            <w:r w:rsidRPr="0018668F">
              <w:rPr>
                <w:rFonts w:cs="Arial"/>
                <w:sz w:val="16"/>
                <w:szCs w:val="16"/>
              </w:rPr>
              <w:t>(42)</w:t>
            </w:r>
          </w:p>
        </w:tc>
        <w:tc>
          <w:tcPr>
            <w:tcW w:w="992" w:type="dxa"/>
            <w:shd w:val="clear" w:color="auto" w:fill="FAFAFA"/>
            <w:vAlign w:val="bottom"/>
          </w:tcPr>
          <w:p w14:paraId="0DBABA62" w14:textId="35CB1757"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shd w:val="clear" w:color="auto" w:fill="FAFAFA"/>
            <w:vAlign w:val="bottom"/>
          </w:tcPr>
          <w:p w14:paraId="4F8CF647" w14:textId="4B4B3813" w:rsidR="006D4DD9" w:rsidRPr="0018668F" w:rsidRDefault="006D4DD9" w:rsidP="006D4DD9">
            <w:pPr>
              <w:spacing w:line="240" w:lineRule="auto"/>
              <w:ind w:right="-72"/>
              <w:jc w:val="right"/>
              <w:rPr>
                <w:rFonts w:cs="Arial"/>
                <w:sz w:val="16"/>
                <w:szCs w:val="16"/>
              </w:rPr>
            </w:pPr>
            <w:r w:rsidRPr="0018668F">
              <w:rPr>
                <w:rFonts w:cs="Arial"/>
                <w:sz w:val="16"/>
                <w:szCs w:val="16"/>
              </w:rPr>
              <w:t>(42)</w:t>
            </w:r>
          </w:p>
        </w:tc>
      </w:tr>
      <w:tr w:rsidR="006D4DD9" w:rsidRPr="0018668F" w14:paraId="0389AA1D" w14:textId="77777777" w:rsidTr="00DE7DD3">
        <w:trPr>
          <w:cantSplit/>
        </w:trPr>
        <w:tc>
          <w:tcPr>
            <w:tcW w:w="2268" w:type="dxa"/>
            <w:vAlign w:val="bottom"/>
          </w:tcPr>
          <w:p w14:paraId="0C5CE9D5" w14:textId="77777777" w:rsidR="00740595" w:rsidRDefault="006D4DD9" w:rsidP="00740595">
            <w:pPr>
              <w:spacing w:line="240" w:lineRule="auto"/>
              <w:ind w:left="-101" w:right="-154"/>
              <w:rPr>
                <w:rFonts w:cs="Arial"/>
                <w:spacing w:val="-6"/>
                <w:sz w:val="16"/>
                <w:szCs w:val="16"/>
              </w:rPr>
            </w:pPr>
            <w:r w:rsidRPr="0018668F">
              <w:rPr>
                <w:rFonts w:eastAsia="Calibri" w:cs="Arial"/>
                <w:spacing w:val="-6"/>
                <w:sz w:val="16"/>
                <w:szCs w:val="16"/>
              </w:rPr>
              <w:t xml:space="preserve">Charged (credited) </w:t>
            </w:r>
            <w:r w:rsidRPr="0018668F">
              <w:rPr>
                <w:rFonts w:cs="Arial"/>
                <w:spacing w:val="-6"/>
                <w:sz w:val="16"/>
                <w:szCs w:val="16"/>
              </w:rPr>
              <w:t>to profit or loss</w:t>
            </w:r>
          </w:p>
          <w:p w14:paraId="7EC35BD3" w14:textId="7B7DC712" w:rsidR="006D4DD9" w:rsidRPr="0018668F" w:rsidRDefault="00740595" w:rsidP="00740595">
            <w:pPr>
              <w:spacing w:line="240" w:lineRule="auto"/>
              <w:ind w:left="-101" w:right="-154"/>
              <w:rPr>
                <w:rFonts w:cs="Arial"/>
                <w:sz w:val="16"/>
                <w:szCs w:val="16"/>
              </w:rPr>
            </w:pPr>
            <w:r>
              <w:rPr>
                <w:rFonts w:cs="Arial"/>
                <w:spacing w:val="-6"/>
                <w:sz w:val="16"/>
                <w:szCs w:val="16"/>
              </w:rPr>
              <w:t xml:space="preserve">   </w:t>
            </w:r>
            <w:r w:rsidR="006D4DD9" w:rsidRPr="0018668F">
              <w:rPr>
                <w:rFonts w:eastAsia="Calibri" w:cs="Arial"/>
                <w:spacing w:val="-6"/>
                <w:sz w:val="16"/>
                <w:szCs w:val="16"/>
              </w:rPr>
              <w:t>(Note 2</w:t>
            </w:r>
            <w:r w:rsidR="00773C97">
              <w:rPr>
                <w:rFonts w:eastAsia="Calibri" w:cs="Arial"/>
                <w:spacing w:val="-6"/>
                <w:sz w:val="16"/>
                <w:szCs w:val="16"/>
              </w:rPr>
              <w:t>5</w:t>
            </w:r>
            <w:r w:rsidR="006D4DD9" w:rsidRPr="0018668F">
              <w:rPr>
                <w:rFonts w:eastAsia="Calibri" w:cs="Arial"/>
                <w:spacing w:val="-6"/>
                <w:sz w:val="16"/>
                <w:szCs w:val="16"/>
              </w:rPr>
              <w:t>)</w:t>
            </w:r>
          </w:p>
        </w:tc>
        <w:tc>
          <w:tcPr>
            <w:tcW w:w="1298" w:type="dxa"/>
            <w:tcBorders>
              <w:bottom w:val="single" w:sz="4" w:space="0" w:color="auto"/>
            </w:tcBorders>
            <w:shd w:val="clear" w:color="auto" w:fill="FAFAFA"/>
            <w:vAlign w:val="bottom"/>
          </w:tcPr>
          <w:p w14:paraId="27A6A850" w14:textId="2D68457F"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23" w:type="dxa"/>
            <w:tcBorders>
              <w:bottom w:val="single" w:sz="4" w:space="0" w:color="auto"/>
            </w:tcBorders>
            <w:shd w:val="clear" w:color="auto" w:fill="FAFAFA"/>
          </w:tcPr>
          <w:p w14:paraId="4E2D104B" w14:textId="77777777" w:rsidR="006D4DD9" w:rsidRDefault="006D4DD9" w:rsidP="006D4DD9">
            <w:pPr>
              <w:spacing w:line="240" w:lineRule="auto"/>
              <w:ind w:right="-72"/>
              <w:jc w:val="right"/>
              <w:rPr>
                <w:rFonts w:cs="Arial"/>
                <w:sz w:val="16"/>
                <w:szCs w:val="16"/>
              </w:rPr>
            </w:pPr>
          </w:p>
          <w:p w14:paraId="3F93C5E0" w14:textId="31D6ED4E" w:rsidR="006D4DD9" w:rsidRPr="0018668F" w:rsidRDefault="006D4DD9" w:rsidP="006D4DD9">
            <w:pPr>
              <w:spacing w:line="240" w:lineRule="auto"/>
              <w:ind w:right="-72"/>
              <w:jc w:val="right"/>
              <w:rPr>
                <w:rFonts w:cs="Arial"/>
                <w:noProof/>
                <w:sz w:val="16"/>
                <w:szCs w:val="16"/>
              </w:rPr>
            </w:pPr>
            <w:r w:rsidRPr="0018668F">
              <w:rPr>
                <w:rFonts w:cs="Arial"/>
                <w:sz w:val="16"/>
                <w:szCs w:val="16"/>
              </w:rPr>
              <w:t>-</w:t>
            </w:r>
          </w:p>
        </w:tc>
        <w:tc>
          <w:tcPr>
            <w:tcW w:w="981" w:type="dxa"/>
            <w:tcBorders>
              <w:bottom w:val="single" w:sz="4" w:space="0" w:color="auto"/>
            </w:tcBorders>
            <w:shd w:val="clear" w:color="auto" w:fill="FAFAFA"/>
            <w:vAlign w:val="bottom"/>
          </w:tcPr>
          <w:p w14:paraId="231B00C9" w14:textId="38699013" w:rsidR="006D4DD9" w:rsidRPr="0018668F" w:rsidRDefault="006D4DD9" w:rsidP="006D4DD9">
            <w:pPr>
              <w:spacing w:line="240" w:lineRule="auto"/>
              <w:ind w:right="-72"/>
              <w:jc w:val="right"/>
              <w:rPr>
                <w:rFonts w:cs="Arial"/>
                <w:noProof/>
                <w:sz w:val="16"/>
                <w:szCs w:val="16"/>
              </w:rPr>
            </w:pPr>
            <w:r w:rsidRPr="0018668F">
              <w:rPr>
                <w:rFonts w:cs="Arial"/>
                <w:sz w:val="16"/>
                <w:szCs w:val="16"/>
              </w:rPr>
              <w:t>-</w:t>
            </w:r>
          </w:p>
        </w:tc>
        <w:tc>
          <w:tcPr>
            <w:tcW w:w="1224" w:type="dxa"/>
            <w:tcBorders>
              <w:bottom w:val="single" w:sz="4" w:space="0" w:color="auto"/>
            </w:tcBorders>
            <w:shd w:val="clear" w:color="auto" w:fill="FAFAFA"/>
          </w:tcPr>
          <w:p w14:paraId="6BA6A548" w14:textId="77777777" w:rsidR="006D4DD9" w:rsidRDefault="006D4DD9" w:rsidP="006D4DD9">
            <w:pPr>
              <w:spacing w:line="240" w:lineRule="auto"/>
              <w:ind w:right="-72"/>
              <w:jc w:val="right"/>
              <w:rPr>
                <w:rFonts w:cs="Arial"/>
                <w:sz w:val="16"/>
                <w:szCs w:val="16"/>
              </w:rPr>
            </w:pPr>
          </w:p>
          <w:p w14:paraId="5DF9F3C3" w14:textId="731FBD9B" w:rsidR="006D4DD9" w:rsidRPr="0018668F" w:rsidRDefault="006D4DD9" w:rsidP="006D4DD9">
            <w:pPr>
              <w:spacing w:line="240" w:lineRule="auto"/>
              <w:ind w:right="-72"/>
              <w:jc w:val="right"/>
              <w:rPr>
                <w:rFonts w:cs="Arial"/>
                <w:sz w:val="16"/>
                <w:szCs w:val="16"/>
              </w:rPr>
            </w:pPr>
            <w:r w:rsidRPr="0018668F">
              <w:rPr>
                <w:rFonts w:cs="Arial"/>
                <w:sz w:val="16"/>
                <w:szCs w:val="16"/>
              </w:rPr>
              <w:t>(1)</w:t>
            </w:r>
          </w:p>
        </w:tc>
        <w:tc>
          <w:tcPr>
            <w:tcW w:w="992" w:type="dxa"/>
            <w:tcBorders>
              <w:bottom w:val="single" w:sz="4" w:space="0" w:color="auto"/>
            </w:tcBorders>
            <w:shd w:val="clear" w:color="auto" w:fill="FAFAFA"/>
            <w:vAlign w:val="bottom"/>
          </w:tcPr>
          <w:p w14:paraId="59096A63" w14:textId="28F8DCC7"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tcBorders>
              <w:bottom w:val="single" w:sz="4" w:space="0" w:color="auto"/>
            </w:tcBorders>
            <w:shd w:val="clear" w:color="auto" w:fill="FAFAFA"/>
            <w:vAlign w:val="bottom"/>
          </w:tcPr>
          <w:p w14:paraId="59433D0B" w14:textId="538A3FF8" w:rsidR="006D4DD9" w:rsidRPr="0018668F" w:rsidRDefault="006D4DD9" w:rsidP="006D4DD9">
            <w:pPr>
              <w:spacing w:line="240" w:lineRule="auto"/>
              <w:ind w:right="-72"/>
              <w:jc w:val="right"/>
              <w:rPr>
                <w:rFonts w:cs="Arial"/>
                <w:sz w:val="16"/>
                <w:szCs w:val="16"/>
              </w:rPr>
            </w:pPr>
            <w:r w:rsidRPr="0018668F">
              <w:rPr>
                <w:rFonts w:cs="Arial"/>
                <w:sz w:val="16"/>
                <w:szCs w:val="16"/>
              </w:rPr>
              <w:t>(1)</w:t>
            </w:r>
          </w:p>
        </w:tc>
      </w:tr>
      <w:tr w:rsidR="006D4DD9" w:rsidRPr="0018668F" w14:paraId="76EA2F76" w14:textId="77777777" w:rsidTr="00DE7DD3">
        <w:trPr>
          <w:cantSplit/>
        </w:trPr>
        <w:tc>
          <w:tcPr>
            <w:tcW w:w="2268" w:type="dxa"/>
            <w:vAlign w:val="bottom"/>
          </w:tcPr>
          <w:p w14:paraId="534FC937" w14:textId="79C4F803" w:rsidR="006D4DD9" w:rsidRPr="0018668F" w:rsidRDefault="006D4DD9" w:rsidP="006D4DD9">
            <w:pPr>
              <w:spacing w:line="240" w:lineRule="auto"/>
              <w:ind w:left="-101" w:right="-154"/>
              <w:jc w:val="thaiDistribute"/>
              <w:rPr>
                <w:rFonts w:cs="Arial"/>
                <w:spacing w:val="-6"/>
                <w:sz w:val="16"/>
                <w:szCs w:val="16"/>
                <w:rtl/>
                <w:cs/>
              </w:rPr>
            </w:pPr>
          </w:p>
        </w:tc>
        <w:tc>
          <w:tcPr>
            <w:tcW w:w="1298" w:type="dxa"/>
            <w:tcBorders>
              <w:top w:val="single" w:sz="4" w:space="0" w:color="auto"/>
            </w:tcBorders>
            <w:shd w:val="clear" w:color="auto" w:fill="FAFAFA"/>
            <w:vAlign w:val="bottom"/>
          </w:tcPr>
          <w:p w14:paraId="36E7230A" w14:textId="146B9303" w:rsidR="006D4DD9" w:rsidRPr="0018668F" w:rsidRDefault="006D4DD9" w:rsidP="006D4DD9">
            <w:pPr>
              <w:spacing w:line="240" w:lineRule="auto"/>
              <w:ind w:right="-72"/>
              <w:jc w:val="right"/>
              <w:rPr>
                <w:rFonts w:cs="Arial"/>
                <w:sz w:val="16"/>
                <w:szCs w:val="16"/>
                <w:cs/>
              </w:rPr>
            </w:pPr>
          </w:p>
        </w:tc>
        <w:tc>
          <w:tcPr>
            <w:tcW w:w="1123" w:type="dxa"/>
            <w:tcBorders>
              <w:top w:val="single" w:sz="4" w:space="0" w:color="auto"/>
            </w:tcBorders>
            <w:shd w:val="clear" w:color="auto" w:fill="FAFAFA"/>
          </w:tcPr>
          <w:p w14:paraId="5C380B3A" w14:textId="7DF3A0BE" w:rsidR="006D4DD9" w:rsidRPr="0018668F" w:rsidRDefault="006D4DD9" w:rsidP="006D4DD9">
            <w:pPr>
              <w:spacing w:line="240" w:lineRule="auto"/>
              <w:ind w:right="-72"/>
              <w:jc w:val="right"/>
              <w:rPr>
                <w:rFonts w:cs="Arial"/>
                <w:sz w:val="16"/>
                <w:szCs w:val="16"/>
              </w:rPr>
            </w:pPr>
          </w:p>
        </w:tc>
        <w:tc>
          <w:tcPr>
            <w:tcW w:w="981" w:type="dxa"/>
            <w:tcBorders>
              <w:top w:val="single" w:sz="4" w:space="0" w:color="auto"/>
            </w:tcBorders>
            <w:shd w:val="clear" w:color="auto" w:fill="FAFAFA"/>
            <w:vAlign w:val="bottom"/>
          </w:tcPr>
          <w:p w14:paraId="6D138CAE" w14:textId="066AA43E" w:rsidR="006D4DD9" w:rsidRPr="0018668F" w:rsidRDefault="006D4DD9" w:rsidP="006D4DD9">
            <w:pPr>
              <w:spacing w:line="240" w:lineRule="auto"/>
              <w:ind w:right="-72"/>
              <w:jc w:val="right"/>
              <w:rPr>
                <w:rFonts w:cs="Arial"/>
                <w:sz w:val="16"/>
                <w:szCs w:val="16"/>
              </w:rPr>
            </w:pPr>
          </w:p>
        </w:tc>
        <w:tc>
          <w:tcPr>
            <w:tcW w:w="1224" w:type="dxa"/>
            <w:tcBorders>
              <w:top w:val="single" w:sz="4" w:space="0" w:color="auto"/>
            </w:tcBorders>
            <w:shd w:val="clear" w:color="auto" w:fill="FAFAFA"/>
          </w:tcPr>
          <w:p w14:paraId="2208DC89" w14:textId="442BA4E2" w:rsidR="006D4DD9" w:rsidRPr="0018668F" w:rsidRDefault="006D4DD9" w:rsidP="006D4DD9">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490127D8" w14:textId="59613B15" w:rsidR="006D4DD9" w:rsidRPr="0018668F" w:rsidRDefault="006D4DD9" w:rsidP="006D4DD9">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C626C86" w14:textId="02246B53" w:rsidR="006D4DD9" w:rsidRPr="0018668F" w:rsidRDefault="006D4DD9" w:rsidP="006D4DD9">
            <w:pPr>
              <w:spacing w:line="240" w:lineRule="auto"/>
              <w:ind w:right="-72"/>
              <w:jc w:val="right"/>
              <w:rPr>
                <w:rFonts w:cs="Arial"/>
                <w:sz w:val="16"/>
                <w:szCs w:val="16"/>
              </w:rPr>
            </w:pPr>
          </w:p>
        </w:tc>
      </w:tr>
      <w:tr w:rsidR="006D4DD9" w:rsidRPr="0018668F" w14:paraId="765FF8B9" w14:textId="77777777" w:rsidTr="00DE7DD3">
        <w:trPr>
          <w:cantSplit/>
        </w:trPr>
        <w:tc>
          <w:tcPr>
            <w:tcW w:w="2268" w:type="dxa"/>
            <w:vAlign w:val="bottom"/>
          </w:tcPr>
          <w:p w14:paraId="112BB975" w14:textId="4A3608B2" w:rsidR="006D4DD9" w:rsidRPr="0018668F" w:rsidRDefault="006D4DD9" w:rsidP="006D4DD9">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31 December </w:t>
            </w:r>
            <w:r w:rsidRPr="0018668F">
              <w:rPr>
                <w:rFonts w:cs="Arial"/>
                <w:sz w:val="16"/>
                <w:szCs w:val="16"/>
                <w:lang w:val="en-GB"/>
              </w:rPr>
              <w:t>2021</w:t>
            </w:r>
          </w:p>
        </w:tc>
        <w:tc>
          <w:tcPr>
            <w:tcW w:w="1298" w:type="dxa"/>
            <w:tcBorders>
              <w:bottom w:val="single" w:sz="4" w:space="0" w:color="auto"/>
            </w:tcBorders>
            <w:shd w:val="clear" w:color="auto" w:fill="FAFAFA"/>
            <w:vAlign w:val="bottom"/>
          </w:tcPr>
          <w:p w14:paraId="55766D15" w14:textId="15F881B1" w:rsidR="006D4DD9" w:rsidRPr="0018668F" w:rsidRDefault="006D4DD9" w:rsidP="006D4DD9">
            <w:pPr>
              <w:spacing w:line="240" w:lineRule="auto"/>
              <w:ind w:right="-72"/>
              <w:jc w:val="right"/>
              <w:rPr>
                <w:rFonts w:cs="Arial"/>
                <w:sz w:val="16"/>
                <w:szCs w:val="16"/>
                <w:cs/>
              </w:rPr>
            </w:pPr>
            <w:r w:rsidRPr="0018668F">
              <w:rPr>
                <w:rFonts w:cs="Arial"/>
                <w:sz w:val="16"/>
                <w:szCs w:val="16"/>
              </w:rPr>
              <w:t>-</w:t>
            </w:r>
          </w:p>
        </w:tc>
        <w:tc>
          <w:tcPr>
            <w:tcW w:w="1123" w:type="dxa"/>
            <w:tcBorders>
              <w:bottom w:val="single" w:sz="4" w:space="0" w:color="auto"/>
            </w:tcBorders>
            <w:shd w:val="clear" w:color="auto" w:fill="FAFAFA"/>
          </w:tcPr>
          <w:p w14:paraId="3B43A595" w14:textId="7994126D"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981" w:type="dxa"/>
            <w:tcBorders>
              <w:bottom w:val="single" w:sz="4" w:space="0" w:color="auto"/>
            </w:tcBorders>
            <w:shd w:val="clear" w:color="auto" w:fill="FAFAFA"/>
            <w:vAlign w:val="bottom"/>
          </w:tcPr>
          <w:p w14:paraId="2D340EA3" w14:textId="4093E977"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224" w:type="dxa"/>
            <w:tcBorders>
              <w:bottom w:val="single" w:sz="4" w:space="0" w:color="auto"/>
            </w:tcBorders>
            <w:shd w:val="clear" w:color="auto" w:fill="FAFAFA"/>
          </w:tcPr>
          <w:p w14:paraId="41223DF5" w14:textId="05705C77" w:rsidR="006D4DD9" w:rsidRPr="0018668F" w:rsidRDefault="006D4DD9" w:rsidP="006D4DD9">
            <w:pPr>
              <w:spacing w:line="240" w:lineRule="auto"/>
              <w:ind w:right="-72"/>
              <w:jc w:val="right"/>
              <w:rPr>
                <w:rFonts w:cs="Arial"/>
                <w:sz w:val="16"/>
                <w:szCs w:val="16"/>
              </w:rPr>
            </w:pPr>
            <w:r w:rsidRPr="0018668F">
              <w:rPr>
                <w:rFonts w:cs="Arial"/>
                <w:sz w:val="16"/>
                <w:szCs w:val="16"/>
              </w:rPr>
              <w:t>(43)</w:t>
            </w:r>
          </w:p>
        </w:tc>
        <w:tc>
          <w:tcPr>
            <w:tcW w:w="992" w:type="dxa"/>
            <w:tcBorders>
              <w:bottom w:val="single" w:sz="4" w:space="0" w:color="auto"/>
            </w:tcBorders>
            <w:shd w:val="clear" w:color="auto" w:fill="FAFAFA"/>
            <w:vAlign w:val="bottom"/>
          </w:tcPr>
          <w:p w14:paraId="59AFC96D" w14:textId="4297F9BA"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tcBorders>
              <w:bottom w:val="single" w:sz="4" w:space="0" w:color="auto"/>
            </w:tcBorders>
            <w:shd w:val="clear" w:color="auto" w:fill="FAFAFA"/>
            <w:vAlign w:val="bottom"/>
          </w:tcPr>
          <w:p w14:paraId="47CF4A3E" w14:textId="5B542CC2" w:rsidR="006D4DD9" w:rsidRPr="0018668F" w:rsidRDefault="006D4DD9" w:rsidP="006D4DD9">
            <w:pPr>
              <w:spacing w:line="240" w:lineRule="auto"/>
              <w:ind w:right="-72"/>
              <w:jc w:val="right"/>
              <w:rPr>
                <w:rFonts w:cs="Arial"/>
                <w:sz w:val="16"/>
                <w:szCs w:val="16"/>
              </w:rPr>
            </w:pPr>
            <w:r w:rsidRPr="0018668F">
              <w:rPr>
                <w:rFonts w:cs="Arial"/>
                <w:sz w:val="16"/>
                <w:szCs w:val="16"/>
              </w:rPr>
              <w:t>(43)</w:t>
            </w:r>
          </w:p>
        </w:tc>
      </w:tr>
      <w:tr w:rsidR="006D4DD9" w:rsidRPr="0018668F" w14:paraId="10632DEA" w14:textId="77777777" w:rsidTr="00DE7DD3">
        <w:trPr>
          <w:cantSplit/>
        </w:trPr>
        <w:tc>
          <w:tcPr>
            <w:tcW w:w="2268" w:type="dxa"/>
            <w:vAlign w:val="bottom"/>
          </w:tcPr>
          <w:p w14:paraId="5AD5C6FE" w14:textId="474606A9" w:rsidR="006D4DD9" w:rsidRPr="0018668F" w:rsidRDefault="006D4DD9" w:rsidP="006D4DD9">
            <w:pPr>
              <w:spacing w:line="240" w:lineRule="auto"/>
              <w:ind w:left="-101"/>
              <w:jc w:val="thaiDistribute"/>
              <w:rPr>
                <w:rFonts w:cs="Arial"/>
                <w:sz w:val="16"/>
                <w:szCs w:val="16"/>
              </w:rPr>
            </w:pPr>
          </w:p>
        </w:tc>
        <w:tc>
          <w:tcPr>
            <w:tcW w:w="1298" w:type="dxa"/>
            <w:tcBorders>
              <w:top w:val="single" w:sz="4" w:space="0" w:color="auto"/>
            </w:tcBorders>
            <w:shd w:val="clear" w:color="auto" w:fill="auto"/>
            <w:vAlign w:val="bottom"/>
          </w:tcPr>
          <w:p w14:paraId="563FECCB" w14:textId="647A68B8" w:rsidR="006D4DD9" w:rsidRPr="0018668F" w:rsidRDefault="006D4DD9" w:rsidP="006D4DD9">
            <w:pPr>
              <w:spacing w:line="240" w:lineRule="auto"/>
              <w:ind w:right="-72"/>
              <w:jc w:val="right"/>
              <w:rPr>
                <w:rFonts w:cs="Arial"/>
                <w:sz w:val="16"/>
                <w:szCs w:val="16"/>
              </w:rPr>
            </w:pPr>
          </w:p>
        </w:tc>
        <w:tc>
          <w:tcPr>
            <w:tcW w:w="1123" w:type="dxa"/>
            <w:tcBorders>
              <w:top w:val="single" w:sz="4" w:space="0" w:color="auto"/>
            </w:tcBorders>
            <w:shd w:val="clear" w:color="auto" w:fill="auto"/>
          </w:tcPr>
          <w:p w14:paraId="6D6BFE83" w14:textId="47104731" w:rsidR="006D4DD9" w:rsidRPr="0018668F" w:rsidRDefault="006D4DD9" w:rsidP="006D4DD9">
            <w:pPr>
              <w:spacing w:line="240" w:lineRule="auto"/>
              <w:ind w:right="-72"/>
              <w:jc w:val="right"/>
              <w:rPr>
                <w:rFonts w:cs="Arial"/>
                <w:sz w:val="16"/>
                <w:szCs w:val="16"/>
              </w:rPr>
            </w:pPr>
          </w:p>
        </w:tc>
        <w:tc>
          <w:tcPr>
            <w:tcW w:w="981" w:type="dxa"/>
            <w:tcBorders>
              <w:top w:val="single" w:sz="4" w:space="0" w:color="auto"/>
            </w:tcBorders>
            <w:shd w:val="clear" w:color="auto" w:fill="auto"/>
            <w:vAlign w:val="bottom"/>
          </w:tcPr>
          <w:p w14:paraId="630FCE77" w14:textId="5687EF4D" w:rsidR="006D4DD9" w:rsidRPr="0018668F" w:rsidRDefault="006D4DD9" w:rsidP="006D4DD9">
            <w:pPr>
              <w:spacing w:line="240" w:lineRule="auto"/>
              <w:ind w:right="-72"/>
              <w:jc w:val="right"/>
              <w:rPr>
                <w:rFonts w:cs="Arial"/>
                <w:sz w:val="16"/>
                <w:szCs w:val="16"/>
              </w:rPr>
            </w:pPr>
          </w:p>
        </w:tc>
        <w:tc>
          <w:tcPr>
            <w:tcW w:w="1224" w:type="dxa"/>
            <w:tcBorders>
              <w:top w:val="single" w:sz="4" w:space="0" w:color="auto"/>
            </w:tcBorders>
            <w:shd w:val="clear" w:color="auto" w:fill="auto"/>
          </w:tcPr>
          <w:p w14:paraId="70709434" w14:textId="37F44845" w:rsidR="006D4DD9" w:rsidRPr="0018668F" w:rsidRDefault="006D4DD9" w:rsidP="006D4DD9">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9F27B17" w14:textId="31855D1A" w:rsidR="006D4DD9" w:rsidRPr="0018668F" w:rsidRDefault="006D4DD9" w:rsidP="006D4DD9">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5668DFEB" w14:textId="645186B5" w:rsidR="006D4DD9" w:rsidRPr="0018668F" w:rsidRDefault="006D4DD9" w:rsidP="006D4DD9">
            <w:pPr>
              <w:spacing w:line="240" w:lineRule="auto"/>
              <w:ind w:right="-72"/>
              <w:jc w:val="right"/>
              <w:rPr>
                <w:rFonts w:cs="Arial"/>
                <w:sz w:val="16"/>
                <w:szCs w:val="16"/>
              </w:rPr>
            </w:pPr>
          </w:p>
        </w:tc>
      </w:tr>
      <w:tr w:rsidR="006D4DD9" w:rsidRPr="0018668F" w14:paraId="06FC199C" w14:textId="77777777" w:rsidTr="00DE7DD3">
        <w:trPr>
          <w:cantSplit/>
        </w:trPr>
        <w:tc>
          <w:tcPr>
            <w:tcW w:w="2268" w:type="dxa"/>
            <w:vAlign w:val="bottom"/>
          </w:tcPr>
          <w:p w14:paraId="284897F6" w14:textId="26A9CCE9" w:rsidR="006D4DD9" w:rsidRPr="0018668F" w:rsidRDefault="006D4DD9" w:rsidP="006D4DD9">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1 January </w:t>
            </w:r>
            <w:r w:rsidRPr="0018668F">
              <w:rPr>
                <w:rFonts w:cs="Arial"/>
                <w:sz w:val="16"/>
                <w:szCs w:val="16"/>
                <w:lang w:val="en-GB"/>
              </w:rPr>
              <w:t>2020</w:t>
            </w:r>
          </w:p>
        </w:tc>
        <w:tc>
          <w:tcPr>
            <w:tcW w:w="1298" w:type="dxa"/>
            <w:shd w:val="clear" w:color="auto" w:fill="auto"/>
            <w:vAlign w:val="bottom"/>
          </w:tcPr>
          <w:p w14:paraId="03FA7058" w14:textId="5B26C37C"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23" w:type="dxa"/>
            <w:shd w:val="clear" w:color="auto" w:fill="auto"/>
          </w:tcPr>
          <w:p w14:paraId="39B48762" w14:textId="792658C4"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981" w:type="dxa"/>
            <w:shd w:val="clear" w:color="auto" w:fill="auto"/>
            <w:vAlign w:val="bottom"/>
          </w:tcPr>
          <w:p w14:paraId="5DBA82E8" w14:textId="4F28468C"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224" w:type="dxa"/>
            <w:shd w:val="clear" w:color="auto" w:fill="auto"/>
          </w:tcPr>
          <w:p w14:paraId="573CE2FC" w14:textId="57273FB3" w:rsidR="006D4DD9" w:rsidRPr="0018668F" w:rsidRDefault="006D4DD9" w:rsidP="006D4DD9">
            <w:pPr>
              <w:spacing w:line="240" w:lineRule="auto"/>
              <w:ind w:right="-72"/>
              <w:jc w:val="right"/>
              <w:rPr>
                <w:rFonts w:cs="Arial"/>
                <w:sz w:val="16"/>
                <w:szCs w:val="16"/>
              </w:rPr>
            </w:pPr>
            <w:r w:rsidRPr="0018668F">
              <w:rPr>
                <w:rFonts w:cs="Arial"/>
                <w:sz w:val="16"/>
                <w:szCs w:val="16"/>
              </w:rPr>
              <w:t>(50)</w:t>
            </w:r>
          </w:p>
        </w:tc>
        <w:tc>
          <w:tcPr>
            <w:tcW w:w="992" w:type="dxa"/>
            <w:shd w:val="clear" w:color="auto" w:fill="auto"/>
            <w:vAlign w:val="bottom"/>
          </w:tcPr>
          <w:p w14:paraId="55DCBC2E" w14:textId="17C3A3E0"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shd w:val="clear" w:color="auto" w:fill="auto"/>
            <w:vAlign w:val="bottom"/>
          </w:tcPr>
          <w:p w14:paraId="102C1A5D" w14:textId="477286CA" w:rsidR="006D4DD9" w:rsidRPr="0018668F" w:rsidRDefault="006D4DD9" w:rsidP="006D4DD9">
            <w:pPr>
              <w:spacing w:line="240" w:lineRule="auto"/>
              <w:ind w:right="-72"/>
              <w:jc w:val="right"/>
              <w:rPr>
                <w:rFonts w:cs="Arial"/>
                <w:sz w:val="16"/>
                <w:szCs w:val="16"/>
              </w:rPr>
            </w:pPr>
            <w:r w:rsidRPr="0018668F">
              <w:rPr>
                <w:rFonts w:cs="Arial"/>
                <w:sz w:val="16"/>
                <w:szCs w:val="16"/>
              </w:rPr>
              <w:t>(50)</w:t>
            </w:r>
          </w:p>
        </w:tc>
      </w:tr>
      <w:tr w:rsidR="006D4DD9" w:rsidRPr="0018668F" w14:paraId="66D8773D" w14:textId="77777777" w:rsidTr="00EE4726">
        <w:trPr>
          <w:cantSplit/>
        </w:trPr>
        <w:tc>
          <w:tcPr>
            <w:tcW w:w="2268" w:type="dxa"/>
            <w:vAlign w:val="bottom"/>
          </w:tcPr>
          <w:p w14:paraId="705C5389" w14:textId="01F62114" w:rsidR="006D4DD9" w:rsidRPr="0018668F" w:rsidRDefault="006D4DD9" w:rsidP="00740595">
            <w:pPr>
              <w:spacing w:line="240" w:lineRule="auto"/>
              <w:ind w:left="-101" w:right="-154"/>
              <w:rPr>
                <w:rFonts w:cs="Arial"/>
                <w:sz w:val="16"/>
                <w:szCs w:val="16"/>
              </w:rPr>
            </w:pPr>
            <w:r w:rsidRPr="0018668F">
              <w:rPr>
                <w:rFonts w:eastAsia="Calibri" w:cs="Arial"/>
                <w:spacing w:val="-6"/>
                <w:sz w:val="16"/>
                <w:szCs w:val="16"/>
              </w:rPr>
              <w:t>Charged (credited) to profit or loss</w:t>
            </w:r>
          </w:p>
        </w:tc>
        <w:tc>
          <w:tcPr>
            <w:tcW w:w="1298" w:type="dxa"/>
            <w:shd w:val="clear" w:color="auto" w:fill="auto"/>
            <w:vAlign w:val="bottom"/>
          </w:tcPr>
          <w:p w14:paraId="20FDAE73" w14:textId="5A5FB476" w:rsidR="006D4DD9" w:rsidRPr="0018668F" w:rsidRDefault="006D4DD9" w:rsidP="006D4DD9">
            <w:pPr>
              <w:spacing w:line="240" w:lineRule="auto"/>
              <w:ind w:right="-72"/>
              <w:jc w:val="right"/>
              <w:rPr>
                <w:rFonts w:cs="Arial"/>
                <w:sz w:val="16"/>
                <w:szCs w:val="16"/>
              </w:rPr>
            </w:pPr>
          </w:p>
        </w:tc>
        <w:tc>
          <w:tcPr>
            <w:tcW w:w="1123" w:type="dxa"/>
            <w:shd w:val="clear" w:color="auto" w:fill="auto"/>
          </w:tcPr>
          <w:p w14:paraId="3F1A3909" w14:textId="249AF58D" w:rsidR="006D4DD9" w:rsidRPr="0018668F" w:rsidRDefault="006D4DD9" w:rsidP="006D4DD9">
            <w:pPr>
              <w:spacing w:line="240" w:lineRule="auto"/>
              <w:ind w:right="-72"/>
              <w:jc w:val="right"/>
              <w:rPr>
                <w:rFonts w:cs="Arial"/>
                <w:sz w:val="16"/>
                <w:szCs w:val="16"/>
              </w:rPr>
            </w:pPr>
          </w:p>
        </w:tc>
        <w:tc>
          <w:tcPr>
            <w:tcW w:w="981" w:type="dxa"/>
            <w:shd w:val="clear" w:color="auto" w:fill="auto"/>
            <w:vAlign w:val="bottom"/>
          </w:tcPr>
          <w:p w14:paraId="6C0ADE24" w14:textId="67CAF52B" w:rsidR="006D4DD9" w:rsidRPr="0018668F" w:rsidRDefault="006D4DD9" w:rsidP="006D4DD9">
            <w:pPr>
              <w:spacing w:line="240" w:lineRule="auto"/>
              <w:ind w:right="-72"/>
              <w:jc w:val="right"/>
              <w:rPr>
                <w:rFonts w:cs="Arial"/>
                <w:sz w:val="16"/>
                <w:szCs w:val="16"/>
              </w:rPr>
            </w:pPr>
          </w:p>
        </w:tc>
        <w:tc>
          <w:tcPr>
            <w:tcW w:w="1224" w:type="dxa"/>
            <w:shd w:val="clear" w:color="auto" w:fill="auto"/>
          </w:tcPr>
          <w:p w14:paraId="77F8FD0A" w14:textId="702C4F61" w:rsidR="006D4DD9" w:rsidRPr="0018668F" w:rsidRDefault="006D4DD9" w:rsidP="006D4DD9">
            <w:pPr>
              <w:spacing w:line="240" w:lineRule="auto"/>
              <w:ind w:right="-72"/>
              <w:jc w:val="right"/>
              <w:rPr>
                <w:rFonts w:cs="Arial"/>
                <w:sz w:val="16"/>
                <w:szCs w:val="16"/>
              </w:rPr>
            </w:pPr>
          </w:p>
        </w:tc>
        <w:tc>
          <w:tcPr>
            <w:tcW w:w="992" w:type="dxa"/>
            <w:shd w:val="clear" w:color="auto" w:fill="auto"/>
            <w:vAlign w:val="bottom"/>
          </w:tcPr>
          <w:p w14:paraId="2610737A" w14:textId="6EEE377E" w:rsidR="006D4DD9" w:rsidRPr="0018668F" w:rsidRDefault="006D4DD9" w:rsidP="006D4DD9">
            <w:pPr>
              <w:spacing w:line="240" w:lineRule="auto"/>
              <w:ind w:right="-72"/>
              <w:jc w:val="right"/>
              <w:rPr>
                <w:rFonts w:cs="Arial"/>
                <w:sz w:val="16"/>
                <w:szCs w:val="16"/>
              </w:rPr>
            </w:pPr>
          </w:p>
        </w:tc>
        <w:tc>
          <w:tcPr>
            <w:tcW w:w="1131" w:type="dxa"/>
            <w:shd w:val="clear" w:color="auto" w:fill="auto"/>
            <w:vAlign w:val="bottom"/>
          </w:tcPr>
          <w:p w14:paraId="602AD91F" w14:textId="43D3D555" w:rsidR="006D4DD9" w:rsidRPr="0018668F" w:rsidRDefault="006D4DD9" w:rsidP="006D4DD9">
            <w:pPr>
              <w:spacing w:line="240" w:lineRule="auto"/>
              <w:ind w:right="-72"/>
              <w:jc w:val="right"/>
              <w:rPr>
                <w:rFonts w:cs="Arial"/>
                <w:sz w:val="16"/>
                <w:szCs w:val="16"/>
              </w:rPr>
            </w:pPr>
          </w:p>
        </w:tc>
      </w:tr>
      <w:tr w:rsidR="006D4DD9" w:rsidRPr="0018668F" w14:paraId="78EC58EE" w14:textId="77777777" w:rsidTr="00DE7DD3">
        <w:trPr>
          <w:cantSplit/>
        </w:trPr>
        <w:tc>
          <w:tcPr>
            <w:tcW w:w="2268" w:type="dxa"/>
            <w:vAlign w:val="bottom"/>
          </w:tcPr>
          <w:p w14:paraId="47E520EE" w14:textId="22C91194" w:rsidR="006D4DD9" w:rsidRPr="0018668F" w:rsidRDefault="006D4DD9" w:rsidP="006D4DD9">
            <w:pPr>
              <w:spacing w:line="240" w:lineRule="auto"/>
              <w:ind w:left="-101" w:right="-84"/>
              <w:jc w:val="thaiDistribute"/>
              <w:rPr>
                <w:rFonts w:cs="Arial"/>
                <w:sz w:val="16"/>
                <w:szCs w:val="16"/>
              </w:rPr>
            </w:pPr>
            <w:r w:rsidRPr="0018668F">
              <w:rPr>
                <w:rFonts w:eastAsia="Calibri" w:cs="Arial"/>
                <w:spacing w:val="-6"/>
                <w:sz w:val="16"/>
                <w:szCs w:val="16"/>
              </w:rPr>
              <w:t xml:space="preserve">   (Note 2</w:t>
            </w:r>
            <w:r w:rsidR="00773C97">
              <w:rPr>
                <w:rFonts w:eastAsia="Calibri" w:cs="Arial"/>
                <w:spacing w:val="-6"/>
                <w:sz w:val="16"/>
                <w:szCs w:val="16"/>
              </w:rPr>
              <w:t>5</w:t>
            </w:r>
            <w:r w:rsidRPr="0018668F">
              <w:rPr>
                <w:rFonts w:eastAsia="Calibri" w:cs="Arial"/>
                <w:spacing w:val="-6"/>
                <w:sz w:val="16"/>
                <w:szCs w:val="16"/>
              </w:rPr>
              <w:t>)</w:t>
            </w:r>
          </w:p>
        </w:tc>
        <w:tc>
          <w:tcPr>
            <w:tcW w:w="1298" w:type="dxa"/>
            <w:tcBorders>
              <w:bottom w:val="single" w:sz="4" w:space="0" w:color="auto"/>
            </w:tcBorders>
            <w:shd w:val="clear" w:color="auto" w:fill="auto"/>
            <w:vAlign w:val="bottom"/>
          </w:tcPr>
          <w:p w14:paraId="3C2D29C5" w14:textId="25E051B1"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23" w:type="dxa"/>
            <w:tcBorders>
              <w:bottom w:val="single" w:sz="4" w:space="0" w:color="auto"/>
            </w:tcBorders>
            <w:shd w:val="clear" w:color="auto" w:fill="auto"/>
            <w:vAlign w:val="bottom"/>
          </w:tcPr>
          <w:p w14:paraId="2BA84635" w14:textId="29AACD5E"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981" w:type="dxa"/>
            <w:tcBorders>
              <w:bottom w:val="single" w:sz="4" w:space="0" w:color="auto"/>
            </w:tcBorders>
            <w:shd w:val="clear" w:color="auto" w:fill="auto"/>
            <w:vAlign w:val="bottom"/>
          </w:tcPr>
          <w:p w14:paraId="719A1859" w14:textId="18954F5D" w:rsidR="006D4DD9" w:rsidRPr="0018668F" w:rsidRDefault="006D4DD9" w:rsidP="006D4DD9">
            <w:pPr>
              <w:spacing w:line="240" w:lineRule="auto"/>
              <w:ind w:right="-72"/>
              <w:jc w:val="right"/>
              <w:rPr>
                <w:rFonts w:cs="Arial"/>
                <w:sz w:val="16"/>
                <w:szCs w:val="16"/>
              </w:rPr>
            </w:pPr>
            <w:r w:rsidRPr="0018668F">
              <w:rPr>
                <w:rFonts w:cs="Arial"/>
                <w:sz w:val="16"/>
                <w:szCs w:val="16"/>
                <w:lang w:val="en-GB"/>
              </w:rPr>
              <w:t>-</w:t>
            </w:r>
          </w:p>
        </w:tc>
        <w:tc>
          <w:tcPr>
            <w:tcW w:w="1224" w:type="dxa"/>
            <w:tcBorders>
              <w:bottom w:val="single" w:sz="4" w:space="0" w:color="auto"/>
            </w:tcBorders>
            <w:shd w:val="clear" w:color="auto" w:fill="auto"/>
            <w:vAlign w:val="bottom"/>
          </w:tcPr>
          <w:p w14:paraId="3FA4F7E8" w14:textId="33126FD0" w:rsidR="006D4DD9" w:rsidRPr="0018668F" w:rsidRDefault="006D4DD9" w:rsidP="006D4DD9">
            <w:pPr>
              <w:spacing w:line="240" w:lineRule="auto"/>
              <w:ind w:right="-72"/>
              <w:jc w:val="right"/>
              <w:rPr>
                <w:rFonts w:cs="Arial"/>
                <w:sz w:val="16"/>
                <w:szCs w:val="16"/>
              </w:rPr>
            </w:pPr>
            <w:r w:rsidRPr="0018668F">
              <w:rPr>
                <w:rFonts w:cs="Arial"/>
                <w:sz w:val="16"/>
                <w:szCs w:val="16"/>
              </w:rPr>
              <w:t>8</w:t>
            </w:r>
          </w:p>
        </w:tc>
        <w:tc>
          <w:tcPr>
            <w:tcW w:w="992" w:type="dxa"/>
            <w:tcBorders>
              <w:bottom w:val="single" w:sz="4" w:space="0" w:color="auto"/>
            </w:tcBorders>
            <w:shd w:val="clear" w:color="auto" w:fill="auto"/>
            <w:vAlign w:val="bottom"/>
          </w:tcPr>
          <w:p w14:paraId="36C75693" w14:textId="65584DE9"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tcBorders>
              <w:bottom w:val="single" w:sz="4" w:space="0" w:color="auto"/>
            </w:tcBorders>
            <w:shd w:val="clear" w:color="auto" w:fill="auto"/>
            <w:vAlign w:val="bottom"/>
          </w:tcPr>
          <w:p w14:paraId="18511055" w14:textId="07B1CB33" w:rsidR="006D4DD9" w:rsidRPr="0018668F" w:rsidRDefault="006D4DD9" w:rsidP="006D4DD9">
            <w:pPr>
              <w:spacing w:line="240" w:lineRule="auto"/>
              <w:ind w:right="-72"/>
              <w:jc w:val="right"/>
              <w:rPr>
                <w:rFonts w:cs="Arial"/>
                <w:sz w:val="16"/>
                <w:szCs w:val="16"/>
              </w:rPr>
            </w:pPr>
            <w:r w:rsidRPr="0018668F">
              <w:rPr>
                <w:rFonts w:cs="Arial"/>
                <w:sz w:val="16"/>
                <w:szCs w:val="16"/>
              </w:rPr>
              <w:t>8</w:t>
            </w:r>
          </w:p>
        </w:tc>
      </w:tr>
      <w:tr w:rsidR="006D4DD9" w:rsidRPr="0018668F" w14:paraId="66316BF2" w14:textId="77777777" w:rsidTr="00DE7DD3">
        <w:trPr>
          <w:cantSplit/>
        </w:trPr>
        <w:tc>
          <w:tcPr>
            <w:tcW w:w="2268" w:type="dxa"/>
            <w:vAlign w:val="bottom"/>
          </w:tcPr>
          <w:p w14:paraId="1E1C8A50" w14:textId="4ACD180D" w:rsidR="006D4DD9" w:rsidRPr="0018668F" w:rsidRDefault="006D4DD9" w:rsidP="006D4DD9">
            <w:pPr>
              <w:spacing w:line="240" w:lineRule="auto"/>
              <w:ind w:left="-101" w:right="-154"/>
              <w:jc w:val="thaiDistribute"/>
              <w:rPr>
                <w:rFonts w:eastAsia="Calibri" w:cs="Arial"/>
                <w:spacing w:val="-6"/>
                <w:sz w:val="16"/>
                <w:szCs w:val="16"/>
                <w:rtl/>
                <w:cs/>
              </w:rPr>
            </w:pPr>
          </w:p>
        </w:tc>
        <w:tc>
          <w:tcPr>
            <w:tcW w:w="1298" w:type="dxa"/>
            <w:tcBorders>
              <w:top w:val="single" w:sz="4" w:space="0" w:color="auto"/>
            </w:tcBorders>
            <w:shd w:val="clear" w:color="auto" w:fill="auto"/>
            <w:vAlign w:val="bottom"/>
          </w:tcPr>
          <w:p w14:paraId="47F2EF9C" w14:textId="3920913A" w:rsidR="006D4DD9" w:rsidRPr="0018668F" w:rsidRDefault="006D4DD9" w:rsidP="006D4DD9">
            <w:pPr>
              <w:spacing w:line="240" w:lineRule="auto"/>
              <w:ind w:right="-72"/>
              <w:jc w:val="right"/>
              <w:rPr>
                <w:rFonts w:cs="Arial"/>
                <w:sz w:val="16"/>
                <w:szCs w:val="16"/>
                <w:cs/>
              </w:rPr>
            </w:pPr>
          </w:p>
        </w:tc>
        <w:tc>
          <w:tcPr>
            <w:tcW w:w="1123" w:type="dxa"/>
            <w:tcBorders>
              <w:top w:val="single" w:sz="4" w:space="0" w:color="auto"/>
            </w:tcBorders>
            <w:shd w:val="clear" w:color="auto" w:fill="auto"/>
          </w:tcPr>
          <w:p w14:paraId="4DDF17A0" w14:textId="31702421" w:rsidR="006D4DD9" w:rsidRPr="0018668F" w:rsidRDefault="006D4DD9" w:rsidP="006D4DD9">
            <w:pPr>
              <w:spacing w:line="240" w:lineRule="auto"/>
              <w:ind w:right="-72"/>
              <w:jc w:val="right"/>
              <w:rPr>
                <w:rFonts w:cs="Arial"/>
                <w:sz w:val="16"/>
                <w:szCs w:val="16"/>
              </w:rPr>
            </w:pPr>
          </w:p>
        </w:tc>
        <w:tc>
          <w:tcPr>
            <w:tcW w:w="981" w:type="dxa"/>
            <w:tcBorders>
              <w:top w:val="single" w:sz="4" w:space="0" w:color="auto"/>
            </w:tcBorders>
            <w:shd w:val="clear" w:color="auto" w:fill="auto"/>
            <w:vAlign w:val="bottom"/>
          </w:tcPr>
          <w:p w14:paraId="029A3ACF" w14:textId="3626D976" w:rsidR="006D4DD9" w:rsidRPr="0018668F" w:rsidRDefault="006D4DD9" w:rsidP="006D4DD9">
            <w:pPr>
              <w:spacing w:line="240" w:lineRule="auto"/>
              <w:ind w:right="-72"/>
              <w:jc w:val="right"/>
              <w:rPr>
                <w:rFonts w:cs="Arial"/>
                <w:sz w:val="16"/>
                <w:szCs w:val="16"/>
                <w:lang w:val="en-GB"/>
              </w:rPr>
            </w:pPr>
          </w:p>
        </w:tc>
        <w:tc>
          <w:tcPr>
            <w:tcW w:w="1224" w:type="dxa"/>
            <w:tcBorders>
              <w:top w:val="single" w:sz="4" w:space="0" w:color="auto"/>
            </w:tcBorders>
            <w:shd w:val="clear" w:color="auto" w:fill="auto"/>
          </w:tcPr>
          <w:p w14:paraId="71CEB6F7" w14:textId="0B7144AF" w:rsidR="006D4DD9" w:rsidRPr="0018668F" w:rsidRDefault="006D4DD9" w:rsidP="006D4DD9">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24E2289" w14:textId="1364A5A0" w:rsidR="006D4DD9" w:rsidRPr="0018668F" w:rsidRDefault="006D4DD9" w:rsidP="006D4DD9">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2A8FB577" w14:textId="17329982" w:rsidR="006D4DD9" w:rsidRPr="0018668F" w:rsidRDefault="006D4DD9" w:rsidP="006D4DD9">
            <w:pPr>
              <w:spacing w:line="240" w:lineRule="auto"/>
              <w:ind w:right="-72"/>
              <w:jc w:val="right"/>
              <w:rPr>
                <w:rFonts w:cs="Arial"/>
                <w:sz w:val="16"/>
                <w:szCs w:val="16"/>
              </w:rPr>
            </w:pPr>
          </w:p>
        </w:tc>
      </w:tr>
      <w:tr w:rsidR="006D4DD9" w:rsidRPr="0018668F" w14:paraId="5203D0AE" w14:textId="77777777" w:rsidTr="00DE7DD3">
        <w:trPr>
          <w:cantSplit/>
        </w:trPr>
        <w:tc>
          <w:tcPr>
            <w:tcW w:w="2268" w:type="dxa"/>
            <w:vAlign w:val="bottom"/>
          </w:tcPr>
          <w:p w14:paraId="11071B54" w14:textId="0B37D46A" w:rsidR="006D4DD9" w:rsidRPr="0018668F" w:rsidRDefault="006D4DD9" w:rsidP="006D4DD9">
            <w:pPr>
              <w:spacing w:line="240" w:lineRule="auto"/>
              <w:ind w:left="-101"/>
              <w:jc w:val="thaiDistribute"/>
              <w:rPr>
                <w:rFonts w:cs="Arial"/>
                <w:sz w:val="16"/>
                <w:szCs w:val="16"/>
              </w:rPr>
            </w:pPr>
            <w:proofErr w:type="gramStart"/>
            <w:r w:rsidRPr="0018668F">
              <w:rPr>
                <w:rFonts w:cs="Arial"/>
                <w:sz w:val="16"/>
                <w:szCs w:val="16"/>
              </w:rPr>
              <w:t>At</w:t>
            </w:r>
            <w:proofErr w:type="gramEnd"/>
            <w:r w:rsidRPr="0018668F">
              <w:rPr>
                <w:rFonts w:cs="Arial"/>
                <w:sz w:val="16"/>
                <w:szCs w:val="16"/>
              </w:rPr>
              <w:t xml:space="preserve"> 31 December </w:t>
            </w:r>
            <w:r w:rsidRPr="0018668F">
              <w:rPr>
                <w:rFonts w:cs="Arial"/>
                <w:sz w:val="16"/>
                <w:szCs w:val="16"/>
                <w:lang w:val="en-GB"/>
              </w:rPr>
              <w:t>2020</w:t>
            </w:r>
          </w:p>
        </w:tc>
        <w:tc>
          <w:tcPr>
            <w:tcW w:w="1298" w:type="dxa"/>
            <w:tcBorders>
              <w:bottom w:val="single" w:sz="4" w:space="0" w:color="auto"/>
            </w:tcBorders>
            <w:shd w:val="clear" w:color="auto" w:fill="auto"/>
            <w:vAlign w:val="bottom"/>
          </w:tcPr>
          <w:p w14:paraId="58B01505" w14:textId="77DCA538" w:rsidR="006D4DD9" w:rsidRPr="0018668F" w:rsidRDefault="006D4DD9" w:rsidP="006D4DD9">
            <w:pPr>
              <w:spacing w:line="240" w:lineRule="auto"/>
              <w:ind w:right="-72"/>
              <w:jc w:val="right"/>
              <w:rPr>
                <w:rFonts w:cs="Arial"/>
                <w:sz w:val="16"/>
                <w:szCs w:val="16"/>
                <w:cs/>
              </w:rPr>
            </w:pPr>
            <w:r w:rsidRPr="0018668F">
              <w:rPr>
                <w:rFonts w:cs="Arial"/>
                <w:sz w:val="16"/>
                <w:szCs w:val="16"/>
              </w:rPr>
              <w:t>-</w:t>
            </w:r>
          </w:p>
        </w:tc>
        <w:tc>
          <w:tcPr>
            <w:tcW w:w="1123" w:type="dxa"/>
            <w:tcBorders>
              <w:bottom w:val="single" w:sz="4" w:space="0" w:color="auto"/>
            </w:tcBorders>
            <w:shd w:val="clear" w:color="auto" w:fill="auto"/>
          </w:tcPr>
          <w:p w14:paraId="762340CC" w14:textId="66BB56D1" w:rsidR="006D4DD9" w:rsidRPr="0018668F" w:rsidRDefault="006D4DD9" w:rsidP="006D4DD9">
            <w:pPr>
              <w:spacing w:line="240" w:lineRule="auto"/>
              <w:ind w:right="-72"/>
              <w:jc w:val="right"/>
              <w:rPr>
                <w:rFonts w:cs="Arial"/>
                <w:sz w:val="16"/>
                <w:szCs w:val="16"/>
              </w:rPr>
            </w:pPr>
            <w:r w:rsidRPr="0018668F">
              <w:rPr>
                <w:rFonts w:cs="Arial"/>
                <w:sz w:val="16"/>
                <w:szCs w:val="16"/>
                <w:lang w:val="en-GB"/>
              </w:rPr>
              <w:t>-</w:t>
            </w:r>
          </w:p>
        </w:tc>
        <w:tc>
          <w:tcPr>
            <w:tcW w:w="981" w:type="dxa"/>
            <w:tcBorders>
              <w:bottom w:val="single" w:sz="4" w:space="0" w:color="auto"/>
            </w:tcBorders>
            <w:shd w:val="clear" w:color="auto" w:fill="auto"/>
            <w:vAlign w:val="bottom"/>
          </w:tcPr>
          <w:p w14:paraId="4179C619" w14:textId="3BFE8B55"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224" w:type="dxa"/>
            <w:tcBorders>
              <w:bottom w:val="single" w:sz="4" w:space="0" w:color="auto"/>
            </w:tcBorders>
            <w:shd w:val="clear" w:color="auto" w:fill="auto"/>
          </w:tcPr>
          <w:p w14:paraId="77B18DD0" w14:textId="2F341BF0" w:rsidR="006D4DD9" w:rsidRPr="0018668F" w:rsidRDefault="006D4DD9" w:rsidP="006D4DD9">
            <w:pPr>
              <w:spacing w:line="240" w:lineRule="auto"/>
              <w:ind w:right="-72"/>
              <w:jc w:val="right"/>
              <w:rPr>
                <w:rFonts w:cs="Arial"/>
                <w:sz w:val="16"/>
                <w:szCs w:val="16"/>
              </w:rPr>
            </w:pPr>
            <w:r w:rsidRPr="0018668F">
              <w:rPr>
                <w:rFonts w:cs="Arial"/>
                <w:sz w:val="16"/>
                <w:szCs w:val="16"/>
              </w:rPr>
              <w:t>(42)</w:t>
            </w:r>
          </w:p>
        </w:tc>
        <w:tc>
          <w:tcPr>
            <w:tcW w:w="992" w:type="dxa"/>
            <w:tcBorders>
              <w:bottom w:val="single" w:sz="4" w:space="0" w:color="auto"/>
            </w:tcBorders>
            <w:shd w:val="clear" w:color="auto" w:fill="auto"/>
            <w:vAlign w:val="bottom"/>
          </w:tcPr>
          <w:p w14:paraId="719A5181" w14:textId="7D209AC7" w:rsidR="006D4DD9" w:rsidRPr="0018668F" w:rsidRDefault="006D4DD9" w:rsidP="006D4DD9">
            <w:pPr>
              <w:spacing w:line="240" w:lineRule="auto"/>
              <w:ind w:right="-72"/>
              <w:jc w:val="right"/>
              <w:rPr>
                <w:rFonts w:cs="Arial"/>
                <w:sz w:val="16"/>
                <w:szCs w:val="16"/>
              </w:rPr>
            </w:pPr>
            <w:r w:rsidRPr="0018668F">
              <w:rPr>
                <w:rFonts w:cs="Arial"/>
                <w:sz w:val="16"/>
                <w:szCs w:val="16"/>
              </w:rPr>
              <w:t>-</w:t>
            </w:r>
          </w:p>
        </w:tc>
        <w:tc>
          <w:tcPr>
            <w:tcW w:w="1131" w:type="dxa"/>
            <w:tcBorders>
              <w:bottom w:val="single" w:sz="4" w:space="0" w:color="auto"/>
            </w:tcBorders>
            <w:shd w:val="clear" w:color="auto" w:fill="auto"/>
            <w:vAlign w:val="bottom"/>
          </w:tcPr>
          <w:p w14:paraId="4835C643" w14:textId="66DEC744" w:rsidR="006D4DD9" w:rsidRPr="0018668F" w:rsidRDefault="006D4DD9" w:rsidP="006D4DD9">
            <w:pPr>
              <w:spacing w:line="240" w:lineRule="auto"/>
              <w:ind w:right="-72"/>
              <w:jc w:val="right"/>
              <w:rPr>
                <w:rFonts w:cs="Arial"/>
                <w:sz w:val="16"/>
                <w:szCs w:val="16"/>
              </w:rPr>
            </w:pPr>
            <w:r w:rsidRPr="0018668F">
              <w:rPr>
                <w:rFonts w:cs="Arial"/>
                <w:sz w:val="16"/>
                <w:szCs w:val="16"/>
              </w:rPr>
              <w:t>(42)</w:t>
            </w:r>
          </w:p>
        </w:tc>
      </w:tr>
    </w:tbl>
    <w:p w14:paraId="5AFF7AD6" w14:textId="77777777" w:rsidR="00724D53" w:rsidRDefault="00724D53">
      <w:pPr>
        <w:spacing w:line="240" w:lineRule="auto"/>
        <w:rPr>
          <w:rFonts w:cs="Arial"/>
          <w:cs/>
        </w:rPr>
      </w:pPr>
      <w:r>
        <w:rPr>
          <w:cs/>
        </w:rPr>
        <w:br w:type="page"/>
      </w:r>
    </w:p>
    <w:p w14:paraId="35F287F9" w14:textId="77777777" w:rsidR="00DE7DD3" w:rsidRPr="0018668F" w:rsidRDefault="00DE7DD3" w:rsidP="00E97F69">
      <w:pPr>
        <w:spacing w:line="240" w:lineRule="auto"/>
        <w:jc w:val="thaiDistribute"/>
        <w:rPr>
          <w:rFonts w:cs="Arial"/>
        </w:rPr>
      </w:pPr>
    </w:p>
    <w:p w14:paraId="1CDC0CB3" w14:textId="77777777" w:rsidR="00E97F69" w:rsidRPr="0018668F" w:rsidRDefault="00E97F69" w:rsidP="00E97F69">
      <w:pPr>
        <w:spacing w:line="240" w:lineRule="auto"/>
        <w:jc w:val="thaiDistribute"/>
        <w:rPr>
          <w:rFonts w:cs="Arial"/>
        </w:rPr>
      </w:pPr>
      <w:r w:rsidRPr="0018668F">
        <w:rPr>
          <w:rFonts w:cs="Arial"/>
        </w:rPr>
        <w:t xml:space="preserve">The Company only </w:t>
      </w:r>
      <w:proofErr w:type="spellStart"/>
      <w:r w:rsidRPr="0018668F">
        <w:rPr>
          <w:rFonts w:cs="Arial"/>
        </w:rPr>
        <w:t>recognised</w:t>
      </w:r>
      <w:proofErr w:type="spellEnd"/>
      <w:r w:rsidRPr="0018668F">
        <w:rPr>
          <w:rFonts w:cs="Arial"/>
        </w:rPr>
        <w:t xml:space="preserve"> those deferred tax assets that in management’s judgement is more likely that the deferred tax assets will be </w:t>
      </w:r>
      <w:proofErr w:type="spellStart"/>
      <w:r w:rsidRPr="0018668F">
        <w:rPr>
          <w:rFonts w:cs="Arial"/>
        </w:rPr>
        <w:t>realised</w:t>
      </w:r>
      <w:proofErr w:type="spellEnd"/>
      <w:r w:rsidRPr="0018668F">
        <w:rPr>
          <w:rFonts w:cs="Arial"/>
        </w:rPr>
        <w:t>, due to the operating profits generated by the Company’s operations.</w:t>
      </w:r>
    </w:p>
    <w:p w14:paraId="40DFE055" w14:textId="77777777" w:rsidR="00E97F69" w:rsidRPr="0018668F" w:rsidRDefault="00E97F69" w:rsidP="00E97F69">
      <w:pPr>
        <w:spacing w:line="240" w:lineRule="auto"/>
        <w:jc w:val="thaiDistribute"/>
        <w:rPr>
          <w:rFonts w:cs="Arial"/>
        </w:rPr>
      </w:pPr>
    </w:p>
    <w:p w14:paraId="67ADE449" w14:textId="234AF893" w:rsidR="00E97F69" w:rsidRPr="0018668F" w:rsidRDefault="00E97F69" w:rsidP="00E97F69">
      <w:pPr>
        <w:spacing w:line="240" w:lineRule="auto"/>
        <w:jc w:val="thaiDistribute"/>
        <w:rPr>
          <w:rFonts w:cs="Arial"/>
        </w:rPr>
      </w:pPr>
      <w:r w:rsidRPr="0018668F">
        <w:rPr>
          <w:rFonts w:cs="Arial"/>
          <w:lang w:val="en-GB"/>
        </w:rPr>
        <w:t xml:space="preserve">Deferred income tax assets are recognised for tax loss and carried forwards only to the extent that realisation of the related tax benefit through the future taxable profits is probable. In year 2021, The Company does not recognise deferred tax asset </w:t>
      </w:r>
      <w:r w:rsidRPr="0018668F">
        <w:rPr>
          <w:rFonts w:cs="Arial"/>
        </w:rPr>
        <w:t xml:space="preserve">of Baht </w:t>
      </w:r>
      <w:r w:rsidR="00347B99" w:rsidRPr="0018668F">
        <w:rPr>
          <w:rFonts w:cs="Arial"/>
        </w:rPr>
        <w:t>29.2</w:t>
      </w:r>
      <w:r w:rsidRPr="0018668F">
        <w:rPr>
          <w:rFonts w:cs="Arial"/>
          <w:szCs w:val="25"/>
        </w:rPr>
        <w:t xml:space="preserve"> million</w:t>
      </w:r>
      <w:r w:rsidRPr="0018668F">
        <w:rPr>
          <w:rFonts w:cs="Arial"/>
          <w:lang w:val="en-GB"/>
        </w:rPr>
        <w:t xml:space="preserve"> </w:t>
      </w:r>
      <w:r w:rsidRPr="007D084F">
        <w:rPr>
          <w:rFonts w:cs="Arial"/>
        </w:rPr>
        <w:t xml:space="preserve">from tax losses of </w:t>
      </w:r>
      <w:r w:rsidRPr="0018668F">
        <w:rPr>
          <w:rFonts w:cs="Arial"/>
        </w:rPr>
        <w:t>Baht 2</w:t>
      </w:r>
      <w:r w:rsidR="00347B99" w:rsidRPr="0018668F">
        <w:rPr>
          <w:rFonts w:cs="Arial"/>
        </w:rPr>
        <w:t>9.2</w:t>
      </w:r>
      <w:r w:rsidRPr="0018668F">
        <w:rPr>
          <w:rFonts w:cs="Arial"/>
        </w:rPr>
        <w:t xml:space="preserve"> </w:t>
      </w:r>
      <w:r w:rsidR="005450FB" w:rsidRPr="007D084F">
        <w:rPr>
          <w:rFonts w:cs="Arial"/>
        </w:rPr>
        <w:t>million,</w:t>
      </w:r>
      <w:r w:rsidRPr="007D084F">
        <w:rPr>
          <w:rFonts w:cs="Arial"/>
        </w:rPr>
        <w:t xml:space="preserve"> to carry forward against future taxable income; these tax losses </w:t>
      </w:r>
      <w:r w:rsidRPr="0018668F">
        <w:rPr>
          <w:rFonts w:cs="Arial"/>
        </w:rPr>
        <w:t>of Baht 4.9</w:t>
      </w:r>
      <w:r w:rsidRPr="007D084F">
        <w:rPr>
          <w:rFonts w:cs="Arial"/>
        </w:rPr>
        <w:t xml:space="preserve"> million</w:t>
      </w:r>
      <w:r w:rsidR="00347B99" w:rsidRPr="007D084F">
        <w:rPr>
          <w:rFonts w:cs="Arial"/>
        </w:rPr>
        <w:t>, o</w:t>
      </w:r>
      <w:r w:rsidR="00347B99" w:rsidRPr="0018668F">
        <w:rPr>
          <w:rFonts w:cs="Arial"/>
          <w:szCs w:val="25"/>
        </w:rPr>
        <w:t>f Baht 22.7 million</w:t>
      </w:r>
      <w:r w:rsidRPr="0018668F">
        <w:rPr>
          <w:rFonts w:cs="Arial"/>
        </w:rPr>
        <w:t xml:space="preserve"> </w:t>
      </w:r>
      <w:r w:rsidRPr="0018668F">
        <w:rPr>
          <w:rFonts w:cs="Arial"/>
          <w:lang w:val="en-GB"/>
        </w:rPr>
        <w:t xml:space="preserve">and </w:t>
      </w:r>
      <w:r w:rsidRPr="0018668F">
        <w:rPr>
          <w:rFonts w:cs="Arial"/>
        </w:rPr>
        <w:t xml:space="preserve">of Baht </w:t>
      </w:r>
      <w:r w:rsidR="00347B99" w:rsidRPr="0018668F">
        <w:rPr>
          <w:rFonts w:cs="Arial"/>
        </w:rPr>
        <w:t>1.6</w:t>
      </w:r>
      <w:r w:rsidRPr="0018668F">
        <w:rPr>
          <w:rFonts w:cs="Arial"/>
          <w:szCs w:val="25"/>
        </w:rPr>
        <w:t xml:space="preserve"> million</w:t>
      </w:r>
      <w:r w:rsidRPr="0018668F">
        <w:rPr>
          <w:rFonts w:cs="Arial"/>
        </w:rPr>
        <w:t xml:space="preserve"> </w:t>
      </w:r>
      <w:r w:rsidRPr="0018668F">
        <w:rPr>
          <w:rFonts w:cs="Arial"/>
          <w:lang w:val="en-GB"/>
        </w:rPr>
        <w:t>will expire in 2024</w:t>
      </w:r>
      <w:r w:rsidR="00347B99" w:rsidRPr="0018668F">
        <w:rPr>
          <w:rFonts w:cs="Arial"/>
          <w:lang w:val="en-GB"/>
        </w:rPr>
        <w:t>, 2025</w:t>
      </w:r>
      <w:r w:rsidRPr="0018668F">
        <w:rPr>
          <w:rFonts w:cs="Arial"/>
          <w:lang w:val="en-GB"/>
        </w:rPr>
        <w:t xml:space="preserve"> and 202</w:t>
      </w:r>
      <w:r w:rsidR="00347B99" w:rsidRPr="0018668F">
        <w:rPr>
          <w:rFonts w:cs="Arial"/>
          <w:lang w:val="en-GB"/>
        </w:rPr>
        <w:t>6</w:t>
      </w:r>
      <w:r w:rsidRPr="0018668F">
        <w:rPr>
          <w:rFonts w:cs="Arial"/>
          <w:lang w:val="en-GB"/>
        </w:rPr>
        <w:t>, respectively</w:t>
      </w:r>
      <w:r w:rsidRPr="0018668F">
        <w:rPr>
          <w:rFonts w:cs="Arial"/>
          <w:cs/>
          <w:lang w:val="en-GB"/>
        </w:rPr>
        <w:t xml:space="preserve"> </w:t>
      </w:r>
      <w:r w:rsidRPr="0018668F">
        <w:rPr>
          <w:rFonts w:cs="Arial"/>
          <w:lang w:val="en-GB"/>
        </w:rPr>
        <w:t xml:space="preserve">(prior year, The Company </w:t>
      </w:r>
      <w:r w:rsidR="00347B99" w:rsidRPr="0018668F">
        <w:rPr>
          <w:rFonts w:cs="Arial"/>
          <w:lang w:val="en-GB"/>
        </w:rPr>
        <w:t xml:space="preserve">did not </w:t>
      </w:r>
      <w:proofErr w:type="gramStart"/>
      <w:r w:rsidRPr="0018668F">
        <w:rPr>
          <w:rFonts w:cs="Arial"/>
          <w:lang w:val="en-GB"/>
        </w:rPr>
        <w:t>recognised</w:t>
      </w:r>
      <w:proofErr w:type="gramEnd"/>
      <w:r w:rsidRPr="0018668F">
        <w:rPr>
          <w:rFonts w:cs="Arial"/>
          <w:lang w:val="en-GB"/>
        </w:rPr>
        <w:t xml:space="preserve"> deferred tax assets from tax losses).</w:t>
      </w:r>
    </w:p>
    <w:p w14:paraId="151BA255" w14:textId="77777777" w:rsidR="00E97F69" w:rsidRPr="0018668F" w:rsidRDefault="00E97F69" w:rsidP="00E97F69">
      <w:pPr>
        <w:spacing w:line="240" w:lineRule="auto"/>
        <w:jc w:val="thaiDistribute"/>
        <w:rPr>
          <w:rFonts w:cs="Arial"/>
          <w:lang w:val="en-GB"/>
        </w:rPr>
      </w:pPr>
    </w:p>
    <w:p w14:paraId="545C4152" w14:textId="153767EC" w:rsidR="00997B88" w:rsidRPr="0018668F" w:rsidRDefault="00997B88" w:rsidP="005450FB">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997B88" w:rsidRPr="0018668F" w14:paraId="0903CE36" w14:textId="77777777" w:rsidTr="005E2376">
        <w:trPr>
          <w:trHeight w:val="389"/>
        </w:trPr>
        <w:tc>
          <w:tcPr>
            <w:tcW w:w="9029" w:type="dxa"/>
            <w:shd w:val="clear" w:color="auto" w:fill="FFA543"/>
            <w:vAlign w:val="center"/>
          </w:tcPr>
          <w:p w14:paraId="7242D575" w14:textId="0ABAE5D4" w:rsidR="00997B88" w:rsidRPr="0018668F" w:rsidRDefault="0076075D" w:rsidP="00045A70">
            <w:pPr>
              <w:tabs>
                <w:tab w:val="left" w:pos="432"/>
              </w:tabs>
              <w:spacing w:line="240" w:lineRule="auto"/>
              <w:ind w:left="504" w:hanging="504"/>
              <w:jc w:val="thaiDistribute"/>
              <w:rPr>
                <w:rFonts w:eastAsia="Arial Unicode MS" w:cs="Arial"/>
                <w:b/>
                <w:bCs/>
                <w:color w:val="FFFFFF"/>
                <w:cs/>
              </w:rPr>
            </w:pPr>
            <w:r w:rsidRPr="0018668F">
              <w:rPr>
                <w:rFonts w:cs="Arial"/>
                <w:b/>
                <w:bCs/>
                <w:color w:val="FFFFFF"/>
              </w:rPr>
              <w:t>1</w:t>
            </w:r>
            <w:r w:rsidR="005450FB">
              <w:rPr>
                <w:rFonts w:cs="Arial"/>
                <w:b/>
                <w:bCs/>
                <w:color w:val="FFFFFF"/>
              </w:rPr>
              <w:t>7</w:t>
            </w:r>
            <w:r w:rsidR="00997B88" w:rsidRPr="0018668F">
              <w:rPr>
                <w:rFonts w:cs="Arial"/>
                <w:b/>
                <w:bCs/>
                <w:color w:val="FFFFFF"/>
              </w:rPr>
              <w:tab/>
              <w:t>Short-term loan</w:t>
            </w:r>
            <w:r w:rsidR="008C5340" w:rsidRPr="0018668F">
              <w:rPr>
                <w:rFonts w:cs="Arial"/>
                <w:b/>
                <w:bCs/>
                <w:color w:val="FFFFFF"/>
              </w:rPr>
              <w:t>s</w:t>
            </w:r>
            <w:r w:rsidR="00997B88" w:rsidRPr="0018668F">
              <w:rPr>
                <w:rFonts w:cs="Arial"/>
                <w:b/>
                <w:bCs/>
                <w:color w:val="FFFFFF"/>
              </w:rPr>
              <w:t xml:space="preserve"> from financial institution</w:t>
            </w:r>
            <w:r w:rsidR="008C5340" w:rsidRPr="0018668F">
              <w:rPr>
                <w:rFonts w:cs="Arial"/>
                <w:b/>
                <w:bCs/>
                <w:color w:val="FFFFFF"/>
              </w:rPr>
              <w:t>s</w:t>
            </w:r>
          </w:p>
        </w:tc>
      </w:tr>
    </w:tbl>
    <w:p w14:paraId="720AA5E3" w14:textId="77777777" w:rsidR="00972283" w:rsidRPr="0018668F" w:rsidRDefault="00972283" w:rsidP="00045A70">
      <w:pPr>
        <w:spacing w:line="240" w:lineRule="auto"/>
        <w:jc w:val="thaiDistribute"/>
        <w:rPr>
          <w:rFonts w:cs="Arial"/>
        </w:rPr>
      </w:pPr>
    </w:p>
    <w:p w14:paraId="739E39DE" w14:textId="7A2A6B8E" w:rsidR="00972283" w:rsidRPr="0018668F" w:rsidRDefault="00F16297" w:rsidP="00045A70">
      <w:pPr>
        <w:spacing w:line="240" w:lineRule="auto"/>
        <w:jc w:val="thaiDistribute"/>
        <w:rPr>
          <w:rFonts w:cstheme="minorBidi"/>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D33993" w:rsidRPr="0018668F">
        <w:rPr>
          <w:rFonts w:cs="Arial"/>
          <w:lang w:val="en-GB"/>
        </w:rPr>
        <w:t>2021</w:t>
      </w:r>
      <w:r w:rsidRPr="0018668F">
        <w:rPr>
          <w:rFonts w:cs="Arial"/>
        </w:rPr>
        <w:t>, the Company had a promissory note of Baht 1,</w:t>
      </w:r>
      <w:r w:rsidR="00347B99" w:rsidRPr="0018668F">
        <w:rPr>
          <w:rFonts w:cs="Arial"/>
        </w:rPr>
        <w:t>49</w:t>
      </w:r>
      <w:r w:rsidRPr="0018668F">
        <w:rPr>
          <w:rFonts w:cs="Arial"/>
        </w:rPr>
        <w:t>5</w:t>
      </w:r>
      <w:r w:rsidR="00347B99" w:rsidRPr="0018668F">
        <w:rPr>
          <w:rFonts w:cs="Arial"/>
        </w:rPr>
        <w:t>.0</w:t>
      </w:r>
      <w:r w:rsidRPr="0018668F">
        <w:rPr>
          <w:rFonts w:cs="Arial"/>
        </w:rPr>
        <w:t xml:space="preserve"> million with a financial institution in Thailand, bearing interest rate </w:t>
      </w:r>
      <w:r w:rsidR="00347B99" w:rsidRPr="0018668F">
        <w:rPr>
          <w:rFonts w:cs="Arial"/>
        </w:rPr>
        <w:t>1.95</w:t>
      </w:r>
      <w:r w:rsidR="00B33AA3" w:rsidRPr="0018668F">
        <w:rPr>
          <w:rFonts w:cs="Arial"/>
        </w:rPr>
        <w:t xml:space="preserve">% </w:t>
      </w:r>
      <w:r w:rsidRPr="0018668F">
        <w:rPr>
          <w:rFonts w:cs="Arial"/>
        </w:rPr>
        <w:t>-</w:t>
      </w:r>
      <w:r w:rsidR="00B33AA3" w:rsidRPr="0018668F">
        <w:rPr>
          <w:rFonts w:cs="Arial"/>
        </w:rPr>
        <w:t xml:space="preserve"> </w:t>
      </w:r>
      <w:r w:rsidR="00347B99" w:rsidRPr="0018668F">
        <w:rPr>
          <w:rFonts w:cs="Arial"/>
        </w:rPr>
        <w:t>3.60</w:t>
      </w:r>
      <w:r w:rsidRPr="0018668F">
        <w:rPr>
          <w:rFonts w:cs="Arial"/>
        </w:rPr>
        <w:t xml:space="preserve">% per annum (as at 31 December </w:t>
      </w:r>
      <w:r w:rsidR="008427DA" w:rsidRPr="0018668F">
        <w:rPr>
          <w:rFonts w:cs="Arial"/>
          <w:lang w:val="en-GB"/>
        </w:rPr>
        <w:t>2020</w:t>
      </w:r>
      <w:r w:rsidRPr="0018668F">
        <w:rPr>
          <w:rFonts w:cs="Arial"/>
        </w:rPr>
        <w:t xml:space="preserve">: </w:t>
      </w:r>
      <w:r w:rsidR="00B33AA3" w:rsidRPr="0018668F">
        <w:rPr>
          <w:rFonts w:cs="Arial"/>
        </w:rPr>
        <w:t>1.80% - 3.31</w:t>
      </w:r>
      <w:r w:rsidRPr="0018668F">
        <w:rPr>
          <w:rFonts w:cs="Arial"/>
        </w:rPr>
        <w:t>% per annum).</w:t>
      </w:r>
      <w:r w:rsidR="000F7D7B" w:rsidRPr="0018668F">
        <w:rPr>
          <w:rFonts w:cs="Arial"/>
        </w:rPr>
        <w:t xml:space="preserve"> The outstanding principal and interests are due for payable on within </w:t>
      </w:r>
      <w:r w:rsidR="00347B99" w:rsidRPr="0018668F">
        <w:rPr>
          <w:rFonts w:cs="Arial"/>
        </w:rPr>
        <w:t>4</w:t>
      </w:r>
      <w:r w:rsidR="000F7D7B" w:rsidRPr="0018668F">
        <w:rPr>
          <w:rFonts w:cs="Arial"/>
        </w:rPr>
        <w:t xml:space="preserve"> February 202</w:t>
      </w:r>
      <w:r w:rsidR="00347B99" w:rsidRPr="0018668F">
        <w:rPr>
          <w:rFonts w:cs="Arial"/>
        </w:rPr>
        <w:t>2 to 3 March 2022</w:t>
      </w:r>
      <w:r w:rsidR="000F7D7B" w:rsidRPr="0018668F">
        <w:rPr>
          <w:rFonts w:cs="Arial"/>
        </w:rPr>
        <w:t>.</w:t>
      </w:r>
      <w:r w:rsidR="00347B99" w:rsidRPr="0018668F">
        <w:rPr>
          <w:rFonts w:cs="Arial"/>
        </w:rPr>
        <w:t xml:space="preserve"> </w:t>
      </w:r>
    </w:p>
    <w:p w14:paraId="33FD6AE0" w14:textId="77777777" w:rsidR="003A1C31" w:rsidRPr="0018668F" w:rsidRDefault="003A1C31" w:rsidP="00045A70">
      <w:pPr>
        <w:spacing w:line="240" w:lineRule="auto"/>
        <w:jc w:val="thaiDistribute"/>
        <w:rPr>
          <w:rFonts w:cs="Arial"/>
        </w:rPr>
      </w:pPr>
    </w:p>
    <w:p w14:paraId="78F319CE" w14:textId="7D94184F" w:rsidR="00777F85" w:rsidRPr="0018668F" w:rsidRDefault="00777F85" w:rsidP="00045A70">
      <w:pPr>
        <w:spacing w:line="240" w:lineRule="auto"/>
        <w:jc w:val="thaiDistribute"/>
        <w:rPr>
          <w:rFonts w:cs="Arial"/>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8427DA" w:rsidRPr="0018668F">
        <w:rPr>
          <w:rFonts w:cs="Arial"/>
          <w:lang w:val="en-GB"/>
        </w:rPr>
        <w:t>2021</w:t>
      </w:r>
      <w:r w:rsidRPr="0018668F">
        <w:rPr>
          <w:rFonts w:cs="Arial"/>
        </w:rPr>
        <w:t xml:space="preserve">, the unused loan facility is Baht </w:t>
      </w:r>
      <w:r w:rsidR="005450FB">
        <w:rPr>
          <w:rFonts w:cs="Arial"/>
        </w:rPr>
        <w:t>57</w:t>
      </w:r>
      <w:r w:rsidR="00347B99" w:rsidRPr="0018668F">
        <w:rPr>
          <w:rFonts w:cs="Arial"/>
        </w:rPr>
        <w:t>0.0</w:t>
      </w:r>
      <w:r w:rsidRPr="0018668F">
        <w:rPr>
          <w:rFonts w:cs="Arial"/>
        </w:rPr>
        <w:t xml:space="preserve"> million (</w:t>
      </w:r>
      <w:r w:rsidR="008427DA" w:rsidRPr="0018668F">
        <w:rPr>
          <w:rFonts w:cs="Arial"/>
          <w:lang w:val="en-GB"/>
        </w:rPr>
        <w:t>2020</w:t>
      </w:r>
      <w:r w:rsidRPr="0018668F">
        <w:rPr>
          <w:rFonts w:cs="Arial"/>
        </w:rPr>
        <w:t xml:space="preserve">: Baht </w:t>
      </w:r>
      <w:r w:rsidR="00B33AA3" w:rsidRPr="0018668F">
        <w:rPr>
          <w:rFonts w:cs="Arial"/>
        </w:rPr>
        <w:t>1,220</w:t>
      </w:r>
      <w:r w:rsidR="00347B99" w:rsidRPr="0018668F">
        <w:rPr>
          <w:rFonts w:cs="Arial"/>
        </w:rPr>
        <w:t>.0</w:t>
      </w:r>
      <w:r w:rsidRPr="0018668F">
        <w:rPr>
          <w:rFonts w:cs="Arial"/>
        </w:rPr>
        <w:t xml:space="preserve"> million).</w:t>
      </w:r>
    </w:p>
    <w:p w14:paraId="3DF19BCF" w14:textId="77777777" w:rsidR="00777F85" w:rsidRPr="0018668F" w:rsidRDefault="00777F85" w:rsidP="00045A70">
      <w:pPr>
        <w:spacing w:line="240" w:lineRule="auto"/>
        <w:jc w:val="thaiDistribute"/>
        <w:rPr>
          <w:rFonts w:cstheme="minorBidi"/>
        </w:rPr>
      </w:pPr>
    </w:p>
    <w:p w14:paraId="439F13F5" w14:textId="0B4576C1" w:rsidR="00DE5AC3" w:rsidRPr="0018668F" w:rsidRDefault="00DE5AC3" w:rsidP="00047DEF">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997B88" w:rsidRPr="0018668F" w14:paraId="75FFD261" w14:textId="77777777" w:rsidTr="005E2376">
        <w:trPr>
          <w:trHeight w:val="389"/>
        </w:trPr>
        <w:tc>
          <w:tcPr>
            <w:tcW w:w="9029" w:type="dxa"/>
            <w:shd w:val="clear" w:color="auto" w:fill="FFA543"/>
            <w:vAlign w:val="center"/>
          </w:tcPr>
          <w:p w14:paraId="759526D6" w14:textId="7C004E2E" w:rsidR="00997B88" w:rsidRPr="0018668F" w:rsidRDefault="00631792" w:rsidP="00045A70">
            <w:pPr>
              <w:tabs>
                <w:tab w:val="left" w:pos="432"/>
              </w:tabs>
              <w:spacing w:line="240" w:lineRule="auto"/>
              <w:ind w:left="504" w:hanging="504"/>
              <w:jc w:val="thaiDistribute"/>
              <w:rPr>
                <w:rFonts w:eastAsia="Arial Unicode MS" w:cs="Arial"/>
                <w:b/>
                <w:bCs/>
                <w:color w:val="FFFFFF"/>
                <w:cs/>
              </w:rPr>
            </w:pPr>
            <w:r w:rsidRPr="0018668F">
              <w:rPr>
                <w:rFonts w:cs="Arial"/>
              </w:rPr>
              <w:br w:type="page"/>
            </w:r>
            <w:r w:rsidR="0076075D" w:rsidRPr="0018668F">
              <w:rPr>
                <w:rFonts w:cs="Arial"/>
                <w:b/>
                <w:bCs/>
                <w:color w:val="FFFFFF"/>
              </w:rPr>
              <w:t>1</w:t>
            </w:r>
            <w:r w:rsidR="005450FB">
              <w:rPr>
                <w:rFonts w:cs="Arial"/>
                <w:b/>
                <w:bCs/>
                <w:color w:val="FFFFFF"/>
              </w:rPr>
              <w:t>8</w:t>
            </w:r>
            <w:r w:rsidR="00997B88" w:rsidRPr="0018668F">
              <w:rPr>
                <w:rFonts w:cs="Arial"/>
                <w:b/>
                <w:bCs/>
                <w:color w:val="FFFFFF"/>
              </w:rPr>
              <w:tab/>
              <w:t>Trade and other payables</w:t>
            </w:r>
          </w:p>
        </w:tc>
      </w:tr>
    </w:tbl>
    <w:p w14:paraId="7236D024" w14:textId="77777777" w:rsidR="00997B88" w:rsidRPr="0018668F" w:rsidRDefault="00997B88"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18668F" w14:paraId="7AB71AF5" w14:textId="77777777" w:rsidTr="00B64FBC">
        <w:tc>
          <w:tcPr>
            <w:tcW w:w="5861" w:type="dxa"/>
            <w:vAlign w:val="bottom"/>
          </w:tcPr>
          <w:p w14:paraId="3BDBED7D" w14:textId="77777777" w:rsidR="00666E65" w:rsidRPr="0018668F"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F32AA59" w14:textId="7A6684BA" w:rsidR="00666E65" w:rsidRPr="0018668F" w:rsidRDefault="008427DA" w:rsidP="00047DE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55BE25A5" w14:textId="4E176684" w:rsidR="00666E65" w:rsidRPr="0018668F" w:rsidRDefault="008427DA" w:rsidP="00047DEF">
            <w:pPr>
              <w:spacing w:line="240" w:lineRule="auto"/>
              <w:ind w:right="-72"/>
              <w:jc w:val="right"/>
              <w:rPr>
                <w:rFonts w:cs="Arial"/>
                <w:b/>
                <w:bCs/>
              </w:rPr>
            </w:pPr>
            <w:r w:rsidRPr="0018668F">
              <w:rPr>
                <w:rFonts w:cs="Arial"/>
                <w:b/>
                <w:bCs/>
                <w:lang w:val="en-GB"/>
              </w:rPr>
              <w:t>2020</w:t>
            </w:r>
          </w:p>
        </w:tc>
      </w:tr>
      <w:tr w:rsidR="00666E65" w:rsidRPr="0018668F" w14:paraId="363186FC" w14:textId="77777777" w:rsidTr="00B64FBC">
        <w:tc>
          <w:tcPr>
            <w:tcW w:w="5861" w:type="dxa"/>
            <w:vAlign w:val="bottom"/>
          </w:tcPr>
          <w:p w14:paraId="5D92180C"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6365FFD9" w14:textId="5D174CD7"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48B165B1" w14:textId="5B1512D4"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1BDF91E3" w14:textId="29C1EB7C"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8970F44" w14:textId="6AEC6264"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r>
      <w:tr w:rsidR="00666E65" w:rsidRPr="0018668F" w14:paraId="0A48BAAD" w14:textId="77777777" w:rsidTr="00B64FBC">
        <w:tc>
          <w:tcPr>
            <w:tcW w:w="5861" w:type="dxa"/>
            <w:vAlign w:val="bottom"/>
          </w:tcPr>
          <w:p w14:paraId="25143EE0" w14:textId="77777777" w:rsidR="00666E65" w:rsidRPr="0018668F"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14BCDC3D" w14:textId="77777777" w:rsidR="00666E65" w:rsidRPr="0018668F" w:rsidRDefault="00666E65" w:rsidP="00047DEF">
            <w:pPr>
              <w:spacing w:line="240" w:lineRule="auto"/>
              <w:ind w:right="-72"/>
              <w:jc w:val="right"/>
              <w:rPr>
                <w:rFonts w:cs="Arial"/>
              </w:rPr>
            </w:pPr>
          </w:p>
        </w:tc>
        <w:tc>
          <w:tcPr>
            <w:tcW w:w="1584" w:type="dxa"/>
            <w:tcBorders>
              <w:top w:val="single" w:sz="4" w:space="0" w:color="auto"/>
            </w:tcBorders>
            <w:vAlign w:val="bottom"/>
          </w:tcPr>
          <w:p w14:paraId="2C59C0DD" w14:textId="77777777" w:rsidR="00666E65" w:rsidRPr="0018668F" w:rsidRDefault="00666E65" w:rsidP="00047DEF">
            <w:pPr>
              <w:spacing w:line="240" w:lineRule="auto"/>
              <w:ind w:right="-72"/>
              <w:jc w:val="right"/>
              <w:rPr>
                <w:rFonts w:cs="Arial"/>
              </w:rPr>
            </w:pPr>
          </w:p>
        </w:tc>
      </w:tr>
      <w:tr w:rsidR="00633D05" w:rsidRPr="0018668F" w14:paraId="3D241B5F" w14:textId="77777777" w:rsidTr="00B64FBC">
        <w:tc>
          <w:tcPr>
            <w:tcW w:w="5861" w:type="dxa"/>
            <w:vAlign w:val="bottom"/>
          </w:tcPr>
          <w:p w14:paraId="232E30E7" w14:textId="77777777" w:rsidR="00633D05" w:rsidRPr="0018668F" w:rsidRDefault="00633D05" w:rsidP="00045A70">
            <w:pPr>
              <w:spacing w:line="240" w:lineRule="auto"/>
              <w:ind w:left="-101"/>
              <w:jc w:val="thaiDistribute"/>
              <w:rPr>
                <w:rFonts w:cs="Arial"/>
              </w:rPr>
            </w:pPr>
            <w:r w:rsidRPr="0018668F">
              <w:rPr>
                <w:rFonts w:cs="Arial"/>
              </w:rPr>
              <w:t>Trade payables - third parties</w:t>
            </w:r>
          </w:p>
        </w:tc>
        <w:tc>
          <w:tcPr>
            <w:tcW w:w="1584" w:type="dxa"/>
            <w:shd w:val="clear" w:color="auto" w:fill="FAFAFA"/>
            <w:vAlign w:val="bottom"/>
          </w:tcPr>
          <w:p w14:paraId="3E16CE48" w14:textId="7594EE79" w:rsidR="00633D05" w:rsidRPr="0018668F" w:rsidRDefault="00347B99" w:rsidP="00047DEF">
            <w:pPr>
              <w:spacing w:line="240" w:lineRule="auto"/>
              <w:ind w:right="-72"/>
              <w:jc w:val="right"/>
              <w:rPr>
                <w:rFonts w:cs="Arial"/>
              </w:rPr>
            </w:pPr>
            <w:r w:rsidRPr="0018668F">
              <w:rPr>
                <w:rFonts w:cs="Arial"/>
              </w:rPr>
              <w:t>968</w:t>
            </w:r>
          </w:p>
        </w:tc>
        <w:tc>
          <w:tcPr>
            <w:tcW w:w="1584" w:type="dxa"/>
            <w:vAlign w:val="bottom"/>
          </w:tcPr>
          <w:p w14:paraId="0BF47B1F" w14:textId="5411BB79" w:rsidR="00633D05" w:rsidRPr="0018668F" w:rsidRDefault="00633D05" w:rsidP="00047DEF">
            <w:pPr>
              <w:spacing w:line="240" w:lineRule="auto"/>
              <w:ind w:right="-72"/>
              <w:jc w:val="right"/>
              <w:rPr>
                <w:rFonts w:cs="Arial"/>
              </w:rPr>
            </w:pPr>
            <w:r w:rsidRPr="0018668F">
              <w:rPr>
                <w:rFonts w:cs="Arial"/>
              </w:rPr>
              <w:t>625</w:t>
            </w:r>
          </w:p>
        </w:tc>
      </w:tr>
      <w:tr w:rsidR="00633D05" w:rsidRPr="0018668F" w14:paraId="609815AC" w14:textId="77777777" w:rsidTr="00B64FBC">
        <w:tc>
          <w:tcPr>
            <w:tcW w:w="5861" w:type="dxa"/>
            <w:vAlign w:val="bottom"/>
          </w:tcPr>
          <w:p w14:paraId="2D3ACD73" w14:textId="18928428" w:rsidR="00633D05" w:rsidRPr="0018668F" w:rsidRDefault="00633D05" w:rsidP="00045A70">
            <w:pPr>
              <w:spacing w:line="240" w:lineRule="auto"/>
              <w:ind w:left="-101"/>
              <w:jc w:val="thaiDistribute"/>
              <w:rPr>
                <w:rFonts w:cs="Arial"/>
              </w:rPr>
            </w:pPr>
            <w:r w:rsidRPr="0018668F">
              <w:rPr>
                <w:rFonts w:cs="Arial"/>
              </w:rPr>
              <w:t>Trade payables - related parties (Note 3</w:t>
            </w:r>
            <w:r w:rsidR="00773C97">
              <w:rPr>
                <w:rFonts w:cs="Arial"/>
              </w:rPr>
              <w:t>0</w:t>
            </w:r>
            <w:r w:rsidRPr="0018668F">
              <w:rPr>
                <w:rFonts w:cs="Arial"/>
              </w:rPr>
              <w:t>)</w:t>
            </w:r>
          </w:p>
        </w:tc>
        <w:tc>
          <w:tcPr>
            <w:tcW w:w="1584" w:type="dxa"/>
            <w:shd w:val="clear" w:color="auto" w:fill="FAFAFA"/>
            <w:vAlign w:val="bottom"/>
          </w:tcPr>
          <w:p w14:paraId="43E8889F" w14:textId="6C9768B1" w:rsidR="00633D05" w:rsidRPr="0018668F" w:rsidRDefault="00347B99" w:rsidP="00047DEF">
            <w:pPr>
              <w:spacing w:line="240" w:lineRule="auto"/>
              <w:ind w:right="-72"/>
              <w:jc w:val="right"/>
              <w:rPr>
                <w:rFonts w:cs="Arial"/>
                <w:lang w:val="en-GB"/>
              </w:rPr>
            </w:pPr>
            <w:r w:rsidRPr="0018668F">
              <w:rPr>
                <w:rFonts w:cs="Arial"/>
                <w:lang w:val="en-GB"/>
              </w:rPr>
              <w:t>88</w:t>
            </w:r>
          </w:p>
        </w:tc>
        <w:tc>
          <w:tcPr>
            <w:tcW w:w="1584" w:type="dxa"/>
            <w:vAlign w:val="bottom"/>
          </w:tcPr>
          <w:p w14:paraId="4ACE1F6A" w14:textId="18E9811B" w:rsidR="00633D05" w:rsidRPr="0018668F" w:rsidRDefault="00633D05" w:rsidP="00047DEF">
            <w:pPr>
              <w:spacing w:line="240" w:lineRule="auto"/>
              <w:ind w:right="-72"/>
              <w:jc w:val="right"/>
              <w:rPr>
                <w:rFonts w:cs="Arial"/>
                <w:lang w:val="en-GB"/>
              </w:rPr>
            </w:pPr>
            <w:r w:rsidRPr="0018668F">
              <w:rPr>
                <w:rFonts w:cs="Arial"/>
                <w:lang w:val="en-GB"/>
              </w:rPr>
              <w:t>7</w:t>
            </w:r>
            <w:r w:rsidR="00347B99" w:rsidRPr="0018668F">
              <w:rPr>
                <w:rFonts w:cs="Arial"/>
                <w:lang w:val="en-GB"/>
              </w:rPr>
              <w:t>5</w:t>
            </w:r>
          </w:p>
        </w:tc>
      </w:tr>
      <w:tr w:rsidR="00633D05" w:rsidRPr="0018668F" w14:paraId="4B034952" w14:textId="77777777" w:rsidTr="00B64FBC">
        <w:tc>
          <w:tcPr>
            <w:tcW w:w="5861" w:type="dxa"/>
            <w:vAlign w:val="bottom"/>
          </w:tcPr>
          <w:p w14:paraId="45846477" w14:textId="2E0B7AFF" w:rsidR="00633D05" w:rsidRPr="0018668F" w:rsidRDefault="00633D05" w:rsidP="00045A70">
            <w:pPr>
              <w:spacing w:line="240" w:lineRule="auto"/>
              <w:ind w:left="-101"/>
              <w:jc w:val="thaiDistribute"/>
              <w:rPr>
                <w:rFonts w:cs="Arial"/>
              </w:rPr>
            </w:pPr>
            <w:r w:rsidRPr="0018668F">
              <w:rPr>
                <w:rFonts w:cs="Arial"/>
              </w:rPr>
              <w:t>Amounts due to related parties (Note 3</w:t>
            </w:r>
            <w:r w:rsidR="00773C97">
              <w:rPr>
                <w:rFonts w:cs="Arial"/>
              </w:rPr>
              <w:t>0</w:t>
            </w:r>
            <w:r w:rsidRPr="0018668F">
              <w:rPr>
                <w:rFonts w:cs="Arial"/>
              </w:rPr>
              <w:t>)</w:t>
            </w:r>
          </w:p>
        </w:tc>
        <w:tc>
          <w:tcPr>
            <w:tcW w:w="1584" w:type="dxa"/>
            <w:shd w:val="clear" w:color="auto" w:fill="FAFAFA"/>
            <w:vAlign w:val="bottom"/>
          </w:tcPr>
          <w:p w14:paraId="030F022D" w14:textId="1D42541C" w:rsidR="00633D05" w:rsidRPr="0018668F" w:rsidRDefault="00347B99" w:rsidP="00047DEF">
            <w:pPr>
              <w:spacing w:line="240" w:lineRule="auto"/>
              <w:ind w:right="-72"/>
              <w:jc w:val="right"/>
              <w:rPr>
                <w:rFonts w:cs="Arial"/>
                <w:lang w:val="en-GB"/>
              </w:rPr>
            </w:pPr>
            <w:r w:rsidRPr="0018668F">
              <w:rPr>
                <w:rFonts w:cs="Arial"/>
                <w:lang w:val="en-GB"/>
              </w:rPr>
              <w:t>220</w:t>
            </w:r>
          </w:p>
        </w:tc>
        <w:tc>
          <w:tcPr>
            <w:tcW w:w="1584" w:type="dxa"/>
            <w:vAlign w:val="bottom"/>
          </w:tcPr>
          <w:p w14:paraId="71D31CC3" w14:textId="68365FA9" w:rsidR="00633D05" w:rsidRPr="0018668F" w:rsidRDefault="00633D05" w:rsidP="00047DEF">
            <w:pPr>
              <w:spacing w:line="240" w:lineRule="auto"/>
              <w:ind w:right="-72"/>
              <w:jc w:val="right"/>
              <w:rPr>
                <w:rFonts w:cs="Arial"/>
                <w:lang w:val="en-GB"/>
              </w:rPr>
            </w:pPr>
            <w:r w:rsidRPr="0018668F">
              <w:rPr>
                <w:rFonts w:cs="Arial"/>
                <w:lang w:val="en-GB"/>
              </w:rPr>
              <w:t>68</w:t>
            </w:r>
          </w:p>
        </w:tc>
      </w:tr>
      <w:tr w:rsidR="00633D05" w:rsidRPr="0018668F" w14:paraId="4AAE2179" w14:textId="77777777" w:rsidTr="00B64FBC">
        <w:tc>
          <w:tcPr>
            <w:tcW w:w="5861" w:type="dxa"/>
            <w:vAlign w:val="bottom"/>
          </w:tcPr>
          <w:p w14:paraId="5820AF85" w14:textId="77777777" w:rsidR="00633D05" w:rsidRPr="0018668F" w:rsidRDefault="00633D05" w:rsidP="00045A70">
            <w:pPr>
              <w:spacing w:line="240" w:lineRule="auto"/>
              <w:ind w:left="-101"/>
              <w:jc w:val="thaiDistribute"/>
              <w:rPr>
                <w:rFonts w:cs="Arial"/>
              </w:rPr>
            </w:pPr>
            <w:r w:rsidRPr="0018668F">
              <w:rPr>
                <w:rFonts w:cs="Arial"/>
              </w:rPr>
              <w:t>Payables from purchases of plant and equipment</w:t>
            </w:r>
          </w:p>
        </w:tc>
        <w:tc>
          <w:tcPr>
            <w:tcW w:w="1584" w:type="dxa"/>
            <w:shd w:val="clear" w:color="auto" w:fill="FAFAFA"/>
            <w:vAlign w:val="bottom"/>
          </w:tcPr>
          <w:p w14:paraId="78FA6E42" w14:textId="77777777" w:rsidR="00633D05" w:rsidRPr="0018668F" w:rsidRDefault="00633D05" w:rsidP="00047DEF">
            <w:pPr>
              <w:spacing w:line="240" w:lineRule="auto"/>
              <w:ind w:right="-72"/>
              <w:jc w:val="right"/>
              <w:rPr>
                <w:rFonts w:cs="Arial"/>
                <w:lang w:val="en-GB"/>
              </w:rPr>
            </w:pPr>
          </w:p>
        </w:tc>
        <w:tc>
          <w:tcPr>
            <w:tcW w:w="1584" w:type="dxa"/>
            <w:vAlign w:val="bottom"/>
          </w:tcPr>
          <w:p w14:paraId="3A64DE3A" w14:textId="77777777" w:rsidR="00633D05" w:rsidRPr="0018668F" w:rsidRDefault="00633D05" w:rsidP="00047DEF">
            <w:pPr>
              <w:spacing w:line="240" w:lineRule="auto"/>
              <w:ind w:right="-72"/>
              <w:jc w:val="right"/>
              <w:rPr>
                <w:rFonts w:cs="Arial"/>
                <w:lang w:val="en-GB"/>
              </w:rPr>
            </w:pPr>
          </w:p>
        </w:tc>
      </w:tr>
      <w:tr w:rsidR="00633D05" w:rsidRPr="0018668F" w14:paraId="426AADE8" w14:textId="77777777" w:rsidTr="00B64FBC">
        <w:tc>
          <w:tcPr>
            <w:tcW w:w="5861" w:type="dxa"/>
            <w:vAlign w:val="bottom"/>
          </w:tcPr>
          <w:p w14:paraId="154706F6" w14:textId="77777777" w:rsidR="00633D05" w:rsidRPr="0018668F" w:rsidRDefault="00633D05" w:rsidP="00045A70">
            <w:pPr>
              <w:spacing w:line="240" w:lineRule="auto"/>
              <w:ind w:left="-101"/>
              <w:jc w:val="thaiDistribute"/>
              <w:rPr>
                <w:rFonts w:cs="Arial"/>
              </w:rPr>
            </w:pPr>
            <w:r w:rsidRPr="0018668F">
              <w:rPr>
                <w:rFonts w:cs="Arial"/>
              </w:rPr>
              <w:t xml:space="preserve">   - third parties</w:t>
            </w:r>
          </w:p>
        </w:tc>
        <w:tc>
          <w:tcPr>
            <w:tcW w:w="1584" w:type="dxa"/>
            <w:shd w:val="clear" w:color="auto" w:fill="FAFAFA"/>
            <w:vAlign w:val="bottom"/>
          </w:tcPr>
          <w:p w14:paraId="60E2C356" w14:textId="432A76B9" w:rsidR="00633D05" w:rsidRPr="0018668F" w:rsidRDefault="00347B99" w:rsidP="00047DEF">
            <w:pPr>
              <w:spacing w:line="240" w:lineRule="auto"/>
              <w:ind w:right="-72"/>
              <w:jc w:val="right"/>
              <w:rPr>
                <w:rFonts w:cs="Arial"/>
                <w:lang w:val="en-GB"/>
              </w:rPr>
            </w:pPr>
            <w:r w:rsidRPr="0018668F">
              <w:rPr>
                <w:rFonts w:cs="Arial"/>
                <w:lang w:val="en-GB"/>
              </w:rPr>
              <w:t>22</w:t>
            </w:r>
            <w:r w:rsidR="00180B2D">
              <w:rPr>
                <w:rFonts w:cs="Arial"/>
                <w:lang w:val="en-GB"/>
              </w:rPr>
              <w:t>5</w:t>
            </w:r>
          </w:p>
        </w:tc>
        <w:tc>
          <w:tcPr>
            <w:tcW w:w="1584" w:type="dxa"/>
            <w:vAlign w:val="bottom"/>
          </w:tcPr>
          <w:p w14:paraId="766CAE61" w14:textId="0B9EE2C9" w:rsidR="00633D05" w:rsidRPr="0018668F" w:rsidRDefault="00633D05" w:rsidP="00047DEF">
            <w:pPr>
              <w:spacing w:line="240" w:lineRule="auto"/>
              <w:ind w:right="-72"/>
              <w:jc w:val="right"/>
              <w:rPr>
                <w:rFonts w:cs="Arial"/>
                <w:lang w:val="en-GB"/>
              </w:rPr>
            </w:pPr>
            <w:r w:rsidRPr="0018668F">
              <w:rPr>
                <w:rFonts w:cs="Arial"/>
                <w:lang w:val="en-GB"/>
              </w:rPr>
              <w:t>92</w:t>
            </w:r>
          </w:p>
        </w:tc>
      </w:tr>
      <w:tr w:rsidR="00633D05" w:rsidRPr="0018668F" w14:paraId="7F6884CE" w14:textId="77777777" w:rsidTr="00CE1E46">
        <w:trPr>
          <w:trHeight w:val="353"/>
        </w:trPr>
        <w:tc>
          <w:tcPr>
            <w:tcW w:w="5861" w:type="dxa"/>
            <w:vAlign w:val="bottom"/>
          </w:tcPr>
          <w:p w14:paraId="119E8210" w14:textId="77777777" w:rsidR="00633D05" w:rsidRPr="0018668F" w:rsidRDefault="00633D05" w:rsidP="00045A70">
            <w:pPr>
              <w:spacing w:line="240" w:lineRule="auto"/>
              <w:ind w:left="-101"/>
              <w:jc w:val="thaiDistribute"/>
              <w:rPr>
                <w:rFonts w:cs="Arial"/>
              </w:rPr>
            </w:pPr>
            <w:r w:rsidRPr="0018668F">
              <w:rPr>
                <w:rFonts w:cs="Arial"/>
              </w:rPr>
              <w:t>Payables from purchases of plant and equipment</w:t>
            </w:r>
          </w:p>
        </w:tc>
        <w:tc>
          <w:tcPr>
            <w:tcW w:w="1584" w:type="dxa"/>
            <w:shd w:val="clear" w:color="auto" w:fill="FAFAFA"/>
            <w:vAlign w:val="bottom"/>
          </w:tcPr>
          <w:p w14:paraId="08F05F0E" w14:textId="77777777" w:rsidR="00633D05" w:rsidRPr="0018668F" w:rsidRDefault="00633D05" w:rsidP="00047DEF">
            <w:pPr>
              <w:spacing w:line="240" w:lineRule="auto"/>
              <w:ind w:right="-72"/>
              <w:jc w:val="right"/>
              <w:rPr>
                <w:rFonts w:cs="Arial"/>
                <w:lang w:val="en-GB"/>
              </w:rPr>
            </w:pPr>
          </w:p>
        </w:tc>
        <w:tc>
          <w:tcPr>
            <w:tcW w:w="1584" w:type="dxa"/>
            <w:vAlign w:val="bottom"/>
          </w:tcPr>
          <w:p w14:paraId="087B5B41" w14:textId="77777777" w:rsidR="00633D05" w:rsidRPr="0018668F" w:rsidRDefault="00633D05" w:rsidP="00047DEF">
            <w:pPr>
              <w:spacing w:line="240" w:lineRule="auto"/>
              <w:ind w:right="-72"/>
              <w:jc w:val="right"/>
              <w:rPr>
                <w:rFonts w:cs="Arial"/>
                <w:lang w:val="en-GB"/>
              </w:rPr>
            </w:pPr>
          </w:p>
        </w:tc>
      </w:tr>
      <w:tr w:rsidR="00633D05" w:rsidRPr="0018668F" w14:paraId="76698C9C" w14:textId="77777777" w:rsidTr="00B64FBC">
        <w:tc>
          <w:tcPr>
            <w:tcW w:w="5861" w:type="dxa"/>
            <w:vAlign w:val="bottom"/>
          </w:tcPr>
          <w:p w14:paraId="67BBDBE1" w14:textId="36DBB719" w:rsidR="00633D05" w:rsidRPr="0018668F" w:rsidRDefault="00633D05" w:rsidP="00045A70">
            <w:pPr>
              <w:spacing w:line="240" w:lineRule="auto"/>
              <w:ind w:left="-101"/>
              <w:jc w:val="thaiDistribute"/>
              <w:rPr>
                <w:rFonts w:cs="Arial"/>
              </w:rPr>
            </w:pPr>
            <w:r w:rsidRPr="0018668F">
              <w:rPr>
                <w:rFonts w:cs="Arial"/>
              </w:rPr>
              <w:t xml:space="preserve">   - related parties (Note 3</w:t>
            </w:r>
            <w:r w:rsidR="00773C97">
              <w:rPr>
                <w:rFonts w:cs="Arial"/>
              </w:rPr>
              <w:t>0</w:t>
            </w:r>
            <w:r w:rsidRPr="0018668F">
              <w:rPr>
                <w:rFonts w:cs="Arial"/>
              </w:rPr>
              <w:t>)</w:t>
            </w:r>
          </w:p>
        </w:tc>
        <w:tc>
          <w:tcPr>
            <w:tcW w:w="1584" w:type="dxa"/>
            <w:shd w:val="clear" w:color="auto" w:fill="FAFAFA"/>
            <w:vAlign w:val="bottom"/>
          </w:tcPr>
          <w:p w14:paraId="2CEF291F" w14:textId="581D0970" w:rsidR="00633D05" w:rsidRPr="0018668F" w:rsidRDefault="00347B99" w:rsidP="00047DEF">
            <w:pPr>
              <w:spacing w:line="240" w:lineRule="auto"/>
              <w:ind w:right="-72"/>
              <w:jc w:val="right"/>
              <w:rPr>
                <w:rFonts w:cs="Arial"/>
                <w:lang w:val="en-GB"/>
              </w:rPr>
            </w:pPr>
            <w:r w:rsidRPr="0018668F">
              <w:rPr>
                <w:rFonts w:cs="Arial"/>
                <w:lang w:val="en-GB"/>
              </w:rPr>
              <w:t>16</w:t>
            </w:r>
          </w:p>
        </w:tc>
        <w:tc>
          <w:tcPr>
            <w:tcW w:w="1584" w:type="dxa"/>
            <w:vAlign w:val="bottom"/>
          </w:tcPr>
          <w:p w14:paraId="6E0950B1" w14:textId="55233896" w:rsidR="00633D05" w:rsidRPr="0018668F" w:rsidRDefault="00633D05" w:rsidP="00047DEF">
            <w:pPr>
              <w:spacing w:line="240" w:lineRule="auto"/>
              <w:ind w:right="-72"/>
              <w:jc w:val="right"/>
              <w:rPr>
                <w:rFonts w:cs="Arial"/>
                <w:lang w:val="en-GB"/>
              </w:rPr>
            </w:pPr>
            <w:r w:rsidRPr="0018668F">
              <w:rPr>
                <w:rFonts w:cs="Arial"/>
                <w:lang w:val="en-GB"/>
              </w:rPr>
              <w:t>5</w:t>
            </w:r>
            <w:r w:rsidR="00347B99" w:rsidRPr="0018668F">
              <w:rPr>
                <w:rFonts w:cs="Arial"/>
                <w:lang w:val="en-GB"/>
              </w:rPr>
              <w:t>8</w:t>
            </w:r>
          </w:p>
        </w:tc>
      </w:tr>
      <w:tr w:rsidR="00633D05" w:rsidRPr="0018668F" w14:paraId="7759C266" w14:textId="77777777" w:rsidTr="00B64FBC">
        <w:tc>
          <w:tcPr>
            <w:tcW w:w="5861" w:type="dxa"/>
            <w:vAlign w:val="bottom"/>
          </w:tcPr>
          <w:p w14:paraId="4A4435AE" w14:textId="77777777" w:rsidR="00633D05" w:rsidRPr="0018668F" w:rsidRDefault="00633D05" w:rsidP="00045A70">
            <w:pPr>
              <w:spacing w:line="240" w:lineRule="auto"/>
              <w:ind w:left="-101"/>
              <w:jc w:val="thaiDistribute"/>
              <w:rPr>
                <w:rFonts w:cs="Arial"/>
              </w:rPr>
            </w:pPr>
            <w:r w:rsidRPr="0018668F">
              <w:rPr>
                <w:rFonts w:cs="Arial"/>
              </w:rPr>
              <w:t>Accrued expenses</w:t>
            </w:r>
          </w:p>
        </w:tc>
        <w:tc>
          <w:tcPr>
            <w:tcW w:w="1584" w:type="dxa"/>
            <w:tcBorders>
              <w:bottom w:val="single" w:sz="4" w:space="0" w:color="auto"/>
            </w:tcBorders>
            <w:shd w:val="clear" w:color="auto" w:fill="FAFAFA"/>
            <w:vAlign w:val="bottom"/>
          </w:tcPr>
          <w:p w14:paraId="35CC3B8A" w14:textId="1F577C6B" w:rsidR="00633D05" w:rsidRPr="0018668F" w:rsidRDefault="00347B99" w:rsidP="00047DEF">
            <w:pPr>
              <w:spacing w:line="240" w:lineRule="auto"/>
              <w:ind w:right="-72"/>
              <w:jc w:val="right"/>
              <w:rPr>
                <w:rFonts w:cs="Arial"/>
                <w:lang w:val="en-GB"/>
              </w:rPr>
            </w:pPr>
            <w:r w:rsidRPr="0018668F">
              <w:rPr>
                <w:rFonts w:cs="Arial"/>
                <w:lang w:val="en-GB"/>
              </w:rPr>
              <w:t>18</w:t>
            </w:r>
            <w:r w:rsidR="00180B2D">
              <w:rPr>
                <w:rFonts w:cs="Arial"/>
                <w:lang w:val="en-GB"/>
              </w:rPr>
              <w:t>2</w:t>
            </w:r>
          </w:p>
        </w:tc>
        <w:tc>
          <w:tcPr>
            <w:tcW w:w="1584" w:type="dxa"/>
            <w:tcBorders>
              <w:bottom w:val="single" w:sz="4" w:space="0" w:color="auto"/>
            </w:tcBorders>
            <w:vAlign w:val="bottom"/>
          </w:tcPr>
          <w:p w14:paraId="7714E31D" w14:textId="3748BA1D" w:rsidR="00633D05" w:rsidRPr="0018668F" w:rsidRDefault="00633D05" w:rsidP="00047DEF">
            <w:pPr>
              <w:spacing w:line="240" w:lineRule="auto"/>
              <w:ind w:right="-72"/>
              <w:jc w:val="right"/>
              <w:rPr>
                <w:rFonts w:cs="Arial"/>
                <w:lang w:val="en-GB"/>
              </w:rPr>
            </w:pPr>
            <w:r w:rsidRPr="0018668F">
              <w:rPr>
                <w:rFonts w:cs="Arial"/>
                <w:lang w:val="en-GB"/>
              </w:rPr>
              <w:t>15</w:t>
            </w:r>
            <w:r w:rsidR="00347B99" w:rsidRPr="0018668F">
              <w:rPr>
                <w:rFonts w:cs="Arial"/>
                <w:lang w:val="en-GB"/>
              </w:rPr>
              <w:t>5</w:t>
            </w:r>
          </w:p>
        </w:tc>
      </w:tr>
      <w:tr w:rsidR="00633D05" w:rsidRPr="0018668F" w14:paraId="1718ED6A" w14:textId="77777777" w:rsidTr="00B64FBC">
        <w:tc>
          <w:tcPr>
            <w:tcW w:w="5861" w:type="dxa"/>
            <w:vAlign w:val="bottom"/>
          </w:tcPr>
          <w:p w14:paraId="4983AE6D" w14:textId="77777777" w:rsidR="00633D05" w:rsidRPr="0018668F" w:rsidRDefault="00633D05" w:rsidP="00045A70">
            <w:pPr>
              <w:spacing w:line="240" w:lineRule="auto"/>
              <w:ind w:left="-101"/>
              <w:jc w:val="thaiDistribute"/>
              <w:rPr>
                <w:rFonts w:cs="Arial"/>
                <w:b/>
                <w:bCs/>
                <w:cs/>
              </w:rPr>
            </w:pPr>
          </w:p>
        </w:tc>
        <w:tc>
          <w:tcPr>
            <w:tcW w:w="1584" w:type="dxa"/>
            <w:tcBorders>
              <w:top w:val="single" w:sz="4" w:space="0" w:color="auto"/>
            </w:tcBorders>
            <w:shd w:val="clear" w:color="auto" w:fill="FAFAFA"/>
            <w:vAlign w:val="bottom"/>
          </w:tcPr>
          <w:p w14:paraId="5BC770AD" w14:textId="77777777" w:rsidR="00633D05" w:rsidRPr="0018668F" w:rsidRDefault="00633D05" w:rsidP="00047DEF">
            <w:pPr>
              <w:spacing w:line="240" w:lineRule="auto"/>
              <w:ind w:right="-72"/>
              <w:jc w:val="right"/>
              <w:rPr>
                <w:rFonts w:cs="Arial"/>
              </w:rPr>
            </w:pPr>
          </w:p>
        </w:tc>
        <w:tc>
          <w:tcPr>
            <w:tcW w:w="1584" w:type="dxa"/>
            <w:tcBorders>
              <w:top w:val="single" w:sz="4" w:space="0" w:color="auto"/>
            </w:tcBorders>
            <w:vAlign w:val="bottom"/>
          </w:tcPr>
          <w:p w14:paraId="0D3A77F7" w14:textId="77777777" w:rsidR="00633D05" w:rsidRPr="0018668F" w:rsidRDefault="00633D05" w:rsidP="00047DEF">
            <w:pPr>
              <w:spacing w:line="240" w:lineRule="auto"/>
              <w:ind w:right="-72"/>
              <w:jc w:val="right"/>
              <w:rPr>
                <w:rFonts w:cs="Arial"/>
              </w:rPr>
            </w:pPr>
          </w:p>
        </w:tc>
      </w:tr>
      <w:tr w:rsidR="00633D05" w:rsidRPr="0018668F" w14:paraId="360F875A" w14:textId="77777777" w:rsidTr="00B64FBC">
        <w:tc>
          <w:tcPr>
            <w:tcW w:w="5861" w:type="dxa"/>
            <w:vAlign w:val="bottom"/>
          </w:tcPr>
          <w:p w14:paraId="3258B534" w14:textId="77777777" w:rsidR="00633D05" w:rsidRPr="0018668F" w:rsidRDefault="00633D05" w:rsidP="00045A70">
            <w:pPr>
              <w:spacing w:line="240" w:lineRule="auto"/>
              <w:ind w:left="-101"/>
              <w:jc w:val="thaiDistribute"/>
              <w:rPr>
                <w:rFonts w:cs="Arial"/>
              </w:rPr>
            </w:pPr>
            <w:r w:rsidRPr="0018668F">
              <w:rPr>
                <w:rFonts w:cs="Arial"/>
              </w:rPr>
              <w:t>Total trade and other payables</w:t>
            </w:r>
          </w:p>
        </w:tc>
        <w:tc>
          <w:tcPr>
            <w:tcW w:w="1584" w:type="dxa"/>
            <w:tcBorders>
              <w:bottom w:val="single" w:sz="4" w:space="0" w:color="auto"/>
            </w:tcBorders>
            <w:shd w:val="clear" w:color="auto" w:fill="FAFAFA"/>
            <w:vAlign w:val="bottom"/>
          </w:tcPr>
          <w:p w14:paraId="102C607D" w14:textId="102398FC" w:rsidR="00633D05" w:rsidRPr="0018668F" w:rsidRDefault="00347B99" w:rsidP="00047DEF">
            <w:pPr>
              <w:spacing w:line="240" w:lineRule="auto"/>
              <w:ind w:right="-72"/>
              <w:jc w:val="right"/>
              <w:rPr>
                <w:rFonts w:cs="Arial"/>
                <w:lang w:val="en-GB"/>
              </w:rPr>
            </w:pPr>
            <w:r w:rsidRPr="0018668F">
              <w:rPr>
                <w:rFonts w:cs="Arial"/>
                <w:lang w:val="en-GB"/>
              </w:rPr>
              <w:t>1,699</w:t>
            </w:r>
          </w:p>
        </w:tc>
        <w:tc>
          <w:tcPr>
            <w:tcW w:w="1584" w:type="dxa"/>
            <w:tcBorders>
              <w:bottom w:val="single" w:sz="4" w:space="0" w:color="auto"/>
            </w:tcBorders>
            <w:vAlign w:val="bottom"/>
          </w:tcPr>
          <w:p w14:paraId="117E51A9" w14:textId="6E5DDB62" w:rsidR="00633D05" w:rsidRPr="0018668F" w:rsidRDefault="00633D05" w:rsidP="00047DEF">
            <w:pPr>
              <w:spacing w:line="240" w:lineRule="auto"/>
              <w:ind w:right="-72"/>
              <w:jc w:val="right"/>
              <w:rPr>
                <w:rFonts w:cs="Arial"/>
                <w:lang w:val="en-GB"/>
              </w:rPr>
            </w:pPr>
            <w:r w:rsidRPr="0018668F">
              <w:rPr>
                <w:rFonts w:cs="Arial"/>
                <w:lang w:val="en-GB"/>
              </w:rPr>
              <w:t>1,07</w:t>
            </w:r>
            <w:r w:rsidR="00347B99" w:rsidRPr="0018668F">
              <w:rPr>
                <w:rFonts w:cs="Arial"/>
                <w:lang w:val="en-GB"/>
              </w:rPr>
              <w:t>3</w:t>
            </w:r>
          </w:p>
        </w:tc>
      </w:tr>
    </w:tbl>
    <w:p w14:paraId="0CC86210" w14:textId="77777777" w:rsidR="00B64FBC" w:rsidRPr="0018668F" w:rsidRDefault="00B64FBC" w:rsidP="00045A70">
      <w:pPr>
        <w:spacing w:line="240" w:lineRule="auto"/>
        <w:jc w:val="thaiDistribute"/>
        <w:rPr>
          <w:rFonts w:cs="Arial"/>
        </w:rPr>
      </w:pPr>
    </w:p>
    <w:p w14:paraId="7E66B588" w14:textId="77777777" w:rsidR="00B64FBC" w:rsidRPr="0018668F" w:rsidRDefault="00B64FBC"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0C41EF" w:rsidRPr="0018668F" w14:paraId="094B5CB3" w14:textId="77777777" w:rsidTr="005E2376">
        <w:trPr>
          <w:trHeight w:val="389"/>
        </w:trPr>
        <w:tc>
          <w:tcPr>
            <w:tcW w:w="9029" w:type="dxa"/>
            <w:shd w:val="clear" w:color="auto" w:fill="FFA543"/>
            <w:vAlign w:val="center"/>
          </w:tcPr>
          <w:p w14:paraId="454F2BAD" w14:textId="10B0AFE2" w:rsidR="000C41EF" w:rsidRPr="0018668F" w:rsidRDefault="008679C5"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EA04FE">
              <w:rPr>
                <w:rFonts w:cs="Arial"/>
                <w:b/>
                <w:bCs/>
                <w:color w:val="FFFFFF"/>
              </w:rPr>
              <w:t>19</w:t>
            </w:r>
            <w:r w:rsidR="000C41EF" w:rsidRPr="0018668F">
              <w:rPr>
                <w:rFonts w:cs="Arial"/>
                <w:b/>
                <w:bCs/>
                <w:color w:val="FFFFFF"/>
              </w:rPr>
              <w:tab/>
              <w:t>Long-term loan from a financial institution</w:t>
            </w:r>
            <w:r w:rsidR="001165AC" w:rsidRPr="0018668F">
              <w:rPr>
                <w:rFonts w:cs="Arial"/>
                <w:b/>
                <w:bCs/>
                <w:color w:val="FFFFFF"/>
              </w:rPr>
              <w:t>, net</w:t>
            </w:r>
          </w:p>
        </w:tc>
      </w:tr>
    </w:tbl>
    <w:p w14:paraId="2B2FF221" w14:textId="77777777" w:rsidR="008A417C" w:rsidRPr="0018668F" w:rsidRDefault="008A417C" w:rsidP="00045A70">
      <w:pPr>
        <w:spacing w:line="240" w:lineRule="auto"/>
        <w:jc w:val="thaiDistribute"/>
        <w:rPr>
          <w:rFonts w:cs="Arial"/>
        </w:rPr>
      </w:pPr>
    </w:p>
    <w:p w14:paraId="6968B12E" w14:textId="77777777" w:rsidR="008A417C" w:rsidRPr="0018668F" w:rsidRDefault="008A417C" w:rsidP="00045A70">
      <w:pPr>
        <w:spacing w:line="240" w:lineRule="auto"/>
        <w:jc w:val="thaiDistribute"/>
        <w:rPr>
          <w:rFonts w:cs="Arial"/>
        </w:rPr>
      </w:pPr>
      <w:r w:rsidRPr="0018668F">
        <w:rPr>
          <w:rFonts w:cs="Arial"/>
        </w:rPr>
        <w:t xml:space="preserve">The movements of </w:t>
      </w:r>
      <w:r w:rsidR="00972283" w:rsidRPr="0018668F">
        <w:rPr>
          <w:rFonts w:cs="Arial"/>
        </w:rPr>
        <w:t xml:space="preserve">a </w:t>
      </w:r>
      <w:r w:rsidRPr="0018668F">
        <w:rPr>
          <w:rFonts w:cs="Arial"/>
        </w:rPr>
        <w:t xml:space="preserve">long-term loan from a financial institution during the </w:t>
      </w:r>
      <w:r w:rsidR="00972283" w:rsidRPr="0018668F">
        <w:rPr>
          <w:rFonts w:cs="Arial"/>
        </w:rPr>
        <w:t xml:space="preserve">year </w:t>
      </w:r>
      <w:r w:rsidRPr="0018668F">
        <w:rPr>
          <w:rFonts w:cs="Arial"/>
        </w:rPr>
        <w:t xml:space="preserve">can be </w:t>
      </w:r>
      <w:proofErr w:type="spellStart"/>
      <w:r w:rsidRPr="0018668F">
        <w:rPr>
          <w:rFonts w:cs="Arial"/>
        </w:rPr>
        <w:t>analysed</w:t>
      </w:r>
      <w:proofErr w:type="spellEnd"/>
      <w:r w:rsidRPr="0018668F">
        <w:rPr>
          <w:rFonts w:cs="Arial"/>
        </w:rPr>
        <w:t xml:space="preserve"> as follows:</w:t>
      </w:r>
    </w:p>
    <w:p w14:paraId="70621FB4" w14:textId="77777777" w:rsidR="008A417C" w:rsidRPr="0018668F" w:rsidRDefault="008A417C"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18668F" w14:paraId="28710FD6" w14:textId="77777777" w:rsidTr="00B64FBC">
        <w:tc>
          <w:tcPr>
            <w:tcW w:w="5861" w:type="dxa"/>
            <w:vAlign w:val="bottom"/>
          </w:tcPr>
          <w:p w14:paraId="7F672F1A" w14:textId="77777777" w:rsidR="00666E65" w:rsidRPr="0018668F" w:rsidRDefault="00666E65" w:rsidP="00045A70">
            <w:pPr>
              <w:spacing w:line="240" w:lineRule="auto"/>
              <w:ind w:left="-101"/>
              <w:jc w:val="thaiDistribute"/>
              <w:rPr>
                <w:rFonts w:cs="Arial"/>
                <w:b/>
                <w:bCs/>
              </w:rPr>
            </w:pPr>
            <w:r w:rsidRPr="0018668F">
              <w:rPr>
                <w:rFonts w:cs="Arial"/>
                <w:b/>
                <w:bCs/>
              </w:rPr>
              <w:t>For the year ended 31 December</w:t>
            </w:r>
          </w:p>
        </w:tc>
        <w:tc>
          <w:tcPr>
            <w:tcW w:w="1584" w:type="dxa"/>
            <w:tcBorders>
              <w:top w:val="single" w:sz="4" w:space="0" w:color="auto"/>
            </w:tcBorders>
            <w:shd w:val="clear" w:color="auto" w:fill="auto"/>
            <w:vAlign w:val="bottom"/>
          </w:tcPr>
          <w:p w14:paraId="3486FC3F" w14:textId="4CD06A20" w:rsidR="00666E65" w:rsidRPr="0018668F" w:rsidRDefault="008427DA" w:rsidP="00047DE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987C3D8" w14:textId="0216C834" w:rsidR="00666E65" w:rsidRPr="0018668F" w:rsidRDefault="008427DA" w:rsidP="00047DEF">
            <w:pPr>
              <w:spacing w:line="240" w:lineRule="auto"/>
              <w:ind w:right="-72"/>
              <w:jc w:val="right"/>
              <w:rPr>
                <w:rFonts w:cs="Arial"/>
                <w:b/>
                <w:bCs/>
              </w:rPr>
            </w:pPr>
            <w:r w:rsidRPr="0018668F">
              <w:rPr>
                <w:rFonts w:cs="Arial"/>
                <w:b/>
                <w:bCs/>
                <w:lang w:val="en-GB"/>
              </w:rPr>
              <w:t>2020</w:t>
            </w:r>
          </w:p>
        </w:tc>
      </w:tr>
      <w:tr w:rsidR="00666E65" w:rsidRPr="0018668F" w14:paraId="49907AC7" w14:textId="77777777" w:rsidTr="00B64FBC">
        <w:tc>
          <w:tcPr>
            <w:tcW w:w="5861" w:type="dxa"/>
            <w:vAlign w:val="bottom"/>
          </w:tcPr>
          <w:p w14:paraId="14793A78"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CAFA27A" w14:textId="654A3631"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9C4CA24" w14:textId="18F8F066"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11E4DD3C" w14:textId="0E5BFBCD"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D8B7190" w14:textId="14080092"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r>
      <w:tr w:rsidR="00666E65" w:rsidRPr="0018668F" w14:paraId="501155B1" w14:textId="77777777" w:rsidTr="00B64FBC">
        <w:tc>
          <w:tcPr>
            <w:tcW w:w="5861" w:type="dxa"/>
            <w:vAlign w:val="bottom"/>
          </w:tcPr>
          <w:p w14:paraId="46C2F97D" w14:textId="77777777" w:rsidR="00666E65" w:rsidRPr="0018668F"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40E9F80B" w14:textId="77777777" w:rsidR="00666E65" w:rsidRPr="0018668F" w:rsidRDefault="00666E65" w:rsidP="00047DEF">
            <w:pPr>
              <w:spacing w:line="240" w:lineRule="auto"/>
              <w:ind w:right="-72"/>
              <w:jc w:val="right"/>
              <w:rPr>
                <w:rFonts w:cs="Arial"/>
              </w:rPr>
            </w:pPr>
          </w:p>
        </w:tc>
        <w:tc>
          <w:tcPr>
            <w:tcW w:w="1584" w:type="dxa"/>
            <w:tcBorders>
              <w:top w:val="single" w:sz="4" w:space="0" w:color="auto"/>
            </w:tcBorders>
            <w:vAlign w:val="bottom"/>
          </w:tcPr>
          <w:p w14:paraId="6ADD8A59" w14:textId="77777777" w:rsidR="00666E65" w:rsidRPr="0018668F" w:rsidRDefault="00666E65" w:rsidP="00047DEF">
            <w:pPr>
              <w:spacing w:line="240" w:lineRule="auto"/>
              <w:ind w:right="-72"/>
              <w:jc w:val="right"/>
              <w:rPr>
                <w:rFonts w:cs="Arial"/>
              </w:rPr>
            </w:pPr>
          </w:p>
        </w:tc>
      </w:tr>
      <w:tr w:rsidR="00633D05" w:rsidRPr="0018668F" w14:paraId="3028435F" w14:textId="77777777" w:rsidTr="00B64FBC">
        <w:tc>
          <w:tcPr>
            <w:tcW w:w="5861" w:type="dxa"/>
            <w:vAlign w:val="bottom"/>
          </w:tcPr>
          <w:p w14:paraId="44114DBA" w14:textId="77777777" w:rsidR="00633D05" w:rsidRPr="0018668F" w:rsidRDefault="00633D05" w:rsidP="00045A70">
            <w:pPr>
              <w:spacing w:line="240" w:lineRule="auto"/>
              <w:ind w:left="-101"/>
              <w:jc w:val="thaiDistribute"/>
              <w:rPr>
                <w:rFonts w:cs="Arial"/>
              </w:rPr>
            </w:pPr>
            <w:r w:rsidRPr="0018668F">
              <w:rPr>
                <w:rFonts w:cs="Arial"/>
              </w:rPr>
              <w:t>Opening balance</w:t>
            </w:r>
          </w:p>
        </w:tc>
        <w:tc>
          <w:tcPr>
            <w:tcW w:w="1584" w:type="dxa"/>
            <w:shd w:val="clear" w:color="auto" w:fill="FAFAFA"/>
            <w:vAlign w:val="bottom"/>
          </w:tcPr>
          <w:p w14:paraId="66DFBE05" w14:textId="5E11C77A" w:rsidR="00633D05" w:rsidRPr="0018668F" w:rsidRDefault="00EF4A9A" w:rsidP="00047DEF">
            <w:pPr>
              <w:spacing w:line="240" w:lineRule="auto"/>
              <w:ind w:right="-72"/>
              <w:jc w:val="right"/>
              <w:rPr>
                <w:rFonts w:cs="Arial"/>
                <w:lang w:val="en-GB"/>
              </w:rPr>
            </w:pPr>
            <w:r w:rsidRPr="0018668F">
              <w:rPr>
                <w:rFonts w:cs="Arial"/>
                <w:lang w:val="en-GB"/>
              </w:rPr>
              <w:t>539</w:t>
            </w:r>
          </w:p>
        </w:tc>
        <w:tc>
          <w:tcPr>
            <w:tcW w:w="1584" w:type="dxa"/>
            <w:vAlign w:val="bottom"/>
          </w:tcPr>
          <w:p w14:paraId="3089C3C6" w14:textId="0721B5DF" w:rsidR="00633D05" w:rsidRPr="0018668F" w:rsidRDefault="00633D05" w:rsidP="00047DEF">
            <w:pPr>
              <w:spacing w:line="240" w:lineRule="auto"/>
              <w:ind w:right="-72"/>
              <w:jc w:val="right"/>
              <w:rPr>
                <w:rFonts w:cs="Arial"/>
                <w:lang w:val="en-GB"/>
              </w:rPr>
            </w:pPr>
            <w:r w:rsidRPr="0018668F">
              <w:rPr>
                <w:rFonts w:cs="Arial"/>
                <w:lang w:val="en-GB"/>
              </w:rPr>
              <w:t>664</w:t>
            </w:r>
          </w:p>
        </w:tc>
      </w:tr>
      <w:tr w:rsidR="00633D05" w:rsidRPr="0018668F" w14:paraId="5AD62E16" w14:textId="77777777" w:rsidTr="008B73E8">
        <w:tc>
          <w:tcPr>
            <w:tcW w:w="5861" w:type="dxa"/>
            <w:vAlign w:val="bottom"/>
          </w:tcPr>
          <w:p w14:paraId="291F6F34" w14:textId="5F50B375" w:rsidR="00633D05" w:rsidRPr="0018668F" w:rsidRDefault="00633D05" w:rsidP="00045A70">
            <w:pPr>
              <w:spacing w:line="240" w:lineRule="auto"/>
              <w:ind w:left="-101"/>
              <w:jc w:val="thaiDistribute"/>
              <w:rPr>
                <w:rFonts w:cs="Arial"/>
              </w:rPr>
            </w:pPr>
            <w:r w:rsidRPr="0018668F">
              <w:rPr>
                <w:rFonts w:cs="Arial"/>
              </w:rPr>
              <w:t>Repayment during the year</w:t>
            </w:r>
          </w:p>
        </w:tc>
        <w:tc>
          <w:tcPr>
            <w:tcW w:w="1584" w:type="dxa"/>
            <w:shd w:val="clear" w:color="auto" w:fill="FAFAFA"/>
            <w:vAlign w:val="bottom"/>
          </w:tcPr>
          <w:p w14:paraId="35F9D94F" w14:textId="4FAA0C0E" w:rsidR="00633D05" w:rsidRPr="0018668F" w:rsidRDefault="00EF4A9A" w:rsidP="00047DEF">
            <w:pPr>
              <w:spacing w:line="240" w:lineRule="auto"/>
              <w:ind w:right="-72"/>
              <w:jc w:val="right"/>
              <w:rPr>
                <w:rFonts w:cs="Arial"/>
                <w:lang w:val="en-GB"/>
              </w:rPr>
            </w:pPr>
            <w:r w:rsidRPr="0018668F">
              <w:rPr>
                <w:rFonts w:cs="Arial"/>
                <w:lang w:val="en-GB"/>
              </w:rPr>
              <w:t>(14</w:t>
            </w:r>
            <w:r w:rsidR="00163E72">
              <w:rPr>
                <w:rFonts w:cs="Arial"/>
                <w:lang w:val="en-GB"/>
              </w:rPr>
              <w:t>3</w:t>
            </w:r>
            <w:r w:rsidRPr="0018668F">
              <w:rPr>
                <w:rFonts w:cs="Arial"/>
                <w:lang w:val="en-GB"/>
              </w:rPr>
              <w:t>)</w:t>
            </w:r>
          </w:p>
        </w:tc>
        <w:tc>
          <w:tcPr>
            <w:tcW w:w="1584" w:type="dxa"/>
            <w:shd w:val="clear" w:color="auto" w:fill="auto"/>
            <w:vAlign w:val="bottom"/>
          </w:tcPr>
          <w:p w14:paraId="4D12871C" w14:textId="33001D6E" w:rsidR="00633D05" w:rsidRPr="0018668F" w:rsidRDefault="00633D05" w:rsidP="00047DEF">
            <w:pPr>
              <w:spacing w:line="240" w:lineRule="auto"/>
              <w:ind w:right="-72"/>
              <w:jc w:val="right"/>
              <w:rPr>
                <w:rFonts w:cs="Arial"/>
                <w:lang w:val="en-GB"/>
              </w:rPr>
            </w:pPr>
            <w:r w:rsidRPr="0018668F">
              <w:rPr>
                <w:rFonts w:cs="Arial"/>
                <w:lang w:val="en-GB"/>
              </w:rPr>
              <w:t>(149)</w:t>
            </w:r>
          </w:p>
        </w:tc>
      </w:tr>
      <w:tr w:rsidR="00633D05" w:rsidRPr="0018668F" w14:paraId="24CCDE3A" w14:textId="77777777" w:rsidTr="008B73E8">
        <w:tc>
          <w:tcPr>
            <w:tcW w:w="5861" w:type="dxa"/>
            <w:vAlign w:val="bottom"/>
          </w:tcPr>
          <w:p w14:paraId="4A58C9F8" w14:textId="0F116A6B" w:rsidR="00633D05" w:rsidRPr="0018668F" w:rsidRDefault="00633D05" w:rsidP="00045A70">
            <w:pPr>
              <w:spacing w:line="240" w:lineRule="auto"/>
              <w:ind w:left="-101"/>
              <w:jc w:val="thaiDistribute"/>
              <w:rPr>
                <w:rFonts w:cs="Arial"/>
              </w:rPr>
            </w:pPr>
            <w:proofErr w:type="spellStart"/>
            <w:r w:rsidRPr="0018668F">
              <w:rPr>
                <w:rFonts w:cs="Arial"/>
              </w:rPr>
              <w:t>Unrealised</w:t>
            </w:r>
            <w:proofErr w:type="spellEnd"/>
            <w:r w:rsidRPr="0018668F">
              <w:rPr>
                <w:rFonts w:cs="Arial"/>
              </w:rPr>
              <w:t xml:space="preserve"> gain </w:t>
            </w:r>
            <w:r w:rsidRPr="0018668F">
              <w:rPr>
                <w:rFonts w:cs="Arial"/>
                <w:lang w:val="en-GB"/>
              </w:rPr>
              <w:t>(loss)</w:t>
            </w:r>
            <w:r w:rsidRPr="0018668F">
              <w:rPr>
                <w:rFonts w:cs="Arial"/>
              </w:rPr>
              <w:t xml:space="preserve"> on foreign exchange rate</w:t>
            </w:r>
          </w:p>
        </w:tc>
        <w:tc>
          <w:tcPr>
            <w:tcW w:w="1584" w:type="dxa"/>
            <w:tcBorders>
              <w:bottom w:val="single" w:sz="4" w:space="0" w:color="auto"/>
            </w:tcBorders>
            <w:shd w:val="clear" w:color="auto" w:fill="FAFAFA"/>
            <w:vAlign w:val="bottom"/>
          </w:tcPr>
          <w:p w14:paraId="4B491D03" w14:textId="35D50A25" w:rsidR="00633D05" w:rsidRPr="0018668F" w:rsidRDefault="00EF4A9A" w:rsidP="00047DEF">
            <w:pPr>
              <w:spacing w:line="240" w:lineRule="auto"/>
              <w:ind w:right="-72"/>
              <w:jc w:val="right"/>
              <w:rPr>
                <w:rFonts w:cs="Arial"/>
                <w:lang w:val="en-GB"/>
              </w:rPr>
            </w:pPr>
            <w:r w:rsidRPr="0018668F">
              <w:rPr>
                <w:rFonts w:cs="Arial"/>
                <w:lang w:val="en-GB"/>
              </w:rPr>
              <w:t>(</w:t>
            </w:r>
            <w:r w:rsidR="00163E72">
              <w:rPr>
                <w:rFonts w:cs="Arial"/>
                <w:lang w:val="en-GB"/>
              </w:rPr>
              <w:t>4</w:t>
            </w:r>
            <w:r w:rsidRPr="0018668F">
              <w:rPr>
                <w:rFonts w:cs="Arial"/>
                <w:lang w:val="en-GB"/>
              </w:rPr>
              <w:t>)</w:t>
            </w:r>
          </w:p>
        </w:tc>
        <w:tc>
          <w:tcPr>
            <w:tcW w:w="1584" w:type="dxa"/>
            <w:tcBorders>
              <w:bottom w:val="single" w:sz="4" w:space="0" w:color="auto"/>
            </w:tcBorders>
            <w:shd w:val="clear" w:color="auto" w:fill="auto"/>
            <w:vAlign w:val="bottom"/>
          </w:tcPr>
          <w:p w14:paraId="4EEAE7D6" w14:textId="57B27F58" w:rsidR="00633D05" w:rsidRPr="0018668F" w:rsidRDefault="00633D05" w:rsidP="00047DEF">
            <w:pPr>
              <w:spacing w:line="240" w:lineRule="auto"/>
              <w:ind w:right="-72"/>
              <w:jc w:val="right"/>
              <w:rPr>
                <w:rFonts w:cs="Arial"/>
                <w:lang w:val="en-GB"/>
              </w:rPr>
            </w:pPr>
            <w:r w:rsidRPr="0018668F">
              <w:rPr>
                <w:rFonts w:cs="Arial"/>
                <w:lang w:val="en-GB"/>
              </w:rPr>
              <w:t>2</w:t>
            </w:r>
            <w:r w:rsidR="00EF4A9A" w:rsidRPr="0018668F">
              <w:rPr>
                <w:rFonts w:cs="Arial"/>
                <w:lang w:val="en-GB"/>
              </w:rPr>
              <w:t>4</w:t>
            </w:r>
          </w:p>
        </w:tc>
      </w:tr>
      <w:tr w:rsidR="00633D05" w:rsidRPr="0018668F" w14:paraId="4F1B40FB" w14:textId="77777777" w:rsidTr="00B64FBC">
        <w:tc>
          <w:tcPr>
            <w:tcW w:w="5861" w:type="dxa"/>
            <w:vAlign w:val="bottom"/>
          </w:tcPr>
          <w:p w14:paraId="6276169C" w14:textId="77777777" w:rsidR="00633D05" w:rsidRPr="0018668F" w:rsidRDefault="00633D0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674E39B5" w14:textId="77777777" w:rsidR="00633D05" w:rsidRPr="0018668F" w:rsidRDefault="00633D05" w:rsidP="00047DEF">
            <w:pPr>
              <w:spacing w:line="240" w:lineRule="auto"/>
              <w:ind w:right="-72"/>
              <w:jc w:val="right"/>
              <w:rPr>
                <w:rFonts w:cs="Arial"/>
                <w:lang w:val="en-GB"/>
              </w:rPr>
            </w:pPr>
          </w:p>
        </w:tc>
        <w:tc>
          <w:tcPr>
            <w:tcW w:w="1584" w:type="dxa"/>
            <w:tcBorders>
              <w:top w:val="single" w:sz="4" w:space="0" w:color="auto"/>
            </w:tcBorders>
            <w:vAlign w:val="bottom"/>
          </w:tcPr>
          <w:p w14:paraId="3F08C931" w14:textId="77777777" w:rsidR="00633D05" w:rsidRPr="0018668F" w:rsidRDefault="00633D05" w:rsidP="00047DEF">
            <w:pPr>
              <w:spacing w:line="240" w:lineRule="auto"/>
              <w:ind w:right="-72"/>
              <w:jc w:val="right"/>
              <w:rPr>
                <w:rFonts w:cs="Arial"/>
                <w:lang w:val="en-GB"/>
              </w:rPr>
            </w:pPr>
          </w:p>
        </w:tc>
      </w:tr>
      <w:tr w:rsidR="00633D05" w:rsidRPr="0018668F" w14:paraId="41BBFFA9" w14:textId="77777777" w:rsidTr="00B64FBC">
        <w:tc>
          <w:tcPr>
            <w:tcW w:w="5861" w:type="dxa"/>
            <w:vAlign w:val="bottom"/>
          </w:tcPr>
          <w:p w14:paraId="6398B167" w14:textId="77777777" w:rsidR="00633D05" w:rsidRPr="0018668F" w:rsidRDefault="00633D05" w:rsidP="00045A70">
            <w:pPr>
              <w:spacing w:line="240" w:lineRule="auto"/>
              <w:ind w:left="-101"/>
              <w:jc w:val="thaiDistribute"/>
              <w:rPr>
                <w:rFonts w:cs="Arial"/>
              </w:rPr>
            </w:pPr>
            <w:r w:rsidRPr="0018668F">
              <w:rPr>
                <w:rFonts w:cs="Arial"/>
              </w:rPr>
              <w:t>Closing balance</w:t>
            </w:r>
          </w:p>
        </w:tc>
        <w:tc>
          <w:tcPr>
            <w:tcW w:w="1584" w:type="dxa"/>
            <w:tcBorders>
              <w:bottom w:val="single" w:sz="4" w:space="0" w:color="auto"/>
            </w:tcBorders>
            <w:shd w:val="clear" w:color="auto" w:fill="FAFAFA"/>
            <w:vAlign w:val="bottom"/>
          </w:tcPr>
          <w:p w14:paraId="73DA9C8C" w14:textId="64B484AB" w:rsidR="00633D05" w:rsidRPr="0018668F" w:rsidRDefault="00EF4A9A" w:rsidP="00047DEF">
            <w:pPr>
              <w:spacing w:line="240" w:lineRule="auto"/>
              <w:ind w:right="-72"/>
              <w:jc w:val="right"/>
              <w:rPr>
                <w:rFonts w:cs="Arial"/>
                <w:lang w:val="en-GB"/>
              </w:rPr>
            </w:pPr>
            <w:r w:rsidRPr="0018668F">
              <w:rPr>
                <w:rFonts w:cs="Arial"/>
                <w:lang w:val="en-GB"/>
              </w:rPr>
              <w:t>392</w:t>
            </w:r>
          </w:p>
        </w:tc>
        <w:tc>
          <w:tcPr>
            <w:tcW w:w="1584" w:type="dxa"/>
            <w:tcBorders>
              <w:bottom w:val="single" w:sz="4" w:space="0" w:color="auto"/>
            </w:tcBorders>
            <w:shd w:val="clear" w:color="auto" w:fill="auto"/>
            <w:vAlign w:val="bottom"/>
          </w:tcPr>
          <w:p w14:paraId="24B4A8C9" w14:textId="661BEACD" w:rsidR="00633D05" w:rsidRPr="0018668F" w:rsidRDefault="00633D05" w:rsidP="00047DEF">
            <w:pPr>
              <w:spacing w:line="240" w:lineRule="auto"/>
              <w:ind w:right="-72"/>
              <w:jc w:val="right"/>
              <w:rPr>
                <w:rFonts w:cs="Arial"/>
                <w:lang w:val="en-GB"/>
              </w:rPr>
            </w:pPr>
            <w:r w:rsidRPr="0018668F">
              <w:rPr>
                <w:rFonts w:cs="Arial"/>
                <w:lang w:val="en-GB"/>
              </w:rPr>
              <w:t>53</w:t>
            </w:r>
            <w:r w:rsidR="00EF4A9A" w:rsidRPr="0018668F">
              <w:rPr>
                <w:rFonts w:cs="Arial"/>
                <w:lang w:val="en-GB"/>
              </w:rPr>
              <w:t>9</w:t>
            </w:r>
          </w:p>
        </w:tc>
      </w:tr>
    </w:tbl>
    <w:p w14:paraId="644BCBA9" w14:textId="65581D4F" w:rsidR="008A417C" w:rsidRDefault="008A417C" w:rsidP="00045A70">
      <w:pPr>
        <w:spacing w:line="240" w:lineRule="auto"/>
        <w:jc w:val="thaiDistribute"/>
        <w:rPr>
          <w:rFonts w:cs="Arial"/>
        </w:rPr>
      </w:pPr>
    </w:p>
    <w:p w14:paraId="00693FFC" w14:textId="791D6EC4" w:rsidR="007D084F" w:rsidRDefault="007D084F">
      <w:pPr>
        <w:spacing w:line="240" w:lineRule="auto"/>
        <w:rPr>
          <w:rFonts w:cs="Arial"/>
        </w:rPr>
      </w:pPr>
      <w:r>
        <w:rPr>
          <w:rFonts w:cs="Arial"/>
        </w:rPr>
        <w:br w:type="page"/>
      </w:r>
    </w:p>
    <w:p w14:paraId="63C07AEF" w14:textId="77777777" w:rsidR="00EA04FE" w:rsidRPr="0018668F" w:rsidRDefault="00EA04FE" w:rsidP="00045A70">
      <w:pPr>
        <w:spacing w:line="240" w:lineRule="auto"/>
        <w:jc w:val="thaiDistribute"/>
        <w:rPr>
          <w:rFonts w:cs="Arial"/>
        </w:rPr>
      </w:pPr>
    </w:p>
    <w:p w14:paraId="4AD1075B" w14:textId="77777777" w:rsidR="008A417C" w:rsidRPr="0018668F" w:rsidRDefault="008A417C" w:rsidP="00045A70">
      <w:pPr>
        <w:spacing w:line="240" w:lineRule="auto"/>
        <w:jc w:val="thaiDistribute"/>
        <w:rPr>
          <w:rFonts w:cs="Arial"/>
        </w:rPr>
      </w:pPr>
      <w:r w:rsidRPr="0018668F">
        <w:rPr>
          <w:rFonts w:cs="Arial"/>
        </w:rPr>
        <w:t xml:space="preserve">In May </w:t>
      </w:r>
      <w:r w:rsidR="00445E3B" w:rsidRPr="0018668F">
        <w:rPr>
          <w:rFonts w:cs="Arial"/>
        </w:rPr>
        <w:t>201</w:t>
      </w:r>
      <w:r w:rsidR="00F95014" w:rsidRPr="0018668F">
        <w:rPr>
          <w:rFonts w:cs="Arial"/>
        </w:rPr>
        <w:t>8</w:t>
      </w:r>
      <w:r w:rsidRPr="0018668F">
        <w:rPr>
          <w:rFonts w:cs="Arial"/>
        </w:rPr>
        <w:t xml:space="preserve">, the Company entered into a long-term loan facility agreement of USD 21 million with a financial institution in Thailand for operation and construction of factory. This long-term loan shall be repaid within 72 months from the first drawdown date. The loan bears interest between BIBOR plus 2.40% per annum and LIBOR plus 2.80% per annum. </w:t>
      </w:r>
      <w:r w:rsidR="00705EE7" w:rsidRPr="0018668F">
        <w:rPr>
          <w:rFonts w:cs="Arial"/>
        </w:rPr>
        <w:t>T</w:t>
      </w:r>
      <w:r w:rsidRPr="0018668F">
        <w:rPr>
          <w:rFonts w:cs="Arial"/>
        </w:rPr>
        <w:t xml:space="preserve">he parent company issued a comfort letter in </w:t>
      </w:r>
      <w:proofErr w:type="spellStart"/>
      <w:r w:rsidRPr="0018668F">
        <w:rPr>
          <w:rFonts w:cs="Arial"/>
        </w:rPr>
        <w:t>favour</w:t>
      </w:r>
      <w:proofErr w:type="spellEnd"/>
      <w:r w:rsidRPr="0018668F">
        <w:rPr>
          <w:rFonts w:cs="Arial"/>
        </w:rPr>
        <w:t xml:space="preserve"> of the financial institution, confirming it did not intend to take any action to sell or otherwise voluntarily dispose of its shares or substantial assets in the Company. The comfort letter also stated that the parent company does not and will not guarantee any obligation of, or in any other manner assure the performance of any obligation by, the Company to the financial institution.</w:t>
      </w:r>
    </w:p>
    <w:p w14:paraId="50141CA7" w14:textId="77777777" w:rsidR="008A417C" w:rsidRPr="0018668F" w:rsidRDefault="008A417C" w:rsidP="00045A70">
      <w:pPr>
        <w:spacing w:line="240" w:lineRule="auto"/>
        <w:jc w:val="thaiDistribute"/>
        <w:rPr>
          <w:rFonts w:cs="Arial"/>
        </w:rPr>
      </w:pPr>
    </w:p>
    <w:p w14:paraId="2E9C1068" w14:textId="161851AA" w:rsidR="008A417C" w:rsidRPr="0018668F" w:rsidRDefault="00972283" w:rsidP="00045A70">
      <w:pPr>
        <w:spacing w:line="240" w:lineRule="auto"/>
        <w:jc w:val="thaiDistribute"/>
        <w:rPr>
          <w:rFonts w:cs="Arial"/>
        </w:rPr>
      </w:pPr>
      <w:r w:rsidRPr="0018668F">
        <w:rPr>
          <w:rFonts w:cs="Arial"/>
        </w:rPr>
        <w:t>The effective interest rate</w:t>
      </w:r>
      <w:r w:rsidR="008A417C" w:rsidRPr="0018668F">
        <w:rPr>
          <w:rFonts w:cs="Arial"/>
        </w:rPr>
        <w:t xml:space="preserve"> at the statements of financial position date </w:t>
      </w:r>
      <w:r w:rsidRPr="0018668F">
        <w:rPr>
          <w:rFonts w:cs="Arial"/>
        </w:rPr>
        <w:t>was</w:t>
      </w:r>
      <w:r w:rsidR="00F16297" w:rsidRPr="0018668F">
        <w:rPr>
          <w:rFonts w:cs="Arial"/>
        </w:rPr>
        <w:t xml:space="preserve"> </w:t>
      </w:r>
      <w:r w:rsidR="00EF4A9A" w:rsidRPr="0018668F">
        <w:rPr>
          <w:rFonts w:cs="Arial"/>
        </w:rPr>
        <w:t>3.1</w:t>
      </w:r>
      <w:r w:rsidR="00992B77">
        <w:rPr>
          <w:rFonts w:cs="Arial"/>
        </w:rPr>
        <w:t>5</w:t>
      </w:r>
      <w:r w:rsidRPr="0018668F">
        <w:rPr>
          <w:rFonts w:cs="Arial"/>
        </w:rPr>
        <w:t>% per annum</w:t>
      </w:r>
      <w:r w:rsidR="0030436C" w:rsidRPr="0018668F">
        <w:rPr>
          <w:rFonts w:cs="Arial"/>
        </w:rPr>
        <w:t xml:space="preserve"> (</w:t>
      </w:r>
      <w:r w:rsidR="008427DA" w:rsidRPr="0018668F">
        <w:rPr>
          <w:rFonts w:cs="Arial"/>
          <w:lang w:val="en-GB"/>
        </w:rPr>
        <w:t>2020</w:t>
      </w:r>
      <w:r w:rsidR="0030436C" w:rsidRPr="0018668F">
        <w:rPr>
          <w:rFonts w:cs="Arial"/>
        </w:rPr>
        <w:t xml:space="preserve">: </w:t>
      </w:r>
      <w:r w:rsidR="00633D05" w:rsidRPr="0018668F">
        <w:rPr>
          <w:rFonts w:cs="Arial"/>
          <w:lang w:val="en-GB"/>
        </w:rPr>
        <w:t>3.16</w:t>
      </w:r>
      <w:r w:rsidR="0030436C" w:rsidRPr="0018668F">
        <w:rPr>
          <w:rFonts w:cs="Arial"/>
        </w:rPr>
        <w:t>% per annum)</w:t>
      </w:r>
      <w:r w:rsidR="00961A46" w:rsidRPr="0018668F">
        <w:rPr>
          <w:rFonts w:cs="Arial"/>
        </w:rPr>
        <w:t>.</w:t>
      </w:r>
    </w:p>
    <w:p w14:paraId="342E222D" w14:textId="77777777" w:rsidR="00972283" w:rsidRPr="0018668F" w:rsidRDefault="00972283" w:rsidP="00045A70">
      <w:pPr>
        <w:spacing w:line="240" w:lineRule="auto"/>
        <w:jc w:val="thaiDistribute"/>
        <w:rPr>
          <w:rFonts w:cs="Arial"/>
        </w:rPr>
      </w:pPr>
    </w:p>
    <w:p w14:paraId="68E1DB42" w14:textId="77777777" w:rsidR="00972283" w:rsidRPr="0018668F" w:rsidRDefault="00972283" w:rsidP="00045A70">
      <w:pPr>
        <w:spacing w:line="240" w:lineRule="auto"/>
        <w:jc w:val="thaiDistribute"/>
        <w:rPr>
          <w:rFonts w:cs="Arial"/>
        </w:rPr>
      </w:pPr>
      <w:r w:rsidRPr="0018668F">
        <w:rPr>
          <w:rFonts w:cs="Arial"/>
        </w:rPr>
        <w:t xml:space="preserve">The fair value of borrowings </w:t>
      </w:r>
      <w:proofErr w:type="gramStart"/>
      <w:r w:rsidRPr="0018668F">
        <w:rPr>
          <w:rFonts w:cs="Arial"/>
        </w:rPr>
        <w:t>equal</w:t>
      </w:r>
      <w:proofErr w:type="gramEnd"/>
      <w:r w:rsidRPr="0018668F">
        <w:rPr>
          <w:rFonts w:cs="Arial"/>
        </w:rPr>
        <w:t xml:space="preserve"> their carrying amount, as the impact of discounting is not significant.</w:t>
      </w:r>
    </w:p>
    <w:p w14:paraId="0D2DCEA3" w14:textId="2BA5C4DD" w:rsidR="00DE5AC3" w:rsidRPr="0018668F" w:rsidRDefault="00DE5AC3" w:rsidP="00045A70">
      <w:pPr>
        <w:spacing w:line="240" w:lineRule="auto"/>
        <w:jc w:val="thaiDistribute"/>
        <w:rPr>
          <w:rFonts w:cs="Arial"/>
        </w:rPr>
      </w:pPr>
    </w:p>
    <w:p w14:paraId="50AE9205" w14:textId="48CD75D2" w:rsidR="00972283" w:rsidRPr="0018668F" w:rsidRDefault="00972283" w:rsidP="00045A70">
      <w:pPr>
        <w:spacing w:line="240" w:lineRule="auto"/>
        <w:jc w:val="thaiDistribute"/>
        <w:rPr>
          <w:rFonts w:cs="Arial"/>
        </w:rPr>
      </w:pPr>
      <w:r w:rsidRPr="0018668F">
        <w:rPr>
          <w:rFonts w:cs="Arial"/>
        </w:rPr>
        <w:t>Maturity of a long-term loan is as follows:</w:t>
      </w:r>
    </w:p>
    <w:p w14:paraId="5424987D" w14:textId="77777777" w:rsidR="00972283" w:rsidRPr="0018668F" w:rsidRDefault="00972283"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666E65" w:rsidRPr="0018668F" w14:paraId="3D7928E0" w14:textId="77777777" w:rsidTr="00D951D1">
        <w:tc>
          <w:tcPr>
            <w:tcW w:w="5850" w:type="dxa"/>
            <w:vAlign w:val="bottom"/>
          </w:tcPr>
          <w:p w14:paraId="1AFAE8FA" w14:textId="77777777" w:rsidR="00666E65" w:rsidRPr="0018668F" w:rsidRDefault="00666E65" w:rsidP="00045A70">
            <w:pPr>
              <w:spacing w:line="240" w:lineRule="auto"/>
              <w:ind w:left="-101"/>
              <w:jc w:val="thaiDistribute"/>
              <w:rPr>
                <w:rFonts w:cs="Arial"/>
                <w:b/>
                <w:bCs/>
              </w:rPr>
            </w:pPr>
            <w:r w:rsidRPr="0018668F">
              <w:rPr>
                <w:rFonts w:cs="Arial"/>
                <w:b/>
                <w:bCs/>
              </w:rPr>
              <w:t xml:space="preserve">As </w:t>
            </w:r>
            <w:proofErr w:type="gramStart"/>
            <w:r w:rsidRPr="0018668F">
              <w:rPr>
                <w:rFonts w:cs="Arial"/>
                <w:b/>
                <w:bCs/>
              </w:rPr>
              <w:t>at</w:t>
            </w:r>
            <w:proofErr w:type="gramEnd"/>
            <w:r w:rsidRPr="0018668F">
              <w:rPr>
                <w:rFonts w:cs="Arial"/>
                <w:b/>
                <w:bCs/>
              </w:rPr>
              <w:t xml:space="preserve"> 31 December</w:t>
            </w:r>
          </w:p>
        </w:tc>
        <w:tc>
          <w:tcPr>
            <w:tcW w:w="1584" w:type="dxa"/>
            <w:tcBorders>
              <w:top w:val="single" w:sz="4" w:space="0" w:color="auto"/>
            </w:tcBorders>
            <w:shd w:val="clear" w:color="auto" w:fill="auto"/>
            <w:vAlign w:val="bottom"/>
          </w:tcPr>
          <w:p w14:paraId="26C87213" w14:textId="553257A6" w:rsidR="00666E65" w:rsidRPr="0018668F" w:rsidRDefault="008427DA" w:rsidP="00047DE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72CCFFAB" w14:textId="107FD858" w:rsidR="00666E65" w:rsidRPr="0018668F" w:rsidRDefault="008427DA" w:rsidP="00047DEF">
            <w:pPr>
              <w:spacing w:line="240" w:lineRule="auto"/>
              <w:ind w:right="-72"/>
              <w:jc w:val="right"/>
              <w:rPr>
                <w:rFonts w:cs="Arial"/>
                <w:b/>
                <w:bCs/>
              </w:rPr>
            </w:pPr>
            <w:r w:rsidRPr="0018668F">
              <w:rPr>
                <w:rFonts w:cs="Arial"/>
                <w:b/>
                <w:bCs/>
                <w:lang w:val="en-GB"/>
              </w:rPr>
              <w:t>2020</w:t>
            </w:r>
          </w:p>
        </w:tc>
      </w:tr>
      <w:tr w:rsidR="00666E65" w:rsidRPr="0018668F" w14:paraId="5920116D" w14:textId="77777777" w:rsidTr="00D951D1">
        <w:tc>
          <w:tcPr>
            <w:tcW w:w="5850" w:type="dxa"/>
            <w:vAlign w:val="bottom"/>
          </w:tcPr>
          <w:p w14:paraId="6C21E6A0"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6E577F0" w14:textId="61711627"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B996C60" w14:textId="4C36EA03"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5FB9D74E" w14:textId="21997F66"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77DFA093" w14:textId="7785B043"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r>
      <w:tr w:rsidR="00666E65" w:rsidRPr="0018668F" w14:paraId="75B74C38" w14:textId="77777777" w:rsidTr="00D951D1">
        <w:tc>
          <w:tcPr>
            <w:tcW w:w="5850" w:type="dxa"/>
            <w:vAlign w:val="bottom"/>
          </w:tcPr>
          <w:p w14:paraId="3E495D56" w14:textId="77777777" w:rsidR="00666E65" w:rsidRPr="0018668F"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1F8E84CF" w14:textId="77777777" w:rsidR="00666E65" w:rsidRPr="0018668F" w:rsidRDefault="00666E65" w:rsidP="00047DEF">
            <w:pPr>
              <w:spacing w:line="240" w:lineRule="auto"/>
              <w:ind w:right="-72"/>
              <w:jc w:val="right"/>
              <w:rPr>
                <w:rFonts w:cs="Arial"/>
              </w:rPr>
            </w:pPr>
          </w:p>
        </w:tc>
        <w:tc>
          <w:tcPr>
            <w:tcW w:w="1584" w:type="dxa"/>
            <w:tcBorders>
              <w:top w:val="single" w:sz="4" w:space="0" w:color="auto"/>
            </w:tcBorders>
            <w:vAlign w:val="bottom"/>
          </w:tcPr>
          <w:p w14:paraId="3989C780" w14:textId="77777777" w:rsidR="00666E65" w:rsidRPr="0018668F" w:rsidRDefault="00666E65" w:rsidP="00047DEF">
            <w:pPr>
              <w:spacing w:line="240" w:lineRule="auto"/>
              <w:ind w:right="-72"/>
              <w:jc w:val="right"/>
              <w:rPr>
                <w:rFonts w:cs="Arial"/>
              </w:rPr>
            </w:pPr>
          </w:p>
        </w:tc>
      </w:tr>
      <w:tr w:rsidR="007B6EC7" w:rsidRPr="0018668F" w14:paraId="347DD790" w14:textId="77777777" w:rsidTr="00D951D1">
        <w:tc>
          <w:tcPr>
            <w:tcW w:w="5850" w:type="dxa"/>
            <w:vAlign w:val="bottom"/>
          </w:tcPr>
          <w:p w14:paraId="13F3EE91" w14:textId="77777777" w:rsidR="007B6EC7" w:rsidRPr="0018668F" w:rsidRDefault="007B6EC7" w:rsidP="00045A70">
            <w:pPr>
              <w:spacing w:line="240" w:lineRule="auto"/>
              <w:ind w:left="-101"/>
              <w:jc w:val="thaiDistribute"/>
              <w:rPr>
                <w:rFonts w:cs="Arial"/>
              </w:rPr>
            </w:pPr>
            <w:r w:rsidRPr="0018668F">
              <w:rPr>
                <w:rFonts w:cs="Arial"/>
              </w:rPr>
              <w:t>Within 1 year</w:t>
            </w:r>
          </w:p>
        </w:tc>
        <w:tc>
          <w:tcPr>
            <w:tcW w:w="1584" w:type="dxa"/>
            <w:shd w:val="clear" w:color="auto" w:fill="FAFAFA"/>
            <w:vAlign w:val="bottom"/>
          </w:tcPr>
          <w:p w14:paraId="1013EBA6" w14:textId="409FA2C3" w:rsidR="007B6EC7" w:rsidRPr="0018668F" w:rsidRDefault="00EF4A9A" w:rsidP="00047DEF">
            <w:pPr>
              <w:spacing w:line="240" w:lineRule="auto"/>
              <w:ind w:right="-72"/>
              <w:jc w:val="right"/>
              <w:rPr>
                <w:rFonts w:cs="Arial"/>
                <w:lang w:val="en-GB"/>
              </w:rPr>
            </w:pPr>
            <w:r w:rsidRPr="0018668F">
              <w:rPr>
                <w:rFonts w:cs="Arial"/>
                <w:lang w:val="en-GB"/>
              </w:rPr>
              <w:t>174</w:t>
            </w:r>
          </w:p>
        </w:tc>
        <w:tc>
          <w:tcPr>
            <w:tcW w:w="1584" w:type="dxa"/>
            <w:vAlign w:val="bottom"/>
          </w:tcPr>
          <w:p w14:paraId="6743F0E8" w14:textId="604AC6FB" w:rsidR="007B6EC7" w:rsidRPr="0018668F" w:rsidRDefault="007B6EC7" w:rsidP="00047DEF">
            <w:pPr>
              <w:spacing w:line="240" w:lineRule="auto"/>
              <w:ind w:right="-72"/>
              <w:jc w:val="right"/>
              <w:rPr>
                <w:rFonts w:cs="Arial"/>
                <w:lang w:val="en-GB"/>
              </w:rPr>
            </w:pPr>
            <w:r w:rsidRPr="0018668F">
              <w:rPr>
                <w:rFonts w:cs="Arial"/>
                <w:lang w:val="en-GB"/>
              </w:rPr>
              <w:t>16</w:t>
            </w:r>
            <w:r w:rsidR="00EF4A9A" w:rsidRPr="0018668F">
              <w:rPr>
                <w:rFonts w:cs="Arial"/>
                <w:lang w:val="en-GB"/>
              </w:rPr>
              <w:t>6</w:t>
            </w:r>
          </w:p>
        </w:tc>
      </w:tr>
      <w:tr w:rsidR="007B6EC7" w:rsidRPr="0018668F" w14:paraId="17820F81" w14:textId="77777777" w:rsidTr="00D951D1">
        <w:tc>
          <w:tcPr>
            <w:tcW w:w="5850" w:type="dxa"/>
            <w:vAlign w:val="bottom"/>
          </w:tcPr>
          <w:p w14:paraId="5AC37CA3" w14:textId="77777777" w:rsidR="007B6EC7" w:rsidRPr="0018668F" w:rsidRDefault="007B6EC7" w:rsidP="00045A70">
            <w:pPr>
              <w:spacing w:line="240" w:lineRule="auto"/>
              <w:ind w:left="-101"/>
              <w:jc w:val="thaiDistribute"/>
              <w:rPr>
                <w:rFonts w:cs="Arial"/>
              </w:rPr>
            </w:pPr>
            <w:r w:rsidRPr="0018668F">
              <w:rPr>
                <w:rFonts w:cs="Arial"/>
              </w:rPr>
              <w:t>Between 1 and 5 years</w:t>
            </w:r>
          </w:p>
        </w:tc>
        <w:tc>
          <w:tcPr>
            <w:tcW w:w="1584" w:type="dxa"/>
            <w:shd w:val="clear" w:color="auto" w:fill="FAFAFA"/>
            <w:vAlign w:val="bottom"/>
          </w:tcPr>
          <w:p w14:paraId="18916471" w14:textId="0F08BA63" w:rsidR="007B6EC7" w:rsidRPr="0018668F" w:rsidRDefault="00EF4A9A" w:rsidP="00047DEF">
            <w:pPr>
              <w:spacing w:line="240" w:lineRule="auto"/>
              <w:ind w:right="-72"/>
              <w:jc w:val="right"/>
              <w:rPr>
                <w:rFonts w:cs="Arial"/>
                <w:lang w:val="en-GB"/>
              </w:rPr>
            </w:pPr>
            <w:r w:rsidRPr="0018668F">
              <w:rPr>
                <w:rFonts w:cs="Arial"/>
                <w:lang w:val="en-GB"/>
              </w:rPr>
              <w:t>218</w:t>
            </w:r>
          </w:p>
        </w:tc>
        <w:tc>
          <w:tcPr>
            <w:tcW w:w="1584" w:type="dxa"/>
            <w:vAlign w:val="bottom"/>
          </w:tcPr>
          <w:p w14:paraId="1CC6F3C2" w14:textId="575AAE18" w:rsidR="007B6EC7" w:rsidRPr="0018668F" w:rsidRDefault="007B6EC7" w:rsidP="00047DEF">
            <w:pPr>
              <w:spacing w:line="240" w:lineRule="auto"/>
              <w:ind w:right="-72"/>
              <w:jc w:val="right"/>
              <w:rPr>
                <w:rFonts w:cs="Arial"/>
                <w:lang w:val="en-GB"/>
              </w:rPr>
            </w:pPr>
            <w:r w:rsidRPr="0018668F">
              <w:rPr>
                <w:rFonts w:cs="Arial"/>
                <w:lang w:val="en-GB"/>
              </w:rPr>
              <w:t>37</w:t>
            </w:r>
            <w:r w:rsidR="00EF4A9A" w:rsidRPr="0018668F">
              <w:rPr>
                <w:rFonts w:cs="Arial"/>
                <w:lang w:val="en-GB"/>
              </w:rPr>
              <w:t>3</w:t>
            </w:r>
          </w:p>
        </w:tc>
      </w:tr>
      <w:tr w:rsidR="007B6EC7" w:rsidRPr="0018668F" w14:paraId="78357C13" w14:textId="77777777" w:rsidTr="00D951D1">
        <w:tc>
          <w:tcPr>
            <w:tcW w:w="5850" w:type="dxa"/>
            <w:vAlign w:val="bottom"/>
          </w:tcPr>
          <w:p w14:paraId="6FF86FC1" w14:textId="77777777" w:rsidR="007B6EC7" w:rsidRPr="0018668F" w:rsidRDefault="007B6EC7"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8E42159" w14:textId="77777777" w:rsidR="007B6EC7" w:rsidRPr="0018668F" w:rsidRDefault="007B6EC7" w:rsidP="00047DEF">
            <w:pPr>
              <w:spacing w:line="240" w:lineRule="auto"/>
              <w:ind w:right="-72"/>
              <w:jc w:val="right"/>
              <w:rPr>
                <w:rFonts w:cs="Arial"/>
                <w:lang w:val="en-GB"/>
              </w:rPr>
            </w:pPr>
          </w:p>
        </w:tc>
        <w:tc>
          <w:tcPr>
            <w:tcW w:w="1584" w:type="dxa"/>
            <w:tcBorders>
              <w:top w:val="single" w:sz="4" w:space="0" w:color="auto"/>
            </w:tcBorders>
            <w:vAlign w:val="bottom"/>
          </w:tcPr>
          <w:p w14:paraId="52E00BE7" w14:textId="77777777" w:rsidR="007B6EC7" w:rsidRPr="0018668F" w:rsidRDefault="007B6EC7" w:rsidP="00047DEF">
            <w:pPr>
              <w:spacing w:line="240" w:lineRule="auto"/>
              <w:ind w:right="-72"/>
              <w:jc w:val="right"/>
              <w:rPr>
                <w:rFonts w:cs="Arial"/>
                <w:lang w:val="en-GB"/>
              </w:rPr>
            </w:pPr>
          </w:p>
        </w:tc>
      </w:tr>
      <w:tr w:rsidR="007B6EC7" w:rsidRPr="0018668F" w14:paraId="74E4762B" w14:textId="77777777" w:rsidTr="00D951D1">
        <w:tc>
          <w:tcPr>
            <w:tcW w:w="5850" w:type="dxa"/>
            <w:vAlign w:val="bottom"/>
          </w:tcPr>
          <w:p w14:paraId="36E5D8F8" w14:textId="77777777" w:rsidR="007B6EC7" w:rsidRPr="0018668F" w:rsidRDefault="007B6EC7" w:rsidP="00045A70">
            <w:pPr>
              <w:spacing w:line="240" w:lineRule="auto"/>
              <w:ind w:left="-101"/>
              <w:jc w:val="thaiDistribute"/>
              <w:rPr>
                <w:rFonts w:cs="Arial"/>
              </w:rPr>
            </w:pPr>
            <w:r w:rsidRPr="0018668F">
              <w:rPr>
                <w:rFonts w:cs="Arial"/>
              </w:rPr>
              <w:t>Closing balance</w:t>
            </w:r>
          </w:p>
        </w:tc>
        <w:tc>
          <w:tcPr>
            <w:tcW w:w="1584" w:type="dxa"/>
            <w:tcBorders>
              <w:bottom w:val="single" w:sz="4" w:space="0" w:color="auto"/>
            </w:tcBorders>
            <w:shd w:val="clear" w:color="auto" w:fill="FAFAFA"/>
            <w:vAlign w:val="bottom"/>
          </w:tcPr>
          <w:p w14:paraId="2AC16382" w14:textId="5878D702" w:rsidR="007B6EC7" w:rsidRPr="0018668F" w:rsidRDefault="00EF4A9A" w:rsidP="00047DEF">
            <w:pPr>
              <w:spacing w:line="240" w:lineRule="auto"/>
              <w:ind w:right="-72"/>
              <w:jc w:val="right"/>
              <w:rPr>
                <w:rFonts w:cs="Arial"/>
                <w:lang w:val="en-GB"/>
              </w:rPr>
            </w:pPr>
            <w:r w:rsidRPr="0018668F">
              <w:rPr>
                <w:rFonts w:cs="Arial"/>
                <w:lang w:val="en-GB"/>
              </w:rPr>
              <w:t>392</w:t>
            </w:r>
          </w:p>
        </w:tc>
        <w:tc>
          <w:tcPr>
            <w:tcW w:w="1584" w:type="dxa"/>
            <w:tcBorders>
              <w:bottom w:val="single" w:sz="4" w:space="0" w:color="auto"/>
            </w:tcBorders>
            <w:vAlign w:val="bottom"/>
          </w:tcPr>
          <w:p w14:paraId="58133BA8" w14:textId="36577F94" w:rsidR="007B6EC7" w:rsidRPr="0018668F" w:rsidRDefault="007B6EC7" w:rsidP="00047DEF">
            <w:pPr>
              <w:spacing w:line="240" w:lineRule="auto"/>
              <w:ind w:right="-72"/>
              <w:jc w:val="right"/>
              <w:rPr>
                <w:rFonts w:cs="Arial"/>
                <w:lang w:val="en-GB"/>
              </w:rPr>
            </w:pPr>
            <w:r w:rsidRPr="0018668F">
              <w:rPr>
                <w:rFonts w:cs="Arial"/>
                <w:lang w:val="en-GB"/>
              </w:rPr>
              <w:t>53</w:t>
            </w:r>
            <w:r w:rsidR="00EF4A9A" w:rsidRPr="0018668F">
              <w:rPr>
                <w:rFonts w:cs="Arial"/>
                <w:lang w:val="en-GB"/>
              </w:rPr>
              <w:t>9</w:t>
            </w:r>
          </w:p>
        </w:tc>
      </w:tr>
    </w:tbl>
    <w:p w14:paraId="7B963D2A" w14:textId="77777777" w:rsidR="00972283" w:rsidRPr="0018668F" w:rsidRDefault="00972283" w:rsidP="00045A70">
      <w:pPr>
        <w:spacing w:line="240" w:lineRule="auto"/>
        <w:jc w:val="thaiDistribute"/>
        <w:rPr>
          <w:rFonts w:cs="Arial"/>
        </w:rPr>
      </w:pPr>
    </w:p>
    <w:p w14:paraId="42BDC195" w14:textId="0FE6B08A" w:rsidR="004C7B32" w:rsidRPr="0018668F" w:rsidRDefault="00972283" w:rsidP="00045A70">
      <w:pPr>
        <w:spacing w:line="240" w:lineRule="auto"/>
        <w:jc w:val="thaiDistribute"/>
        <w:rPr>
          <w:rFonts w:cs="Arial"/>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8427DA" w:rsidRPr="0018668F">
        <w:rPr>
          <w:rFonts w:cs="Arial"/>
          <w:lang w:val="en-GB"/>
        </w:rPr>
        <w:t>2021</w:t>
      </w:r>
      <w:r w:rsidRPr="0018668F">
        <w:rPr>
          <w:rFonts w:cs="Arial"/>
        </w:rPr>
        <w:t>, the unused loan facility is Baht</w:t>
      </w:r>
      <w:r w:rsidR="00F95014" w:rsidRPr="0018668F">
        <w:rPr>
          <w:rFonts w:cs="Arial"/>
        </w:rPr>
        <w:t xml:space="preserve"> </w:t>
      </w:r>
      <w:r w:rsidR="008F61B1" w:rsidRPr="0018668F">
        <w:rPr>
          <w:rFonts w:cs="Arial"/>
        </w:rPr>
        <w:t>3.7</w:t>
      </w:r>
      <w:r w:rsidR="00F95014" w:rsidRPr="0018668F">
        <w:rPr>
          <w:rFonts w:cs="Arial"/>
        </w:rPr>
        <w:t xml:space="preserve"> </w:t>
      </w:r>
      <w:r w:rsidRPr="0018668F">
        <w:rPr>
          <w:rFonts w:cs="Arial"/>
        </w:rPr>
        <w:t>million</w:t>
      </w:r>
      <w:r w:rsidR="0030436C" w:rsidRPr="0018668F">
        <w:rPr>
          <w:rFonts w:cs="Arial"/>
        </w:rPr>
        <w:t xml:space="preserve"> (</w:t>
      </w:r>
      <w:r w:rsidR="008427DA" w:rsidRPr="0018668F">
        <w:rPr>
          <w:rFonts w:cs="Arial"/>
          <w:lang w:val="en-GB"/>
        </w:rPr>
        <w:t>2020</w:t>
      </w:r>
      <w:r w:rsidR="0030436C" w:rsidRPr="0018668F">
        <w:rPr>
          <w:rFonts w:cs="Arial"/>
        </w:rPr>
        <w:t>:</w:t>
      </w:r>
      <w:r w:rsidR="003D08F6" w:rsidRPr="0018668F">
        <w:rPr>
          <w:rFonts w:cs="Arial"/>
        </w:rPr>
        <w:t xml:space="preserve"> Baht</w:t>
      </w:r>
      <w:r w:rsidR="00E75BD2" w:rsidRPr="0018668F">
        <w:rPr>
          <w:rFonts w:cs="Arial"/>
        </w:rPr>
        <w:t xml:space="preserve"> </w:t>
      </w:r>
      <w:r w:rsidR="00F95014" w:rsidRPr="0018668F">
        <w:rPr>
          <w:rFonts w:cs="Arial"/>
        </w:rPr>
        <w:t>3.7</w:t>
      </w:r>
      <w:r w:rsidR="00E75BD2" w:rsidRPr="0018668F">
        <w:rPr>
          <w:rFonts w:cs="Arial"/>
        </w:rPr>
        <w:t xml:space="preserve"> million)</w:t>
      </w:r>
      <w:r w:rsidRPr="0018668F">
        <w:rPr>
          <w:rFonts w:cs="Arial"/>
        </w:rPr>
        <w:t>.</w:t>
      </w:r>
    </w:p>
    <w:p w14:paraId="36FDAE2D" w14:textId="7DF76E74" w:rsidR="00666E65" w:rsidRPr="0018668F" w:rsidRDefault="00666E65" w:rsidP="00045A70">
      <w:pPr>
        <w:spacing w:line="240" w:lineRule="auto"/>
        <w:jc w:val="thaiDistribute"/>
        <w:rPr>
          <w:rFonts w:cs="Arial"/>
        </w:rPr>
      </w:pPr>
    </w:p>
    <w:p w14:paraId="652FD614" w14:textId="77777777" w:rsidR="00D27D74" w:rsidRPr="0018668F" w:rsidRDefault="00D27D74"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457FC5" w:rsidRPr="0018668F" w14:paraId="58350A46" w14:textId="77777777" w:rsidTr="005E2376">
        <w:trPr>
          <w:trHeight w:val="389"/>
        </w:trPr>
        <w:tc>
          <w:tcPr>
            <w:tcW w:w="9029" w:type="dxa"/>
            <w:shd w:val="clear" w:color="auto" w:fill="FFA543"/>
            <w:vAlign w:val="center"/>
          </w:tcPr>
          <w:p w14:paraId="47BDD22E" w14:textId="2BFDF7C4" w:rsidR="00457FC5" w:rsidRPr="0018668F" w:rsidRDefault="00457FC5"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BE2280" w:rsidRPr="0018668F">
              <w:rPr>
                <w:rFonts w:cs="Arial"/>
                <w:b/>
                <w:bCs/>
                <w:color w:val="FFFFFF"/>
              </w:rPr>
              <w:t>2</w:t>
            </w:r>
            <w:r w:rsidR="00EA04FE">
              <w:rPr>
                <w:rFonts w:cs="Arial"/>
                <w:b/>
                <w:bCs/>
                <w:color w:val="FFFFFF"/>
              </w:rPr>
              <w:t>0</w:t>
            </w:r>
            <w:r w:rsidRPr="0018668F">
              <w:rPr>
                <w:rFonts w:cs="Arial"/>
                <w:b/>
                <w:bCs/>
                <w:color w:val="FFFFFF"/>
              </w:rPr>
              <w:tab/>
              <w:t>Employee benefit obligations</w:t>
            </w:r>
          </w:p>
        </w:tc>
        <w:bookmarkEnd w:id="10"/>
        <w:bookmarkEnd w:id="11"/>
        <w:bookmarkEnd w:id="12"/>
      </w:tr>
    </w:tbl>
    <w:p w14:paraId="05D7F7ED" w14:textId="77777777" w:rsidR="00457FC5" w:rsidRPr="0018668F" w:rsidRDefault="00457FC5"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18668F" w14:paraId="16C26E8A" w14:textId="77777777" w:rsidTr="004C7B32">
        <w:tc>
          <w:tcPr>
            <w:tcW w:w="5861" w:type="dxa"/>
            <w:vAlign w:val="bottom"/>
          </w:tcPr>
          <w:p w14:paraId="494EE011" w14:textId="77777777" w:rsidR="00666E65" w:rsidRPr="0018668F" w:rsidRDefault="00666E65" w:rsidP="00724D53">
            <w:pPr>
              <w:spacing w:line="240" w:lineRule="auto"/>
              <w:ind w:left="-109"/>
              <w:jc w:val="thaiDistribute"/>
              <w:rPr>
                <w:rFonts w:cs="Arial"/>
                <w:b/>
                <w:bCs/>
              </w:rPr>
            </w:pPr>
          </w:p>
        </w:tc>
        <w:tc>
          <w:tcPr>
            <w:tcW w:w="1584" w:type="dxa"/>
            <w:tcBorders>
              <w:top w:val="single" w:sz="4" w:space="0" w:color="auto"/>
            </w:tcBorders>
            <w:shd w:val="clear" w:color="auto" w:fill="auto"/>
            <w:vAlign w:val="bottom"/>
          </w:tcPr>
          <w:p w14:paraId="71F6C304" w14:textId="65D561CD" w:rsidR="00666E65" w:rsidRPr="0018668F" w:rsidRDefault="008427DA" w:rsidP="00047DE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22A45E4D" w14:textId="5E3714C7" w:rsidR="00666E65" w:rsidRPr="0018668F" w:rsidRDefault="008427DA" w:rsidP="00047DEF">
            <w:pPr>
              <w:spacing w:line="240" w:lineRule="auto"/>
              <w:ind w:right="-72"/>
              <w:jc w:val="right"/>
              <w:rPr>
                <w:rFonts w:cs="Arial"/>
                <w:b/>
                <w:bCs/>
              </w:rPr>
            </w:pPr>
            <w:r w:rsidRPr="0018668F">
              <w:rPr>
                <w:rFonts w:cs="Arial"/>
                <w:b/>
                <w:bCs/>
                <w:lang w:val="en-GB"/>
              </w:rPr>
              <w:t>2020</w:t>
            </w:r>
          </w:p>
        </w:tc>
      </w:tr>
      <w:tr w:rsidR="00666E65" w:rsidRPr="0018668F" w14:paraId="2FE74732" w14:textId="77777777" w:rsidTr="004C7B32">
        <w:tc>
          <w:tcPr>
            <w:tcW w:w="5861" w:type="dxa"/>
            <w:vAlign w:val="bottom"/>
          </w:tcPr>
          <w:p w14:paraId="3C17714F" w14:textId="77777777" w:rsidR="00666E65" w:rsidRPr="0018668F" w:rsidRDefault="00666E65" w:rsidP="00724D53">
            <w:pPr>
              <w:spacing w:line="240" w:lineRule="auto"/>
              <w:ind w:left="-109"/>
              <w:jc w:val="thaiDistribute"/>
              <w:rPr>
                <w:rFonts w:cs="Arial"/>
              </w:rPr>
            </w:pPr>
          </w:p>
        </w:tc>
        <w:tc>
          <w:tcPr>
            <w:tcW w:w="1584" w:type="dxa"/>
            <w:tcBorders>
              <w:bottom w:val="single" w:sz="4" w:space="0" w:color="auto"/>
            </w:tcBorders>
            <w:shd w:val="clear" w:color="auto" w:fill="auto"/>
            <w:vAlign w:val="bottom"/>
          </w:tcPr>
          <w:p w14:paraId="3BF32E0C" w14:textId="05E81B28"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A62C0FC" w14:textId="7B3A4D0F"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72360A00" w14:textId="5C0294CD"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99262DA" w14:textId="1E2A97A4"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r>
      <w:tr w:rsidR="00666E65" w:rsidRPr="0018668F" w14:paraId="57E431D3" w14:textId="77777777" w:rsidTr="004C7B32">
        <w:tc>
          <w:tcPr>
            <w:tcW w:w="5861" w:type="dxa"/>
            <w:vAlign w:val="bottom"/>
          </w:tcPr>
          <w:p w14:paraId="56A3289F" w14:textId="77777777" w:rsidR="00666E65" w:rsidRPr="0018668F" w:rsidRDefault="00666E65" w:rsidP="00724D53">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4C5A4556" w14:textId="77777777" w:rsidR="00666E65" w:rsidRPr="0018668F" w:rsidRDefault="00666E65" w:rsidP="00047DEF">
            <w:pPr>
              <w:spacing w:line="240" w:lineRule="auto"/>
              <w:ind w:right="-72"/>
              <w:jc w:val="right"/>
              <w:rPr>
                <w:rFonts w:cs="Arial"/>
              </w:rPr>
            </w:pPr>
          </w:p>
        </w:tc>
        <w:tc>
          <w:tcPr>
            <w:tcW w:w="1584" w:type="dxa"/>
            <w:tcBorders>
              <w:top w:val="single" w:sz="4" w:space="0" w:color="auto"/>
            </w:tcBorders>
            <w:vAlign w:val="bottom"/>
          </w:tcPr>
          <w:p w14:paraId="3E22CB76" w14:textId="77777777" w:rsidR="00666E65" w:rsidRPr="0018668F" w:rsidRDefault="00666E65" w:rsidP="00047DEF">
            <w:pPr>
              <w:spacing w:line="240" w:lineRule="auto"/>
              <w:ind w:right="-72"/>
              <w:jc w:val="right"/>
              <w:rPr>
                <w:rFonts w:cs="Arial"/>
              </w:rPr>
            </w:pPr>
          </w:p>
        </w:tc>
      </w:tr>
      <w:tr w:rsidR="00666E65" w:rsidRPr="0018668F" w14:paraId="743704B8" w14:textId="77777777" w:rsidTr="004C7B32">
        <w:tc>
          <w:tcPr>
            <w:tcW w:w="5861" w:type="dxa"/>
            <w:vAlign w:val="bottom"/>
          </w:tcPr>
          <w:p w14:paraId="68586230" w14:textId="77777777" w:rsidR="00666E65" w:rsidRPr="0018668F" w:rsidRDefault="00666E65"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lang w:val="en-GB"/>
              </w:rPr>
            </w:pPr>
            <w:r w:rsidRPr="0018668F">
              <w:rPr>
                <w:rFonts w:cs="Arial"/>
              </w:rPr>
              <w:t>Statements of financial position</w:t>
            </w:r>
            <w:r w:rsidRPr="0018668F">
              <w:rPr>
                <w:rFonts w:cs="Arial"/>
                <w:lang w:val="en-GB"/>
              </w:rPr>
              <w:t>:</w:t>
            </w:r>
          </w:p>
        </w:tc>
        <w:tc>
          <w:tcPr>
            <w:tcW w:w="1584" w:type="dxa"/>
            <w:shd w:val="clear" w:color="auto" w:fill="FAFAFA"/>
            <w:vAlign w:val="bottom"/>
          </w:tcPr>
          <w:p w14:paraId="21BBB2EA" w14:textId="77777777" w:rsidR="00666E65" w:rsidRPr="0018668F" w:rsidRDefault="00666E65" w:rsidP="00047DEF">
            <w:pPr>
              <w:spacing w:line="240" w:lineRule="auto"/>
              <w:ind w:right="-72"/>
              <w:jc w:val="right"/>
              <w:rPr>
                <w:rFonts w:cs="Arial"/>
              </w:rPr>
            </w:pPr>
          </w:p>
        </w:tc>
        <w:tc>
          <w:tcPr>
            <w:tcW w:w="1584" w:type="dxa"/>
            <w:vAlign w:val="bottom"/>
          </w:tcPr>
          <w:p w14:paraId="38CB8EEE" w14:textId="77777777" w:rsidR="00666E65" w:rsidRPr="0018668F" w:rsidRDefault="00666E65" w:rsidP="00047DEF">
            <w:pPr>
              <w:spacing w:line="240" w:lineRule="auto"/>
              <w:ind w:right="-72"/>
              <w:jc w:val="right"/>
              <w:rPr>
                <w:rFonts w:cs="Arial"/>
              </w:rPr>
            </w:pPr>
          </w:p>
        </w:tc>
      </w:tr>
      <w:tr w:rsidR="007B6EC7" w:rsidRPr="0018668F" w14:paraId="3CA32BF1" w14:textId="77777777" w:rsidTr="004C7B32">
        <w:tc>
          <w:tcPr>
            <w:tcW w:w="5861" w:type="dxa"/>
            <w:vAlign w:val="bottom"/>
          </w:tcPr>
          <w:p w14:paraId="7DBCF2E3"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Reserve for savings fund</w:t>
            </w:r>
          </w:p>
        </w:tc>
        <w:tc>
          <w:tcPr>
            <w:tcW w:w="1584" w:type="dxa"/>
            <w:shd w:val="clear" w:color="auto" w:fill="FAFAFA"/>
            <w:vAlign w:val="bottom"/>
          </w:tcPr>
          <w:p w14:paraId="54BEEBF8" w14:textId="477CD197" w:rsidR="007B6EC7" w:rsidRPr="0018668F" w:rsidRDefault="008F61B1" w:rsidP="00047DEF">
            <w:pPr>
              <w:spacing w:line="240" w:lineRule="auto"/>
              <w:ind w:right="-72"/>
              <w:jc w:val="right"/>
              <w:rPr>
                <w:rFonts w:cs="Arial"/>
              </w:rPr>
            </w:pPr>
            <w:r w:rsidRPr="0018668F">
              <w:rPr>
                <w:rFonts w:cs="Arial"/>
              </w:rPr>
              <w:t>116</w:t>
            </w:r>
          </w:p>
        </w:tc>
        <w:tc>
          <w:tcPr>
            <w:tcW w:w="1584" w:type="dxa"/>
            <w:vAlign w:val="bottom"/>
          </w:tcPr>
          <w:p w14:paraId="3B6F6C86" w14:textId="0AC692C8" w:rsidR="007B6EC7" w:rsidRPr="0018668F" w:rsidRDefault="007B6EC7" w:rsidP="00047DEF">
            <w:pPr>
              <w:spacing w:line="240" w:lineRule="auto"/>
              <w:ind w:right="-72"/>
              <w:jc w:val="right"/>
              <w:rPr>
                <w:rFonts w:cs="Arial"/>
              </w:rPr>
            </w:pPr>
            <w:r w:rsidRPr="0018668F">
              <w:rPr>
                <w:rFonts w:cs="Arial"/>
              </w:rPr>
              <w:t>10</w:t>
            </w:r>
            <w:r w:rsidR="008F61B1" w:rsidRPr="0018668F">
              <w:rPr>
                <w:rFonts w:cs="Arial"/>
              </w:rPr>
              <w:t>9</w:t>
            </w:r>
          </w:p>
        </w:tc>
      </w:tr>
      <w:tr w:rsidR="007B6EC7" w:rsidRPr="0018668F" w14:paraId="50B5844A" w14:textId="77777777" w:rsidTr="004C7B32">
        <w:tc>
          <w:tcPr>
            <w:tcW w:w="5861" w:type="dxa"/>
            <w:vAlign w:val="bottom"/>
          </w:tcPr>
          <w:p w14:paraId="5AD99F88"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Reserve for retirement benefits</w:t>
            </w:r>
          </w:p>
        </w:tc>
        <w:tc>
          <w:tcPr>
            <w:tcW w:w="1584" w:type="dxa"/>
            <w:tcBorders>
              <w:bottom w:val="single" w:sz="4" w:space="0" w:color="auto"/>
            </w:tcBorders>
            <w:shd w:val="clear" w:color="auto" w:fill="FAFAFA"/>
            <w:vAlign w:val="bottom"/>
          </w:tcPr>
          <w:p w14:paraId="69C9FC38" w14:textId="5F4C3312" w:rsidR="007B6EC7" w:rsidRPr="0018668F" w:rsidRDefault="008F61B1" w:rsidP="00047DEF">
            <w:pPr>
              <w:spacing w:line="240" w:lineRule="auto"/>
              <w:ind w:right="-72"/>
              <w:jc w:val="right"/>
              <w:rPr>
                <w:rFonts w:cs="Arial"/>
              </w:rPr>
            </w:pPr>
            <w:r w:rsidRPr="0018668F">
              <w:rPr>
                <w:rFonts w:cs="Arial"/>
              </w:rPr>
              <w:t>223</w:t>
            </w:r>
          </w:p>
        </w:tc>
        <w:tc>
          <w:tcPr>
            <w:tcW w:w="1584" w:type="dxa"/>
            <w:tcBorders>
              <w:bottom w:val="single" w:sz="4" w:space="0" w:color="auto"/>
            </w:tcBorders>
            <w:vAlign w:val="bottom"/>
          </w:tcPr>
          <w:p w14:paraId="04DDEC0E" w14:textId="636C5F17" w:rsidR="007B6EC7" w:rsidRPr="0018668F" w:rsidRDefault="007B6EC7" w:rsidP="00047DEF">
            <w:pPr>
              <w:spacing w:line="240" w:lineRule="auto"/>
              <w:ind w:right="-72"/>
              <w:jc w:val="right"/>
              <w:rPr>
                <w:rFonts w:cs="Arial"/>
              </w:rPr>
            </w:pPr>
            <w:r w:rsidRPr="0018668F">
              <w:rPr>
                <w:rFonts w:cs="Arial"/>
              </w:rPr>
              <w:t>220</w:t>
            </w:r>
          </w:p>
        </w:tc>
      </w:tr>
      <w:tr w:rsidR="007B6EC7" w:rsidRPr="0018668F" w14:paraId="6EAAC83A" w14:textId="77777777" w:rsidTr="004C7B32">
        <w:tc>
          <w:tcPr>
            <w:tcW w:w="5861" w:type="dxa"/>
            <w:vAlign w:val="bottom"/>
          </w:tcPr>
          <w:p w14:paraId="5EA0F55B" w14:textId="77777777" w:rsidR="007B6EC7" w:rsidRPr="0018668F" w:rsidRDefault="007B6EC7" w:rsidP="00724D53">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5FF1822B" w14:textId="77777777" w:rsidR="007B6EC7" w:rsidRPr="0018668F" w:rsidRDefault="007B6EC7" w:rsidP="00047DEF">
            <w:pPr>
              <w:spacing w:line="240" w:lineRule="auto"/>
              <w:ind w:right="-72"/>
              <w:jc w:val="right"/>
              <w:rPr>
                <w:rFonts w:cs="Arial"/>
              </w:rPr>
            </w:pPr>
          </w:p>
        </w:tc>
        <w:tc>
          <w:tcPr>
            <w:tcW w:w="1584" w:type="dxa"/>
            <w:tcBorders>
              <w:top w:val="single" w:sz="4" w:space="0" w:color="auto"/>
            </w:tcBorders>
            <w:vAlign w:val="bottom"/>
          </w:tcPr>
          <w:p w14:paraId="4F1B8ADB" w14:textId="77777777" w:rsidR="007B6EC7" w:rsidRPr="0018668F" w:rsidRDefault="007B6EC7" w:rsidP="00047DEF">
            <w:pPr>
              <w:spacing w:line="240" w:lineRule="auto"/>
              <w:ind w:right="-72"/>
              <w:jc w:val="right"/>
              <w:rPr>
                <w:rFonts w:cs="Arial"/>
              </w:rPr>
            </w:pPr>
          </w:p>
        </w:tc>
      </w:tr>
      <w:tr w:rsidR="007B6EC7" w:rsidRPr="0018668F" w14:paraId="47166667" w14:textId="77777777" w:rsidTr="004C7B32">
        <w:tc>
          <w:tcPr>
            <w:tcW w:w="5861" w:type="dxa"/>
            <w:vAlign w:val="bottom"/>
          </w:tcPr>
          <w:p w14:paraId="28D03CA7"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57B39594" w14:textId="0289C513" w:rsidR="007B6EC7" w:rsidRPr="0018668F" w:rsidRDefault="008F61B1" w:rsidP="00047DEF">
            <w:pPr>
              <w:spacing w:line="240" w:lineRule="auto"/>
              <w:ind w:right="-72"/>
              <w:jc w:val="right"/>
              <w:rPr>
                <w:rFonts w:cs="Arial"/>
              </w:rPr>
            </w:pPr>
            <w:r w:rsidRPr="0018668F">
              <w:rPr>
                <w:rFonts w:cs="Arial"/>
              </w:rPr>
              <w:t>339</w:t>
            </w:r>
          </w:p>
        </w:tc>
        <w:tc>
          <w:tcPr>
            <w:tcW w:w="1584" w:type="dxa"/>
            <w:tcBorders>
              <w:bottom w:val="single" w:sz="4" w:space="0" w:color="auto"/>
            </w:tcBorders>
            <w:vAlign w:val="bottom"/>
          </w:tcPr>
          <w:p w14:paraId="1F7E3079" w14:textId="2C196B93" w:rsidR="007B6EC7" w:rsidRPr="0018668F" w:rsidRDefault="007B6EC7" w:rsidP="00047DEF">
            <w:pPr>
              <w:spacing w:line="240" w:lineRule="auto"/>
              <w:ind w:right="-72"/>
              <w:jc w:val="right"/>
              <w:rPr>
                <w:rFonts w:cs="Arial"/>
              </w:rPr>
            </w:pPr>
            <w:r w:rsidRPr="0018668F">
              <w:rPr>
                <w:rFonts w:cs="Arial"/>
              </w:rPr>
              <w:t>32</w:t>
            </w:r>
            <w:r w:rsidR="008F61B1" w:rsidRPr="0018668F">
              <w:rPr>
                <w:rFonts w:cs="Arial"/>
              </w:rPr>
              <w:t>9</w:t>
            </w:r>
          </w:p>
        </w:tc>
      </w:tr>
      <w:tr w:rsidR="007B6EC7" w:rsidRPr="0018668F" w14:paraId="5144D1AD" w14:textId="77777777" w:rsidTr="004C7B32">
        <w:tc>
          <w:tcPr>
            <w:tcW w:w="5861" w:type="dxa"/>
            <w:vAlign w:val="bottom"/>
          </w:tcPr>
          <w:p w14:paraId="41634C18"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top w:val="single" w:sz="4" w:space="0" w:color="auto"/>
            </w:tcBorders>
            <w:shd w:val="clear" w:color="auto" w:fill="FAFAFA"/>
            <w:vAlign w:val="bottom"/>
          </w:tcPr>
          <w:p w14:paraId="196B03EC" w14:textId="77777777" w:rsidR="007B6EC7" w:rsidRPr="0018668F" w:rsidRDefault="007B6EC7" w:rsidP="00047DEF">
            <w:pPr>
              <w:spacing w:line="240" w:lineRule="auto"/>
              <w:ind w:right="-72"/>
              <w:jc w:val="right"/>
              <w:rPr>
                <w:rFonts w:cs="Arial"/>
              </w:rPr>
            </w:pPr>
          </w:p>
        </w:tc>
        <w:tc>
          <w:tcPr>
            <w:tcW w:w="1584" w:type="dxa"/>
            <w:tcBorders>
              <w:top w:val="single" w:sz="4" w:space="0" w:color="auto"/>
            </w:tcBorders>
            <w:vAlign w:val="bottom"/>
          </w:tcPr>
          <w:p w14:paraId="398227FC" w14:textId="77777777" w:rsidR="007B6EC7" w:rsidRPr="0018668F" w:rsidRDefault="007B6EC7" w:rsidP="00047DEF">
            <w:pPr>
              <w:spacing w:line="240" w:lineRule="auto"/>
              <w:ind w:right="-72"/>
              <w:jc w:val="right"/>
              <w:rPr>
                <w:rFonts w:cs="Arial"/>
              </w:rPr>
            </w:pPr>
          </w:p>
        </w:tc>
      </w:tr>
      <w:tr w:rsidR="007B6EC7" w:rsidRPr="0018668F" w14:paraId="61E40E47" w14:textId="77777777" w:rsidTr="004C7B32">
        <w:tc>
          <w:tcPr>
            <w:tcW w:w="5861" w:type="dxa"/>
            <w:vAlign w:val="bottom"/>
          </w:tcPr>
          <w:p w14:paraId="582CBF99"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Statements of income</w:t>
            </w:r>
          </w:p>
        </w:tc>
        <w:tc>
          <w:tcPr>
            <w:tcW w:w="1584" w:type="dxa"/>
            <w:shd w:val="clear" w:color="auto" w:fill="FAFAFA"/>
            <w:vAlign w:val="bottom"/>
          </w:tcPr>
          <w:p w14:paraId="47BF440C" w14:textId="77777777" w:rsidR="007B6EC7" w:rsidRPr="0018668F" w:rsidRDefault="007B6EC7" w:rsidP="00047DEF">
            <w:pPr>
              <w:spacing w:line="240" w:lineRule="auto"/>
              <w:ind w:right="-72"/>
              <w:jc w:val="right"/>
              <w:rPr>
                <w:rFonts w:cs="Arial"/>
              </w:rPr>
            </w:pPr>
          </w:p>
        </w:tc>
        <w:tc>
          <w:tcPr>
            <w:tcW w:w="1584" w:type="dxa"/>
            <w:vAlign w:val="bottom"/>
          </w:tcPr>
          <w:p w14:paraId="0FA256AE" w14:textId="77777777" w:rsidR="007B6EC7" w:rsidRPr="0018668F" w:rsidRDefault="007B6EC7" w:rsidP="00047DEF">
            <w:pPr>
              <w:spacing w:line="240" w:lineRule="auto"/>
              <w:ind w:right="-72"/>
              <w:jc w:val="right"/>
              <w:rPr>
                <w:rFonts w:cs="Arial"/>
              </w:rPr>
            </w:pPr>
          </w:p>
        </w:tc>
      </w:tr>
      <w:tr w:rsidR="007B6EC7" w:rsidRPr="0018668F" w14:paraId="07CAA19F" w14:textId="77777777" w:rsidTr="004C7B32">
        <w:tc>
          <w:tcPr>
            <w:tcW w:w="5861" w:type="dxa"/>
            <w:vAlign w:val="bottom"/>
          </w:tcPr>
          <w:p w14:paraId="0504950F"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Savings fund</w:t>
            </w:r>
          </w:p>
        </w:tc>
        <w:tc>
          <w:tcPr>
            <w:tcW w:w="1584" w:type="dxa"/>
            <w:shd w:val="clear" w:color="auto" w:fill="FAFAFA"/>
            <w:vAlign w:val="bottom"/>
          </w:tcPr>
          <w:p w14:paraId="1BD71D12" w14:textId="59BDB0E1" w:rsidR="007B6EC7" w:rsidRPr="0018668F" w:rsidRDefault="008F61B1" w:rsidP="00047DEF">
            <w:pPr>
              <w:spacing w:line="240" w:lineRule="auto"/>
              <w:ind w:right="-72"/>
              <w:jc w:val="right"/>
              <w:rPr>
                <w:rFonts w:cs="Arial"/>
              </w:rPr>
            </w:pPr>
            <w:r w:rsidRPr="0018668F">
              <w:rPr>
                <w:rFonts w:cs="Arial"/>
              </w:rPr>
              <w:t>1</w:t>
            </w:r>
            <w:r w:rsidR="00A16B3C">
              <w:rPr>
                <w:rFonts w:cs="Arial"/>
              </w:rPr>
              <w:t>6</w:t>
            </w:r>
          </w:p>
        </w:tc>
        <w:tc>
          <w:tcPr>
            <w:tcW w:w="1584" w:type="dxa"/>
            <w:vAlign w:val="bottom"/>
          </w:tcPr>
          <w:p w14:paraId="2682ECFE" w14:textId="21FEFB57" w:rsidR="007B6EC7" w:rsidRPr="0018668F" w:rsidRDefault="007B6EC7" w:rsidP="00047DEF">
            <w:pPr>
              <w:spacing w:line="240" w:lineRule="auto"/>
              <w:ind w:right="-72"/>
              <w:jc w:val="right"/>
              <w:rPr>
                <w:rFonts w:cs="Arial"/>
              </w:rPr>
            </w:pPr>
            <w:r w:rsidRPr="0018668F">
              <w:rPr>
                <w:rFonts w:cs="Arial"/>
              </w:rPr>
              <w:t>20</w:t>
            </w:r>
          </w:p>
        </w:tc>
      </w:tr>
      <w:tr w:rsidR="007B6EC7" w:rsidRPr="0018668F" w14:paraId="02091D3D" w14:textId="77777777" w:rsidTr="004C7B32">
        <w:tc>
          <w:tcPr>
            <w:tcW w:w="5861" w:type="dxa"/>
            <w:vAlign w:val="bottom"/>
          </w:tcPr>
          <w:p w14:paraId="03A6FFF8"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Retirement benefits</w:t>
            </w:r>
          </w:p>
        </w:tc>
        <w:tc>
          <w:tcPr>
            <w:tcW w:w="1584" w:type="dxa"/>
            <w:tcBorders>
              <w:bottom w:val="single" w:sz="4" w:space="0" w:color="auto"/>
            </w:tcBorders>
            <w:shd w:val="clear" w:color="auto" w:fill="FAFAFA"/>
            <w:vAlign w:val="bottom"/>
          </w:tcPr>
          <w:p w14:paraId="38B69134" w14:textId="3710CBA4" w:rsidR="007B6EC7" w:rsidRPr="0018668F" w:rsidRDefault="008F61B1" w:rsidP="00047DEF">
            <w:pPr>
              <w:spacing w:line="240" w:lineRule="auto"/>
              <w:ind w:right="-72"/>
              <w:jc w:val="right"/>
              <w:rPr>
                <w:rFonts w:cs="Arial"/>
              </w:rPr>
            </w:pPr>
            <w:r w:rsidRPr="0018668F">
              <w:rPr>
                <w:rFonts w:cs="Arial"/>
              </w:rPr>
              <w:t>20</w:t>
            </w:r>
          </w:p>
        </w:tc>
        <w:tc>
          <w:tcPr>
            <w:tcW w:w="1584" w:type="dxa"/>
            <w:tcBorders>
              <w:bottom w:val="single" w:sz="4" w:space="0" w:color="auto"/>
            </w:tcBorders>
            <w:vAlign w:val="bottom"/>
          </w:tcPr>
          <w:p w14:paraId="4EED5600" w14:textId="3AA24355" w:rsidR="007B6EC7" w:rsidRPr="0018668F" w:rsidRDefault="007B6EC7" w:rsidP="00047DEF">
            <w:pPr>
              <w:spacing w:line="240" w:lineRule="auto"/>
              <w:ind w:right="-72"/>
              <w:jc w:val="right"/>
              <w:rPr>
                <w:rFonts w:cs="Arial"/>
              </w:rPr>
            </w:pPr>
            <w:r w:rsidRPr="0018668F">
              <w:rPr>
                <w:rFonts w:cs="Arial"/>
              </w:rPr>
              <w:t>18</w:t>
            </w:r>
          </w:p>
        </w:tc>
      </w:tr>
      <w:tr w:rsidR="007B6EC7" w:rsidRPr="0018668F" w14:paraId="61675117" w14:textId="77777777" w:rsidTr="004C7B32">
        <w:tc>
          <w:tcPr>
            <w:tcW w:w="5861" w:type="dxa"/>
            <w:vAlign w:val="bottom"/>
          </w:tcPr>
          <w:p w14:paraId="32B35B78" w14:textId="77777777" w:rsidR="007B6EC7" w:rsidRPr="0018668F" w:rsidRDefault="007B6EC7" w:rsidP="00724D53">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25C8C7D0" w14:textId="77777777" w:rsidR="007B6EC7" w:rsidRPr="0018668F" w:rsidRDefault="007B6EC7" w:rsidP="00047DEF">
            <w:pPr>
              <w:spacing w:line="240" w:lineRule="auto"/>
              <w:ind w:right="-72"/>
              <w:jc w:val="right"/>
              <w:rPr>
                <w:rFonts w:cs="Arial"/>
              </w:rPr>
            </w:pPr>
          </w:p>
        </w:tc>
        <w:tc>
          <w:tcPr>
            <w:tcW w:w="1584" w:type="dxa"/>
            <w:tcBorders>
              <w:top w:val="single" w:sz="4" w:space="0" w:color="auto"/>
            </w:tcBorders>
            <w:vAlign w:val="bottom"/>
          </w:tcPr>
          <w:p w14:paraId="22A65067" w14:textId="77777777" w:rsidR="007B6EC7" w:rsidRPr="0018668F" w:rsidRDefault="007B6EC7" w:rsidP="00047DEF">
            <w:pPr>
              <w:spacing w:line="240" w:lineRule="auto"/>
              <w:ind w:right="-72"/>
              <w:jc w:val="right"/>
              <w:rPr>
                <w:rFonts w:cs="Arial"/>
              </w:rPr>
            </w:pPr>
          </w:p>
        </w:tc>
      </w:tr>
      <w:tr w:rsidR="007B6EC7" w:rsidRPr="0018668F" w14:paraId="6162085C" w14:textId="77777777" w:rsidTr="004C7B32">
        <w:tc>
          <w:tcPr>
            <w:tcW w:w="5861" w:type="dxa"/>
            <w:vAlign w:val="bottom"/>
          </w:tcPr>
          <w:p w14:paraId="539EB8BE"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0B22459E" w14:textId="386F7A0A" w:rsidR="007B6EC7" w:rsidRPr="0018668F" w:rsidRDefault="008F61B1" w:rsidP="00047DEF">
            <w:pPr>
              <w:spacing w:line="240" w:lineRule="auto"/>
              <w:ind w:right="-72"/>
              <w:jc w:val="right"/>
              <w:rPr>
                <w:rFonts w:cs="Arial"/>
              </w:rPr>
            </w:pPr>
            <w:r w:rsidRPr="0018668F">
              <w:rPr>
                <w:rFonts w:cs="Arial"/>
              </w:rPr>
              <w:t>3</w:t>
            </w:r>
            <w:r w:rsidR="00A16B3C">
              <w:rPr>
                <w:rFonts w:cs="Arial"/>
              </w:rPr>
              <w:t>6</w:t>
            </w:r>
          </w:p>
        </w:tc>
        <w:tc>
          <w:tcPr>
            <w:tcW w:w="1584" w:type="dxa"/>
            <w:tcBorders>
              <w:bottom w:val="single" w:sz="4" w:space="0" w:color="auto"/>
            </w:tcBorders>
            <w:vAlign w:val="bottom"/>
          </w:tcPr>
          <w:p w14:paraId="3CD563CA" w14:textId="6BA88C23" w:rsidR="007B6EC7" w:rsidRPr="0018668F" w:rsidRDefault="007B6EC7" w:rsidP="00047DEF">
            <w:pPr>
              <w:spacing w:line="240" w:lineRule="auto"/>
              <w:ind w:right="-72"/>
              <w:jc w:val="right"/>
              <w:rPr>
                <w:rFonts w:cs="Arial"/>
              </w:rPr>
            </w:pPr>
            <w:r w:rsidRPr="0018668F">
              <w:rPr>
                <w:rFonts w:cs="Arial"/>
              </w:rPr>
              <w:t>38</w:t>
            </w:r>
          </w:p>
        </w:tc>
      </w:tr>
      <w:tr w:rsidR="007B6EC7" w:rsidRPr="0018668F" w14:paraId="09BDBEF9" w14:textId="77777777" w:rsidTr="004C7B32">
        <w:tc>
          <w:tcPr>
            <w:tcW w:w="5861" w:type="dxa"/>
            <w:vAlign w:val="bottom"/>
          </w:tcPr>
          <w:p w14:paraId="08E7924F"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top w:val="single" w:sz="4" w:space="0" w:color="auto"/>
            </w:tcBorders>
            <w:shd w:val="clear" w:color="auto" w:fill="FAFAFA"/>
            <w:vAlign w:val="bottom"/>
          </w:tcPr>
          <w:p w14:paraId="36E48EDB" w14:textId="77777777" w:rsidR="007B6EC7" w:rsidRPr="0018668F" w:rsidRDefault="007B6EC7" w:rsidP="00047DEF">
            <w:pPr>
              <w:spacing w:line="240" w:lineRule="auto"/>
              <w:ind w:right="-72"/>
              <w:jc w:val="right"/>
              <w:rPr>
                <w:rFonts w:cs="Arial"/>
              </w:rPr>
            </w:pPr>
          </w:p>
        </w:tc>
        <w:tc>
          <w:tcPr>
            <w:tcW w:w="1584" w:type="dxa"/>
            <w:tcBorders>
              <w:top w:val="single" w:sz="4" w:space="0" w:color="auto"/>
            </w:tcBorders>
            <w:vAlign w:val="bottom"/>
          </w:tcPr>
          <w:p w14:paraId="79493D33" w14:textId="77777777" w:rsidR="007B6EC7" w:rsidRPr="0018668F" w:rsidRDefault="007B6EC7" w:rsidP="00047DEF">
            <w:pPr>
              <w:spacing w:line="240" w:lineRule="auto"/>
              <w:ind w:right="-72"/>
              <w:jc w:val="right"/>
              <w:rPr>
                <w:rFonts w:cs="Arial"/>
              </w:rPr>
            </w:pPr>
          </w:p>
        </w:tc>
      </w:tr>
      <w:tr w:rsidR="007B6EC7" w:rsidRPr="0018668F" w14:paraId="7BC26613" w14:textId="77777777" w:rsidTr="004C7B32">
        <w:tc>
          <w:tcPr>
            <w:tcW w:w="5861" w:type="dxa"/>
            <w:vAlign w:val="bottom"/>
          </w:tcPr>
          <w:p w14:paraId="4F540A3B"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Remeasurement for:</w:t>
            </w:r>
          </w:p>
        </w:tc>
        <w:tc>
          <w:tcPr>
            <w:tcW w:w="1584" w:type="dxa"/>
            <w:shd w:val="clear" w:color="auto" w:fill="FAFAFA"/>
            <w:vAlign w:val="bottom"/>
          </w:tcPr>
          <w:p w14:paraId="661966FA" w14:textId="77777777" w:rsidR="007B6EC7" w:rsidRPr="0018668F" w:rsidRDefault="007B6EC7" w:rsidP="00047DEF">
            <w:pPr>
              <w:spacing w:line="240" w:lineRule="auto"/>
              <w:ind w:right="-72"/>
              <w:jc w:val="right"/>
              <w:rPr>
                <w:rFonts w:cs="Arial"/>
              </w:rPr>
            </w:pPr>
          </w:p>
        </w:tc>
        <w:tc>
          <w:tcPr>
            <w:tcW w:w="1584" w:type="dxa"/>
            <w:vAlign w:val="bottom"/>
          </w:tcPr>
          <w:p w14:paraId="77907416" w14:textId="77777777" w:rsidR="007B6EC7" w:rsidRPr="0018668F" w:rsidRDefault="007B6EC7" w:rsidP="00047DEF">
            <w:pPr>
              <w:spacing w:line="240" w:lineRule="auto"/>
              <w:ind w:right="-72"/>
              <w:jc w:val="right"/>
              <w:rPr>
                <w:rFonts w:cs="Arial"/>
              </w:rPr>
            </w:pPr>
          </w:p>
        </w:tc>
      </w:tr>
      <w:tr w:rsidR="007B6EC7" w:rsidRPr="0018668F" w14:paraId="23EDBC78" w14:textId="77777777" w:rsidTr="004C7B32">
        <w:tc>
          <w:tcPr>
            <w:tcW w:w="5861" w:type="dxa"/>
            <w:vAlign w:val="bottom"/>
          </w:tcPr>
          <w:p w14:paraId="6BD2F14B"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Savings fund</w:t>
            </w:r>
          </w:p>
        </w:tc>
        <w:tc>
          <w:tcPr>
            <w:tcW w:w="1584" w:type="dxa"/>
            <w:shd w:val="clear" w:color="auto" w:fill="FAFAFA"/>
            <w:vAlign w:val="bottom"/>
          </w:tcPr>
          <w:p w14:paraId="167FB6F8" w14:textId="513493EA" w:rsidR="007B6EC7" w:rsidRPr="0018668F" w:rsidRDefault="008F61B1" w:rsidP="00047DEF">
            <w:pPr>
              <w:spacing w:line="240" w:lineRule="auto"/>
              <w:ind w:right="-72"/>
              <w:jc w:val="right"/>
              <w:rPr>
                <w:rFonts w:cs="Arial"/>
              </w:rPr>
            </w:pPr>
            <w:r w:rsidRPr="0018668F">
              <w:rPr>
                <w:rFonts w:cs="Arial"/>
              </w:rPr>
              <w:t>(</w:t>
            </w:r>
            <w:r w:rsidR="00A16B3C">
              <w:rPr>
                <w:rFonts w:cs="Arial"/>
              </w:rPr>
              <w:t>3</w:t>
            </w:r>
            <w:r w:rsidRPr="0018668F">
              <w:rPr>
                <w:rFonts w:cs="Arial"/>
              </w:rPr>
              <w:t>)</w:t>
            </w:r>
          </w:p>
        </w:tc>
        <w:tc>
          <w:tcPr>
            <w:tcW w:w="1584" w:type="dxa"/>
            <w:vAlign w:val="bottom"/>
          </w:tcPr>
          <w:p w14:paraId="3C9B1126" w14:textId="5638988C" w:rsidR="007B6EC7" w:rsidRPr="0018668F" w:rsidRDefault="007B6EC7" w:rsidP="00047DEF">
            <w:pPr>
              <w:spacing w:line="240" w:lineRule="auto"/>
              <w:ind w:right="-72"/>
              <w:jc w:val="right"/>
              <w:rPr>
                <w:rFonts w:cs="Arial"/>
              </w:rPr>
            </w:pPr>
            <w:r w:rsidRPr="0018668F">
              <w:rPr>
                <w:rFonts w:cs="Arial"/>
              </w:rPr>
              <w:t>(</w:t>
            </w:r>
            <w:r w:rsidR="008F61B1" w:rsidRPr="0018668F">
              <w:rPr>
                <w:rFonts w:cs="Arial"/>
              </w:rPr>
              <w:t>7</w:t>
            </w:r>
            <w:r w:rsidRPr="0018668F">
              <w:rPr>
                <w:rFonts w:cs="Arial"/>
              </w:rPr>
              <w:t>)</w:t>
            </w:r>
          </w:p>
        </w:tc>
      </w:tr>
      <w:tr w:rsidR="007B6EC7" w:rsidRPr="0018668F" w14:paraId="4BDD5839" w14:textId="77777777" w:rsidTr="004C7B32">
        <w:tc>
          <w:tcPr>
            <w:tcW w:w="5861" w:type="dxa"/>
            <w:vAlign w:val="bottom"/>
          </w:tcPr>
          <w:p w14:paraId="7263FD04"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18668F">
              <w:rPr>
                <w:rFonts w:cs="Arial"/>
              </w:rPr>
              <w:t xml:space="preserve">   Retirement benefits</w:t>
            </w:r>
          </w:p>
        </w:tc>
        <w:tc>
          <w:tcPr>
            <w:tcW w:w="1584" w:type="dxa"/>
            <w:shd w:val="clear" w:color="auto" w:fill="FAFAFA"/>
            <w:vAlign w:val="bottom"/>
          </w:tcPr>
          <w:p w14:paraId="00EE6FDA" w14:textId="7AA13841" w:rsidR="007B6EC7" w:rsidRPr="0018668F" w:rsidRDefault="008F61B1" w:rsidP="00047DEF">
            <w:pPr>
              <w:spacing w:line="240" w:lineRule="auto"/>
              <w:ind w:right="-72"/>
              <w:jc w:val="right"/>
              <w:rPr>
                <w:rFonts w:cs="Arial"/>
              </w:rPr>
            </w:pPr>
            <w:r w:rsidRPr="0018668F">
              <w:rPr>
                <w:rFonts w:cs="Arial"/>
              </w:rPr>
              <w:t>(13)</w:t>
            </w:r>
          </w:p>
        </w:tc>
        <w:tc>
          <w:tcPr>
            <w:tcW w:w="1584" w:type="dxa"/>
            <w:vAlign w:val="bottom"/>
          </w:tcPr>
          <w:p w14:paraId="5645B92A" w14:textId="7C0CF508" w:rsidR="007B6EC7" w:rsidRPr="0018668F" w:rsidRDefault="007B6EC7" w:rsidP="00047DEF">
            <w:pPr>
              <w:spacing w:line="240" w:lineRule="auto"/>
              <w:ind w:right="-72"/>
              <w:jc w:val="right"/>
              <w:rPr>
                <w:rFonts w:cs="Arial"/>
              </w:rPr>
            </w:pPr>
            <w:r w:rsidRPr="0018668F">
              <w:rPr>
                <w:rFonts w:cs="Arial"/>
              </w:rPr>
              <w:t>1</w:t>
            </w:r>
            <w:r w:rsidR="003E2D3C">
              <w:rPr>
                <w:rFonts w:cs="Arial"/>
              </w:rPr>
              <w:t>8</w:t>
            </w:r>
          </w:p>
        </w:tc>
      </w:tr>
      <w:tr w:rsidR="007B6EC7" w:rsidRPr="0018668F" w14:paraId="19D1D2E9" w14:textId="77777777" w:rsidTr="004C7B32">
        <w:tc>
          <w:tcPr>
            <w:tcW w:w="5861" w:type="dxa"/>
            <w:vAlign w:val="bottom"/>
          </w:tcPr>
          <w:p w14:paraId="058E7174" w14:textId="77777777" w:rsidR="007B6EC7" w:rsidRPr="0018668F" w:rsidRDefault="007B6EC7" w:rsidP="00724D53">
            <w:pPr>
              <w:spacing w:line="240" w:lineRule="auto"/>
              <w:ind w:left="-109"/>
              <w:jc w:val="thaiDistribute"/>
              <w:rPr>
                <w:rFonts w:cs="Arial"/>
              </w:rPr>
            </w:pPr>
          </w:p>
        </w:tc>
        <w:tc>
          <w:tcPr>
            <w:tcW w:w="1584" w:type="dxa"/>
            <w:tcBorders>
              <w:top w:val="single" w:sz="4" w:space="0" w:color="auto"/>
            </w:tcBorders>
            <w:shd w:val="clear" w:color="auto" w:fill="FAFAFA"/>
            <w:vAlign w:val="bottom"/>
          </w:tcPr>
          <w:p w14:paraId="44A33473" w14:textId="77777777" w:rsidR="007B6EC7" w:rsidRPr="0018668F" w:rsidRDefault="007B6EC7" w:rsidP="00047DEF">
            <w:pPr>
              <w:spacing w:line="240" w:lineRule="auto"/>
              <w:ind w:right="-72"/>
              <w:jc w:val="right"/>
              <w:rPr>
                <w:rFonts w:cs="Arial"/>
              </w:rPr>
            </w:pPr>
          </w:p>
        </w:tc>
        <w:tc>
          <w:tcPr>
            <w:tcW w:w="1584" w:type="dxa"/>
            <w:tcBorders>
              <w:top w:val="single" w:sz="4" w:space="0" w:color="auto"/>
            </w:tcBorders>
            <w:vAlign w:val="bottom"/>
          </w:tcPr>
          <w:p w14:paraId="441FFA4A" w14:textId="77777777" w:rsidR="007B6EC7" w:rsidRPr="0018668F" w:rsidRDefault="007B6EC7" w:rsidP="00047DEF">
            <w:pPr>
              <w:spacing w:line="240" w:lineRule="auto"/>
              <w:ind w:right="-72"/>
              <w:jc w:val="right"/>
              <w:rPr>
                <w:rFonts w:cs="Arial"/>
              </w:rPr>
            </w:pPr>
          </w:p>
        </w:tc>
      </w:tr>
      <w:tr w:rsidR="007B6EC7" w:rsidRPr="0018668F" w14:paraId="3D426E70" w14:textId="77777777" w:rsidTr="004C7B32">
        <w:tc>
          <w:tcPr>
            <w:tcW w:w="5861" w:type="dxa"/>
            <w:vAlign w:val="bottom"/>
          </w:tcPr>
          <w:p w14:paraId="2194E8F2" w14:textId="77777777" w:rsidR="007B6EC7" w:rsidRPr="0018668F" w:rsidRDefault="007B6EC7"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68B95D82" w14:textId="2FC5B96E" w:rsidR="007B6EC7" w:rsidRPr="0018668F" w:rsidRDefault="008F61B1" w:rsidP="00047DEF">
            <w:pPr>
              <w:spacing w:line="240" w:lineRule="auto"/>
              <w:ind w:right="-72"/>
              <w:jc w:val="right"/>
              <w:rPr>
                <w:rFonts w:cs="Arial"/>
              </w:rPr>
            </w:pPr>
            <w:r w:rsidRPr="0018668F">
              <w:rPr>
                <w:rFonts w:cs="Arial"/>
              </w:rPr>
              <w:t>(1</w:t>
            </w:r>
            <w:r w:rsidR="00A16B3C">
              <w:rPr>
                <w:rFonts w:cs="Arial"/>
              </w:rPr>
              <w:t>6</w:t>
            </w:r>
            <w:r w:rsidRPr="0018668F">
              <w:rPr>
                <w:rFonts w:cs="Arial"/>
              </w:rPr>
              <w:t>)</w:t>
            </w:r>
          </w:p>
        </w:tc>
        <w:tc>
          <w:tcPr>
            <w:tcW w:w="1584" w:type="dxa"/>
            <w:tcBorders>
              <w:bottom w:val="single" w:sz="4" w:space="0" w:color="auto"/>
            </w:tcBorders>
            <w:vAlign w:val="bottom"/>
          </w:tcPr>
          <w:p w14:paraId="2A453D03" w14:textId="494C90C9" w:rsidR="007B6EC7" w:rsidRPr="0018668F" w:rsidRDefault="007B6EC7" w:rsidP="00047DEF">
            <w:pPr>
              <w:spacing w:line="240" w:lineRule="auto"/>
              <w:ind w:right="-72"/>
              <w:jc w:val="right"/>
              <w:rPr>
                <w:rFonts w:cs="Arial"/>
              </w:rPr>
            </w:pPr>
            <w:r w:rsidRPr="0018668F">
              <w:rPr>
                <w:rFonts w:cs="Arial"/>
              </w:rPr>
              <w:t>1</w:t>
            </w:r>
            <w:r w:rsidR="003E2D3C">
              <w:rPr>
                <w:rFonts w:cs="Arial"/>
              </w:rPr>
              <w:t>1</w:t>
            </w:r>
          </w:p>
        </w:tc>
      </w:tr>
    </w:tbl>
    <w:p w14:paraId="5374BABC" w14:textId="117E2B9A" w:rsidR="00316A7A" w:rsidRDefault="00316A7A" w:rsidP="00045A70">
      <w:pPr>
        <w:spacing w:line="240" w:lineRule="auto"/>
        <w:jc w:val="thaiDistribute"/>
        <w:rPr>
          <w:rFonts w:eastAsia="Cordia New" w:cs="Arial"/>
          <w:lang w:val="en-GB"/>
        </w:rPr>
      </w:pPr>
    </w:p>
    <w:p w14:paraId="68B8EAF5" w14:textId="2879221E" w:rsidR="007D084F" w:rsidRDefault="007D084F">
      <w:pPr>
        <w:spacing w:line="240" w:lineRule="auto"/>
        <w:rPr>
          <w:rFonts w:eastAsia="Cordia New" w:cs="Arial"/>
          <w:lang w:val="en-GB"/>
        </w:rPr>
      </w:pPr>
      <w:r>
        <w:rPr>
          <w:rFonts w:eastAsia="Cordia New" w:cs="Arial"/>
          <w:lang w:val="en-GB"/>
        </w:rPr>
        <w:br w:type="page"/>
      </w:r>
    </w:p>
    <w:p w14:paraId="2550C804" w14:textId="77777777" w:rsidR="00EA04FE" w:rsidRPr="0018668F" w:rsidRDefault="00EA04FE" w:rsidP="00045A70">
      <w:pPr>
        <w:spacing w:line="240" w:lineRule="auto"/>
        <w:jc w:val="thaiDistribute"/>
        <w:rPr>
          <w:rFonts w:eastAsia="Cordia New" w:cs="Arial"/>
          <w:lang w:val="en-GB"/>
        </w:rPr>
      </w:pPr>
    </w:p>
    <w:p w14:paraId="0F247DAE" w14:textId="77777777" w:rsidR="00972283" w:rsidRPr="0018668F" w:rsidRDefault="00972283" w:rsidP="00045A70">
      <w:pPr>
        <w:tabs>
          <w:tab w:val="left" w:pos="540"/>
          <w:tab w:val="left" w:pos="1134"/>
          <w:tab w:val="left" w:pos="1276"/>
          <w:tab w:val="center" w:pos="3402"/>
          <w:tab w:val="center" w:pos="4536"/>
        </w:tabs>
        <w:spacing w:line="240" w:lineRule="auto"/>
        <w:jc w:val="thaiDistribute"/>
        <w:rPr>
          <w:rFonts w:cs="Arial"/>
        </w:rPr>
      </w:pPr>
      <w:r w:rsidRPr="0018668F">
        <w:rPr>
          <w:rFonts w:cs="Arial"/>
        </w:rPr>
        <w:t>The movement in the defined benefit obligations over the year is as follows:</w:t>
      </w:r>
    </w:p>
    <w:p w14:paraId="05F624FA" w14:textId="77777777" w:rsidR="00972283" w:rsidRPr="0018668F" w:rsidRDefault="00972283" w:rsidP="00045A70">
      <w:pPr>
        <w:tabs>
          <w:tab w:val="left" w:pos="540"/>
          <w:tab w:val="left" w:pos="1134"/>
          <w:tab w:val="left" w:pos="1276"/>
          <w:tab w:val="center" w:pos="3402"/>
          <w:tab w:val="center" w:pos="4536"/>
        </w:tab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18668F" w14:paraId="25A8BF9F" w14:textId="77777777" w:rsidTr="004C7B32">
        <w:tc>
          <w:tcPr>
            <w:tcW w:w="5846" w:type="dxa"/>
            <w:vAlign w:val="bottom"/>
          </w:tcPr>
          <w:p w14:paraId="4EF5371A" w14:textId="77777777" w:rsidR="00666E65" w:rsidRPr="0018668F"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304FC7B3" w14:textId="50206651" w:rsidR="00666E65" w:rsidRPr="0018668F" w:rsidRDefault="008427DA" w:rsidP="00047DE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7FACDD0A" w14:textId="5F566BED" w:rsidR="00666E65" w:rsidRPr="0018668F" w:rsidRDefault="008427DA" w:rsidP="00047DEF">
            <w:pPr>
              <w:spacing w:line="240" w:lineRule="auto"/>
              <w:ind w:right="-72"/>
              <w:jc w:val="right"/>
              <w:rPr>
                <w:rFonts w:cs="Arial"/>
                <w:b/>
                <w:bCs/>
              </w:rPr>
            </w:pPr>
            <w:r w:rsidRPr="0018668F">
              <w:rPr>
                <w:rFonts w:cs="Arial"/>
                <w:b/>
                <w:bCs/>
                <w:lang w:val="en-GB"/>
              </w:rPr>
              <w:t>2020</w:t>
            </w:r>
          </w:p>
        </w:tc>
      </w:tr>
      <w:tr w:rsidR="00666E65" w:rsidRPr="0018668F" w14:paraId="2E66E506" w14:textId="77777777" w:rsidTr="004C7B32">
        <w:tc>
          <w:tcPr>
            <w:tcW w:w="5846" w:type="dxa"/>
            <w:vAlign w:val="bottom"/>
          </w:tcPr>
          <w:p w14:paraId="55CBFB52"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F66C13F" w14:textId="05D14AFC"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D755A59" w14:textId="04108926"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47BCCB26" w14:textId="44BA3016" w:rsidR="00666E65" w:rsidRPr="0018668F" w:rsidRDefault="008274E9" w:rsidP="00047DEF">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6A17CED6" w14:textId="30CA4CAB" w:rsidR="00666E65" w:rsidRPr="0018668F" w:rsidRDefault="00666E65" w:rsidP="00047DEF">
            <w:pPr>
              <w:spacing w:line="240" w:lineRule="auto"/>
              <w:ind w:right="-72"/>
              <w:jc w:val="right"/>
              <w:rPr>
                <w:rFonts w:cs="Arial"/>
                <w:b/>
                <w:bCs/>
              </w:rPr>
            </w:pPr>
            <w:r w:rsidRPr="0018668F">
              <w:rPr>
                <w:rFonts w:cs="Arial"/>
                <w:b/>
                <w:bCs/>
                <w:snapToGrid w:val="0"/>
                <w:lang w:eastAsia="th-TH"/>
              </w:rPr>
              <w:t>Baht</w:t>
            </w:r>
          </w:p>
        </w:tc>
      </w:tr>
      <w:tr w:rsidR="00666E65" w:rsidRPr="0018668F" w14:paraId="0E6939E1" w14:textId="77777777" w:rsidTr="004C7B32">
        <w:tc>
          <w:tcPr>
            <w:tcW w:w="5846" w:type="dxa"/>
            <w:vAlign w:val="bottom"/>
          </w:tcPr>
          <w:p w14:paraId="3C6CE5A1" w14:textId="77777777" w:rsidR="00666E65" w:rsidRPr="0018668F"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38B23226" w14:textId="77777777" w:rsidR="00666E65" w:rsidRPr="0018668F" w:rsidRDefault="00666E65" w:rsidP="00047DEF">
            <w:pPr>
              <w:spacing w:line="240" w:lineRule="auto"/>
              <w:ind w:right="-72"/>
              <w:jc w:val="right"/>
              <w:rPr>
                <w:rFonts w:cs="Arial"/>
              </w:rPr>
            </w:pPr>
          </w:p>
        </w:tc>
        <w:tc>
          <w:tcPr>
            <w:tcW w:w="1584" w:type="dxa"/>
            <w:tcBorders>
              <w:top w:val="single" w:sz="4" w:space="0" w:color="auto"/>
            </w:tcBorders>
            <w:vAlign w:val="bottom"/>
          </w:tcPr>
          <w:p w14:paraId="273A9B6C" w14:textId="77777777" w:rsidR="00666E65" w:rsidRPr="0018668F" w:rsidRDefault="00666E65" w:rsidP="00047DEF">
            <w:pPr>
              <w:spacing w:line="240" w:lineRule="auto"/>
              <w:ind w:right="-72"/>
              <w:jc w:val="right"/>
              <w:rPr>
                <w:rFonts w:cs="Arial"/>
              </w:rPr>
            </w:pPr>
          </w:p>
        </w:tc>
      </w:tr>
      <w:tr w:rsidR="007B6EC7" w:rsidRPr="0018668F" w14:paraId="2B77913F" w14:textId="77777777" w:rsidTr="004C7B32">
        <w:tc>
          <w:tcPr>
            <w:tcW w:w="5846" w:type="dxa"/>
            <w:vAlign w:val="bottom"/>
          </w:tcPr>
          <w:p w14:paraId="75DE36B1" w14:textId="77777777" w:rsidR="007B6EC7" w:rsidRPr="0018668F" w:rsidRDefault="007B6EC7"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roofErr w:type="gramStart"/>
            <w:r w:rsidRPr="0018668F">
              <w:rPr>
                <w:rFonts w:cs="Arial"/>
              </w:rPr>
              <w:t>At</w:t>
            </w:r>
            <w:proofErr w:type="gramEnd"/>
            <w:r w:rsidRPr="0018668F">
              <w:rPr>
                <w:rFonts w:cs="Arial"/>
              </w:rPr>
              <w:t xml:space="preserve"> 1 January</w:t>
            </w:r>
          </w:p>
        </w:tc>
        <w:tc>
          <w:tcPr>
            <w:tcW w:w="1584" w:type="dxa"/>
            <w:shd w:val="clear" w:color="auto" w:fill="FAFAFA"/>
            <w:vAlign w:val="bottom"/>
          </w:tcPr>
          <w:p w14:paraId="68E508DA" w14:textId="40511405" w:rsidR="007B6EC7" w:rsidRPr="0018668F" w:rsidRDefault="008F61B1" w:rsidP="00047DEF">
            <w:pPr>
              <w:spacing w:line="240" w:lineRule="auto"/>
              <w:ind w:right="-72"/>
              <w:jc w:val="right"/>
              <w:rPr>
                <w:rFonts w:cs="Arial"/>
                <w:noProof/>
              </w:rPr>
            </w:pPr>
            <w:r w:rsidRPr="0018668F">
              <w:rPr>
                <w:rFonts w:cs="Arial"/>
                <w:noProof/>
              </w:rPr>
              <w:t>329</w:t>
            </w:r>
          </w:p>
        </w:tc>
        <w:tc>
          <w:tcPr>
            <w:tcW w:w="1584" w:type="dxa"/>
            <w:vAlign w:val="bottom"/>
          </w:tcPr>
          <w:p w14:paraId="35918A68" w14:textId="2717D08E" w:rsidR="007B6EC7" w:rsidRPr="0018668F" w:rsidRDefault="007B6EC7" w:rsidP="00047DEF">
            <w:pPr>
              <w:spacing w:line="240" w:lineRule="auto"/>
              <w:ind w:right="-72"/>
              <w:jc w:val="right"/>
              <w:rPr>
                <w:rFonts w:cs="Arial"/>
                <w:noProof/>
              </w:rPr>
            </w:pPr>
            <w:r w:rsidRPr="0018668F">
              <w:rPr>
                <w:rFonts w:cs="Arial"/>
                <w:noProof/>
              </w:rPr>
              <w:t>305</w:t>
            </w:r>
          </w:p>
        </w:tc>
      </w:tr>
      <w:tr w:rsidR="007B6EC7" w:rsidRPr="0018668F" w14:paraId="02C4F5AA" w14:textId="77777777" w:rsidTr="004C7B32">
        <w:tc>
          <w:tcPr>
            <w:tcW w:w="5846" w:type="dxa"/>
            <w:vAlign w:val="bottom"/>
          </w:tcPr>
          <w:p w14:paraId="250BF315" w14:textId="77777777" w:rsidR="007B6EC7" w:rsidRPr="0018668F" w:rsidRDefault="007B6EC7"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Current service cost</w:t>
            </w:r>
          </w:p>
        </w:tc>
        <w:tc>
          <w:tcPr>
            <w:tcW w:w="1584" w:type="dxa"/>
            <w:shd w:val="clear" w:color="auto" w:fill="FAFAFA"/>
            <w:vAlign w:val="bottom"/>
          </w:tcPr>
          <w:p w14:paraId="56793442" w14:textId="4DC12022" w:rsidR="007B6EC7" w:rsidRPr="0018668F" w:rsidRDefault="008F61B1" w:rsidP="00047DEF">
            <w:pPr>
              <w:spacing w:line="240" w:lineRule="auto"/>
              <w:ind w:right="-72"/>
              <w:jc w:val="right"/>
              <w:rPr>
                <w:rFonts w:cs="Arial"/>
                <w:noProof/>
              </w:rPr>
            </w:pPr>
            <w:r w:rsidRPr="0018668F">
              <w:rPr>
                <w:rFonts w:cs="Arial"/>
                <w:noProof/>
              </w:rPr>
              <w:t>3</w:t>
            </w:r>
            <w:r w:rsidR="00A16B3C">
              <w:rPr>
                <w:rFonts w:cs="Arial"/>
                <w:noProof/>
              </w:rPr>
              <w:t>3</w:t>
            </w:r>
          </w:p>
        </w:tc>
        <w:tc>
          <w:tcPr>
            <w:tcW w:w="1584" w:type="dxa"/>
            <w:vAlign w:val="bottom"/>
          </w:tcPr>
          <w:p w14:paraId="02D6BAB2" w14:textId="7394A33C" w:rsidR="007B6EC7" w:rsidRPr="0018668F" w:rsidRDefault="007B6EC7" w:rsidP="00047DEF">
            <w:pPr>
              <w:spacing w:line="240" w:lineRule="auto"/>
              <w:ind w:right="-72"/>
              <w:jc w:val="right"/>
              <w:rPr>
                <w:rFonts w:cs="Arial"/>
                <w:noProof/>
              </w:rPr>
            </w:pPr>
            <w:r w:rsidRPr="0018668F">
              <w:rPr>
                <w:rFonts w:cs="Arial"/>
                <w:noProof/>
              </w:rPr>
              <w:t>3</w:t>
            </w:r>
            <w:r w:rsidR="008F61B1" w:rsidRPr="0018668F">
              <w:rPr>
                <w:rFonts w:cs="Arial"/>
                <w:noProof/>
              </w:rPr>
              <w:t>4</w:t>
            </w:r>
          </w:p>
        </w:tc>
      </w:tr>
      <w:tr w:rsidR="003E2D3C" w:rsidRPr="0018668F" w14:paraId="461E1045" w14:textId="77777777" w:rsidTr="004C7B32">
        <w:tc>
          <w:tcPr>
            <w:tcW w:w="5846" w:type="dxa"/>
            <w:vAlign w:val="bottom"/>
          </w:tcPr>
          <w:p w14:paraId="59113AAC" w14:textId="4E96BC83"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Interest expense</w:t>
            </w:r>
          </w:p>
        </w:tc>
        <w:tc>
          <w:tcPr>
            <w:tcW w:w="1584" w:type="dxa"/>
            <w:shd w:val="clear" w:color="auto" w:fill="FAFAFA"/>
            <w:vAlign w:val="bottom"/>
          </w:tcPr>
          <w:p w14:paraId="0504C701" w14:textId="07BF2ABE" w:rsidR="003E2D3C" w:rsidRPr="0018668F" w:rsidRDefault="003E2D3C" w:rsidP="00047DEF">
            <w:pPr>
              <w:spacing w:line="240" w:lineRule="auto"/>
              <w:ind w:right="-72"/>
              <w:jc w:val="right"/>
              <w:rPr>
                <w:rFonts w:cs="Arial"/>
                <w:noProof/>
              </w:rPr>
            </w:pPr>
            <w:r w:rsidRPr="0018668F">
              <w:rPr>
                <w:rFonts w:cs="Arial"/>
                <w:noProof/>
              </w:rPr>
              <w:t>3</w:t>
            </w:r>
          </w:p>
        </w:tc>
        <w:tc>
          <w:tcPr>
            <w:tcW w:w="1584" w:type="dxa"/>
            <w:vAlign w:val="bottom"/>
          </w:tcPr>
          <w:p w14:paraId="23531A20" w14:textId="22DF345D" w:rsidR="003E2D3C" w:rsidRPr="0018668F" w:rsidRDefault="003E2D3C" w:rsidP="00047DEF">
            <w:pPr>
              <w:spacing w:line="240" w:lineRule="auto"/>
              <w:ind w:right="-72"/>
              <w:jc w:val="right"/>
              <w:rPr>
                <w:rFonts w:cs="Arial"/>
                <w:noProof/>
              </w:rPr>
            </w:pPr>
            <w:r w:rsidRPr="0018668F">
              <w:rPr>
                <w:rFonts w:cs="Arial"/>
                <w:noProof/>
              </w:rPr>
              <w:t>4</w:t>
            </w:r>
          </w:p>
        </w:tc>
      </w:tr>
      <w:tr w:rsidR="003E2D3C" w:rsidRPr="0018668F" w14:paraId="5065946D" w14:textId="77777777" w:rsidTr="004C7B32">
        <w:tc>
          <w:tcPr>
            <w:tcW w:w="5846" w:type="dxa"/>
            <w:vAlign w:val="bottom"/>
          </w:tcPr>
          <w:p w14:paraId="0A630E52" w14:textId="6162C6F0"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Remeasurements:</w:t>
            </w:r>
          </w:p>
        </w:tc>
        <w:tc>
          <w:tcPr>
            <w:tcW w:w="1584" w:type="dxa"/>
            <w:shd w:val="clear" w:color="auto" w:fill="FAFAFA"/>
            <w:vAlign w:val="bottom"/>
          </w:tcPr>
          <w:p w14:paraId="15291ECF" w14:textId="2576CC5E" w:rsidR="003E2D3C" w:rsidRPr="0018668F" w:rsidRDefault="003E2D3C" w:rsidP="00047DEF">
            <w:pPr>
              <w:spacing w:line="240" w:lineRule="auto"/>
              <w:ind w:right="-72"/>
              <w:jc w:val="right"/>
              <w:rPr>
                <w:rFonts w:cs="Arial"/>
                <w:noProof/>
              </w:rPr>
            </w:pPr>
          </w:p>
        </w:tc>
        <w:tc>
          <w:tcPr>
            <w:tcW w:w="1584" w:type="dxa"/>
            <w:vAlign w:val="bottom"/>
          </w:tcPr>
          <w:p w14:paraId="658F9575" w14:textId="598AEA32" w:rsidR="003E2D3C" w:rsidRPr="0018668F" w:rsidRDefault="003E2D3C" w:rsidP="00047DEF">
            <w:pPr>
              <w:spacing w:line="240" w:lineRule="auto"/>
              <w:ind w:right="-72"/>
              <w:jc w:val="right"/>
              <w:rPr>
                <w:rFonts w:cs="Arial"/>
                <w:noProof/>
              </w:rPr>
            </w:pPr>
          </w:p>
        </w:tc>
      </w:tr>
      <w:tr w:rsidR="003E2D3C" w:rsidRPr="0018668F" w14:paraId="594CC1AC" w14:textId="77777777" w:rsidTr="004C7B32">
        <w:tc>
          <w:tcPr>
            <w:tcW w:w="5846" w:type="dxa"/>
            <w:vAlign w:val="bottom"/>
          </w:tcPr>
          <w:p w14:paraId="63FBFB27" w14:textId="689132D4"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 xml:space="preserve">   (Gain) from change in demographic assumption</w:t>
            </w:r>
          </w:p>
        </w:tc>
        <w:tc>
          <w:tcPr>
            <w:tcW w:w="1584" w:type="dxa"/>
            <w:shd w:val="clear" w:color="auto" w:fill="FAFAFA"/>
            <w:vAlign w:val="bottom"/>
          </w:tcPr>
          <w:p w14:paraId="54DEF40A" w14:textId="2557D419" w:rsidR="003E2D3C" w:rsidRPr="0018668F" w:rsidRDefault="003E2D3C" w:rsidP="00047DEF">
            <w:pPr>
              <w:spacing w:line="240" w:lineRule="auto"/>
              <w:ind w:right="-72"/>
              <w:jc w:val="right"/>
              <w:rPr>
                <w:rFonts w:cs="Arial"/>
                <w:noProof/>
              </w:rPr>
            </w:pPr>
            <w:r w:rsidRPr="0018668F">
              <w:rPr>
                <w:rFonts w:cs="Arial"/>
                <w:noProof/>
              </w:rPr>
              <w:t>-</w:t>
            </w:r>
          </w:p>
        </w:tc>
        <w:tc>
          <w:tcPr>
            <w:tcW w:w="1584" w:type="dxa"/>
            <w:vAlign w:val="bottom"/>
          </w:tcPr>
          <w:p w14:paraId="0844FA8E" w14:textId="357077D5" w:rsidR="003E2D3C" w:rsidRPr="0018668F" w:rsidRDefault="003E2D3C" w:rsidP="00047DEF">
            <w:pPr>
              <w:spacing w:line="240" w:lineRule="auto"/>
              <w:ind w:right="-72"/>
              <w:jc w:val="right"/>
              <w:rPr>
                <w:rFonts w:cs="Arial"/>
                <w:noProof/>
              </w:rPr>
            </w:pPr>
            <w:r w:rsidRPr="0018668F">
              <w:rPr>
                <w:rFonts w:cs="Arial"/>
                <w:noProof/>
              </w:rPr>
              <w:t>(13)</w:t>
            </w:r>
          </w:p>
        </w:tc>
      </w:tr>
      <w:tr w:rsidR="003E2D3C" w:rsidRPr="0018668F" w14:paraId="290C289F" w14:textId="77777777" w:rsidTr="004C7B32">
        <w:tc>
          <w:tcPr>
            <w:tcW w:w="5846" w:type="dxa"/>
            <w:vAlign w:val="bottom"/>
          </w:tcPr>
          <w:p w14:paraId="70AEC424" w14:textId="65073E4A"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 xml:space="preserve">   </w:t>
            </w:r>
            <w:r>
              <w:rPr>
                <w:rFonts w:cs="Arial"/>
              </w:rPr>
              <w:t xml:space="preserve">(Gain) </w:t>
            </w:r>
            <w:r w:rsidRPr="0018668F">
              <w:rPr>
                <w:rFonts w:cs="Arial"/>
              </w:rPr>
              <w:t>Loss from change in financial assumption</w:t>
            </w:r>
          </w:p>
        </w:tc>
        <w:tc>
          <w:tcPr>
            <w:tcW w:w="1584" w:type="dxa"/>
            <w:shd w:val="clear" w:color="auto" w:fill="FAFAFA"/>
            <w:vAlign w:val="bottom"/>
          </w:tcPr>
          <w:p w14:paraId="7BA77F0D" w14:textId="72E6EFB7" w:rsidR="003E2D3C" w:rsidRPr="0018668F" w:rsidRDefault="003E2D3C" w:rsidP="00047DEF">
            <w:pPr>
              <w:spacing w:line="240" w:lineRule="auto"/>
              <w:ind w:right="-72"/>
              <w:jc w:val="right"/>
              <w:rPr>
                <w:rFonts w:cs="Arial"/>
                <w:noProof/>
              </w:rPr>
            </w:pPr>
            <w:r>
              <w:rPr>
                <w:rFonts w:cs="Arial"/>
                <w:noProof/>
              </w:rPr>
              <w:t>(</w:t>
            </w:r>
            <w:r w:rsidRPr="0018668F">
              <w:rPr>
                <w:rFonts w:cs="Arial"/>
                <w:noProof/>
              </w:rPr>
              <w:t>22</w:t>
            </w:r>
            <w:r>
              <w:rPr>
                <w:rFonts w:cs="Arial"/>
                <w:noProof/>
              </w:rPr>
              <w:t>)</w:t>
            </w:r>
          </w:p>
        </w:tc>
        <w:tc>
          <w:tcPr>
            <w:tcW w:w="1584" w:type="dxa"/>
            <w:vAlign w:val="bottom"/>
          </w:tcPr>
          <w:p w14:paraId="63C21E2A" w14:textId="7CCE8EE8" w:rsidR="003E2D3C" w:rsidRPr="0018668F" w:rsidRDefault="003E2D3C" w:rsidP="00047DEF">
            <w:pPr>
              <w:spacing w:line="240" w:lineRule="auto"/>
              <w:ind w:right="-72"/>
              <w:jc w:val="right"/>
              <w:rPr>
                <w:rFonts w:cs="Arial"/>
                <w:noProof/>
              </w:rPr>
            </w:pPr>
            <w:r w:rsidRPr="0018668F">
              <w:rPr>
                <w:rFonts w:cs="Arial"/>
                <w:noProof/>
              </w:rPr>
              <w:t>11</w:t>
            </w:r>
          </w:p>
        </w:tc>
      </w:tr>
      <w:tr w:rsidR="003E2D3C" w:rsidRPr="0018668F" w14:paraId="76CBE4A4" w14:textId="77777777" w:rsidTr="004C7B32">
        <w:tc>
          <w:tcPr>
            <w:tcW w:w="5846" w:type="dxa"/>
            <w:vAlign w:val="bottom"/>
          </w:tcPr>
          <w:p w14:paraId="527F1CCC" w14:textId="02F6A8F7"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 xml:space="preserve">   Loss from Experience loss</w:t>
            </w:r>
          </w:p>
        </w:tc>
        <w:tc>
          <w:tcPr>
            <w:tcW w:w="1584" w:type="dxa"/>
            <w:shd w:val="clear" w:color="auto" w:fill="FAFAFA"/>
            <w:vAlign w:val="bottom"/>
          </w:tcPr>
          <w:p w14:paraId="7180B16C" w14:textId="23CC3CBF" w:rsidR="003E2D3C" w:rsidRPr="0018668F" w:rsidRDefault="003E2D3C" w:rsidP="00047DEF">
            <w:pPr>
              <w:spacing w:line="240" w:lineRule="auto"/>
              <w:ind w:right="-72"/>
              <w:jc w:val="right"/>
              <w:rPr>
                <w:rFonts w:cs="Arial"/>
                <w:noProof/>
              </w:rPr>
            </w:pPr>
            <w:r>
              <w:rPr>
                <w:rFonts w:cs="Arial"/>
                <w:noProof/>
              </w:rPr>
              <w:t>6</w:t>
            </w:r>
          </w:p>
        </w:tc>
        <w:tc>
          <w:tcPr>
            <w:tcW w:w="1584" w:type="dxa"/>
            <w:vAlign w:val="bottom"/>
          </w:tcPr>
          <w:p w14:paraId="71236AFA" w14:textId="488A1654" w:rsidR="003E2D3C" w:rsidRPr="0018668F" w:rsidRDefault="003E2D3C" w:rsidP="00047DEF">
            <w:pPr>
              <w:spacing w:line="240" w:lineRule="auto"/>
              <w:ind w:right="-72"/>
              <w:jc w:val="right"/>
              <w:rPr>
                <w:rFonts w:cs="Arial"/>
                <w:noProof/>
              </w:rPr>
            </w:pPr>
            <w:r w:rsidRPr="0018668F">
              <w:rPr>
                <w:rFonts w:cs="Arial"/>
                <w:noProof/>
              </w:rPr>
              <w:t>14</w:t>
            </w:r>
          </w:p>
        </w:tc>
      </w:tr>
      <w:tr w:rsidR="003E2D3C" w:rsidRPr="0018668F" w14:paraId="4879EC79" w14:textId="77777777" w:rsidTr="00DE7DD3">
        <w:tc>
          <w:tcPr>
            <w:tcW w:w="5846" w:type="dxa"/>
            <w:vAlign w:val="bottom"/>
          </w:tcPr>
          <w:p w14:paraId="070F501B" w14:textId="0B70616C"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Benefits paid</w:t>
            </w:r>
          </w:p>
        </w:tc>
        <w:tc>
          <w:tcPr>
            <w:tcW w:w="1584" w:type="dxa"/>
            <w:tcBorders>
              <w:bottom w:val="single" w:sz="4" w:space="0" w:color="auto"/>
            </w:tcBorders>
            <w:shd w:val="clear" w:color="auto" w:fill="FAFAFA"/>
            <w:vAlign w:val="bottom"/>
          </w:tcPr>
          <w:p w14:paraId="7180DE44" w14:textId="1186C9B9" w:rsidR="003E2D3C" w:rsidRPr="0018668F" w:rsidRDefault="003E2D3C" w:rsidP="00047DEF">
            <w:pPr>
              <w:spacing w:line="240" w:lineRule="auto"/>
              <w:ind w:right="-72"/>
              <w:jc w:val="right"/>
              <w:rPr>
                <w:rFonts w:cs="Arial"/>
                <w:noProof/>
              </w:rPr>
            </w:pPr>
            <w:r w:rsidRPr="0018668F">
              <w:rPr>
                <w:rFonts w:cs="Arial"/>
                <w:noProof/>
              </w:rPr>
              <w:t>(10)</w:t>
            </w:r>
          </w:p>
        </w:tc>
        <w:tc>
          <w:tcPr>
            <w:tcW w:w="1584" w:type="dxa"/>
            <w:tcBorders>
              <w:bottom w:val="single" w:sz="4" w:space="0" w:color="auto"/>
            </w:tcBorders>
            <w:vAlign w:val="bottom"/>
          </w:tcPr>
          <w:p w14:paraId="77DBDB53" w14:textId="340324AA" w:rsidR="003E2D3C" w:rsidRPr="0018668F" w:rsidRDefault="003E2D3C" w:rsidP="00047DEF">
            <w:pPr>
              <w:spacing w:line="240" w:lineRule="auto"/>
              <w:ind w:right="-72"/>
              <w:jc w:val="right"/>
              <w:rPr>
                <w:rFonts w:cs="Arial"/>
                <w:noProof/>
              </w:rPr>
            </w:pPr>
            <w:r w:rsidRPr="0018668F">
              <w:rPr>
                <w:rFonts w:cs="Arial"/>
                <w:noProof/>
              </w:rPr>
              <w:t>(26)</w:t>
            </w:r>
          </w:p>
        </w:tc>
      </w:tr>
      <w:tr w:rsidR="003E2D3C" w:rsidRPr="0018668F" w14:paraId="7F83B434" w14:textId="77777777" w:rsidTr="00DE7DD3">
        <w:tc>
          <w:tcPr>
            <w:tcW w:w="5846" w:type="dxa"/>
            <w:vAlign w:val="bottom"/>
          </w:tcPr>
          <w:p w14:paraId="0871B866" w14:textId="77A24CEB" w:rsidR="003E2D3C" w:rsidRPr="0018668F" w:rsidRDefault="003E2D3C"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FAFAFA"/>
            <w:vAlign w:val="bottom"/>
          </w:tcPr>
          <w:p w14:paraId="0DBBDDC0" w14:textId="286DD84C" w:rsidR="003E2D3C" w:rsidRPr="0018668F" w:rsidRDefault="003E2D3C" w:rsidP="00047DEF">
            <w:pPr>
              <w:spacing w:line="240" w:lineRule="auto"/>
              <w:ind w:right="-72"/>
              <w:jc w:val="right"/>
              <w:rPr>
                <w:rFonts w:cs="Arial"/>
                <w:noProof/>
              </w:rPr>
            </w:pPr>
          </w:p>
        </w:tc>
        <w:tc>
          <w:tcPr>
            <w:tcW w:w="1584" w:type="dxa"/>
            <w:tcBorders>
              <w:top w:val="single" w:sz="4" w:space="0" w:color="auto"/>
            </w:tcBorders>
            <w:vAlign w:val="bottom"/>
          </w:tcPr>
          <w:p w14:paraId="7B36C72B" w14:textId="190F9814" w:rsidR="003E2D3C" w:rsidRPr="0018668F" w:rsidRDefault="003E2D3C" w:rsidP="00047DEF">
            <w:pPr>
              <w:spacing w:line="240" w:lineRule="auto"/>
              <w:ind w:right="-72"/>
              <w:jc w:val="right"/>
              <w:rPr>
                <w:rFonts w:cs="Arial"/>
                <w:noProof/>
              </w:rPr>
            </w:pPr>
          </w:p>
        </w:tc>
      </w:tr>
      <w:tr w:rsidR="003E2D3C" w:rsidRPr="0018668F" w14:paraId="7BC2E648" w14:textId="77777777" w:rsidTr="00DE7DD3">
        <w:tc>
          <w:tcPr>
            <w:tcW w:w="5846" w:type="dxa"/>
            <w:vAlign w:val="bottom"/>
          </w:tcPr>
          <w:p w14:paraId="7AA52B32" w14:textId="064A0126" w:rsidR="003E2D3C" w:rsidRPr="0018668F" w:rsidRDefault="003E2D3C" w:rsidP="00045A70">
            <w:pPr>
              <w:spacing w:line="240" w:lineRule="auto"/>
              <w:ind w:left="-101"/>
              <w:jc w:val="thaiDistribute"/>
              <w:rPr>
                <w:rFonts w:cs="Arial"/>
              </w:rPr>
            </w:pPr>
            <w:proofErr w:type="gramStart"/>
            <w:r w:rsidRPr="0018668F">
              <w:rPr>
                <w:rFonts w:cs="Arial"/>
              </w:rPr>
              <w:t>At</w:t>
            </w:r>
            <w:proofErr w:type="gramEnd"/>
            <w:r w:rsidRPr="0018668F">
              <w:rPr>
                <w:rFonts w:cs="Arial"/>
              </w:rPr>
              <w:t xml:space="preserve"> 31 December</w:t>
            </w:r>
          </w:p>
        </w:tc>
        <w:tc>
          <w:tcPr>
            <w:tcW w:w="1584" w:type="dxa"/>
            <w:tcBorders>
              <w:bottom w:val="single" w:sz="4" w:space="0" w:color="auto"/>
            </w:tcBorders>
            <w:shd w:val="clear" w:color="auto" w:fill="FAFAFA"/>
            <w:vAlign w:val="bottom"/>
          </w:tcPr>
          <w:p w14:paraId="2D770431" w14:textId="601AC606" w:rsidR="003E2D3C" w:rsidRPr="0018668F" w:rsidRDefault="003E2D3C" w:rsidP="00047DEF">
            <w:pPr>
              <w:spacing w:line="240" w:lineRule="auto"/>
              <w:ind w:right="-72"/>
              <w:jc w:val="right"/>
              <w:rPr>
                <w:rFonts w:cs="Arial"/>
              </w:rPr>
            </w:pPr>
            <w:r w:rsidRPr="0018668F">
              <w:rPr>
                <w:rFonts w:cs="Arial"/>
              </w:rPr>
              <w:t>339</w:t>
            </w:r>
          </w:p>
        </w:tc>
        <w:tc>
          <w:tcPr>
            <w:tcW w:w="1584" w:type="dxa"/>
            <w:tcBorders>
              <w:bottom w:val="single" w:sz="4" w:space="0" w:color="auto"/>
            </w:tcBorders>
            <w:vAlign w:val="bottom"/>
          </w:tcPr>
          <w:p w14:paraId="49E89C59" w14:textId="7E2BCF5C" w:rsidR="003E2D3C" w:rsidRPr="0018668F" w:rsidRDefault="003E2D3C" w:rsidP="00047DEF">
            <w:pPr>
              <w:spacing w:line="240" w:lineRule="auto"/>
              <w:ind w:right="-72"/>
              <w:jc w:val="right"/>
              <w:rPr>
                <w:rFonts w:cs="Arial"/>
              </w:rPr>
            </w:pPr>
            <w:r w:rsidRPr="0018668F">
              <w:rPr>
                <w:rFonts w:cs="Arial"/>
              </w:rPr>
              <w:t>329</w:t>
            </w:r>
          </w:p>
        </w:tc>
      </w:tr>
    </w:tbl>
    <w:p w14:paraId="4DF8353B" w14:textId="77777777" w:rsidR="007D6275" w:rsidRDefault="007D6275"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p>
    <w:p w14:paraId="29264DAF" w14:textId="5EE68E91" w:rsidR="00972283" w:rsidRPr="0018668F" w:rsidRDefault="00AA61CF"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r w:rsidRPr="0018668F">
        <w:rPr>
          <w:rFonts w:cs="Arial"/>
        </w:rPr>
        <w:t>The significant actuarial assumptions used were as follows</w:t>
      </w:r>
      <w:r w:rsidR="00972283" w:rsidRPr="0018668F">
        <w:rPr>
          <w:rFonts w:cs="Arial"/>
        </w:rPr>
        <w:t>:</w:t>
      </w:r>
    </w:p>
    <w:p w14:paraId="3D7EEB12"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sz w:val="16"/>
          <w:szCs w:val="16"/>
        </w:rPr>
      </w:pPr>
    </w:p>
    <w:tbl>
      <w:tblPr>
        <w:tblW w:w="9014" w:type="dxa"/>
        <w:tblLayout w:type="fixed"/>
        <w:tblLook w:val="0000" w:firstRow="0" w:lastRow="0" w:firstColumn="0" w:lastColumn="0" w:noHBand="0" w:noVBand="0"/>
      </w:tblPr>
      <w:tblGrid>
        <w:gridCol w:w="5846"/>
        <w:gridCol w:w="1584"/>
        <w:gridCol w:w="1584"/>
      </w:tblGrid>
      <w:tr w:rsidR="004C7B32" w:rsidRPr="0018668F" w14:paraId="1FB5B809" w14:textId="77777777" w:rsidTr="00ED5940">
        <w:tc>
          <w:tcPr>
            <w:tcW w:w="5846" w:type="dxa"/>
            <w:vAlign w:val="bottom"/>
          </w:tcPr>
          <w:p w14:paraId="490CE9BB" w14:textId="77777777" w:rsidR="004C7B32" w:rsidRPr="0018668F" w:rsidRDefault="004C7B32"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F6F7CC2" w14:textId="18B33327" w:rsidR="004C7B32" w:rsidRPr="0018668F" w:rsidRDefault="008427DA" w:rsidP="000F1770">
            <w:pPr>
              <w:spacing w:line="240" w:lineRule="auto"/>
              <w:ind w:right="-72"/>
              <w:jc w:val="right"/>
              <w:rPr>
                <w:rFonts w:cs="Arial"/>
                <w:b/>
                <w:bCs/>
              </w:rPr>
            </w:pPr>
            <w:r w:rsidRPr="0018668F">
              <w:rPr>
                <w:rFonts w:cs="Arial"/>
                <w:b/>
                <w:bCs/>
                <w:lang w:val="en-GB"/>
              </w:rPr>
              <w:t>2021</w:t>
            </w:r>
          </w:p>
        </w:tc>
        <w:tc>
          <w:tcPr>
            <w:tcW w:w="1584" w:type="dxa"/>
            <w:tcBorders>
              <w:top w:val="single" w:sz="4" w:space="0" w:color="auto"/>
              <w:bottom w:val="single" w:sz="4" w:space="0" w:color="auto"/>
            </w:tcBorders>
            <w:shd w:val="clear" w:color="auto" w:fill="auto"/>
            <w:vAlign w:val="bottom"/>
          </w:tcPr>
          <w:p w14:paraId="4311DF71" w14:textId="2804B95F" w:rsidR="004C7B32" w:rsidRPr="0018668F" w:rsidRDefault="008427DA" w:rsidP="000F1770">
            <w:pPr>
              <w:spacing w:line="240" w:lineRule="auto"/>
              <w:ind w:right="-72"/>
              <w:jc w:val="right"/>
              <w:rPr>
                <w:rFonts w:cs="Arial"/>
                <w:b/>
                <w:bCs/>
              </w:rPr>
            </w:pPr>
            <w:r w:rsidRPr="0018668F">
              <w:rPr>
                <w:rFonts w:cs="Arial"/>
                <w:b/>
                <w:bCs/>
                <w:lang w:val="en-GB"/>
              </w:rPr>
              <w:t>2020</w:t>
            </w:r>
          </w:p>
        </w:tc>
      </w:tr>
      <w:tr w:rsidR="004C7B32" w:rsidRPr="0018668F" w14:paraId="1AC98F0F" w14:textId="77777777" w:rsidTr="00ED5940">
        <w:tc>
          <w:tcPr>
            <w:tcW w:w="5846" w:type="dxa"/>
            <w:vAlign w:val="bottom"/>
          </w:tcPr>
          <w:p w14:paraId="1961FDC6" w14:textId="77777777" w:rsidR="004C7B32" w:rsidRPr="0018668F" w:rsidRDefault="004C7B32"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F5159DD" w14:textId="77777777" w:rsidR="004C7B32" w:rsidRPr="0018668F" w:rsidRDefault="004C7B32" w:rsidP="000F1770">
            <w:pPr>
              <w:spacing w:line="240" w:lineRule="auto"/>
              <w:ind w:right="-72"/>
              <w:jc w:val="right"/>
              <w:rPr>
                <w:rFonts w:cs="Arial"/>
              </w:rPr>
            </w:pPr>
          </w:p>
        </w:tc>
        <w:tc>
          <w:tcPr>
            <w:tcW w:w="1584" w:type="dxa"/>
            <w:tcBorders>
              <w:top w:val="single" w:sz="4" w:space="0" w:color="auto"/>
            </w:tcBorders>
            <w:vAlign w:val="bottom"/>
          </w:tcPr>
          <w:p w14:paraId="4EF15152" w14:textId="77777777" w:rsidR="004C7B32" w:rsidRPr="0018668F" w:rsidRDefault="004C7B32" w:rsidP="000F1770">
            <w:pPr>
              <w:spacing w:line="240" w:lineRule="auto"/>
              <w:ind w:right="-72"/>
              <w:jc w:val="right"/>
              <w:rPr>
                <w:rFonts w:cs="Arial"/>
              </w:rPr>
            </w:pPr>
          </w:p>
        </w:tc>
      </w:tr>
      <w:tr w:rsidR="007B6EC7" w:rsidRPr="0018668F" w14:paraId="09827E65" w14:textId="77777777" w:rsidTr="00ED5940">
        <w:tc>
          <w:tcPr>
            <w:tcW w:w="5846" w:type="dxa"/>
            <w:vAlign w:val="bottom"/>
          </w:tcPr>
          <w:p w14:paraId="4181E4E0" w14:textId="0C592B6C" w:rsidR="007B6EC7" w:rsidRPr="0018668F" w:rsidRDefault="007B6EC7"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Discount rate - Retirement Fund Plan</w:t>
            </w:r>
          </w:p>
        </w:tc>
        <w:tc>
          <w:tcPr>
            <w:tcW w:w="1584" w:type="dxa"/>
            <w:shd w:val="clear" w:color="auto" w:fill="FAFAFA"/>
            <w:vAlign w:val="bottom"/>
          </w:tcPr>
          <w:p w14:paraId="2F364895" w14:textId="5D97EB15" w:rsidR="007B6EC7" w:rsidRPr="0018668F" w:rsidRDefault="008F61B1" w:rsidP="000F1770">
            <w:pPr>
              <w:spacing w:line="240" w:lineRule="auto"/>
              <w:ind w:right="-72"/>
              <w:jc w:val="right"/>
              <w:rPr>
                <w:rFonts w:cs="Arial"/>
              </w:rPr>
            </w:pPr>
            <w:r w:rsidRPr="0018668F">
              <w:rPr>
                <w:rFonts w:cs="Arial"/>
              </w:rPr>
              <w:t>2.00%</w:t>
            </w:r>
          </w:p>
        </w:tc>
        <w:tc>
          <w:tcPr>
            <w:tcW w:w="1584" w:type="dxa"/>
            <w:vAlign w:val="bottom"/>
          </w:tcPr>
          <w:p w14:paraId="508B427C" w14:textId="3E0E8726" w:rsidR="007B6EC7" w:rsidRPr="0018668F" w:rsidRDefault="007B6EC7" w:rsidP="000F1770">
            <w:pPr>
              <w:spacing w:line="240" w:lineRule="auto"/>
              <w:ind w:right="-72"/>
              <w:jc w:val="right"/>
              <w:rPr>
                <w:rFonts w:cs="Arial"/>
              </w:rPr>
            </w:pPr>
            <w:r w:rsidRPr="0018668F">
              <w:rPr>
                <w:rFonts w:cs="Arial"/>
              </w:rPr>
              <w:t>1.25%</w:t>
            </w:r>
          </w:p>
        </w:tc>
      </w:tr>
      <w:tr w:rsidR="007B6EC7" w:rsidRPr="0018668F" w14:paraId="311C65D4" w14:textId="77777777" w:rsidTr="00ED5940">
        <w:tc>
          <w:tcPr>
            <w:tcW w:w="5846" w:type="dxa"/>
            <w:vAlign w:val="bottom"/>
          </w:tcPr>
          <w:p w14:paraId="5455C409" w14:textId="51DE2CD9" w:rsidR="007B6EC7" w:rsidRPr="0018668F" w:rsidRDefault="007B6EC7"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 xml:space="preserve">Discount rate - Saving </w:t>
            </w:r>
            <w:r w:rsidRPr="0018668F">
              <w:rPr>
                <w:rFonts w:cs="Arial"/>
                <w:szCs w:val="25"/>
              </w:rPr>
              <w:t xml:space="preserve">Fund </w:t>
            </w:r>
            <w:r w:rsidRPr="0018668F">
              <w:rPr>
                <w:rFonts w:cs="Arial"/>
              </w:rPr>
              <w:t>Plan</w:t>
            </w:r>
          </w:p>
        </w:tc>
        <w:tc>
          <w:tcPr>
            <w:tcW w:w="1584" w:type="dxa"/>
            <w:shd w:val="clear" w:color="auto" w:fill="FAFAFA"/>
            <w:vAlign w:val="bottom"/>
          </w:tcPr>
          <w:p w14:paraId="794E7232" w14:textId="46B3AC41" w:rsidR="007B6EC7" w:rsidRPr="0018668F" w:rsidRDefault="008F61B1" w:rsidP="000F1770">
            <w:pPr>
              <w:spacing w:line="240" w:lineRule="auto"/>
              <w:ind w:right="-72"/>
              <w:jc w:val="right"/>
              <w:rPr>
                <w:rFonts w:cs="Arial"/>
              </w:rPr>
            </w:pPr>
            <w:r w:rsidRPr="0018668F">
              <w:rPr>
                <w:rFonts w:cs="Arial"/>
              </w:rPr>
              <w:t>1.50%</w:t>
            </w:r>
          </w:p>
        </w:tc>
        <w:tc>
          <w:tcPr>
            <w:tcW w:w="1584" w:type="dxa"/>
            <w:vAlign w:val="bottom"/>
          </w:tcPr>
          <w:p w14:paraId="517FDBB4" w14:textId="5B58237A" w:rsidR="007B6EC7" w:rsidRPr="0018668F" w:rsidRDefault="007B6EC7" w:rsidP="000F1770">
            <w:pPr>
              <w:spacing w:line="240" w:lineRule="auto"/>
              <w:ind w:right="-72"/>
              <w:jc w:val="right"/>
              <w:rPr>
                <w:rFonts w:cs="Arial"/>
              </w:rPr>
            </w:pPr>
            <w:r w:rsidRPr="0018668F">
              <w:rPr>
                <w:rFonts w:cs="Arial"/>
              </w:rPr>
              <w:t>0.75%</w:t>
            </w:r>
          </w:p>
        </w:tc>
      </w:tr>
      <w:tr w:rsidR="007B6EC7" w:rsidRPr="0018668F" w14:paraId="2030B7ED" w14:textId="77777777" w:rsidTr="00ED5940">
        <w:tc>
          <w:tcPr>
            <w:tcW w:w="5846" w:type="dxa"/>
            <w:vAlign w:val="bottom"/>
          </w:tcPr>
          <w:p w14:paraId="6E379905" w14:textId="77777777" w:rsidR="007B6EC7" w:rsidRPr="0018668F" w:rsidRDefault="007B6EC7" w:rsidP="00045A70">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18668F">
              <w:rPr>
                <w:rFonts w:cs="Arial"/>
              </w:rPr>
              <w:t>Salary increase rate</w:t>
            </w:r>
          </w:p>
        </w:tc>
        <w:tc>
          <w:tcPr>
            <w:tcW w:w="1584" w:type="dxa"/>
            <w:shd w:val="clear" w:color="auto" w:fill="FAFAFA"/>
            <w:vAlign w:val="bottom"/>
          </w:tcPr>
          <w:p w14:paraId="65F634B9" w14:textId="754ED4DE" w:rsidR="007B6EC7" w:rsidRPr="0018668F" w:rsidRDefault="008F61B1" w:rsidP="000F1770">
            <w:pPr>
              <w:spacing w:line="240" w:lineRule="auto"/>
              <w:ind w:right="-72"/>
              <w:jc w:val="right"/>
              <w:rPr>
                <w:rFonts w:cs="Arial"/>
              </w:rPr>
            </w:pPr>
            <w:r w:rsidRPr="0018668F">
              <w:rPr>
                <w:rFonts w:cs="Arial"/>
              </w:rPr>
              <w:t>3.00%</w:t>
            </w:r>
          </w:p>
        </w:tc>
        <w:tc>
          <w:tcPr>
            <w:tcW w:w="1584" w:type="dxa"/>
            <w:vAlign w:val="bottom"/>
          </w:tcPr>
          <w:p w14:paraId="31518A3B" w14:textId="7E306C44" w:rsidR="007B6EC7" w:rsidRPr="0018668F" w:rsidRDefault="007B6EC7" w:rsidP="000F1770">
            <w:pPr>
              <w:spacing w:line="240" w:lineRule="auto"/>
              <w:ind w:right="-72"/>
              <w:jc w:val="right"/>
              <w:rPr>
                <w:rFonts w:cs="Arial"/>
              </w:rPr>
            </w:pPr>
            <w:r w:rsidRPr="0018668F">
              <w:rPr>
                <w:rFonts w:cs="Arial"/>
              </w:rPr>
              <w:t>3.00%</w:t>
            </w:r>
          </w:p>
        </w:tc>
      </w:tr>
    </w:tbl>
    <w:p w14:paraId="6D5852A3" w14:textId="610E2960" w:rsidR="00DE5AC3" w:rsidRPr="0018668F" w:rsidRDefault="00DE5AC3" w:rsidP="00045A70">
      <w:pPr>
        <w:spacing w:line="240" w:lineRule="auto"/>
        <w:jc w:val="thaiDistribute"/>
        <w:rPr>
          <w:rFonts w:cs="Arial"/>
          <w:sz w:val="16"/>
          <w:szCs w:val="16"/>
          <w:lang w:val="en-GB"/>
        </w:rPr>
      </w:pPr>
    </w:p>
    <w:tbl>
      <w:tblPr>
        <w:tblW w:w="9029" w:type="dxa"/>
        <w:tblLayout w:type="fixed"/>
        <w:tblLook w:val="0000" w:firstRow="0" w:lastRow="0" w:firstColumn="0" w:lastColumn="0" w:noHBand="0" w:noVBand="0"/>
      </w:tblPr>
      <w:tblGrid>
        <w:gridCol w:w="2405"/>
        <w:gridCol w:w="720"/>
        <w:gridCol w:w="720"/>
        <w:gridCol w:w="1296"/>
        <w:gridCol w:w="1296"/>
        <w:gridCol w:w="1296"/>
        <w:gridCol w:w="1296"/>
      </w:tblGrid>
      <w:tr w:rsidR="00F95014" w:rsidRPr="0018668F" w14:paraId="6616DF6B" w14:textId="77777777" w:rsidTr="00316A7A">
        <w:tc>
          <w:tcPr>
            <w:tcW w:w="2405" w:type="dxa"/>
          </w:tcPr>
          <w:p w14:paraId="359EE33D"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top w:val="single" w:sz="4" w:space="0" w:color="auto"/>
            </w:tcBorders>
            <w:shd w:val="clear" w:color="auto" w:fill="auto"/>
            <w:vAlign w:val="bottom"/>
          </w:tcPr>
          <w:p w14:paraId="2B806FD5" w14:textId="77777777" w:rsidR="00972283" w:rsidRPr="0018668F" w:rsidRDefault="00972283" w:rsidP="000F1770">
            <w:pPr>
              <w:spacing w:line="240" w:lineRule="auto"/>
              <w:ind w:right="-72"/>
              <w:jc w:val="right"/>
              <w:rPr>
                <w:rFonts w:cs="Arial"/>
                <w:b/>
                <w:bCs/>
                <w:sz w:val="16"/>
                <w:szCs w:val="16"/>
              </w:rPr>
            </w:pPr>
            <w:r w:rsidRPr="0018668F">
              <w:rPr>
                <w:rFonts w:cs="Arial"/>
                <w:b/>
                <w:bCs/>
                <w:sz w:val="16"/>
                <w:szCs w:val="16"/>
              </w:rPr>
              <w:t>Change in</w:t>
            </w:r>
          </w:p>
        </w:tc>
        <w:tc>
          <w:tcPr>
            <w:tcW w:w="5184" w:type="dxa"/>
            <w:gridSpan w:val="4"/>
            <w:tcBorders>
              <w:top w:val="single" w:sz="4" w:space="0" w:color="auto"/>
            </w:tcBorders>
            <w:shd w:val="clear" w:color="auto" w:fill="auto"/>
            <w:vAlign w:val="bottom"/>
          </w:tcPr>
          <w:p w14:paraId="794EFB98" w14:textId="77777777" w:rsidR="00972283" w:rsidRPr="0018668F" w:rsidRDefault="00972283" w:rsidP="000F1770">
            <w:pPr>
              <w:spacing w:line="240" w:lineRule="auto"/>
              <w:ind w:right="-72"/>
              <w:jc w:val="right"/>
              <w:rPr>
                <w:rFonts w:cs="Arial"/>
                <w:b/>
                <w:bCs/>
                <w:sz w:val="16"/>
                <w:szCs w:val="16"/>
                <w:cs/>
              </w:rPr>
            </w:pPr>
            <w:r w:rsidRPr="0018668F">
              <w:rPr>
                <w:rFonts w:cs="Arial"/>
                <w:b/>
                <w:bCs/>
                <w:sz w:val="16"/>
                <w:szCs w:val="16"/>
              </w:rPr>
              <w:t>Impact on defined benefit obligation</w:t>
            </w:r>
          </w:p>
        </w:tc>
      </w:tr>
      <w:tr w:rsidR="00F95014" w:rsidRPr="0018668F" w14:paraId="545B2AB6" w14:textId="77777777" w:rsidTr="00316A7A">
        <w:tc>
          <w:tcPr>
            <w:tcW w:w="2405" w:type="dxa"/>
          </w:tcPr>
          <w:p w14:paraId="1685E69D"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bottom w:val="single" w:sz="4" w:space="0" w:color="auto"/>
            </w:tcBorders>
            <w:shd w:val="clear" w:color="auto" w:fill="auto"/>
            <w:vAlign w:val="bottom"/>
          </w:tcPr>
          <w:p w14:paraId="29ECC73D" w14:textId="77777777" w:rsidR="00972283" w:rsidRPr="0018668F" w:rsidRDefault="00972283" w:rsidP="000F1770">
            <w:pPr>
              <w:spacing w:line="240" w:lineRule="auto"/>
              <w:ind w:right="-72"/>
              <w:jc w:val="right"/>
              <w:rPr>
                <w:rFonts w:cs="Arial"/>
                <w:b/>
                <w:bCs/>
                <w:sz w:val="16"/>
                <w:szCs w:val="16"/>
              </w:rPr>
            </w:pPr>
            <w:r w:rsidRPr="0018668F">
              <w:rPr>
                <w:rFonts w:cs="Arial"/>
                <w:b/>
                <w:bCs/>
                <w:sz w:val="16"/>
                <w:szCs w:val="16"/>
              </w:rPr>
              <w:t>assumption</w:t>
            </w:r>
          </w:p>
        </w:tc>
        <w:tc>
          <w:tcPr>
            <w:tcW w:w="2592" w:type="dxa"/>
            <w:gridSpan w:val="2"/>
            <w:tcBorders>
              <w:bottom w:val="single" w:sz="4" w:space="0" w:color="auto"/>
            </w:tcBorders>
            <w:shd w:val="clear" w:color="auto" w:fill="auto"/>
            <w:vAlign w:val="bottom"/>
          </w:tcPr>
          <w:p w14:paraId="7BA43D75" w14:textId="77777777" w:rsidR="00972283" w:rsidRPr="0018668F" w:rsidRDefault="00972283" w:rsidP="000F1770">
            <w:pPr>
              <w:spacing w:line="240" w:lineRule="auto"/>
              <w:ind w:right="-72"/>
              <w:jc w:val="right"/>
              <w:rPr>
                <w:rFonts w:cs="Arial"/>
                <w:b/>
                <w:bCs/>
                <w:sz w:val="16"/>
                <w:szCs w:val="16"/>
                <w:cs/>
              </w:rPr>
            </w:pPr>
            <w:r w:rsidRPr="0018668F">
              <w:rPr>
                <w:rFonts w:cs="Arial"/>
                <w:b/>
                <w:bCs/>
                <w:sz w:val="16"/>
                <w:szCs w:val="16"/>
              </w:rPr>
              <w:t>Increase in assumption</w:t>
            </w:r>
          </w:p>
        </w:tc>
        <w:tc>
          <w:tcPr>
            <w:tcW w:w="2592" w:type="dxa"/>
            <w:gridSpan w:val="2"/>
            <w:tcBorders>
              <w:bottom w:val="single" w:sz="4" w:space="0" w:color="auto"/>
            </w:tcBorders>
            <w:shd w:val="clear" w:color="auto" w:fill="auto"/>
            <w:vAlign w:val="bottom"/>
          </w:tcPr>
          <w:p w14:paraId="66D6AA96" w14:textId="77777777" w:rsidR="00972283" w:rsidRPr="0018668F" w:rsidRDefault="00972283" w:rsidP="000F1770">
            <w:pPr>
              <w:spacing w:line="240" w:lineRule="auto"/>
              <w:ind w:right="-72"/>
              <w:jc w:val="right"/>
              <w:rPr>
                <w:rFonts w:cs="Arial"/>
                <w:b/>
                <w:bCs/>
                <w:sz w:val="16"/>
                <w:szCs w:val="16"/>
                <w:cs/>
              </w:rPr>
            </w:pPr>
            <w:r w:rsidRPr="0018668F">
              <w:rPr>
                <w:rFonts w:cs="Arial"/>
                <w:b/>
                <w:bCs/>
                <w:sz w:val="16"/>
                <w:szCs w:val="16"/>
              </w:rPr>
              <w:t>Decrease in assumption</w:t>
            </w:r>
          </w:p>
        </w:tc>
      </w:tr>
      <w:tr w:rsidR="00F95014" w:rsidRPr="0018668F" w14:paraId="6974F876" w14:textId="77777777" w:rsidTr="00316A7A">
        <w:tc>
          <w:tcPr>
            <w:tcW w:w="2405" w:type="dxa"/>
          </w:tcPr>
          <w:p w14:paraId="48826960"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1440" w:type="dxa"/>
            <w:gridSpan w:val="2"/>
            <w:tcBorders>
              <w:top w:val="single" w:sz="4" w:space="0" w:color="auto"/>
            </w:tcBorders>
            <w:vAlign w:val="bottom"/>
          </w:tcPr>
          <w:p w14:paraId="4E1158DF" w14:textId="77777777" w:rsidR="00972283" w:rsidRPr="0018668F" w:rsidRDefault="00972283" w:rsidP="000F1770">
            <w:pPr>
              <w:spacing w:line="240" w:lineRule="auto"/>
              <w:ind w:right="-72"/>
              <w:jc w:val="right"/>
              <w:rPr>
                <w:rFonts w:cs="Arial"/>
                <w:b/>
                <w:bCs/>
                <w:sz w:val="16"/>
                <w:szCs w:val="16"/>
              </w:rPr>
            </w:pPr>
          </w:p>
        </w:tc>
        <w:tc>
          <w:tcPr>
            <w:tcW w:w="1296" w:type="dxa"/>
            <w:tcBorders>
              <w:top w:val="single" w:sz="4" w:space="0" w:color="auto"/>
            </w:tcBorders>
            <w:vAlign w:val="bottom"/>
          </w:tcPr>
          <w:p w14:paraId="0A8B4A6B" w14:textId="70DB0A3B"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2021</w:t>
            </w:r>
          </w:p>
        </w:tc>
        <w:tc>
          <w:tcPr>
            <w:tcW w:w="1296" w:type="dxa"/>
            <w:tcBorders>
              <w:top w:val="single" w:sz="4" w:space="0" w:color="auto"/>
            </w:tcBorders>
            <w:vAlign w:val="bottom"/>
          </w:tcPr>
          <w:p w14:paraId="1CB29176" w14:textId="64FEB5B7"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2020</w:t>
            </w:r>
          </w:p>
        </w:tc>
        <w:tc>
          <w:tcPr>
            <w:tcW w:w="1296" w:type="dxa"/>
            <w:tcBorders>
              <w:top w:val="single" w:sz="4" w:space="0" w:color="auto"/>
            </w:tcBorders>
            <w:vAlign w:val="bottom"/>
          </w:tcPr>
          <w:p w14:paraId="09832440" w14:textId="75AF12BD"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2021</w:t>
            </w:r>
          </w:p>
        </w:tc>
        <w:tc>
          <w:tcPr>
            <w:tcW w:w="1296" w:type="dxa"/>
            <w:tcBorders>
              <w:top w:val="single" w:sz="4" w:space="0" w:color="auto"/>
            </w:tcBorders>
            <w:vAlign w:val="bottom"/>
          </w:tcPr>
          <w:p w14:paraId="07127090" w14:textId="58A14518"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2020</w:t>
            </w:r>
          </w:p>
        </w:tc>
      </w:tr>
      <w:tr w:rsidR="00F95014" w:rsidRPr="0018668F" w14:paraId="682B1EA4" w14:textId="77777777" w:rsidTr="00316A7A">
        <w:tc>
          <w:tcPr>
            <w:tcW w:w="2405" w:type="dxa"/>
          </w:tcPr>
          <w:p w14:paraId="476CB0E4"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tcBorders>
              <w:bottom w:val="single" w:sz="4" w:space="0" w:color="auto"/>
            </w:tcBorders>
            <w:shd w:val="clear" w:color="auto" w:fill="auto"/>
            <w:vAlign w:val="bottom"/>
          </w:tcPr>
          <w:p w14:paraId="2FCAF57E" w14:textId="2E97CD6B"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2021</w:t>
            </w:r>
          </w:p>
        </w:tc>
        <w:tc>
          <w:tcPr>
            <w:tcW w:w="720" w:type="dxa"/>
            <w:tcBorders>
              <w:bottom w:val="single" w:sz="4" w:space="0" w:color="auto"/>
            </w:tcBorders>
            <w:shd w:val="clear" w:color="auto" w:fill="auto"/>
            <w:vAlign w:val="bottom"/>
          </w:tcPr>
          <w:p w14:paraId="1838B460" w14:textId="042A4485" w:rsidR="00972283" w:rsidRPr="0018668F" w:rsidRDefault="008427DA" w:rsidP="000F1770">
            <w:pPr>
              <w:spacing w:line="240" w:lineRule="auto"/>
              <w:ind w:right="-72"/>
              <w:jc w:val="right"/>
              <w:rPr>
                <w:rFonts w:cs="Arial"/>
                <w:b/>
                <w:bCs/>
                <w:sz w:val="16"/>
                <w:szCs w:val="16"/>
              </w:rPr>
            </w:pPr>
            <w:r w:rsidRPr="0018668F">
              <w:rPr>
                <w:rFonts w:cs="Arial"/>
                <w:b/>
                <w:bCs/>
                <w:sz w:val="16"/>
                <w:szCs w:val="16"/>
                <w:lang w:val="en-GB"/>
              </w:rPr>
              <w:t>2020</w:t>
            </w:r>
          </w:p>
        </w:tc>
        <w:tc>
          <w:tcPr>
            <w:tcW w:w="1296" w:type="dxa"/>
            <w:tcBorders>
              <w:bottom w:val="single" w:sz="4" w:space="0" w:color="auto"/>
            </w:tcBorders>
            <w:shd w:val="clear" w:color="auto" w:fill="auto"/>
            <w:vAlign w:val="bottom"/>
          </w:tcPr>
          <w:p w14:paraId="526C72EF" w14:textId="36F65D58" w:rsidR="00972283" w:rsidRPr="0018668F" w:rsidRDefault="008274E9" w:rsidP="000F1770">
            <w:pPr>
              <w:spacing w:line="240" w:lineRule="auto"/>
              <w:ind w:right="-72"/>
              <w:jc w:val="right"/>
              <w:rPr>
                <w:rFonts w:cs="Arial"/>
                <w:b/>
                <w:bCs/>
                <w:sz w:val="16"/>
                <w:szCs w:val="16"/>
              </w:rPr>
            </w:pPr>
            <w:r w:rsidRPr="0018668F">
              <w:rPr>
                <w:rFonts w:cs="Arial"/>
                <w:b/>
                <w:bCs/>
                <w:sz w:val="16"/>
                <w:szCs w:val="16"/>
              </w:rPr>
              <w:t xml:space="preserve">Million </w:t>
            </w:r>
            <w:r w:rsidR="00972283" w:rsidRPr="0018668F">
              <w:rPr>
                <w:rFonts w:cs="Arial"/>
                <w:b/>
                <w:bCs/>
                <w:sz w:val="16"/>
                <w:szCs w:val="16"/>
              </w:rPr>
              <w:t>Baht</w:t>
            </w:r>
          </w:p>
        </w:tc>
        <w:tc>
          <w:tcPr>
            <w:tcW w:w="1296" w:type="dxa"/>
            <w:tcBorders>
              <w:bottom w:val="single" w:sz="4" w:space="0" w:color="auto"/>
            </w:tcBorders>
            <w:shd w:val="clear" w:color="auto" w:fill="auto"/>
            <w:vAlign w:val="bottom"/>
          </w:tcPr>
          <w:p w14:paraId="25820D2C" w14:textId="2467BC7B" w:rsidR="00972283" w:rsidRPr="0018668F" w:rsidRDefault="008274E9" w:rsidP="000F1770">
            <w:pPr>
              <w:spacing w:line="240" w:lineRule="auto"/>
              <w:ind w:right="-72"/>
              <w:jc w:val="right"/>
              <w:rPr>
                <w:rFonts w:cs="Arial"/>
                <w:b/>
                <w:bCs/>
                <w:sz w:val="16"/>
                <w:szCs w:val="16"/>
              </w:rPr>
            </w:pPr>
            <w:r w:rsidRPr="0018668F">
              <w:rPr>
                <w:rFonts w:cs="Arial"/>
                <w:b/>
                <w:bCs/>
                <w:sz w:val="16"/>
                <w:szCs w:val="16"/>
              </w:rPr>
              <w:t>Million</w:t>
            </w:r>
            <w:r w:rsidR="00410D11" w:rsidRPr="0018668F">
              <w:rPr>
                <w:rFonts w:cs="Arial"/>
                <w:b/>
                <w:bCs/>
                <w:sz w:val="16"/>
                <w:szCs w:val="16"/>
              </w:rPr>
              <w:t xml:space="preserve"> </w:t>
            </w:r>
            <w:r w:rsidR="00972283" w:rsidRPr="0018668F">
              <w:rPr>
                <w:rFonts w:cs="Arial"/>
                <w:b/>
                <w:bCs/>
                <w:sz w:val="16"/>
                <w:szCs w:val="16"/>
              </w:rPr>
              <w:t>Baht</w:t>
            </w:r>
          </w:p>
        </w:tc>
        <w:tc>
          <w:tcPr>
            <w:tcW w:w="1296" w:type="dxa"/>
            <w:tcBorders>
              <w:bottom w:val="single" w:sz="4" w:space="0" w:color="auto"/>
            </w:tcBorders>
            <w:shd w:val="clear" w:color="auto" w:fill="auto"/>
            <w:vAlign w:val="bottom"/>
          </w:tcPr>
          <w:p w14:paraId="09401C5E" w14:textId="3AB68769" w:rsidR="00972283" w:rsidRPr="0018668F" w:rsidRDefault="008274E9" w:rsidP="000F1770">
            <w:pPr>
              <w:spacing w:line="240" w:lineRule="auto"/>
              <w:ind w:right="-72"/>
              <w:jc w:val="right"/>
              <w:rPr>
                <w:rFonts w:cs="Arial"/>
                <w:b/>
                <w:bCs/>
                <w:sz w:val="16"/>
                <w:szCs w:val="16"/>
              </w:rPr>
            </w:pPr>
            <w:r w:rsidRPr="0018668F">
              <w:rPr>
                <w:rFonts w:cs="Arial"/>
                <w:b/>
                <w:bCs/>
                <w:sz w:val="16"/>
                <w:szCs w:val="16"/>
              </w:rPr>
              <w:t>Million</w:t>
            </w:r>
            <w:r w:rsidR="00410D11" w:rsidRPr="0018668F">
              <w:rPr>
                <w:rFonts w:cs="Arial"/>
                <w:b/>
                <w:bCs/>
                <w:sz w:val="16"/>
                <w:szCs w:val="16"/>
              </w:rPr>
              <w:t xml:space="preserve"> </w:t>
            </w:r>
            <w:r w:rsidR="00972283" w:rsidRPr="0018668F">
              <w:rPr>
                <w:rFonts w:cs="Arial"/>
                <w:b/>
                <w:bCs/>
                <w:sz w:val="16"/>
                <w:szCs w:val="16"/>
              </w:rPr>
              <w:t>Baht</w:t>
            </w:r>
          </w:p>
        </w:tc>
        <w:tc>
          <w:tcPr>
            <w:tcW w:w="1296" w:type="dxa"/>
            <w:tcBorders>
              <w:bottom w:val="single" w:sz="4" w:space="0" w:color="auto"/>
            </w:tcBorders>
            <w:shd w:val="clear" w:color="auto" w:fill="auto"/>
            <w:vAlign w:val="bottom"/>
          </w:tcPr>
          <w:p w14:paraId="7B8CEB48" w14:textId="0775A0FD" w:rsidR="00972283" w:rsidRPr="0018668F" w:rsidRDefault="008274E9" w:rsidP="000F1770">
            <w:pPr>
              <w:spacing w:line="240" w:lineRule="auto"/>
              <w:ind w:right="-72"/>
              <w:jc w:val="right"/>
              <w:rPr>
                <w:rFonts w:cs="Arial"/>
                <w:b/>
                <w:bCs/>
                <w:sz w:val="16"/>
                <w:szCs w:val="16"/>
              </w:rPr>
            </w:pPr>
            <w:r w:rsidRPr="0018668F">
              <w:rPr>
                <w:rFonts w:cs="Arial"/>
                <w:b/>
                <w:bCs/>
                <w:sz w:val="16"/>
                <w:szCs w:val="16"/>
              </w:rPr>
              <w:t>Million</w:t>
            </w:r>
            <w:r w:rsidR="00410D11" w:rsidRPr="0018668F">
              <w:rPr>
                <w:rFonts w:cs="Arial"/>
                <w:b/>
                <w:bCs/>
                <w:sz w:val="16"/>
                <w:szCs w:val="16"/>
              </w:rPr>
              <w:t xml:space="preserve"> </w:t>
            </w:r>
            <w:r w:rsidR="00972283" w:rsidRPr="0018668F">
              <w:rPr>
                <w:rFonts w:cs="Arial"/>
                <w:b/>
                <w:bCs/>
                <w:sz w:val="16"/>
                <w:szCs w:val="16"/>
              </w:rPr>
              <w:t>Baht</w:t>
            </w:r>
          </w:p>
        </w:tc>
      </w:tr>
      <w:tr w:rsidR="00F95014" w:rsidRPr="0018668F" w14:paraId="452D0A45" w14:textId="77777777" w:rsidTr="00923B70">
        <w:tc>
          <w:tcPr>
            <w:tcW w:w="2405" w:type="dxa"/>
            <w:shd w:val="clear" w:color="auto" w:fill="auto"/>
          </w:tcPr>
          <w:p w14:paraId="59437296" w14:textId="77777777" w:rsidR="00972283" w:rsidRPr="0018668F"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tcBorders>
              <w:top w:val="single" w:sz="4" w:space="0" w:color="auto"/>
            </w:tcBorders>
            <w:shd w:val="clear" w:color="auto" w:fill="FAFAFA"/>
          </w:tcPr>
          <w:p w14:paraId="0B8FCBBF" w14:textId="77777777" w:rsidR="00972283" w:rsidRPr="0018668F" w:rsidRDefault="00972283" w:rsidP="000F1770">
            <w:pPr>
              <w:spacing w:line="240" w:lineRule="auto"/>
              <w:ind w:right="-72"/>
              <w:jc w:val="right"/>
              <w:rPr>
                <w:rFonts w:cs="Arial"/>
                <w:sz w:val="16"/>
                <w:szCs w:val="16"/>
              </w:rPr>
            </w:pPr>
          </w:p>
        </w:tc>
        <w:tc>
          <w:tcPr>
            <w:tcW w:w="720" w:type="dxa"/>
            <w:tcBorders>
              <w:top w:val="single" w:sz="4" w:space="0" w:color="auto"/>
            </w:tcBorders>
            <w:shd w:val="clear" w:color="auto" w:fill="auto"/>
          </w:tcPr>
          <w:p w14:paraId="26881D67" w14:textId="77777777" w:rsidR="00972283" w:rsidRPr="0018668F"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4EDCC90A" w14:textId="77777777" w:rsidR="00972283" w:rsidRPr="0018668F"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07196F8F" w14:textId="77777777" w:rsidR="00972283" w:rsidRPr="0018668F"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75D97C24" w14:textId="77777777" w:rsidR="00972283" w:rsidRPr="0018668F" w:rsidRDefault="00972283" w:rsidP="000F1770">
            <w:pPr>
              <w:spacing w:line="240" w:lineRule="auto"/>
              <w:ind w:right="-72"/>
              <w:jc w:val="right"/>
              <w:rPr>
                <w:rFonts w:cs="Arial"/>
                <w:sz w:val="16"/>
                <w:szCs w:val="16"/>
              </w:rPr>
            </w:pPr>
          </w:p>
        </w:tc>
        <w:tc>
          <w:tcPr>
            <w:tcW w:w="1296" w:type="dxa"/>
            <w:tcBorders>
              <w:top w:val="single" w:sz="4" w:space="0" w:color="auto"/>
            </w:tcBorders>
            <w:shd w:val="clear" w:color="auto" w:fill="auto"/>
          </w:tcPr>
          <w:p w14:paraId="337C5DF3" w14:textId="77777777" w:rsidR="00972283" w:rsidRPr="0018668F" w:rsidRDefault="00972283" w:rsidP="000F1770">
            <w:pPr>
              <w:spacing w:line="240" w:lineRule="auto"/>
              <w:ind w:right="-72"/>
              <w:jc w:val="right"/>
              <w:rPr>
                <w:rFonts w:cs="Arial"/>
                <w:sz w:val="16"/>
                <w:szCs w:val="16"/>
              </w:rPr>
            </w:pPr>
          </w:p>
        </w:tc>
      </w:tr>
      <w:tr w:rsidR="00F95014" w:rsidRPr="0018668F" w14:paraId="4E7B7AF4" w14:textId="77777777" w:rsidTr="00923B70">
        <w:tc>
          <w:tcPr>
            <w:tcW w:w="2405" w:type="dxa"/>
            <w:shd w:val="clear" w:color="auto" w:fill="auto"/>
          </w:tcPr>
          <w:p w14:paraId="0F5E3043" w14:textId="77777777" w:rsidR="00316A7A" w:rsidRPr="0018668F" w:rsidRDefault="00F95014"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Discount rate</w:t>
            </w:r>
            <w:r w:rsidR="0098492A" w:rsidRPr="0018668F">
              <w:rPr>
                <w:rFonts w:cs="Arial"/>
                <w:sz w:val="16"/>
                <w:szCs w:val="16"/>
              </w:rPr>
              <w:t xml:space="preserve"> </w:t>
            </w:r>
          </w:p>
          <w:p w14:paraId="6BEFCE7B" w14:textId="5A8BF577" w:rsidR="0098492A" w:rsidRPr="0018668F" w:rsidRDefault="00316A7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   -</w:t>
            </w:r>
            <w:r w:rsidR="0098492A" w:rsidRPr="0018668F">
              <w:rPr>
                <w:rFonts w:cs="Arial"/>
                <w:sz w:val="16"/>
                <w:szCs w:val="16"/>
              </w:rPr>
              <w:t xml:space="preserve"> Retirement</w:t>
            </w:r>
            <w:r w:rsidRPr="0018668F">
              <w:rPr>
                <w:rFonts w:cs="Arial"/>
                <w:sz w:val="16"/>
                <w:szCs w:val="16"/>
              </w:rPr>
              <w:t xml:space="preserve"> </w:t>
            </w:r>
            <w:r w:rsidR="0098492A" w:rsidRPr="0018668F">
              <w:rPr>
                <w:rFonts w:cs="Arial"/>
                <w:sz w:val="16"/>
                <w:szCs w:val="16"/>
              </w:rPr>
              <w:t>Fund Plan</w:t>
            </w:r>
          </w:p>
        </w:tc>
        <w:tc>
          <w:tcPr>
            <w:tcW w:w="720" w:type="dxa"/>
            <w:shd w:val="clear" w:color="auto" w:fill="FAFAFA"/>
          </w:tcPr>
          <w:p w14:paraId="69D14795" w14:textId="3FA47A10" w:rsidR="00F95014" w:rsidRPr="0018668F" w:rsidRDefault="000C4C6E" w:rsidP="000F1770">
            <w:pPr>
              <w:spacing w:line="240" w:lineRule="auto"/>
              <w:ind w:right="-72"/>
              <w:jc w:val="right"/>
              <w:rPr>
                <w:rFonts w:cs="Arial"/>
                <w:sz w:val="16"/>
                <w:szCs w:val="16"/>
              </w:rPr>
            </w:pPr>
            <w:r w:rsidRPr="0018668F">
              <w:rPr>
                <w:rFonts w:cs="Arial"/>
                <w:sz w:val="16"/>
                <w:szCs w:val="16"/>
              </w:rPr>
              <w:t>0.50%</w:t>
            </w:r>
          </w:p>
        </w:tc>
        <w:tc>
          <w:tcPr>
            <w:tcW w:w="720" w:type="dxa"/>
            <w:shd w:val="clear" w:color="auto" w:fill="auto"/>
          </w:tcPr>
          <w:p w14:paraId="1CB4058F" w14:textId="77777777" w:rsidR="00F95014" w:rsidRPr="0018668F" w:rsidRDefault="00F95014" w:rsidP="000F1770">
            <w:pPr>
              <w:spacing w:line="240" w:lineRule="auto"/>
              <w:ind w:right="-72"/>
              <w:jc w:val="right"/>
              <w:rPr>
                <w:rFonts w:cs="Arial"/>
                <w:sz w:val="16"/>
                <w:szCs w:val="16"/>
              </w:rPr>
            </w:pPr>
            <w:r w:rsidRPr="0018668F">
              <w:rPr>
                <w:rFonts w:cs="Arial"/>
                <w:sz w:val="16"/>
                <w:szCs w:val="16"/>
              </w:rPr>
              <w:t>0.50%</w:t>
            </w:r>
          </w:p>
        </w:tc>
        <w:tc>
          <w:tcPr>
            <w:tcW w:w="1296" w:type="dxa"/>
            <w:shd w:val="clear" w:color="auto" w:fill="auto"/>
          </w:tcPr>
          <w:p w14:paraId="110096C1" w14:textId="77777777" w:rsidR="00F95014" w:rsidRPr="0018668F" w:rsidRDefault="00667C09" w:rsidP="003E7C17">
            <w:pPr>
              <w:spacing w:line="240" w:lineRule="auto"/>
              <w:ind w:left="-90" w:right="-72"/>
              <w:jc w:val="right"/>
              <w:rPr>
                <w:rFonts w:cs="Arial"/>
                <w:sz w:val="16"/>
                <w:szCs w:val="16"/>
              </w:rPr>
            </w:pPr>
            <w:r w:rsidRPr="0018668F">
              <w:rPr>
                <w:rFonts w:cs="Arial"/>
                <w:sz w:val="16"/>
                <w:szCs w:val="16"/>
              </w:rPr>
              <w:t>Decrease by</w:t>
            </w:r>
          </w:p>
          <w:p w14:paraId="4145FE0A" w14:textId="67E8EA19" w:rsidR="0098492A" w:rsidRPr="0018668F" w:rsidRDefault="0098492A" w:rsidP="003E7C17">
            <w:pPr>
              <w:spacing w:line="240" w:lineRule="auto"/>
              <w:ind w:left="-90" w:right="-72"/>
              <w:jc w:val="right"/>
              <w:rPr>
                <w:rFonts w:cs="Arial"/>
                <w:sz w:val="16"/>
                <w:szCs w:val="16"/>
              </w:rPr>
            </w:pPr>
            <w:r w:rsidRPr="0018668F">
              <w:rPr>
                <w:rFonts w:cs="Arial"/>
                <w:sz w:val="16"/>
                <w:szCs w:val="16"/>
              </w:rPr>
              <w:t>10</w:t>
            </w:r>
          </w:p>
        </w:tc>
        <w:tc>
          <w:tcPr>
            <w:tcW w:w="1296" w:type="dxa"/>
            <w:shd w:val="clear" w:color="auto" w:fill="auto"/>
          </w:tcPr>
          <w:p w14:paraId="5E397EA7" w14:textId="77777777" w:rsidR="00F95014" w:rsidRPr="0018668F" w:rsidRDefault="00F95014" w:rsidP="003E7C17">
            <w:pPr>
              <w:spacing w:line="240" w:lineRule="auto"/>
              <w:ind w:left="-90" w:right="-72"/>
              <w:jc w:val="right"/>
              <w:rPr>
                <w:rFonts w:cs="Arial"/>
                <w:sz w:val="16"/>
                <w:szCs w:val="16"/>
              </w:rPr>
            </w:pPr>
            <w:r w:rsidRPr="0018668F">
              <w:rPr>
                <w:rFonts w:cs="Arial"/>
                <w:sz w:val="16"/>
                <w:szCs w:val="16"/>
              </w:rPr>
              <w:t>Decrease by</w:t>
            </w:r>
          </w:p>
          <w:p w14:paraId="352F9D3A" w14:textId="24ECF210" w:rsidR="0098492A" w:rsidRPr="0018668F" w:rsidRDefault="008F61B1" w:rsidP="003E7C17">
            <w:pPr>
              <w:spacing w:line="240" w:lineRule="auto"/>
              <w:ind w:left="-90" w:right="-72"/>
              <w:jc w:val="right"/>
              <w:rPr>
                <w:rFonts w:cs="Arial"/>
                <w:sz w:val="16"/>
                <w:szCs w:val="16"/>
              </w:rPr>
            </w:pPr>
            <w:r w:rsidRPr="0018668F">
              <w:rPr>
                <w:rFonts w:cs="Arial"/>
                <w:sz w:val="16"/>
                <w:szCs w:val="16"/>
              </w:rPr>
              <w:t>10</w:t>
            </w:r>
          </w:p>
        </w:tc>
        <w:tc>
          <w:tcPr>
            <w:tcW w:w="1296" w:type="dxa"/>
            <w:shd w:val="clear" w:color="auto" w:fill="auto"/>
          </w:tcPr>
          <w:p w14:paraId="51226B9E" w14:textId="77777777" w:rsidR="00F95014" w:rsidRPr="0018668F" w:rsidRDefault="00667C09" w:rsidP="003E7C17">
            <w:pPr>
              <w:spacing w:line="240" w:lineRule="auto"/>
              <w:ind w:left="-90" w:right="-72"/>
              <w:jc w:val="right"/>
              <w:rPr>
                <w:rFonts w:cs="Arial"/>
                <w:sz w:val="16"/>
                <w:szCs w:val="16"/>
              </w:rPr>
            </w:pPr>
            <w:r w:rsidRPr="0018668F">
              <w:rPr>
                <w:rFonts w:cs="Arial"/>
                <w:sz w:val="16"/>
                <w:szCs w:val="16"/>
              </w:rPr>
              <w:t>Increase by</w:t>
            </w:r>
          </w:p>
          <w:p w14:paraId="7EAF7A81" w14:textId="3B6A179A" w:rsidR="0098492A" w:rsidRPr="0018668F" w:rsidRDefault="0098492A" w:rsidP="003E7C17">
            <w:pPr>
              <w:spacing w:line="240" w:lineRule="auto"/>
              <w:ind w:left="-90" w:right="-72"/>
              <w:jc w:val="right"/>
              <w:rPr>
                <w:rFonts w:cs="Arial"/>
                <w:sz w:val="16"/>
                <w:szCs w:val="16"/>
              </w:rPr>
            </w:pPr>
            <w:r w:rsidRPr="0018668F">
              <w:rPr>
                <w:rFonts w:cs="Arial"/>
                <w:sz w:val="16"/>
                <w:szCs w:val="16"/>
              </w:rPr>
              <w:t>1</w:t>
            </w:r>
            <w:r w:rsidR="00CB2666" w:rsidRPr="0018668F">
              <w:rPr>
                <w:rFonts w:cs="Arial"/>
                <w:sz w:val="16"/>
                <w:szCs w:val="16"/>
              </w:rPr>
              <w:t>0</w:t>
            </w:r>
          </w:p>
        </w:tc>
        <w:tc>
          <w:tcPr>
            <w:tcW w:w="1296" w:type="dxa"/>
            <w:shd w:val="clear" w:color="auto" w:fill="auto"/>
          </w:tcPr>
          <w:p w14:paraId="40CA5D93" w14:textId="77777777" w:rsidR="00F95014" w:rsidRPr="0018668F" w:rsidRDefault="00F95014" w:rsidP="003E7C17">
            <w:pPr>
              <w:spacing w:line="240" w:lineRule="auto"/>
              <w:ind w:left="-90" w:right="-72"/>
              <w:jc w:val="right"/>
              <w:rPr>
                <w:rFonts w:cs="Arial"/>
                <w:sz w:val="16"/>
                <w:szCs w:val="16"/>
              </w:rPr>
            </w:pPr>
            <w:r w:rsidRPr="0018668F">
              <w:rPr>
                <w:rFonts w:cs="Arial"/>
                <w:sz w:val="16"/>
                <w:szCs w:val="16"/>
              </w:rPr>
              <w:t>Increase by</w:t>
            </w:r>
          </w:p>
          <w:p w14:paraId="2CFBAF29" w14:textId="26BB2541" w:rsidR="0098492A" w:rsidRPr="0018668F" w:rsidRDefault="0098492A" w:rsidP="003E7C17">
            <w:pPr>
              <w:spacing w:line="240" w:lineRule="auto"/>
              <w:ind w:left="-90" w:right="-72"/>
              <w:jc w:val="right"/>
              <w:rPr>
                <w:rFonts w:cs="Arial"/>
                <w:sz w:val="16"/>
                <w:szCs w:val="16"/>
              </w:rPr>
            </w:pPr>
            <w:r w:rsidRPr="0018668F">
              <w:rPr>
                <w:rFonts w:cs="Arial"/>
                <w:sz w:val="16"/>
                <w:szCs w:val="16"/>
              </w:rPr>
              <w:t>1</w:t>
            </w:r>
            <w:r w:rsidR="00CB2666" w:rsidRPr="0018668F">
              <w:rPr>
                <w:rFonts w:cs="Arial"/>
                <w:sz w:val="16"/>
                <w:szCs w:val="16"/>
              </w:rPr>
              <w:t>1</w:t>
            </w:r>
          </w:p>
        </w:tc>
      </w:tr>
      <w:tr w:rsidR="00F95014" w:rsidRPr="0018668F" w14:paraId="55296C06" w14:textId="77777777" w:rsidTr="00923B70">
        <w:tc>
          <w:tcPr>
            <w:tcW w:w="2405" w:type="dxa"/>
            <w:shd w:val="clear" w:color="auto" w:fill="auto"/>
          </w:tcPr>
          <w:p w14:paraId="7228D248" w14:textId="3B924553" w:rsidR="00F95014" w:rsidRPr="0018668F" w:rsidRDefault="00F95014"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231806B9" w14:textId="77777777" w:rsidR="00F95014" w:rsidRPr="0018668F" w:rsidRDefault="00F95014" w:rsidP="000F1770">
            <w:pPr>
              <w:spacing w:line="240" w:lineRule="auto"/>
              <w:ind w:right="-72"/>
              <w:jc w:val="right"/>
              <w:rPr>
                <w:rFonts w:cs="Arial"/>
                <w:sz w:val="16"/>
                <w:szCs w:val="16"/>
              </w:rPr>
            </w:pPr>
          </w:p>
        </w:tc>
        <w:tc>
          <w:tcPr>
            <w:tcW w:w="720" w:type="dxa"/>
            <w:shd w:val="clear" w:color="auto" w:fill="auto"/>
          </w:tcPr>
          <w:p w14:paraId="6BC6B6B4" w14:textId="77777777" w:rsidR="00F95014" w:rsidRPr="0018668F" w:rsidRDefault="00F95014" w:rsidP="000F1770">
            <w:pPr>
              <w:spacing w:line="240" w:lineRule="auto"/>
              <w:ind w:right="-72"/>
              <w:jc w:val="right"/>
              <w:rPr>
                <w:rFonts w:cs="Arial"/>
                <w:sz w:val="16"/>
                <w:szCs w:val="16"/>
              </w:rPr>
            </w:pPr>
          </w:p>
        </w:tc>
        <w:tc>
          <w:tcPr>
            <w:tcW w:w="1296" w:type="dxa"/>
            <w:shd w:val="clear" w:color="auto" w:fill="auto"/>
          </w:tcPr>
          <w:p w14:paraId="415C0CE1" w14:textId="26E98F47"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0366E663" w14:textId="4BB7ED55"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1DA124DB" w14:textId="6F59B2E0"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4A0FA493" w14:textId="093E501B" w:rsidR="00F95014" w:rsidRPr="0018668F" w:rsidRDefault="00F95014" w:rsidP="003E7C17">
            <w:pPr>
              <w:spacing w:line="240" w:lineRule="auto"/>
              <w:ind w:left="-90" w:right="-72"/>
              <w:jc w:val="right"/>
              <w:rPr>
                <w:rFonts w:cs="Arial"/>
                <w:sz w:val="16"/>
                <w:szCs w:val="16"/>
              </w:rPr>
            </w:pPr>
          </w:p>
        </w:tc>
      </w:tr>
      <w:tr w:rsidR="0098492A" w:rsidRPr="0018668F" w14:paraId="69E39376" w14:textId="77777777" w:rsidTr="00923B70">
        <w:tc>
          <w:tcPr>
            <w:tcW w:w="2405" w:type="dxa"/>
            <w:shd w:val="clear" w:color="auto" w:fill="auto"/>
          </w:tcPr>
          <w:p w14:paraId="3918FE0A" w14:textId="77777777" w:rsidR="00316A7A" w:rsidRPr="0018668F" w:rsidRDefault="0098492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Salary increase rate </w:t>
            </w:r>
          </w:p>
          <w:p w14:paraId="48201D7C" w14:textId="65917653" w:rsidR="0098492A" w:rsidRPr="0018668F" w:rsidRDefault="00316A7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   </w:t>
            </w:r>
            <w:r w:rsidR="00413BC3" w:rsidRPr="0018668F">
              <w:rPr>
                <w:rFonts w:cs="Arial"/>
                <w:sz w:val="16"/>
                <w:szCs w:val="16"/>
              </w:rPr>
              <w:t xml:space="preserve">- </w:t>
            </w:r>
            <w:r w:rsidR="0098492A" w:rsidRPr="0018668F">
              <w:rPr>
                <w:rFonts w:cs="Arial"/>
                <w:sz w:val="16"/>
                <w:szCs w:val="16"/>
              </w:rPr>
              <w:t>Retirement Fund Plan</w:t>
            </w:r>
          </w:p>
        </w:tc>
        <w:tc>
          <w:tcPr>
            <w:tcW w:w="720" w:type="dxa"/>
            <w:shd w:val="clear" w:color="auto" w:fill="FAFAFA"/>
          </w:tcPr>
          <w:p w14:paraId="1317EB4D" w14:textId="77777777" w:rsidR="0098492A" w:rsidRPr="0018668F" w:rsidRDefault="0098492A" w:rsidP="000F1770">
            <w:pPr>
              <w:spacing w:line="240" w:lineRule="auto"/>
              <w:ind w:right="-72"/>
              <w:jc w:val="right"/>
              <w:rPr>
                <w:rFonts w:cs="Arial"/>
                <w:sz w:val="16"/>
                <w:szCs w:val="16"/>
              </w:rPr>
            </w:pPr>
            <w:r w:rsidRPr="0018668F">
              <w:rPr>
                <w:rFonts w:cs="Arial"/>
                <w:sz w:val="16"/>
                <w:szCs w:val="16"/>
              </w:rPr>
              <w:t>0.50%</w:t>
            </w:r>
          </w:p>
        </w:tc>
        <w:tc>
          <w:tcPr>
            <w:tcW w:w="720" w:type="dxa"/>
            <w:shd w:val="clear" w:color="auto" w:fill="auto"/>
          </w:tcPr>
          <w:p w14:paraId="17AAA6DE" w14:textId="77777777" w:rsidR="0098492A" w:rsidRPr="0018668F" w:rsidRDefault="0098492A" w:rsidP="000F1770">
            <w:pPr>
              <w:spacing w:line="240" w:lineRule="auto"/>
              <w:ind w:right="-72"/>
              <w:jc w:val="right"/>
              <w:rPr>
                <w:rFonts w:cs="Arial"/>
                <w:sz w:val="16"/>
                <w:szCs w:val="16"/>
              </w:rPr>
            </w:pPr>
            <w:r w:rsidRPr="0018668F">
              <w:rPr>
                <w:rFonts w:cs="Arial"/>
                <w:sz w:val="16"/>
                <w:szCs w:val="16"/>
              </w:rPr>
              <w:t>0.50%</w:t>
            </w:r>
          </w:p>
        </w:tc>
        <w:tc>
          <w:tcPr>
            <w:tcW w:w="1296" w:type="dxa"/>
            <w:shd w:val="clear" w:color="auto" w:fill="auto"/>
          </w:tcPr>
          <w:p w14:paraId="70C89FDD"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Increase by</w:t>
            </w:r>
          </w:p>
          <w:p w14:paraId="08D0477A" w14:textId="70CF1544" w:rsidR="0098492A" w:rsidRPr="0018668F" w:rsidRDefault="0098492A" w:rsidP="003E7C17">
            <w:pPr>
              <w:spacing w:line="240" w:lineRule="auto"/>
              <w:ind w:left="-90" w:right="-72"/>
              <w:jc w:val="right"/>
              <w:rPr>
                <w:rFonts w:cs="Arial"/>
                <w:sz w:val="16"/>
                <w:szCs w:val="16"/>
              </w:rPr>
            </w:pPr>
            <w:r w:rsidRPr="0018668F">
              <w:rPr>
                <w:rFonts w:cs="Arial"/>
                <w:sz w:val="16"/>
                <w:szCs w:val="16"/>
              </w:rPr>
              <w:t>10</w:t>
            </w:r>
          </w:p>
        </w:tc>
        <w:tc>
          <w:tcPr>
            <w:tcW w:w="1296" w:type="dxa"/>
            <w:shd w:val="clear" w:color="auto" w:fill="auto"/>
          </w:tcPr>
          <w:p w14:paraId="2C3A248C"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Increase by</w:t>
            </w:r>
          </w:p>
          <w:p w14:paraId="3952C8F8" w14:textId="3F975536" w:rsidR="0098492A" w:rsidRPr="0018668F" w:rsidRDefault="0098492A" w:rsidP="003E7C17">
            <w:pPr>
              <w:spacing w:line="240" w:lineRule="auto"/>
              <w:ind w:left="-90" w:right="-72"/>
              <w:jc w:val="right"/>
              <w:rPr>
                <w:rFonts w:cs="Arial"/>
                <w:sz w:val="16"/>
                <w:szCs w:val="16"/>
              </w:rPr>
            </w:pPr>
            <w:r w:rsidRPr="0018668F">
              <w:rPr>
                <w:rFonts w:cs="Arial"/>
                <w:sz w:val="16"/>
                <w:szCs w:val="16"/>
              </w:rPr>
              <w:t>1</w:t>
            </w:r>
            <w:r w:rsidR="008F61B1" w:rsidRPr="0018668F">
              <w:rPr>
                <w:rFonts w:cs="Arial"/>
                <w:sz w:val="16"/>
                <w:szCs w:val="16"/>
              </w:rPr>
              <w:t>1</w:t>
            </w:r>
          </w:p>
        </w:tc>
        <w:tc>
          <w:tcPr>
            <w:tcW w:w="1296" w:type="dxa"/>
            <w:shd w:val="clear" w:color="auto" w:fill="auto"/>
          </w:tcPr>
          <w:p w14:paraId="7AD112FA"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Decrease by</w:t>
            </w:r>
          </w:p>
          <w:p w14:paraId="37F4AE08" w14:textId="73B3D81D" w:rsidR="0098492A" w:rsidRPr="0018668F" w:rsidRDefault="0098492A" w:rsidP="003E7C17">
            <w:pPr>
              <w:spacing w:line="240" w:lineRule="auto"/>
              <w:ind w:left="-90" w:right="-72"/>
              <w:jc w:val="right"/>
              <w:rPr>
                <w:rFonts w:cs="Arial"/>
                <w:sz w:val="16"/>
                <w:szCs w:val="16"/>
              </w:rPr>
            </w:pPr>
            <w:r w:rsidRPr="0018668F">
              <w:rPr>
                <w:rFonts w:cs="Arial"/>
                <w:sz w:val="16"/>
                <w:szCs w:val="16"/>
              </w:rPr>
              <w:t>10</w:t>
            </w:r>
          </w:p>
        </w:tc>
        <w:tc>
          <w:tcPr>
            <w:tcW w:w="1296" w:type="dxa"/>
            <w:shd w:val="clear" w:color="auto" w:fill="auto"/>
          </w:tcPr>
          <w:p w14:paraId="41D38F83"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Decrease by</w:t>
            </w:r>
          </w:p>
          <w:p w14:paraId="40C53DE0" w14:textId="0D61ABEC" w:rsidR="0098492A" w:rsidRPr="0018668F" w:rsidRDefault="00CB2666" w:rsidP="003E7C17">
            <w:pPr>
              <w:spacing w:line="240" w:lineRule="auto"/>
              <w:ind w:left="-90" w:right="-72"/>
              <w:jc w:val="right"/>
              <w:rPr>
                <w:rFonts w:cs="Arial"/>
                <w:sz w:val="16"/>
                <w:szCs w:val="16"/>
              </w:rPr>
            </w:pPr>
            <w:r w:rsidRPr="0018668F">
              <w:rPr>
                <w:rFonts w:cs="Arial"/>
                <w:sz w:val="16"/>
                <w:szCs w:val="16"/>
              </w:rPr>
              <w:t>10</w:t>
            </w:r>
          </w:p>
        </w:tc>
      </w:tr>
      <w:tr w:rsidR="0098492A" w:rsidRPr="0018668F" w14:paraId="47B76930" w14:textId="77777777" w:rsidTr="00923B70">
        <w:tc>
          <w:tcPr>
            <w:tcW w:w="2405" w:type="dxa"/>
            <w:shd w:val="clear" w:color="auto" w:fill="auto"/>
          </w:tcPr>
          <w:p w14:paraId="5A9D14F2" w14:textId="77777777" w:rsidR="0098492A" w:rsidRPr="0018668F" w:rsidRDefault="0098492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57396426" w14:textId="77777777" w:rsidR="0098492A" w:rsidRPr="0018668F" w:rsidRDefault="0098492A" w:rsidP="000F1770">
            <w:pPr>
              <w:spacing w:line="240" w:lineRule="auto"/>
              <w:ind w:right="-72"/>
              <w:jc w:val="right"/>
              <w:rPr>
                <w:rFonts w:cs="Arial"/>
                <w:sz w:val="16"/>
                <w:szCs w:val="16"/>
              </w:rPr>
            </w:pPr>
          </w:p>
        </w:tc>
        <w:tc>
          <w:tcPr>
            <w:tcW w:w="720" w:type="dxa"/>
            <w:shd w:val="clear" w:color="auto" w:fill="auto"/>
          </w:tcPr>
          <w:p w14:paraId="4FC3F6A5" w14:textId="77777777" w:rsidR="0098492A" w:rsidRPr="0018668F" w:rsidRDefault="0098492A" w:rsidP="000F1770">
            <w:pPr>
              <w:spacing w:line="240" w:lineRule="auto"/>
              <w:ind w:right="-72"/>
              <w:jc w:val="right"/>
              <w:rPr>
                <w:rFonts w:cs="Arial"/>
                <w:sz w:val="16"/>
                <w:szCs w:val="16"/>
              </w:rPr>
            </w:pPr>
          </w:p>
        </w:tc>
        <w:tc>
          <w:tcPr>
            <w:tcW w:w="1296" w:type="dxa"/>
            <w:shd w:val="clear" w:color="auto" w:fill="auto"/>
          </w:tcPr>
          <w:p w14:paraId="2BDA06E9" w14:textId="1A5DFB10" w:rsidR="0098492A" w:rsidRPr="0018668F" w:rsidRDefault="0098492A" w:rsidP="003E7C17">
            <w:pPr>
              <w:spacing w:line="240" w:lineRule="auto"/>
              <w:ind w:left="-90" w:right="-72"/>
              <w:jc w:val="right"/>
              <w:rPr>
                <w:rFonts w:cs="Arial"/>
                <w:sz w:val="16"/>
                <w:szCs w:val="16"/>
              </w:rPr>
            </w:pPr>
          </w:p>
        </w:tc>
        <w:tc>
          <w:tcPr>
            <w:tcW w:w="1296" w:type="dxa"/>
            <w:shd w:val="clear" w:color="auto" w:fill="auto"/>
          </w:tcPr>
          <w:p w14:paraId="6647F2DB" w14:textId="2E700434" w:rsidR="0098492A" w:rsidRPr="0018668F" w:rsidRDefault="0098492A" w:rsidP="003E7C17">
            <w:pPr>
              <w:spacing w:line="240" w:lineRule="auto"/>
              <w:ind w:left="-90" w:right="-72"/>
              <w:jc w:val="right"/>
              <w:rPr>
                <w:rFonts w:cs="Arial"/>
                <w:sz w:val="16"/>
                <w:szCs w:val="16"/>
              </w:rPr>
            </w:pPr>
          </w:p>
        </w:tc>
        <w:tc>
          <w:tcPr>
            <w:tcW w:w="1296" w:type="dxa"/>
            <w:shd w:val="clear" w:color="auto" w:fill="auto"/>
          </w:tcPr>
          <w:p w14:paraId="713CB012" w14:textId="2031B817" w:rsidR="0098492A" w:rsidRPr="0018668F" w:rsidRDefault="0098492A" w:rsidP="003E7C17">
            <w:pPr>
              <w:spacing w:line="240" w:lineRule="auto"/>
              <w:ind w:left="-90" w:right="-72"/>
              <w:jc w:val="right"/>
              <w:rPr>
                <w:rFonts w:cs="Arial"/>
                <w:sz w:val="16"/>
                <w:szCs w:val="16"/>
              </w:rPr>
            </w:pPr>
          </w:p>
        </w:tc>
        <w:tc>
          <w:tcPr>
            <w:tcW w:w="1296" w:type="dxa"/>
            <w:shd w:val="clear" w:color="auto" w:fill="auto"/>
          </w:tcPr>
          <w:p w14:paraId="403B8DB0" w14:textId="3F2C963E" w:rsidR="0098492A" w:rsidRPr="0018668F" w:rsidRDefault="0098492A" w:rsidP="003E7C17">
            <w:pPr>
              <w:spacing w:line="240" w:lineRule="auto"/>
              <w:ind w:left="-90" w:right="-72"/>
              <w:jc w:val="right"/>
              <w:rPr>
                <w:rFonts w:cs="Arial"/>
                <w:sz w:val="16"/>
                <w:szCs w:val="16"/>
              </w:rPr>
            </w:pPr>
          </w:p>
        </w:tc>
      </w:tr>
      <w:tr w:rsidR="0098492A" w:rsidRPr="0018668F" w14:paraId="3A686DF5" w14:textId="77777777" w:rsidTr="00923B70">
        <w:tc>
          <w:tcPr>
            <w:tcW w:w="2405" w:type="dxa"/>
            <w:shd w:val="clear" w:color="auto" w:fill="auto"/>
          </w:tcPr>
          <w:p w14:paraId="468D56FB" w14:textId="77777777" w:rsidR="00316A7A" w:rsidRPr="0018668F" w:rsidRDefault="0098492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Discount rate </w:t>
            </w:r>
          </w:p>
          <w:p w14:paraId="068DEDAB" w14:textId="4FC39220" w:rsidR="0098492A" w:rsidRPr="0018668F" w:rsidRDefault="00316A7A"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   -</w:t>
            </w:r>
            <w:r w:rsidR="0098492A" w:rsidRPr="0018668F">
              <w:rPr>
                <w:rFonts w:cs="Arial"/>
                <w:sz w:val="16"/>
                <w:szCs w:val="16"/>
              </w:rPr>
              <w:t xml:space="preserve"> Saving Fund</w:t>
            </w:r>
            <w:r w:rsidRPr="0018668F">
              <w:rPr>
                <w:rFonts w:cs="Arial"/>
                <w:sz w:val="16"/>
                <w:szCs w:val="16"/>
              </w:rPr>
              <w:t xml:space="preserve"> </w:t>
            </w:r>
            <w:r w:rsidR="0098492A" w:rsidRPr="0018668F">
              <w:rPr>
                <w:rFonts w:cs="Arial"/>
                <w:sz w:val="16"/>
                <w:szCs w:val="16"/>
              </w:rPr>
              <w:t>Plan</w:t>
            </w:r>
          </w:p>
        </w:tc>
        <w:tc>
          <w:tcPr>
            <w:tcW w:w="720" w:type="dxa"/>
            <w:shd w:val="clear" w:color="auto" w:fill="FAFAFA"/>
          </w:tcPr>
          <w:p w14:paraId="0DE36675" w14:textId="77777777" w:rsidR="0098492A" w:rsidRPr="0018668F" w:rsidRDefault="0098492A" w:rsidP="000F1770">
            <w:pPr>
              <w:spacing w:line="240" w:lineRule="auto"/>
              <w:ind w:right="-72"/>
              <w:jc w:val="right"/>
              <w:rPr>
                <w:rFonts w:cs="Arial"/>
                <w:sz w:val="16"/>
                <w:szCs w:val="16"/>
              </w:rPr>
            </w:pPr>
            <w:r w:rsidRPr="0018668F">
              <w:rPr>
                <w:rFonts w:cs="Arial"/>
                <w:sz w:val="16"/>
                <w:szCs w:val="16"/>
              </w:rPr>
              <w:t>0.50%</w:t>
            </w:r>
          </w:p>
        </w:tc>
        <w:tc>
          <w:tcPr>
            <w:tcW w:w="720" w:type="dxa"/>
            <w:shd w:val="clear" w:color="auto" w:fill="auto"/>
          </w:tcPr>
          <w:p w14:paraId="67DE45DB" w14:textId="77777777" w:rsidR="0098492A" w:rsidRPr="0018668F" w:rsidRDefault="0098492A" w:rsidP="000F1770">
            <w:pPr>
              <w:spacing w:line="240" w:lineRule="auto"/>
              <w:ind w:right="-72"/>
              <w:jc w:val="right"/>
              <w:rPr>
                <w:rFonts w:cs="Arial"/>
                <w:sz w:val="16"/>
                <w:szCs w:val="16"/>
              </w:rPr>
            </w:pPr>
            <w:r w:rsidRPr="0018668F">
              <w:rPr>
                <w:rFonts w:cs="Arial"/>
                <w:sz w:val="16"/>
                <w:szCs w:val="16"/>
              </w:rPr>
              <w:t>0.50%</w:t>
            </w:r>
          </w:p>
        </w:tc>
        <w:tc>
          <w:tcPr>
            <w:tcW w:w="1296" w:type="dxa"/>
            <w:shd w:val="clear" w:color="auto" w:fill="auto"/>
          </w:tcPr>
          <w:p w14:paraId="552ADAF8"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Decrease by</w:t>
            </w:r>
          </w:p>
          <w:p w14:paraId="681F31F6" w14:textId="652505F7" w:rsidR="0098492A" w:rsidRPr="0018668F" w:rsidRDefault="008F61B1" w:rsidP="003E7C17">
            <w:pPr>
              <w:spacing w:line="240" w:lineRule="auto"/>
              <w:ind w:left="-90" w:right="-72"/>
              <w:jc w:val="right"/>
              <w:rPr>
                <w:rFonts w:cs="Arial"/>
                <w:sz w:val="16"/>
                <w:szCs w:val="16"/>
              </w:rPr>
            </w:pPr>
            <w:r w:rsidRPr="0018668F">
              <w:rPr>
                <w:rFonts w:cs="Arial"/>
                <w:sz w:val="16"/>
                <w:szCs w:val="16"/>
              </w:rPr>
              <w:t>4</w:t>
            </w:r>
          </w:p>
        </w:tc>
        <w:tc>
          <w:tcPr>
            <w:tcW w:w="1296" w:type="dxa"/>
            <w:shd w:val="clear" w:color="auto" w:fill="auto"/>
          </w:tcPr>
          <w:p w14:paraId="0FCC8A5B"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Decrease by</w:t>
            </w:r>
          </w:p>
          <w:p w14:paraId="34E46C52" w14:textId="63BE3D23" w:rsidR="0098492A" w:rsidRPr="0018668F" w:rsidRDefault="008F61B1" w:rsidP="003E7C17">
            <w:pPr>
              <w:spacing w:line="240" w:lineRule="auto"/>
              <w:ind w:left="-90" w:right="-72"/>
              <w:jc w:val="right"/>
              <w:rPr>
                <w:rFonts w:cs="Arial"/>
                <w:sz w:val="16"/>
                <w:szCs w:val="16"/>
              </w:rPr>
            </w:pPr>
            <w:r w:rsidRPr="0018668F">
              <w:rPr>
                <w:rFonts w:cs="Arial"/>
                <w:sz w:val="16"/>
                <w:szCs w:val="16"/>
              </w:rPr>
              <w:t>4</w:t>
            </w:r>
          </w:p>
        </w:tc>
        <w:tc>
          <w:tcPr>
            <w:tcW w:w="1296" w:type="dxa"/>
            <w:shd w:val="clear" w:color="auto" w:fill="auto"/>
          </w:tcPr>
          <w:p w14:paraId="3A1C6686"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Increase by</w:t>
            </w:r>
          </w:p>
          <w:p w14:paraId="6E95E942" w14:textId="37FA31AE" w:rsidR="0098492A" w:rsidRPr="0018668F" w:rsidRDefault="00CB2666" w:rsidP="003E7C17">
            <w:pPr>
              <w:spacing w:line="240" w:lineRule="auto"/>
              <w:ind w:left="-90" w:right="-72"/>
              <w:jc w:val="right"/>
              <w:rPr>
                <w:rFonts w:cs="Arial"/>
                <w:sz w:val="16"/>
                <w:szCs w:val="16"/>
              </w:rPr>
            </w:pPr>
            <w:r w:rsidRPr="0018668F">
              <w:rPr>
                <w:rFonts w:cs="Arial"/>
                <w:sz w:val="16"/>
                <w:szCs w:val="16"/>
              </w:rPr>
              <w:t>4</w:t>
            </w:r>
          </w:p>
        </w:tc>
        <w:tc>
          <w:tcPr>
            <w:tcW w:w="1296" w:type="dxa"/>
            <w:shd w:val="clear" w:color="auto" w:fill="auto"/>
          </w:tcPr>
          <w:p w14:paraId="08228D3B" w14:textId="77777777" w:rsidR="0098492A" w:rsidRPr="0018668F" w:rsidRDefault="0098492A" w:rsidP="003E7C17">
            <w:pPr>
              <w:spacing w:line="240" w:lineRule="auto"/>
              <w:ind w:left="-90" w:right="-72"/>
              <w:jc w:val="right"/>
              <w:rPr>
                <w:rFonts w:cs="Arial"/>
                <w:sz w:val="16"/>
                <w:szCs w:val="16"/>
              </w:rPr>
            </w:pPr>
            <w:r w:rsidRPr="0018668F">
              <w:rPr>
                <w:rFonts w:cs="Arial"/>
                <w:sz w:val="16"/>
                <w:szCs w:val="16"/>
              </w:rPr>
              <w:t>Increase by</w:t>
            </w:r>
          </w:p>
          <w:p w14:paraId="3090B47A" w14:textId="32A0C494" w:rsidR="0098492A" w:rsidRPr="0018668F" w:rsidRDefault="00CB2666" w:rsidP="003E7C17">
            <w:pPr>
              <w:spacing w:line="240" w:lineRule="auto"/>
              <w:ind w:left="-90" w:right="-72"/>
              <w:jc w:val="right"/>
              <w:rPr>
                <w:rFonts w:cs="Arial"/>
                <w:sz w:val="16"/>
                <w:szCs w:val="16"/>
              </w:rPr>
            </w:pPr>
            <w:r w:rsidRPr="0018668F">
              <w:rPr>
                <w:rFonts w:cs="Arial"/>
                <w:sz w:val="16"/>
                <w:szCs w:val="16"/>
              </w:rPr>
              <w:t>4</w:t>
            </w:r>
          </w:p>
        </w:tc>
      </w:tr>
      <w:tr w:rsidR="00F95014" w:rsidRPr="0018668F" w14:paraId="7C799588" w14:textId="77777777" w:rsidTr="00923B70">
        <w:tc>
          <w:tcPr>
            <w:tcW w:w="2405" w:type="dxa"/>
            <w:shd w:val="clear" w:color="auto" w:fill="auto"/>
          </w:tcPr>
          <w:p w14:paraId="31220D1B" w14:textId="77777777" w:rsidR="00F95014" w:rsidRPr="0018668F" w:rsidRDefault="00F95014"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p>
        </w:tc>
        <w:tc>
          <w:tcPr>
            <w:tcW w:w="720" w:type="dxa"/>
            <w:shd w:val="clear" w:color="auto" w:fill="FAFAFA"/>
          </w:tcPr>
          <w:p w14:paraId="025D8002" w14:textId="77777777" w:rsidR="00F95014" w:rsidRPr="0018668F" w:rsidRDefault="00F95014" w:rsidP="000F1770">
            <w:pPr>
              <w:spacing w:line="240" w:lineRule="auto"/>
              <w:ind w:right="-72"/>
              <w:jc w:val="right"/>
              <w:rPr>
                <w:rFonts w:cs="Arial"/>
                <w:sz w:val="16"/>
                <w:szCs w:val="16"/>
              </w:rPr>
            </w:pPr>
          </w:p>
        </w:tc>
        <w:tc>
          <w:tcPr>
            <w:tcW w:w="720" w:type="dxa"/>
            <w:shd w:val="clear" w:color="auto" w:fill="auto"/>
          </w:tcPr>
          <w:p w14:paraId="58046CDF" w14:textId="77777777" w:rsidR="00F95014" w:rsidRPr="0018668F" w:rsidRDefault="00F95014" w:rsidP="000F1770">
            <w:pPr>
              <w:spacing w:line="240" w:lineRule="auto"/>
              <w:ind w:right="-72"/>
              <w:jc w:val="right"/>
              <w:rPr>
                <w:rFonts w:cs="Arial"/>
                <w:sz w:val="16"/>
                <w:szCs w:val="16"/>
              </w:rPr>
            </w:pPr>
          </w:p>
        </w:tc>
        <w:tc>
          <w:tcPr>
            <w:tcW w:w="1296" w:type="dxa"/>
            <w:shd w:val="clear" w:color="auto" w:fill="auto"/>
          </w:tcPr>
          <w:p w14:paraId="3CD17DEE" w14:textId="77777777"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4BD8F8EA" w14:textId="77777777"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5DD20099" w14:textId="77777777" w:rsidR="00F95014" w:rsidRPr="0018668F" w:rsidRDefault="00F95014" w:rsidP="003E7C17">
            <w:pPr>
              <w:spacing w:line="240" w:lineRule="auto"/>
              <w:ind w:left="-90" w:right="-72"/>
              <w:jc w:val="right"/>
              <w:rPr>
                <w:rFonts w:cs="Arial"/>
                <w:sz w:val="16"/>
                <w:szCs w:val="16"/>
              </w:rPr>
            </w:pPr>
          </w:p>
        </w:tc>
        <w:tc>
          <w:tcPr>
            <w:tcW w:w="1296" w:type="dxa"/>
            <w:shd w:val="clear" w:color="auto" w:fill="auto"/>
          </w:tcPr>
          <w:p w14:paraId="5C6DD462" w14:textId="77777777" w:rsidR="00F95014" w:rsidRPr="0018668F" w:rsidRDefault="00F95014" w:rsidP="003E7C17">
            <w:pPr>
              <w:spacing w:line="240" w:lineRule="auto"/>
              <w:ind w:left="-90" w:right="-72"/>
              <w:jc w:val="right"/>
              <w:rPr>
                <w:rFonts w:cs="Arial"/>
                <w:sz w:val="16"/>
                <w:szCs w:val="16"/>
              </w:rPr>
            </w:pPr>
          </w:p>
        </w:tc>
      </w:tr>
      <w:tr w:rsidR="00667C09" w:rsidRPr="0018668F" w14:paraId="61C3D32B" w14:textId="77777777" w:rsidTr="00923B70">
        <w:tc>
          <w:tcPr>
            <w:tcW w:w="2405" w:type="dxa"/>
            <w:shd w:val="clear" w:color="auto" w:fill="auto"/>
          </w:tcPr>
          <w:p w14:paraId="5F6A6BC1" w14:textId="77777777" w:rsidR="00667C09" w:rsidRPr="0018668F" w:rsidRDefault="00667C09"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Salary increase rate</w:t>
            </w:r>
          </w:p>
        </w:tc>
        <w:tc>
          <w:tcPr>
            <w:tcW w:w="720" w:type="dxa"/>
            <w:shd w:val="clear" w:color="auto" w:fill="FAFAFA"/>
          </w:tcPr>
          <w:p w14:paraId="10B4B3F1" w14:textId="23EBA13D" w:rsidR="00667C09" w:rsidRPr="0018668F" w:rsidRDefault="00667C09" w:rsidP="000F1770">
            <w:pPr>
              <w:spacing w:line="240" w:lineRule="auto"/>
              <w:ind w:right="-72"/>
              <w:jc w:val="right"/>
              <w:rPr>
                <w:rFonts w:cs="Arial"/>
                <w:sz w:val="16"/>
                <w:szCs w:val="16"/>
              </w:rPr>
            </w:pPr>
            <w:r w:rsidRPr="0018668F">
              <w:rPr>
                <w:rFonts w:cs="Arial"/>
                <w:sz w:val="16"/>
                <w:szCs w:val="16"/>
              </w:rPr>
              <w:t>0.50%</w:t>
            </w:r>
          </w:p>
        </w:tc>
        <w:tc>
          <w:tcPr>
            <w:tcW w:w="720" w:type="dxa"/>
            <w:shd w:val="clear" w:color="auto" w:fill="auto"/>
          </w:tcPr>
          <w:p w14:paraId="7F67DC72" w14:textId="77777777" w:rsidR="00667C09" w:rsidRPr="0018668F" w:rsidRDefault="00667C09" w:rsidP="000F1770">
            <w:pPr>
              <w:spacing w:line="240" w:lineRule="auto"/>
              <w:ind w:right="-72"/>
              <w:jc w:val="right"/>
              <w:rPr>
                <w:rFonts w:cs="Arial"/>
                <w:sz w:val="16"/>
                <w:szCs w:val="16"/>
              </w:rPr>
            </w:pPr>
            <w:r w:rsidRPr="0018668F">
              <w:rPr>
                <w:rFonts w:cs="Arial"/>
                <w:sz w:val="16"/>
                <w:szCs w:val="16"/>
              </w:rPr>
              <w:t>0.50%</w:t>
            </w:r>
          </w:p>
        </w:tc>
        <w:tc>
          <w:tcPr>
            <w:tcW w:w="1296" w:type="dxa"/>
            <w:shd w:val="clear" w:color="auto" w:fill="auto"/>
          </w:tcPr>
          <w:p w14:paraId="4E80EE96" w14:textId="3769B70C" w:rsidR="00667C09" w:rsidRPr="0018668F" w:rsidRDefault="00667C09" w:rsidP="003E7C17">
            <w:pPr>
              <w:spacing w:line="240" w:lineRule="auto"/>
              <w:ind w:left="-90" w:right="-72"/>
              <w:jc w:val="right"/>
              <w:rPr>
                <w:rFonts w:cs="Arial"/>
                <w:sz w:val="16"/>
                <w:szCs w:val="16"/>
              </w:rPr>
            </w:pPr>
            <w:r w:rsidRPr="0018668F">
              <w:rPr>
                <w:rFonts w:cs="Arial"/>
                <w:sz w:val="16"/>
                <w:szCs w:val="16"/>
              </w:rPr>
              <w:t>Increase by</w:t>
            </w:r>
          </w:p>
        </w:tc>
        <w:tc>
          <w:tcPr>
            <w:tcW w:w="1296" w:type="dxa"/>
            <w:shd w:val="clear" w:color="auto" w:fill="auto"/>
          </w:tcPr>
          <w:p w14:paraId="434DBCFE" w14:textId="77777777" w:rsidR="00667C09" w:rsidRPr="0018668F" w:rsidRDefault="00667C09" w:rsidP="003E7C17">
            <w:pPr>
              <w:spacing w:line="240" w:lineRule="auto"/>
              <w:ind w:left="-90" w:right="-72"/>
              <w:jc w:val="right"/>
              <w:rPr>
                <w:rFonts w:cs="Arial"/>
                <w:sz w:val="16"/>
                <w:szCs w:val="16"/>
              </w:rPr>
            </w:pPr>
            <w:r w:rsidRPr="0018668F">
              <w:rPr>
                <w:rFonts w:cs="Arial"/>
                <w:sz w:val="16"/>
                <w:szCs w:val="16"/>
              </w:rPr>
              <w:t>Increase by</w:t>
            </w:r>
          </w:p>
        </w:tc>
        <w:tc>
          <w:tcPr>
            <w:tcW w:w="1296" w:type="dxa"/>
            <w:shd w:val="clear" w:color="auto" w:fill="auto"/>
          </w:tcPr>
          <w:p w14:paraId="18584793" w14:textId="2FA84420" w:rsidR="00667C09" w:rsidRPr="0018668F" w:rsidRDefault="00667C09" w:rsidP="003E7C17">
            <w:pPr>
              <w:spacing w:line="240" w:lineRule="auto"/>
              <w:ind w:left="-90" w:right="-72"/>
              <w:jc w:val="right"/>
              <w:rPr>
                <w:rFonts w:cs="Arial"/>
                <w:sz w:val="16"/>
                <w:szCs w:val="16"/>
              </w:rPr>
            </w:pPr>
            <w:r w:rsidRPr="0018668F">
              <w:rPr>
                <w:rFonts w:cs="Arial"/>
                <w:sz w:val="16"/>
                <w:szCs w:val="16"/>
              </w:rPr>
              <w:t>Decrease by</w:t>
            </w:r>
          </w:p>
        </w:tc>
        <w:tc>
          <w:tcPr>
            <w:tcW w:w="1296" w:type="dxa"/>
            <w:shd w:val="clear" w:color="auto" w:fill="auto"/>
          </w:tcPr>
          <w:p w14:paraId="0DBE8A14" w14:textId="77777777" w:rsidR="00667C09" w:rsidRPr="0018668F" w:rsidRDefault="00667C09" w:rsidP="003E7C17">
            <w:pPr>
              <w:spacing w:line="240" w:lineRule="auto"/>
              <w:ind w:left="-90" w:right="-72"/>
              <w:jc w:val="right"/>
              <w:rPr>
                <w:rFonts w:cs="Arial"/>
                <w:sz w:val="16"/>
                <w:szCs w:val="16"/>
              </w:rPr>
            </w:pPr>
            <w:r w:rsidRPr="0018668F">
              <w:rPr>
                <w:rFonts w:cs="Arial"/>
                <w:sz w:val="16"/>
                <w:szCs w:val="16"/>
              </w:rPr>
              <w:t>Decrease by</w:t>
            </w:r>
          </w:p>
        </w:tc>
      </w:tr>
      <w:tr w:rsidR="00667C09" w:rsidRPr="0018668F" w14:paraId="0C69700E" w14:textId="77777777" w:rsidTr="00923B70">
        <w:tc>
          <w:tcPr>
            <w:tcW w:w="2405" w:type="dxa"/>
            <w:shd w:val="clear" w:color="auto" w:fill="auto"/>
          </w:tcPr>
          <w:p w14:paraId="3088F16A" w14:textId="64212F33" w:rsidR="00667C09" w:rsidRPr="0018668F" w:rsidRDefault="00413BC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6"/>
                <w:szCs w:val="16"/>
              </w:rPr>
            </w:pPr>
            <w:r w:rsidRPr="0018668F">
              <w:rPr>
                <w:rFonts w:cs="Arial"/>
                <w:sz w:val="16"/>
                <w:szCs w:val="16"/>
              </w:rPr>
              <w:t xml:space="preserve">   - Saving Fund Plan</w:t>
            </w:r>
          </w:p>
        </w:tc>
        <w:tc>
          <w:tcPr>
            <w:tcW w:w="720" w:type="dxa"/>
            <w:shd w:val="clear" w:color="auto" w:fill="FAFAFA"/>
          </w:tcPr>
          <w:p w14:paraId="10A22C5A" w14:textId="77777777" w:rsidR="00667C09" w:rsidRPr="0018668F" w:rsidRDefault="00667C09" w:rsidP="000F1770">
            <w:pPr>
              <w:spacing w:line="240" w:lineRule="auto"/>
              <w:ind w:right="-72"/>
              <w:jc w:val="right"/>
              <w:rPr>
                <w:rFonts w:cs="Arial"/>
                <w:sz w:val="16"/>
                <w:szCs w:val="16"/>
              </w:rPr>
            </w:pPr>
          </w:p>
        </w:tc>
        <w:tc>
          <w:tcPr>
            <w:tcW w:w="720" w:type="dxa"/>
            <w:shd w:val="clear" w:color="auto" w:fill="auto"/>
          </w:tcPr>
          <w:p w14:paraId="388C3F0E" w14:textId="77777777" w:rsidR="00667C09" w:rsidRPr="0018668F" w:rsidRDefault="00667C09" w:rsidP="000F1770">
            <w:pPr>
              <w:spacing w:line="240" w:lineRule="auto"/>
              <w:ind w:right="-72"/>
              <w:jc w:val="right"/>
              <w:rPr>
                <w:rFonts w:cs="Arial"/>
                <w:sz w:val="16"/>
                <w:szCs w:val="16"/>
              </w:rPr>
            </w:pPr>
          </w:p>
        </w:tc>
        <w:tc>
          <w:tcPr>
            <w:tcW w:w="1296" w:type="dxa"/>
            <w:shd w:val="clear" w:color="auto" w:fill="auto"/>
          </w:tcPr>
          <w:p w14:paraId="775BC510" w14:textId="4B6611B5" w:rsidR="00667C09" w:rsidRPr="0018668F" w:rsidRDefault="008F61B1" w:rsidP="003E7C17">
            <w:pPr>
              <w:spacing w:line="240" w:lineRule="auto"/>
              <w:ind w:left="-90" w:right="-72"/>
              <w:jc w:val="right"/>
              <w:rPr>
                <w:rFonts w:cs="Arial"/>
                <w:sz w:val="16"/>
                <w:szCs w:val="16"/>
              </w:rPr>
            </w:pPr>
            <w:r w:rsidRPr="0018668F">
              <w:rPr>
                <w:rFonts w:cs="Arial"/>
                <w:sz w:val="16"/>
                <w:szCs w:val="16"/>
              </w:rPr>
              <w:t>1</w:t>
            </w:r>
          </w:p>
        </w:tc>
        <w:tc>
          <w:tcPr>
            <w:tcW w:w="1296" w:type="dxa"/>
            <w:shd w:val="clear" w:color="auto" w:fill="auto"/>
          </w:tcPr>
          <w:p w14:paraId="16A3F3DF" w14:textId="6BC1DBAC" w:rsidR="00667C09" w:rsidRPr="0018668F" w:rsidRDefault="008F61B1" w:rsidP="003E7C17">
            <w:pPr>
              <w:spacing w:line="240" w:lineRule="auto"/>
              <w:ind w:left="-90" w:right="-72"/>
              <w:jc w:val="right"/>
              <w:rPr>
                <w:rFonts w:cs="Arial"/>
                <w:sz w:val="16"/>
                <w:szCs w:val="16"/>
              </w:rPr>
            </w:pPr>
            <w:r w:rsidRPr="0018668F">
              <w:rPr>
                <w:rFonts w:cs="Arial"/>
                <w:sz w:val="16"/>
                <w:szCs w:val="16"/>
              </w:rPr>
              <w:t>1</w:t>
            </w:r>
          </w:p>
        </w:tc>
        <w:tc>
          <w:tcPr>
            <w:tcW w:w="1296" w:type="dxa"/>
            <w:shd w:val="clear" w:color="auto" w:fill="auto"/>
          </w:tcPr>
          <w:p w14:paraId="2ACF6BA2" w14:textId="4FA37E93" w:rsidR="00667C09" w:rsidRPr="0018668F" w:rsidRDefault="00CB2666" w:rsidP="003E7C17">
            <w:pPr>
              <w:spacing w:line="240" w:lineRule="auto"/>
              <w:ind w:left="-90" w:right="-72"/>
              <w:jc w:val="right"/>
              <w:rPr>
                <w:rFonts w:cs="Arial"/>
                <w:sz w:val="16"/>
                <w:szCs w:val="16"/>
              </w:rPr>
            </w:pPr>
            <w:r w:rsidRPr="0018668F">
              <w:rPr>
                <w:rFonts w:cs="Arial"/>
                <w:sz w:val="16"/>
                <w:szCs w:val="16"/>
              </w:rPr>
              <w:t>1</w:t>
            </w:r>
          </w:p>
        </w:tc>
        <w:tc>
          <w:tcPr>
            <w:tcW w:w="1296" w:type="dxa"/>
            <w:shd w:val="clear" w:color="auto" w:fill="auto"/>
          </w:tcPr>
          <w:p w14:paraId="7260F379" w14:textId="0046D1D6" w:rsidR="00667C09" w:rsidRPr="0018668F" w:rsidRDefault="009C666C" w:rsidP="003E7C17">
            <w:pPr>
              <w:spacing w:line="240" w:lineRule="auto"/>
              <w:ind w:left="-90" w:right="-72"/>
              <w:jc w:val="right"/>
              <w:rPr>
                <w:rFonts w:cs="Arial"/>
                <w:sz w:val="16"/>
                <w:szCs w:val="16"/>
              </w:rPr>
            </w:pPr>
            <w:r w:rsidRPr="0018668F">
              <w:rPr>
                <w:rFonts w:cs="Arial"/>
                <w:sz w:val="16"/>
                <w:szCs w:val="16"/>
              </w:rPr>
              <w:t>1</w:t>
            </w:r>
          </w:p>
        </w:tc>
      </w:tr>
    </w:tbl>
    <w:p w14:paraId="43FC8FBE" w14:textId="77777777" w:rsidR="00972283" w:rsidRPr="0018668F" w:rsidRDefault="00972283" w:rsidP="00045A70">
      <w:pPr>
        <w:spacing w:line="240" w:lineRule="auto"/>
        <w:jc w:val="thaiDistribute"/>
        <w:rPr>
          <w:rFonts w:cs="Arial"/>
          <w:sz w:val="16"/>
          <w:szCs w:val="16"/>
        </w:rPr>
      </w:pPr>
    </w:p>
    <w:p w14:paraId="4B2350E0" w14:textId="77777777" w:rsidR="00972283" w:rsidRPr="0018668F" w:rsidRDefault="008E0615" w:rsidP="00045A70">
      <w:pPr>
        <w:spacing w:line="240" w:lineRule="auto"/>
        <w:jc w:val="thaiDistribute"/>
        <w:rPr>
          <w:rFonts w:cs="Arial"/>
        </w:rPr>
      </w:pPr>
      <w:r w:rsidRPr="0018668F">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18668F">
        <w:rPr>
          <w:rFonts w:cs="Arial"/>
        </w:rPr>
        <w:t>recognised</w:t>
      </w:r>
      <w:proofErr w:type="spellEnd"/>
      <w:r w:rsidRPr="0018668F">
        <w:rPr>
          <w:rFonts w:cs="Arial"/>
        </w:rPr>
        <w:t xml:space="preserve"> in the statement of financial position.</w:t>
      </w:r>
    </w:p>
    <w:p w14:paraId="24E28DF3" w14:textId="77777777" w:rsidR="008E0615" w:rsidRPr="0018668F" w:rsidRDefault="008E0615" w:rsidP="00045A70">
      <w:pPr>
        <w:spacing w:line="240" w:lineRule="auto"/>
        <w:jc w:val="thaiDistribute"/>
        <w:rPr>
          <w:rFonts w:cs="Arial"/>
          <w:sz w:val="16"/>
          <w:szCs w:val="16"/>
        </w:rPr>
      </w:pPr>
    </w:p>
    <w:p w14:paraId="226C5E53" w14:textId="77777777" w:rsidR="00972283" w:rsidRPr="0018668F" w:rsidRDefault="00972283" w:rsidP="00045A70">
      <w:pPr>
        <w:spacing w:line="240" w:lineRule="auto"/>
        <w:jc w:val="thaiDistribute"/>
        <w:rPr>
          <w:rFonts w:cs="Arial"/>
        </w:rPr>
      </w:pPr>
      <w:r w:rsidRPr="0018668F">
        <w:rPr>
          <w:rFonts w:cs="Arial"/>
        </w:rPr>
        <w:t>The methods and types of assumptions used in preparing the sensitivity analysis did not change compared to the previous year.</w:t>
      </w:r>
    </w:p>
    <w:p w14:paraId="326B4EB9" w14:textId="77777777" w:rsidR="008E0615" w:rsidRPr="0018668F" w:rsidRDefault="008E0615" w:rsidP="00045A70">
      <w:pPr>
        <w:pStyle w:val="EnvelopeReturn"/>
        <w:jc w:val="thaiDistribute"/>
        <w:rPr>
          <w:rFonts w:ascii="Arial" w:hAnsi="Arial" w:cs="Arial"/>
          <w:sz w:val="16"/>
          <w:szCs w:val="16"/>
        </w:rPr>
      </w:pPr>
    </w:p>
    <w:p w14:paraId="59B7EE5D" w14:textId="25C6A497" w:rsidR="007F5D2E" w:rsidRPr="0018668F" w:rsidRDefault="007F5D2E" w:rsidP="00045A70">
      <w:pPr>
        <w:pStyle w:val="EnvelopeReturn"/>
        <w:jc w:val="thaiDistribute"/>
        <w:rPr>
          <w:rFonts w:ascii="Arial" w:hAnsi="Arial" w:cs="Arial"/>
          <w:sz w:val="20"/>
          <w:szCs w:val="20"/>
        </w:rPr>
      </w:pPr>
      <w:r w:rsidRPr="0018668F">
        <w:rPr>
          <w:rFonts w:ascii="Arial" w:hAnsi="Arial" w:cs="Arial"/>
          <w:sz w:val="20"/>
          <w:szCs w:val="20"/>
        </w:rPr>
        <w:t>The weighted average duration of the defined benefit obligation</w:t>
      </w:r>
      <w:r w:rsidR="00897664" w:rsidRPr="0018668F">
        <w:rPr>
          <w:rFonts w:ascii="Arial" w:hAnsi="Arial" w:cs="Arial"/>
          <w:sz w:val="20"/>
          <w:szCs w:val="20"/>
        </w:rPr>
        <w:t xml:space="preserve"> </w:t>
      </w:r>
      <w:r w:rsidR="00F802C3" w:rsidRPr="0018668F">
        <w:rPr>
          <w:rFonts w:ascii="Arial" w:hAnsi="Arial" w:cs="Arial"/>
          <w:sz w:val="20"/>
          <w:szCs w:val="20"/>
        </w:rPr>
        <w:t>-</w:t>
      </w:r>
      <w:r w:rsidR="00897664" w:rsidRPr="0018668F">
        <w:rPr>
          <w:rFonts w:ascii="Arial" w:hAnsi="Arial" w:cs="Arial"/>
          <w:sz w:val="20"/>
          <w:szCs w:val="20"/>
        </w:rPr>
        <w:t xml:space="preserve"> Retirement Fund Plan</w:t>
      </w:r>
      <w:r w:rsidRPr="0018668F">
        <w:rPr>
          <w:rFonts w:ascii="Arial" w:hAnsi="Arial" w:cs="Arial"/>
          <w:sz w:val="20"/>
          <w:szCs w:val="20"/>
        </w:rPr>
        <w:t xml:space="preserve"> is </w:t>
      </w:r>
      <w:r w:rsidR="00CB2666" w:rsidRPr="0018668F">
        <w:rPr>
          <w:rFonts w:ascii="Arial" w:hAnsi="Arial" w:cs="Arial"/>
          <w:sz w:val="20"/>
          <w:szCs w:val="20"/>
        </w:rPr>
        <w:t>9</w:t>
      </w:r>
      <w:r w:rsidRPr="0018668F">
        <w:rPr>
          <w:rFonts w:ascii="Arial" w:hAnsi="Arial" w:cs="Arial"/>
          <w:sz w:val="20"/>
          <w:szCs w:val="20"/>
        </w:rPr>
        <w:t xml:space="preserve"> years (</w:t>
      </w:r>
      <w:r w:rsidR="008427DA" w:rsidRPr="0018668F">
        <w:rPr>
          <w:rFonts w:ascii="Arial" w:hAnsi="Arial" w:cs="Arial"/>
          <w:sz w:val="20"/>
          <w:szCs w:val="20"/>
        </w:rPr>
        <w:t>2020</w:t>
      </w:r>
      <w:r w:rsidRPr="0018668F">
        <w:rPr>
          <w:rFonts w:ascii="Arial" w:hAnsi="Arial" w:cs="Arial"/>
          <w:sz w:val="20"/>
          <w:szCs w:val="20"/>
        </w:rPr>
        <w:t xml:space="preserve">: </w:t>
      </w:r>
      <w:r w:rsidR="007B6EC7" w:rsidRPr="0018668F">
        <w:rPr>
          <w:rFonts w:ascii="Arial" w:hAnsi="Arial" w:cs="Arial"/>
          <w:sz w:val="20"/>
          <w:szCs w:val="20"/>
        </w:rPr>
        <w:t>9</w:t>
      </w:r>
      <w:r w:rsidRPr="0018668F">
        <w:rPr>
          <w:rFonts w:ascii="Arial" w:hAnsi="Arial" w:cs="Arial"/>
          <w:sz w:val="20"/>
          <w:szCs w:val="20"/>
        </w:rPr>
        <w:t xml:space="preserve"> years).</w:t>
      </w:r>
    </w:p>
    <w:p w14:paraId="7FA8220C" w14:textId="77777777" w:rsidR="00316A7A" w:rsidRPr="0018668F" w:rsidRDefault="00316A7A" w:rsidP="00045A70">
      <w:pPr>
        <w:pStyle w:val="EnvelopeReturn"/>
        <w:jc w:val="thaiDistribute"/>
        <w:rPr>
          <w:rFonts w:ascii="Arial" w:hAnsi="Arial" w:cs="Arial"/>
          <w:sz w:val="16"/>
          <w:szCs w:val="16"/>
        </w:rPr>
      </w:pPr>
    </w:p>
    <w:p w14:paraId="3D868433" w14:textId="42B44AE1" w:rsidR="00897664" w:rsidRDefault="00897664" w:rsidP="00045A70">
      <w:pPr>
        <w:pStyle w:val="EnvelopeReturn"/>
        <w:jc w:val="thaiDistribute"/>
        <w:rPr>
          <w:rFonts w:ascii="Arial" w:hAnsi="Arial" w:cs="Arial"/>
          <w:sz w:val="20"/>
          <w:szCs w:val="20"/>
        </w:rPr>
      </w:pPr>
      <w:r w:rsidRPr="0018668F">
        <w:rPr>
          <w:rFonts w:ascii="Arial" w:hAnsi="Arial" w:cs="Arial"/>
          <w:sz w:val="20"/>
          <w:szCs w:val="20"/>
        </w:rPr>
        <w:t xml:space="preserve">The weighted average duration of the defined benefit obligation </w:t>
      </w:r>
      <w:r w:rsidR="00F802C3" w:rsidRPr="0018668F">
        <w:rPr>
          <w:rFonts w:ascii="Arial" w:hAnsi="Arial" w:cs="Arial"/>
          <w:sz w:val="20"/>
          <w:szCs w:val="20"/>
        </w:rPr>
        <w:t>-</w:t>
      </w:r>
      <w:r w:rsidRPr="0018668F">
        <w:rPr>
          <w:rFonts w:ascii="Arial" w:hAnsi="Arial" w:cs="Arial"/>
          <w:sz w:val="20"/>
          <w:szCs w:val="20"/>
        </w:rPr>
        <w:t xml:space="preserve"> Saving Fund Plan is</w:t>
      </w:r>
      <w:r w:rsidR="00476621" w:rsidRPr="0018668F">
        <w:rPr>
          <w:rFonts w:ascii="Arial" w:hAnsi="Arial" w:cs="Arial"/>
          <w:sz w:val="20"/>
          <w:szCs w:val="20"/>
        </w:rPr>
        <w:t xml:space="preserve"> </w:t>
      </w:r>
      <w:r w:rsidR="00712CE8">
        <w:rPr>
          <w:rFonts w:ascii="Arial" w:hAnsi="Arial" w:cs="Arial"/>
          <w:sz w:val="20"/>
          <w:szCs w:val="20"/>
        </w:rPr>
        <w:t>6</w:t>
      </w:r>
      <w:r w:rsidRPr="0018668F">
        <w:rPr>
          <w:rFonts w:ascii="Arial" w:hAnsi="Arial" w:cs="Arial"/>
          <w:sz w:val="20"/>
          <w:szCs w:val="20"/>
        </w:rPr>
        <w:t xml:space="preserve"> years </w:t>
      </w:r>
      <w:r w:rsidR="003E7C17" w:rsidRPr="0018668F">
        <w:rPr>
          <w:rFonts w:ascii="Arial" w:hAnsi="Arial" w:cs="Arial"/>
          <w:sz w:val="20"/>
          <w:szCs w:val="20"/>
        </w:rPr>
        <w:br/>
      </w:r>
      <w:r w:rsidRPr="0018668F">
        <w:rPr>
          <w:rFonts w:ascii="Arial" w:hAnsi="Arial" w:cs="Arial"/>
          <w:sz w:val="20"/>
          <w:szCs w:val="20"/>
        </w:rPr>
        <w:t>(</w:t>
      </w:r>
      <w:r w:rsidR="008427DA" w:rsidRPr="0018668F">
        <w:rPr>
          <w:rFonts w:ascii="Arial" w:hAnsi="Arial" w:cs="Arial"/>
          <w:sz w:val="20"/>
          <w:szCs w:val="20"/>
        </w:rPr>
        <w:t>2020</w:t>
      </w:r>
      <w:r w:rsidRPr="0018668F">
        <w:rPr>
          <w:rFonts w:ascii="Arial" w:hAnsi="Arial" w:cs="Arial"/>
          <w:sz w:val="20"/>
          <w:szCs w:val="20"/>
        </w:rPr>
        <w:t xml:space="preserve">: </w:t>
      </w:r>
      <w:r w:rsidR="007B6EC7" w:rsidRPr="0018668F">
        <w:rPr>
          <w:rFonts w:ascii="Arial" w:hAnsi="Arial" w:cs="Arial"/>
          <w:sz w:val="20"/>
          <w:szCs w:val="20"/>
        </w:rPr>
        <w:t>6</w:t>
      </w:r>
      <w:r w:rsidRPr="0018668F">
        <w:rPr>
          <w:rFonts w:ascii="Arial" w:hAnsi="Arial" w:cs="Arial"/>
          <w:sz w:val="20"/>
          <w:szCs w:val="20"/>
        </w:rPr>
        <w:t xml:space="preserve"> years).</w:t>
      </w:r>
    </w:p>
    <w:p w14:paraId="0EAA316D" w14:textId="3236E3DD" w:rsidR="00EA04FE" w:rsidRDefault="00EA04FE" w:rsidP="00045A70">
      <w:pPr>
        <w:pStyle w:val="EnvelopeReturn"/>
        <w:jc w:val="thaiDistribute"/>
        <w:rPr>
          <w:rFonts w:ascii="Arial" w:hAnsi="Arial" w:cs="Arial"/>
          <w:sz w:val="20"/>
          <w:szCs w:val="20"/>
        </w:rPr>
      </w:pPr>
    </w:p>
    <w:p w14:paraId="7ED067C7" w14:textId="15296071" w:rsidR="007D084F" w:rsidRDefault="007D084F">
      <w:pPr>
        <w:spacing w:line="240" w:lineRule="auto"/>
        <w:rPr>
          <w:rFonts w:eastAsia="Cordia New" w:cs="Arial"/>
          <w:lang w:val="en-GB"/>
        </w:rPr>
      </w:pPr>
      <w:r>
        <w:rPr>
          <w:rFonts w:cs="Arial"/>
        </w:rPr>
        <w:br w:type="page"/>
      </w:r>
    </w:p>
    <w:p w14:paraId="6F658393" w14:textId="77777777" w:rsidR="00EA04FE" w:rsidRDefault="00EA04FE" w:rsidP="00045A70">
      <w:pPr>
        <w:pStyle w:val="EnvelopeReturn"/>
        <w:jc w:val="thaiDistribute"/>
        <w:rPr>
          <w:rFonts w:ascii="Arial" w:hAnsi="Arial" w:cs="Arial"/>
          <w:sz w:val="20"/>
          <w:szCs w:val="20"/>
        </w:rPr>
      </w:pPr>
    </w:p>
    <w:tbl>
      <w:tblPr>
        <w:tblW w:w="9029" w:type="dxa"/>
        <w:shd w:val="clear" w:color="auto" w:fill="FFA543"/>
        <w:tblLayout w:type="fixed"/>
        <w:tblLook w:val="04A0" w:firstRow="1" w:lastRow="0" w:firstColumn="1" w:lastColumn="0" w:noHBand="0" w:noVBand="1"/>
      </w:tblPr>
      <w:tblGrid>
        <w:gridCol w:w="9029"/>
      </w:tblGrid>
      <w:tr w:rsidR="000C2662" w:rsidRPr="0018668F" w14:paraId="53E4673B" w14:textId="77777777" w:rsidTr="005E2376">
        <w:trPr>
          <w:trHeight w:val="389"/>
        </w:trPr>
        <w:tc>
          <w:tcPr>
            <w:tcW w:w="9029" w:type="dxa"/>
            <w:shd w:val="clear" w:color="auto" w:fill="FFA543"/>
            <w:vAlign w:val="center"/>
          </w:tcPr>
          <w:p w14:paraId="3FC3C188" w14:textId="10919C30" w:rsidR="000C2662" w:rsidRPr="0018668F" w:rsidRDefault="000C2662"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BE2280" w:rsidRPr="0018668F">
              <w:rPr>
                <w:rFonts w:cs="Arial"/>
                <w:b/>
                <w:bCs/>
                <w:color w:val="FFFFFF"/>
              </w:rPr>
              <w:t>2</w:t>
            </w:r>
            <w:r w:rsidR="00EA04FE">
              <w:rPr>
                <w:rFonts w:cs="Arial"/>
                <w:b/>
                <w:bCs/>
                <w:color w:val="FFFFFF"/>
              </w:rPr>
              <w:t>1</w:t>
            </w:r>
            <w:r w:rsidRPr="0018668F">
              <w:rPr>
                <w:rFonts w:cs="Arial"/>
                <w:b/>
                <w:bCs/>
                <w:color w:val="FFFFFF"/>
              </w:rPr>
              <w:tab/>
              <w:t>Share capital and premium on share capital</w:t>
            </w:r>
          </w:p>
        </w:tc>
      </w:tr>
    </w:tbl>
    <w:p w14:paraId="7C592F14" w14:textId="77777777" w:rsidR="000C2662" w:rsidRPr="0018668F" w:rsidRDefault="000C2662" w:rsidP="00045A70">
      <w:pPr>
        <w:pStyle w:val="EnvelopeReturn"/>
        <w:tabs>
          <w:tab w:val="left" w:pos="540"/>
        </w:tabs>
        <w:ind w:left="540" w:hanging="540"/>
        <w:jc w:val="thaiDistribute"/>
        <w:rPr>
          <w:rFonts w:ascii="Arial" w:hAnsi="Arial" w:cs="Arial"/>
          <w:sz w:val="16"/>
          <w:szCs w:val="16"/>
          <w:lang w:val="en-US"/>
        </w:rPr>
      </w:pPr>
    </w:p>
    <w:tbl>
      <w:tblPr>
        <w:tblW w:w="9043" w:type="dxa"/>
        <w:tblLayout w:type="fixed"/>
        <w:tblLook w:val="0000" w:firstRow="0" w:lastRow="0" w:firstColumn="0" w:lastColumn="0" w:noHBand="0" w:noVBand="0"/>
      </w:tblPr>
      <w:tblGrid>
        <w:gridCol w:w="4291"/>
        <w:gridCol w:w="1584"/>
        <w:gridCol w:w="1584"/>
        <w:gridCol w:w="1584"/>
      </w:tblGrid>
      <w:tr w:rsidR="00CB65AB" w:rsidRPr="0018668F" w14:paraId="69C27387" w14:textId="77777777" w:rsidTr="004C7B32">
        <w:tc>
          <w:tcPr>
            <w:tcW w:w="4291" w:type="dxa"/>
            <w:vAlign w:val="bottom"/>
          </w:tcPr>
          <w:p w14:paraId="046FFAA5" w14:textId="77777777" w:rsidR="00CB65AB" w:rsidRPr="0018668F" w:rsidRDefault="00CB65AB"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56EF4077" w14:textId="43322EA3" w:rsidR="00CB65AB" w:rsidRPr="0018668F" w:rsidRDefault="00CB65AB" w:rsidP="00045A70">
            <w:pPr>
              <w:spacing w:line="240" w:lineRule="auto"/>
              <w:ind w:right="-72"/>
              <w:jc w:val="thaiDistribute"/>
              <w:rPr>
                <w:rFonts w:cs="Arial"/>
                <w:b/>
                <w:bCs/>
              </w:rPr>
            </w:pPr>
          </w:p>
        </w:tc>
        <w:tc>
          <w:tcPr>
            <w:tcW w:w="1584" w:type="dxa"/>
            <w:tcBorders>
              <w:top w:val="single" w:sz="4" w:space="0" w:color="auto"/>
            </w:tcBorders>
            <w:shd w:val="clear" w:color="auto" w:fill="auto"/>
            <w:vAlign w:val="bottom"/>
          </w:tcPr>
          <w:p w14:paraId="3388FBBC" w14:textId="77777777" w:rsidR="00CB65AB" w:rsidRPr="0018668F" w:rsidRDefault="00CB65AB" w:rsidP="00045A70">
            <w:pPr>
              <w:spacing w:line="240" w:lineRule="auto"/>
              <w:ind w:right="-72"/>
              <w:jc w:val="thaiDistribute"/>
              <w:rPr>
                <w:rFonts w:cs="Arial"/>
                <w:b/>
                <w:bCs/>
              </w:rPr>
            </w:pPr>
          </w:p>
        </w:tc>
        <w:tc>
          <w:tcPr>
            <w:tcW w:w="1584" w:type="dxa"/>
            <w:tcBorders>
              <w:top w:val="single" w:sz="4" w:space="0" w:color="auto"/>
            </w:tcBorders>
            <w:shd w:val="clear" w:color="auto" w:fill="auto"/>
            <w:vAlign w:val="bottom"/>
          </w:tcPr>
          <w:p w14:paraId="292E215B" w14:textId="77777777" w:rsidR="00CB65AB" w:rsidRPr="0018668F" w:rsidRDefault="00CB65AB" w:rsidP="000F1770">
            <w:pPr>
              <w:spacing w:line="240" w:lineRule="auto"/>
              <w:ind w:right="-72"/>
              <w:jc w:val="right"/>
              <w:rPr>
                <w:rFonts w:cs="Arial"/>
                <w:b/>
                <w:bCs/>
              </w:rPr>
            </w:pPr>
            <w:r w:rsidRPr="0018668F">
              <w:rPr>
                <w:rFonts w:cs="Arial"/>
                <w:b/>
                <w:bCs/>
              </w:rPr>
              <w:t>Premium</w:t>
            </w:r>
          </w:p>
        </w:tc>
      </w:tr>
      <w:tr w:rsidR="00CB65AB" w:rsidRPr="0018668F" w14:paraId="4E4B8009" w14:textId="77777777" w:rsidTr="004C7B32">
        <w:tc>
          <w:tcPr>
            <w:tcW w:w="4291" w:type="dxa"/>
            <w:vAlign w:val="bottom"/>
          </w:tcPr>
          <w:p w14:paraId="63D6E938" w14:textId="77777777" w:rsidR="00CB65AB" w:rsidRPr="0018668F" w:rsidRDefault="00CB65AB" w:rsidP="00045A70">
            <w:pPr>
              <w:spacing w:line="240" w:lineRule="auto"/>
              <w:ind w:left="-101"/>
              <w:jc w:val="thaiDistribute"/>
              <w:rPr>
                <w:rFonts w:cs="Arial"/>
                <w:b/>
                <w:bCs/>
              </w:rPr>
            </w:pPr>
          </w:p>
        </w:tc>
        <w:tc>
          <w:tcPr>
            <w:tcW w:w="1584" w:type="dxa"/>
            <w:vAlign w:val="bottom"/>
          </w:tcPr>
          <w:p w14:paraId="46BDE7C1" w14:textId="4157A733" w:rsidR="00CB65AB" w:rsidRPr="0018668F" w:rsidRDefault="00CB65AB" w:rsidP="000F1770">
            <w:pPr>
              <w:spacing w:line="240" w:lineRule="auto"/>
              <w:ind w:right="-72"/>
              <w:jc w:val="right"/>
              <w:rPr>
                <w:rFonts w:cs="Arial"/>
                <w:b/>
                <w:bCs/>
              </w:rPr>
            </w:pPr>
          </w:p>
        </w:tc>
        <w:tc>
          <w:tcPr>
            <w:tcW w:w="1584" w:type="dxa"/>
            <w:vAlign w:val="bottom"/>
          </w:tcPr>
          <w:p w14:paraId="7E70ABDB" w14:textId="77777777" w:rsidR="00CB65AB" w:rsidRPr="0018668F" w:rsidRDefault="00CB65AB" w:rsidP="000F1770">
            <w:pPr>
              <w:spacing w:line="240" w:lineRule="auto"/>
              <w:ind w:right="-72"/>
              <w:jc w:val="right"/>
              <w:rPr>
                <w:rFonts w:cs="Arial"/>
                <w:b/>
                <w:bCs/>
              </w:rPr>
            </w:pPr>
            <w:r w:rsidRPr="0018668F">
              <w:rPr>
                <w:rFonts w:cs="Arial"/>
                <w:b/>
                <w:bCs/>
              </w:rPr>
              <w:t>Share</w:t>
            </w:r>
          </w:p>
        </w:tc>
        <w:tc>
          <w:tcPr>
            <w:tcW w:w="1584" w:type="dxa"/>
            <w:vAlign w:val="bottom"/>
          </w:tcPr>
          <w:p w14:paraId="437DDB1B" w14:textId="77777777" w:rsidR="00CB65AB" w:rsidRPr="0018668F" w:rsidRDefault="00CB65AB" w:rsidP="000F1770">
            <w:pPr>
              <w:spacing w:line="240" w:lineRule="auto"/>
              <w:ind w:right="-72"/>
              <w:jc w:val="right"/>
              <w:rPr>
                <w:rFonts w:cs="Arial"/>
                <w:b/>
                <w:bCs/>
              </w:rPr>
            </w:pPr>
            <w:r w:rsidRPr="0018668F">
              <w:rPr>
                <w:rFonts w:cs="Arial"/>
                <w:b/>
                <w:bCs/>
              </w:rPr>
              <w:t>on share</w:t>
            </w:r>
          </w:p>
        </w:tc>
      </w:tr>
      <w:tr w:rsidR="00CB65AB" w:rsidRPr="0018668F" w14:paraId="2E6C9477" w14:textId="77777777" w:rsidTr="004C7B32">
        <w:tc>
          <w:tcPr>
            <w:tcW w:w="4291" w:type="dxa"/>
            <w:vAlign w:val="bottom"/>
          </w:tcPr>
          <w:p w14:paraId="417BC252" w14:textId="77777777" w:rsidR="00CB65AB" w:rsidRPr="0018668F" w:rsidRDefault="00CB65AB" w:rsidP="00045A70">
            <w:pPr>
              <w:spacing w:line="240" w:lineRule="auto"/>
              <w:ind w:left="-101"/>
              <w:jc w:val="thaiDistribute"/>
              <w:rPr>
                <w:rFonts w:cs="Arial"/>
                <w:b/>
                <w:bCs/>
              </w:rPr>
            </w:pPr>
          </w:p>
        </w:tc>
        <w:tc>
          <w:tcPr>
            <w:tcW w:w="1584" w:type="dxa"/>
            <w:vAlign w:val="bottom"/>
          </w:tcPr>
          <w:p w14:paraId="43DA9097" w14:textId="356B11FC" w:rsidR="00E14AAF" w:rsidRPr="0018668F" w:rsidRDefault="00BC0FAA" w:rsidP="000F1770">
            <w:pPr>
              <w:spacing w:line="240" w:lineRule="auto"/>
              <w:ind w:right="-72"/>
              <w:jc w:val="right"/>
              <w:rPr>
                <w:rFonts w:cs="Arial"/>
                <w:b/>
                <w:bCs/>
                <w:lang w:val="en-GB"/>
              </w:rPr>
            </w:pPr>
            <w:r w:rsidRPr="0018668F">
              <w:rPr>
                <w:rFonts w:cs="Arial"/>
                <w:b/>
                <w:bCs/>
              </w:rPr>
              <w:t>Number of</w:t>
            </w:r>
          </w:p>
        </w:tc>
        <w:tc>
          <w:tcPr>
            <w:tcW w:w="1584" w:type="dxa"/>
            <w:vAlign w:val="bottom"/>
          </w:tcPr>
          <w:p w14:paraId="32E9D1AA" w14:textId="77777777" w:rsidR="00CB65AB" w:rsidRPr="0018668F" w:rsidRDefault="00CB65AB" w:rsidP="000F1770">
            <w:pPr>
              <w:spacing w:line="240" w:lineRule="auto"/>
              <w:ind w:right="-72"/>
              <w:jc w:val="right"/>
              <w:rPr>
                <w:rFonts w:cs="Arial"/>
                <w:b/>
                <w:bCs/>
              </w:rPr>
            </w:pPr>
            <w:r w:rsidRPr="0018668F">
              <w:rPr>
                <w:rFonts w:cs="Arial"/>
                <w:b/>
                <w:bCs/>
              </w:rPr>
              <w:t>capital</w:t>
            </w:r>
          </w:p>
        </w:tc>
        <w:tc>
          <w:tcPr>
            <w:tcW w:w="1584" w:type="dxa"/>
            <w:vAlign w:val="bottom"/>
          </w:tcPr>
          <w:p w14:paraId="4F1D344F" w14:textId="77777777" w:rsidR="00CB65AB" w:rsidRPr="0018668F" w:rsidRDefault="00CB65AB" w:rsidP="000F1770">
            <w:pPr>
              <w:spacing w:line="240" w:lineRule="auto"/>
              <w:ind w:right="-72"/>
              <w:jc w:val="right"/>
              <w:rPr>
                <w:rFonts w:cs="Arial"/>
                <w:b/>
                <w:bCs/>
              </w:rPr>
            </w:pPr>
            <w:r w:rsidRPr="0018668F">
              <w:rPr>
                <w:rFonts w:cs="Arial"/>
                <w:b/>
                <w:bCs/>
              </w:rPr>
              <w:t>capital</w:t>
            </w:r>
          </w:p>
        </w:tc>
      </w:tr>
      <w:tr w:rsidR="00CB65AB" w:rsidRPr="0018668F" w14:paraId="4C5C8E01" w14:textId="77777777" w:rsidTr="004C7B32">
        <w:tc>
          <w:tcPr>
            <w:tcW w:w="4291" w:type="dxa"/>
            <w:vAlign w:val="bottom"/>
          </w:tcPr>
          <w:p w14:paraId="168863F0" w14:textId="77777777" w:rsidR="00CB65AB" w:rsidRPr="0018668F" w:rsidRDefault="00CB65AB"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31D125D8" w14:textId="4EF8C8EB" w:rsidR="00BC0FAA" w:rsidRPr="0018668F" w:rsidRDefault="00BC0FAA" w:rsidP="000F1770">
            <w:pPr>
              <w:spacing w:line="240" w:lineRule="auto"/>
              <w:ind w:right="-72"/>
              <w:jc w:val="right"/>
              <w:rPr>
                <w:rFonts w:cs="Arial"/>
                <w:b/>
                <w:bCs/>
              </w:rPr>
            </w:pPr>
            <w:r w:rsidRPr="0018668F">
              <w:rPr>
                <w:rFonts w:cs="Arial"/>
                <w:b/>
                <w:bCs/>
              </w:rPr>
              <w:t>Ordinary</w:t>
            </w:r>
          </w:p>
          <w:p w14:paraId="096EA557" w14:textId="6F3C8AE1" w:rsidR="00CB65AB" w:rsidRPr="0018668F" w:rsidRDefault="00F42A82" w:rsidP="000F1770">
            <w:pPr>
              <w:spacing w:line="240" w:lineRule="auto"/>
              <w:ind w:right="-72"/>
              <w:jc w:val="right"/>
              <w:rPr>
                <w:rFonts w:cs="Arial"/>
                <w:b/>
                <w:bCs/>
              </w:rPr>
            </w:pPr>
            <w:r w:rsidRPr="0018668F">
              <w:rPr>
                <w:rFonts w:cs="Arial"/>
                <w:b/>
                <w:bCs/>
              </w:rPr>
              <w:t>S</w:t>
            </w:r>
            <w:r w:rsidR="00CB65AB" w:rsidRPr="0018668F">
              <w:rPr>
                <w:rFonts w:cs="Arial"/>
                <w:b/>
                <w:bCs/>
              </w:rPr>
              <w:t>hares</w:t>
            </w:r>
          </w:p>
        </w:tc>
        <w:tc>
          <w:tcPr>
            <w:tcW w:w="1584" w:type="dxa"/>
            <w:tcBorders>
              <w:bottom w:val="single" w:sz="4" w:space="0" w:color="auto"/>
            </w:tcBorders>
            <w:shd w:val="clear" w:color="auto" w:fill="auto"/>
            <w:vAlign w:val="bottom"/>
          </w:tcPr>
          <w:p w14:paraId="5D80F202" w14:textId="77777777" w:rsidR="003E7C17" w:rsidRPr="0018668F" w:rsidRDefault="008274E9" w:rsidP="000F1770">
            <w:pPr>
              <w:spacing w:line="240" w:lineRule="auto"/>
              <w:ind w:right="-72"/>
              <w:jc w:val="right"/>
              <w:rPr>
                <w:rFonts w:cs="Arial"/>
                <w:b/>
                <w:bCs/>
              </w:rPr>
            </w:pPr>
            <w:r w:rsidRPr="0018668F">
              <w:rPr>
                <w:rFonts w:cs="Arial"/>
                <w:b/>
                <w:bCs/>
              </w:rPr>
              <w:t>Million</w:t>
            </w:r>
          </w:p>
          <w:p w14:paraId="74C9A217" w14:textId="0FABA2E0" w:rsidR="00CB65AB" w:rsidRPr="0018668F" w:rsidRDefault="00CB65AB" w:rsidP="000F1770">
            <w:pPr>
              <w:spacing w:line="240" w:lineRule="auto"/>
              <w:ind w:right="-72"/>
              <w:jc w:val="right"/>
              <w:rPr>
                <w:rFonts w:cs="Arial"/>
                <w:b/>
                <w:bCs/>
              </w:rPr>
            </w:pPr>
            <w:r w:rsidRPr="0018668F">
              <w:rPr>
                <w:rFonts w:cs="Arial"/>
                <w:b/>
                <w:bCs/>
              </w:rPr>
              <w:t>Baht</w:t>
            </w:r>
          </w:p>
        </w:tc>
        <w:tc>
          <w:tcPr>
            <w:tcW w:w="1584" w:type="dxa"/>
            <w:tcBorders>
              <w:bottom w:val="single" w:sz="4" w:space="0" w:color="auto"/>
            </w:tcBorders>
            <w:shd w:val="clear" w:color="auto" w:fill="auto"/>
            <w:vAlign w:val="bottom"/>
          </w:tcPr>
          <w:p w14:paraId="3A708E61" w14:textId="77777777" w:rsidR="003E7C17" w:rsidRPr="0018668F" w:rsidRDefault="008274E9" w:rsidP="000F1770">
            <w:pPr>
              <w:spacing w:line="240" w:lineRule="auto"/>
              <w:ind w:right="-72"/>
              <w:jc w:val="right"/>
              <w:rPr>
                <w:rFonts w:cs="Arial"/>
                <w:b/>
                <w:bCs/>
              </w:rPr>
            </w:pPr>
            <w:r w:rsidRPr="0018668F">
              <w:rPr>
                <w:rFonts w:cs="Arial"/>
                <w:b/>
                <w:bCs/>
              </w:rPr>
              <w:t>Million</w:t>
            </w:r>
          </w:p>
          <w:p w14:paraId="765C41FD" w14:textId="6F5243CF" w:rsidR="00CB65AB" w:rsidRPr="0018668F" w:rsidRDefault="00CB65AB" w:rsidP="000F1770">
            <w:pPr>
              <w:spacing w:line="240" w:lineRule="auto"/>
              <w:ind w:right="-72"/>
              <w:jc w:val="right"/>
              <w:rPr>
                <w:rFonts w:cs="Arial"/>
                <w:b/>
                <w:bCs/>
              </w:rPr>
            </w:pPr>
            <w:r w:rsidRPr="0018668F">
              <w:rPr>
                <w:rFonts w:cs="Arial"/>
                <w:b/>
                <w:bCs/>
              </w:rPr>
              <w:t>Baht</w:t>
            </w:r>
          </w:p>
        </w:tc>
      </w:tr>
      <w:tr w:rsidR="00CB65AB" w:rsidRPr="0018668F" w14:paraId="4055399D" w14:textId="77777777" w:rsidTr="004C7B32">
        <w:tc>
          <w:tcPr>
            <w:tcW w:w="4291" w:type="dxa"/>
            <w:vAlign w:val="bottom"/>
          </w:tcPr>
          <w:p w14:paraId="15C0A963" w14:textId="77777777" w:rsidR="00CB65AB" w:rsidRPr="0018668F" w:rsidRDefault="00CB65AB" w:rsidP="00045A70">
            <w:pPr>
              <w:spacing w:line="240" w:lineRule="auto"/>
              <w:ind w:left="-101"/>
              <w:jc w:val="thaiDistribute"/>
              <w:rPr>
                <w:rFonts w:cs="Arial"/>
              </w:rPr>
            </w:pPr>
          </w:p>
        </w:tc>
        <w:tc>
          <w:tcPr>
            <w:tcW w:w="1584" w:type="dxa"/>
            <w:tcBorders>
              <w:top w:val="single" w:sz="4" w:space="0" w:color="auto"/>
            </w:tcBorders>
            <w:vAlign w:val="bottom"/>
          </w:tcPr>
          <w:p w14:paraId="1B2EF975" w14:textId="77777777" w:rsidR="00CB65AB" w:rsidRPr="0018668F" w:rsidRDefault="00CB65AB" w:rsidP="000F1770">
            <w:pPr>
              <w:spacing w:line="240" w:lineRule="auto"/>
              <w:ind w:right="-72"/>
              <w:jc w:val="right"/>
              <w:rPr>
                <w:rFonts w:cs="Arial"/>
              </w:rPr>
            </w:pPr>
          </w:p>
        </w:tc>
        <w:tc>
          <w:tcPr>
            <w:tcW w:w="1584" w:type="dxa"/>
            <w:tcBorders>
              <w:top w:val="single" w:sz="4" w:space="0" w:color="auto"/>
            </w:tcBorders>
            <w:vAlign w:val="bottom"/>
          </w:tcPr>
          <w:p w14:paraId="7424C3B5" w14:textId="77777777" w:rsidR="00CB65AB" w:rsidRPr="0018668F" w:rsidRDefault="00CB65AB" w:rsidP="000F1770">
            <w:pPr>
              <w:spacing w:line="240" w:lineRule="auto"/>
              <w:ind w:right="-72"/>
              <w:jc w:val="right"/>
              <w:rPr>
                <w:rFonts w:cs="Arial"/>
              </w:rPr>
            </w:pPr>
          </w:p>
        </w:tc>
        <w:tc>
          <w:tcPr>
            <w:tcW w:w="1584" w:type="dxa"/>
            <w:tcBorders>
              <w:top w:val="single" w:sz="4" w:space="0" w:color="auto"/>
            </w:tcBorders>
            <w:vAlign w:val="bottom"/>
          </w:tcPr>
          <w:p w14:paraId="4174FE86" w14:textId="77777777" w:rsidR="00CB65AB" w:rsidRPr="0018668F" w:rsidRDefault="00CB65AB" w:rsidP="000F1770">
            <w:pPr>
              <w:spacing w:line="240" w:lineRule="auto"/>
              <w:ind w:right="-72"/>
              <w:jc w:val="right"/>
              <w:rPr>
                <w:rFonts w:cs="Arial"/>
              </w:rPr>
            </w:pPr>
          </w:p>
        </w:tc>
      </w:tr>
      <w:tr w:rsidR="00F95014" w:rsidRPr="0018668F" w14:paraId="315F05C6" w14:textId="77777777" w:rsidTr="004C7B32">
        <w:tc>
          <w:tcPr>
            <w:tcW w:w="4291" w:type="dxa"/>
            <w:vAlign w:val="bottom"/>
          </w:tcPr>
          <w:p w14:paraId="20901B32" w14:textId="30CD22AB" w:rsidR="00F95014" w:rsidRPr="0018668F" w:rsidRDefault="00F95014" w:rsidP="00045A70">
            <w:pPr>
              <w:spacing w:line="240" w:lineRule="auto"/>
              <w:ind w:left="-101"/>
              <w:jc w:val="thaiDistribute"/>
              <w:rPr>
                <w:rFonts w:cs="Arial"/>
              </w:rPr>
            </w:pPr>
            <w:proofErr w:type="gramStart"/>
            <w:r w:rsidRPr="0018668F">
              <w:rPr>
                <w:rFonts w:cs="Arial"/>
              </w:rPr>
              <w:t>At</w:t>
            </w:r>
            <w:proofErr w:type="gramEnd"/>
            <w:r w:rsidRPr="0018668F">
              <w:rPr>
                <w:rFonts w:cs="Arial"/>
              </w:rPr>
              <w:t xml:space="preserve"> 1 January </w:t>
            </w:r>
            <w:r w:rsidR="008427DA" w:rsidRPr="0018668F">
              <w:rPr>
                <w:rFonts w:cs="Arial"/>
                <w:lang w:val="en-GB"/>
              </w:rPr>
              <w:t>2020</w:t>
            </w:r>
          </w:p>
        </w:tc>
        <w:tc>
          <w:tcPr>
            <w:tcW w:w="1584" w:type="dxa"/>
            <w:vAlign w:val="bottom"/>
          </w:tcPr>
          <w:p w14:paraId="53701ADD" w14:textId="72346C97" w:rsidR="00F95014" w:rsidRPr="0018668F" w:rsidRDefault="00F95014" w:rsidP="000F1770">
            <w:pPr>
              <w:spacing w:line="240" w:lineRule="auto"/>
              <w:ind w:right="-72"/>
              <w:jc w:val="right"/>
              <w:rPr>
                <w:rFonts w:cs="Arial"/>
                <w:lang w:val="en-GB"/>
              </w:rPr>
            </w:pPr>
            <w:r w:rsidRPr="0018668F">
              <w:rPr>
                <w:rFonts w:cs="Arial"/>
                <w:lang w:val="en-GB"/>
              </w:rPr>
              <w:t>7,40</w:t>
            </w:r>
            <w:r w:rsidR="00FF2A74" w:rsidRPr="0018668F">
              <w:rPr>
                <w:rFonts w:cs="Arial"/>
                <w:lang w:val="en-GB"/>
              </w:rPr>
              <w:t>0</w:t>
            </w:r>
            <w:r w:rsidR="007D0783" w:rsidRPr="0018668F">
              <w:rPr>
                <w:rFonts w:cs="Arial"/>
                <w:lang w:val="en-GB"/>
              </w:rPr>
              <w:t>,000</w:t>
            </w:r>
          </w:p>
        </w:tc>
        <w:tc>
          <w:tcPr>
            <w:tcW w:w="1584" w:type="dxa"/>
            <w:vAlign w:val="bottom"/>
          </w:tcPr>
          <w:p w14:paraId="0EC377FD" w14:textId="53F34767" w:rsidR="00F95014" w:rsidRPr="0018668F" w:rsidRDefault="00F95014" w:rsidP="000F1770">
            <w:pPr>
              <w:spacing w:line="240" w:lineRule="auto"/>
              <w:ind w:right="-72"/>
              <w:jc w:val="right"/>
              <w:rPr>
                <w:rFonts w:cs="Arial"/>
              </w:rPr>
            </w:pPr>
            <w:r w:rsidRPr="0018668F">
              <w:rPr>
                <w:rFonts w:cs="Arial"/>
              </w:rPr>
              <w:t>74</w:t>
            </w:r>
          </w:p>
        </w:tc>
        <w:tc>
          <w:tcPr>
            <w:tcW w:w="1584" w:type="dxa"/>
            <w:vAlign w:val="bottom"/>
          </w:tcPr>
          <w:p w14:paraId="7BDEE75E" w14:textId="7858F5EE" w:rsidR="00F95014" w:rsidRPr="0018668F" w:rsidRDefault="00F95014" w:rsidP="000F1770">
            <w:pPr>
              <w:spacing w:line="240" w:lineRule="auto"/>
              <w:ind w:right="-72"/>
              <w:jc w:val="right"/>
              <w:rPr>
                <w:rFonts w:cs="Arial"/>
                <w:cs/>
                <w:lang w:val="en-GB"/>
              </w:rPr>
            </w:pPr>
            <w:r w:rsidRPr="0018668F">
              <w:rPr>
                <w:rFonts w:cs="Arial"/>
              </w:rPr>
              <w:t>92</w:t>
            </w:r>
          </w:p>
        </w:tc>
      </w:tr>
      <w:tr w:rsidR="00F95014" w:rsidRPr="0018668F" w14:paraId="5950477D" w14:textId="77777777" w:rsidTr="004C7B32">
        <w:tc>
          <w:tcPr>
            <w:tcW w:w="4291" w:type="dxa"/>
            <w:vAlign w:val="bottom"/>
          </w:tcPr>
          <w:p w14:paraId="256D43E4" w14:textId="77777777" w:rsidR="00F95014" w:rsidRPr="0018668F" w:rsidRDefault="00F95014" w:rsidP="00045A70">
            <w:pPr>
              <w:spacing w:line="240" w:lineRule="auto"/>
              <w:ind w:left="-101"/>
              <w:jc w:val="thaiDistribute"/>
              <w:rPr>
                <w:rFonts w:cs="Arial"/>
                <w:lang w:val="en-GB"/>
              </w:rPr>
            </w:pPr>
            <w:r w:rsidRPr="0018668F">
              <w:rPr>
                <w:rFonts w:cs="Arial"/>
              </w:rPr>
              <w:t xml:space="preserve">Issue of shares </w:t>
            </w:r>
          </w:p>
        </w:tc>
        <w:tc>
          <w:tcPr>
            <w:tcW w:w="1584" w:type="dxa"/>
            <w:tcBorders>
              <w:bottom w:val="single" w:sz="4" w:space="0" w:color="auto"/>
            </w:tcBorders>
            <w:shd w:val="clear" w:color="auto" w:fill="auto"/>
            <w:vAlign w:val="bottom"/>
          </w:tcPr>
          <w:p w14:paraId="6BD235D3" w14:textId="77777777" w:rsidR="00F95014" w:rsidRPr="0018668F" w:rsidRDefault="00F95014" w:rsidP="000F1770">
            <w:pPr>
              <w:spacing w:line="240" w:lineRule="auto"/>
              <w:ind w:right="-72"/>
              <w:jc w:val="right"/>
              <w:rPr>
                <w:rFonts w:cs="Arial"/>
              </w:rPr>
            </w:pPr>
            <w:r w:rsidRPr="0018668F">
              <w:rPr>
                <w:rFonts w:cs="Arial"/>
                <w:cs/>
              </w:rPr>
              <w:t>-</w:t>
            </w:r>
          </w:p>
        </w:tc>
        <w:tc>
          <w:tcPr>
            <w:tcW w:w="1584" w:type="dxa"/>
            <w:tcBorders>
              <w:bottom w:val="single" w:sz="4" w:space="0" w:color="auto"/>
            </w:tcBorders>
            <w:shd w:val="clear" w:color="auto" w:fill="auto"/>
            <w:vAlign w:val="bottom"/>
          </w:tcPr>
          <w:p w14:paraId="7A67E219" w14:textId="77777777" w:rsidR="00F95014" w:rsidRPr="0018668F" w:rsidRDefault="00F95014" w:rsidP="000F1770">
            <w:pPr>
              <w:spacing w:line="240" w:lineRule="auto"/>
              <w:ind w:right="-72"/>
              <w:jc w:val="right"/>
              <w:rPr>
                <w:rFonts w:cs="Arial"/>
              </w:rPr>
            </w:pPr>
            <w:r w:rsidRPr="0018668F">
              <w:rPr>
                <w:rFonts w:cs="Arial"/>
                <w:cs/>
              </w:rPr>
              <w:t>-</w:t>
            </w:r>
          </w:p>
        </w:tc>
        <w:tc>
          <w:tcPr>
            <w:tcW w:w="1584" w:type="dxa"/>
            <w:tcBorders>
              <w:bottom w:val="single" w:sz="4" w:space="0" w:color="auto"/>
            </w:tcBorders>
            <w:shd w:val="clear" w:color="auto" w:fill="auto"/>
            <w:vAlign w:val="bottom"/>
          </w:tcPr>
          <w:p w14:paraId="7E59E26C" w14:textId="77777777" w:rsidR="00F95014" w:rsidRPr="0018668F" w:rsidRDefault="00F95014" w:rsidP="000F1770">
            <w:pPr>
              <w:spacing w:line="240" w:lineRule="auto"/>
              <w:ind w:right="-72"/>
              <w:jc w:val="right"/>
              <w:rPr>
                <w:rFonts w:cs="Arial"/>
              </w:rPr>
            </w:pPr>
            <w:r w:rsidRPr="0018668F">
              <w:rPr>
                <w:rFonts w:cs="Arial"/>
                <w:cs/>
              </w:rPr>
              <w:t>-</w:t>
            </w:r>
          </w:p>
        </w:tc>
      </w:tr>
      <w:tr w:rsidR="00F95014" w:rsidRPr="0018668F" w14:paraId="08FC3D7F" w14:textId="77777777" w:rsidTr="003E7C17">
        <w:tc>
          <w:tcPr>
            <w:tcW w:w="4291" w:type="dxa"/>
            <w:vAlign w:val="bottom"/>
          </w:tcPr>
          <w:p w14:paraId="77D362CB" w14:textId="77777777" w:rsidR="00F95014" w:rsidRPr="0018668F" w:rsidRDefault="00F95014"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3820487" w14:textId="77777777" w:rsidR="00F95014" w:rsidRPr="0018668F" w:rsidRDefault="00F95014" w:rsidP="000F1770">
            <w:pPr>
              <w:spacing w:line="240" w:lineRule="auto"/>
              <w:ind w:right="-72"/>
              <w:jc w:val="right"/>
              <w:rPr>
                <w:rFonts w:cs="Arial"/>
              </w:rPr>
            </w:pPr>
          </w:p>
        </w:tc>
        <w:tc>
          <w:tcPr>
            <w:tcW w:w="1584" w:type="dxa"/>
            <w:tcBorders>
              <w:top w:val="single" w:sz="4" w:space="0" w:color="auto"/>
            </w:tcBorders>
            <w:shd w:val="clear" w:color="auto" w:fill="FAFAFA"/>
            <w:vAlign w:val="bottom"/>
          </w:tcPr>
          <w:p w14:paraId="2DF46F68" w14:textId="77777777" w:rsidR="00F95014" w:rsidRPr="0018668F" w:rsidRDefault="00F95014" w:rsidP="000F1770">
            <w:pPr>
              <w:spacing w:line="240" w:lineRule="auto"/>
              <w:ind w:right="-72"/>
              <w:jc w:val="right"/>
              <w:rPr>
                <w:rFonts w:cs="Arial"/>
              </w:rPr>
            </w:pPr>
          </w:p>
        </w:tc>
        <w:tc>
          <w:tcPr>
            <w:tcW w:w="1584" w:type="dxa"/>
            <w:tcBorders>
              <w:top w:val="single" w:sz="4" w:space="0" w:color="auto"/>
            </w:tcBorders>
            <w:shd w:val="clear" w:color="auto" w:fill="FAFAFA"/>
            <w:vAlign w:val="bottom"/>
          </w:tcPr>
          <w:p w14:paraId="1562C3BF" w14:textId="77777777" w:rsidR="00F95014" w:rsidRPr="0018668F" w:rsidRDefault="00F95014" w:rsidP="000F1770">
            <w:pPr>
              <w:spacing w:line="240" w:lineRule="auto"/>
              <w:ind w:right="-72"/>
              <w:jc w:val="right"/>
              <w:rPr>
                <w:rFonts w:cs="Arial"/>
              </w:rPr>
            </w:pPr>
          </w:p>
        </w:tc>
      </w:tr>
      <w:tr w:rsidR="00F95014" w:rsidRPr="0018668F" w14:paraId="07713BD6" w14:textId="77777777" w:rsidTr="003E7C17">
        <w:tc>
          <w:tcPr>
            <w:tcW w:w="4291" w:type="dxa"/>
            <w:vAlign w:val="bottom"/>
          </w:tcPr>
          <w:p w14:paraId="4FCFF313" w14:textId="4EEF5A2D" w:rsidR="00F95014" w:rsidRPr="0018668F" w:rsidRDefault="00F95014" w:rsidP="00045A70">
            <w:pPr>
              <w:spacing w:line="240" w:lineRule="auto"/>
              <w:ind w:left="-101"/>
              <w:jc w:val="thaiDistribute"/>
              <w:rPr>
                <w:rFonts w:cs="Arial"/>
              </w:rPr>
            </w:pPr>
            <w:proofErr w:type="gramStart"/>
            <w:r w:rsidRPr="0018668F">
              <w:rPr>
                <w:rFonts w:cs="Arial"/>
              </w:rPr>
              <w:t>At</w:t>
            </w:r>
            <w:proofErr w:type="gramEnd"/>
            <w:r w:rsidRPr="0018668F">
              <w:rPr>
                <w:rFonts w:cs="Arial"/>
              </w:rPr>
              <w:t xml:space="preserve"> 31 December </w:t>
            </w:r>
            <w:r w:rsidR="008427DA" w:rsidRPr="0018668F">
              <w:rPr>
                <w:rFonts w:cs="Arial"/>
                <w:lang w:val="en-GB"/>
              </w:rPr>
              <w:t>2020</w:t>
            </w:r>
          </w:p>
        </w:tc>
        <w:tc>
          <w:tcPr>
            <w:tcW w:w="1584" w:type="dxa"/>
            <w:shd w:val="clear" w:color="auto" w:fill="FAFAFA"/>
            <w:vAlign w:val="bottom"/>
          </w:tcPr>
          <w:p w14:paraId="77ACF3BE" w14:textId="671A39DF" w:rsidR="00F95014" w:rsidRPr="0018668F" w:rsidRDefault="00F95014" w:rsidP="000F1770">
            <w:pPr>
              <w:spacing w:line="240" w:lineRule="auto"/>
              <w:ind w:right="-72"/>
              <w:jc w:val="right"/>
              <w:rPr>
                <w:rFonts w:cs="Arial"/>
              </w:rPr>
            </w:pPr>
            <w:r w:rsidRPr="0018668F">
              <w:rPr>
                <w:rFonts w:cs="Arial"/>
              </w:rPr>
              <w:t>7,40</w:t>
            </w:r>
            <w:r w:rsidR="00FF2A74" w:rsidRPr="0018668F">
              <w:rPr>
                <w:rFonts w:cs="Arial"/>
              </w:rPr>
              <w:t>0</w:t>
            </w:r>
            <w:r w:rsidR="007D0783" w:rsidRPr="0018668F">
              <w:rPr>
                <w:rFonts w:cs="Arial"/>
              </w:rPr>
              <w:t>,000</w:t>
            </w:r>
          </w:p>
        </w:tc>
        <w:tc>
          <w:tcPr>
            <w:tcW w:w="1584" w:type="dxa"/>
            <w:shd w:val="clear" w:color="auto" w:fill="FAFAFA"/>
            <w:vAlign w:val="bottom"/>
          </w:tcPr>
          <w:p w14:paraId="410FCA0B" w14:textId="39F34FBF" w:rsidR="00F95014" w:rsidRPr="0018668F" w:rsidRDefault="00F95014" w:rsidP="000F1770">
            <w:pPr>
              <w:spacing w:line="240" w:lineRule="auto"/>
              <w:ind w:right="-72"/>
              <w:jc w:val="right"/>
              <w:rPr>
                <w:rFonts w:cs="Arial"/>
              </w:rPr>
            </w:pPr>
            <w:r w:rsidRPr="0018668F">
              <w:rPr>
                <w:rFonts w:cs="Arial"/>
              </w:rPr>
              <w:t>74</w:t>
            </w:r>
          </w:p>
        </w:tc>
        <w:tc>
          <w:tcPr>
            <w:tcW w:w="1584" w:type="dxa"/>
            <w:shd w:val="clear" w:color="auto" w:fill="FAFAFA"/>
            <w:vAlign w:val="bottom"/>
          </w:tcPr>
          <w:p w14:paraId="15C6D1F4" w14:textId="1C422D81" w:rsidR="00F95014" w:rsidRPr="0018668F" w:rsidRDefault="00F95014" w:rsidP="000F1770">
            <w:pPr>
              <w:spacing w:line="240" w:lineRule="auto"/>
              <w:ind w:right="-72"/>
              <w:jc w:val="right"/>
              <w:rPr>
                <w:rFonts w:cs="Arial"/>
              </w:rPr>
            </w:pPr>
            <w:r w:rsidRPr="0018668F">
              <w:rPr>
                <w:rFonts w:cs="Arial"/>
              </w:rPr>
              <w:t>92</w:t>
            </w:r>
          </w:p>
        </w:tc>
      </w:tr>
      <w:tr w:rsidR="00F95014" w:rsidRPr="0018668F" w14:paraId="52BBD566" w14:textId="77777777" w:rsidTr="003E7C17">
        <w:tc>
          <w:tcPr>
            <w:tcW w:w="4291" w:type="dxa"/>
            <w:vAlign w:val="bottom"/>
          </w:tcPr>
          <w:p w14:paraId="1E112B14" w14:textId="77777777" w:rsidR="00F95014" w:rsidRPr="0018668F" w:rsidRDefault="00F95014" w:rsidP="00045A70">
            <w:pPr>
              <w:spacing w:line="240" w:lineRule="auto"/>
              <w:ind w:left="-101"/>
              <w:jc w:val="thaiDistribute"/>
              <w:rPr>
                <w:rFonts w:cs="Arial"/>
                <w:lang w:val="en-GB"/>
              </w:rPr>
            </w:pPr>
            <w:r w:rsidRPr="0018668F">
              <w:rPr>
                <w:rFonts w:cs="Arial"/>
              </w:rPr>
              <w:t xml:space="preserve">Issue of shares </w:t>
            </w:r>
          </w:p>
        </w:tc>
        <w:tc>
          <w:tcPr>
            <w:tcW w:w="1584" w:type="dxa"/>
            <w:tcBorders>
              <w:bottom w:val="single" w:sz="4" w:space="0" w:color="auto"/>
            </w:tcBorders>
            <w:shd w:val="clear" w:color="auto" w:fill="FAFAFA"/>
            <w:vAlign w:val="bottom"/>
          </w:tcPr>
          <w:p w14:paraId="13AE69CC" w14:textId="51FE51D4" w:rsidR="00F95014" w:rsidRPr="0018668F" w:rsidRDefault="001566F0" w:rsidP="000F1770">
            <w:pPr>
              <w:spacing w:line="240" w:lineRule="auto"/>
              <w:ind w:right="-72"/>
              <w:jc w:val="right"/>
              <w:rPr>
                <w:rFonts w:cs="Arial"/>
              </w:rPr>
            </w:pPr>
            <w:r>
              <w:rPr>
                <w:rFonts w:cs="Arial"/>
              </w:rPr>
              <w:t>-</w:t>
            </w:r>
          </w:p>
        </w:tc>
        <w:tc>
          <w:tcPr>
            <w:tcW w:w="1584" w:type="dxa"/>
            <w:tcBorders>
              <w:bottom w:val="single" w:sz="4" w:space="0" w:color="auto"/>
            </w:tcBorders>
            <w:shd w:val="clear" w:color="auto" w:fill="FAFAFA"/>
            <w:vAlign w:val="bottom"/>
          </w:tcPr>
          <w:p w14:paraId="251D6E2F" w14:textId="24960F14" w:rsidR="00F95014" w:rsidRPr="0018668F" w:rsidRDefault="001566F0" w:rsidP="000F1770">
            <w:pPr>
              <w:spacing w:line="240" w:lineRule="auto"/>
              <w:ind w:right="-72"/>
              <w:jc w:val="right"/>
              <w:rPr>
                <w:rFonts w:cs="Arial"/>
              </w:rPr>
            </w:pPr>
            <w:r>
              <w:rPr>
                <w:rFonts w:cs="Arial"/>
              </w:rPr>
              <w:t>-</w:t>
            </w:r>
          </w:p>
        </w:tc>
        <w:tc>
          <w:tcPr>
            <w:tcW w:w="1584" w:type="dxa"/>
            <w:tcBorders>
              <w:bottom w:val="single" w:sz="4" w:space="0" w:color="auto"/>
            </w:tcBorders>
            <w:shd w:val="clear" w:color="auto" w:fill="FAFAFA"/>
            <w:vAlign w:val="bottom"/>
          </w:tcPr>
          <w:p w14:paraId="7518C7F4" w14:textId="2BCD3CAC" w:rsidR="00F95014" w:rsidRPr="0018668F" w:rsidRDefault="001566F0" w:rsidP="000F1770">
            <w:pPr>
              <w:spacing w:line="240" w:lineRule="auto"/>
              <w:ind w:right="-72"/>
              <w:jc w:val="right"/>
              <w:rPr>
                <w:rFonts w:cs="Arial"/>
              </w:rPr>
            </w:pPr>
            <w:r>
              <w:rPr>
                <w:rFonts w:cs="Arial"/>
              </w:rPr>
              <w:t>-</w:t>
            </w:r>
          </w:p>
        </w:tc>
      </w:tr>
      <w:tr w:rsidR="00F95014" w:rsidRPr="0018668F" w14:paraId="63CF7963" w14:textId="77777777" w:rsidTr="004C7B32">
        <w:tc>
          <w:tcPr>
            <w:tcW w:w="4291" w:type="dxa"/>
            <w:vAlign w:val="bottom"/>
          </w:tcPr>
          <w:p w14:paraId="0AF68A57" w14:textId="77777777" w:rsidR="00F95014" w:rsidRPr="0018668F" w:rsidRDefault="00F95014" w:rsidP="00045A7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2F25EEBE" w14:textId="77777777" w:rsidR="00F95014" w:rsidRPr="0018668F" w:rsidRDefault="00F95014" w:rsidP="000F1770">
            <w:pPr>
              <w:spacing w:line="240" w:lineRule="auto"/>
              <w:ind w:right="-72"/>
              <w:jc w:val="right"/>
              <w:rPr>
                <w:rFonts w:cs="Arial"/>
              </w:rPr>
            </w:pPr>
          </w:p>
        </w:tc>
        <w:tc>
          <w:tcPr>
            <w:tcW w:w="1584" w:type="dxa"/>
            <w:tcBorders>
              <w:top w:val="single" w:sz="4" w:space="0" w:color="auto"/>
            </w:tcBorders>
            <w:shd w:val="clear" w:color="auto" w:fill="FAFAFA"/>
            <w:vAlign w:val="bottom"/>
          </w:tcPr>
          <w:p w14:paraId="5D44BF45" w14:textId="77777777" w:rsidR="00F95014" w:rsidRPr="0018668F" w:rsidRDefault="00F95014" w:rsidP="000F1770">
            <w:pPr>
              <w:spacing w:line="240" w:lineRule="auto"/>
              <w:ind w:right="-72"/>
              <w:jc w:val="right"/>
              <w:rPr>
                <w:rFonts w:cs="Arial"/>
              </w:rPr>
            </w:pPr>
          </w:p>
        </w:tc>
        <w:tc>
          <w:tcPr>
            <w:tcW w:w="1584" w:type="dxa"/>
            <w:tcBorders>
              <w:top w:val="single" w:sz="4" w:space="0" w:color="auto"/>
            </w:tcBorders>
            <w:shd w:val="clear" w:color="auto" w:fill="FAFAFA"/>
            <w:vAlign w:val="bottom"/>
          </w:tcPr>
          <w:p w14:paraId="316AA883" w14:textId="77777777" w:rsidR="00F95014" w:rsidRPr="0018668F" w:rsidRDefault="00F95014" w:rsidP="000F1770">
            <w:pPr>
              <w:spacing w:line="240" w:lineRule="auto"/>
              <w:ind w:right="-72"/>
              <w:jc w:val="right"/>
              <w:rPr>
                <w:rFonts w:cs="Arial"/>
              </w:rPr>
            </w:pPr>
          </w:p>
        </w:tc>
      </w:tr>
      <w:tr w:rsidR="007A2876" w:rsidRPr="0018668F" w14:paraId="063A6462" w14:textId="77777777" w:rsidTr="004C7B32">
        <w:tc>
          <w:tcPr>
            <w:tcW w:w="4291" w:type="dxa"/>
            <w:vAlign w:val="bottom"/>
          </w:tcPr>
          <w:p w14:paraId="2970B5F7" w14:textId="55CCE88B" w:rsidR="007A2876" w:rsidRPr="0018668F" w:rsidRDefault="007A2876" w:rsidP="00045A70">
            <w:pPr>
              <w:spacing w:line="240" w:lineRule="auto"/>
              <w:ind w:left="-101"/>
              <w:jc w:val="thaiDistribute"/>
              <w:rPr>
                <w:rFonts w:cs="Arial"/>
                <w:lang w:val="en-GB"/>
              </w:rPr>
            </w:pPr>
            <w:proofErr w:type="gramStart"/>
            <w:r w:rsidRPr="0018668F">
              <w:rPr>
                <w:rFonts w:cs="Arial"/>
              </w:rPr>
              <w:t>At</w:t>
            </w:r>
            <w:proofErr w:type="gramEnd"/>
            <w:r w:rsidRPr="0018668F">
              <w:rPr>
                <w:rFonts w:cs="Arial"/>
              </w:rPr>
              <w:t xml:space="preserve"> 31 December </w:t>
            </w:r>
            <w:r w:rsidR="008427DA" w:rsidRPr="0018668F">
              <w:rPr>
                <w:rFonts w:cs="Arial"/>
                <w:lang w:val="en-GB"/>
              </w:rPr>
              <w:t>2021</w:t>
            </w:r>
          </w:p>
        </w:tc>
        <w:tc>
          <w:tcPr>
            <w:tcW w:w="1584" w:type="dxa"/>
            <w:tcBorders>
              <w:bottom w:val="single" w:sz="4" w:space="0" w:color="auto"/>
            </w:tcBorders>
            <w:shd w:val="clear" w:color="auto" w:fill="FAFAFA"/>
            <w:vAlign w:val="bottom"/>
          </w:tcPr>
          <w:p w14:paraId="640186E4" w14:textId="29DC016E" w:rsidR="007A2876" w:rsidRPr="0018668F" w:rsidRDefault="007A2876" w:rsidP="000F1770">
            <w:pPr>
              <w:spacing w:line="240" w:lineRule="auto"/>
              <w:ind w:right="-72"/>
              <w:jc w:val="right"/>
              <w:rPr>
                <w:rFonts w:cs="Arial"/>
                <w:lang w:val="en-GB"/>
              </w:rPr>
            </w:pPr>
            <w:r w:rsidRPr="0018668F">
              <w:rPr>
                <w:rFonts w:cs="Arial"/>
              </w:rPr>
              <w:t>7,400</w:t>
            </w:r>
            <w:r w:rsidR="007D0783" w:rsidRPr="0018668F">
              <w:rPr>
                <w:rFonts w:cs="Arial"/>
              </w:rPr>
              <w:t>,000</w:t>
            </w:r>
          </w:p>
        </w:tc>
        <w:tc>
          <w:tcPr>
            <w:tcW w:w="1584" w:type="dxa"/>
            <w:tcBorders>
              <w:bottom w:val="single" w:sz="4" w:space="0" w:color="auto"/>
            </w:tcBorders>
            <w:shd w:val="clear" w:color="auto" w:fill="FAFAFA"/>
            <w:vAlign w:val="bottom"/>
          </w:tcPr>
          <w:p w14:paraId="29A0C194" w14:textId="24C09AFC" w:rsidR="007A2876" w:rsidRPr="0018668F" w:rsidRDefault="007A2876" w:rsidP="000F1770">
            <w:pPr>
              <w:spacing w:line="240" w:lineRule="auto"/>
              <w:ind w:right="-72"/>
              <w:jc w:val="right"/>
              <w:rPr>
                <w:rFonts w:cs="Arial"/>
              </w:rPr>
            </w:pPr>
            <w:r w:rsidRPr="0018668F">
              <w:rPr>
                <w:rFonts w:cs="Arial"/>
              </w:rPr>
              <w:t>74</w:t>
            </w:r>
          </w:p>
        </w:tc>
        <w:tc>
          <w:tcPr>
            <w:tcW w:w="1584" w:type="dxa"/>
            <w:tcBorders>
              <w:bottom w:val="single" w:sz="4" w:space="0" w:color="auto"/>
            </w:tcBorders>
            <w:shd w:val="clear" w:color="auto" w:fill="FAFAFA"/>
            <w:vAlign w:val="bottom"/>
          </w:tcPr>
          <w:p w14:paraId="172F220F" w14:textId="65881FB9" w:rsidR="007A2876" w:rsidRPr="0018668F" w:rsidRDefault="007A2876" w:rsidP="000F1770">
            <w:pPr>
              <w:spacing w:line="240" w:lineRule="auto"/>
              <w:ind w:right="-72"/>
              <w:jc w:val="right"/>
              <w:rPr>
                <w:rFonts w:cs="Arial"/>
                <w:cs/>
                <w:lang w:val="en-GB"/>
              </w:rPr>
            </w:pPr>
            <w:r w:rsidRPr="0018668F">
              <w:rPr>
                <w:rFonts w:cs="Arial"/>
              </w:rPr>
              <w:t>92</w:t>
            </w:r>
          </w:p>
        </w:tc>
      </w:tr>
    </w:tbl>
    <w:p w14:paraId="0929A94B" w14:textId="77777777" w:rsidR="00CB65AB" w:rsidRPr="0018668F" w:rsidRDefault="00CB65AB" w:rsidP="00045A70">
      <w:pPr>
        <w:spacing w:line="240" w:lineRule="auto"/>
        <w:jc w:val="thaiDistribute"/>
        <w:rPr>
          <w:rFonts w:cs="Arial"/>
          <w:sz w:val="16"/>
          <w:szCs w:val="16"/>
          <w:lang w:val="en-GB"/>
        </w:rPr>
      </w:pPr>
    </w:p>
    <w:p w14:paraId="1E5063BC" w14:textId="4A4E49BD" w:rsidR="00CB65AB" w:rsidRPr="0018668F" w:rsidRDefault="000C43EB" w:rsidP="00045A70">
      <w:pPr>
        <w:spacing w:line="240" w:lineRule="auto"/>
        <w:jc w:val="thaiDistribute"/>
        <w:rPr>
          <w:rFonts w:cs="Arial"/>
        </w:rPr>
      </w:pPr>
      <w:r w:rsidRPr="0018668F">
        <w:rPr>
          <w:rFonts w:cs="Arial"/>
        </w:rPr>
        <w:t xml:space="preserve">The total number of </w:t>
      </w:r>
      <w:proofErr w:type="spellStart"/>
      <w:r w:rsidRPr="0018668F">
        <w:rPr>
          <w:rFonts w:cs="Arial"/>
        </w:rPr>
        <w:t>authorised</w:t>
      </w:r>
      <w:proofErr w:type="spellEnd"/>
      <w:r w:rsidRPr="0018668F">
        <w:rPr>
          <w:rFonts w:cs="Arial"/>
        </w:rPr>
        <w:t xml:space="preserve"> ordinary shares is </w:t>
      </w:r>
      <w:r w:rsidR="00443110" w:rsidRPr="0018668F">
        <w:rPr>
          <w:rFonts w:cs="Arial"/>
          <w:lang w:val="en-GB"/>
        </w:rPr>
        <w:t>7,400,000</w:t>
      </w:r>
      <w:r w:rsidRPr="0018668F">
        <w:rPr>
          <w:rFonts w:cs="Arial"/>
          <w:lang w:val="en-GB"/>
        </w:rPr>
        <w:t xml:space="preserve"> </w:t>
      </w:r>
      <w:r w:rsidR="00CB65AB" w:rsidRPr="0018668F">
        <w:rPr>
          <w:rFonts w:cs="Arial"/>
        </w:rPr>
        <w:t>shares with</w:t>
      </w:r>
      <w:r w:rsidR="001566F0">
        <w:rPr>
          <w:rFonts w:cs="Arial"/>
        </w:rPr>
        <w:t xml:space="preserve"> </w:t>
      </w:r>
      <w:r w:rsidR="00CB65AB" w:rsidRPr="0018668F">
        <w:rPr>
          <w:rFonts w:cs="Arial"/>
        </w:rPr>
        <w:t xml:space="preserve">a par value of Baht </w:t>
      </w:r>
      <w:r w:rsidR="00443110" w:rsidRPr="0018668F">
        <w:rPr>
          <w:rFonts w:cs="Arial"/>
        </w:rPr>
        <w:t>10</w:t>
      </w:r>
      <w:r w:rsidR="00CB65AB" w:rsidRPr="0018668F">
        <w:rPr>
          <w:rFonts w:cs="Arial"/>
        </w:rPr>
        <w:t xml:space="preserve"> per share (</w:t>
      </w:r>
      <w:r w:rsidR="008427DA" w:rsidRPr="0018668F">
        <w:rPr>
          <w:rFonts w:cs="Arial"/>
          <w:lang w:val="en-GB"/>
        </w:rPr>
        <w:t>2020</w:t>
      </w:r>
      <w:r w:rsidR="00CB65AB" w:rsidRPr="0018668F">
        <w:rPr>
          <w:rFonts w:cs="Arial"/>
        </w:rPr>
        <w:t>: Baht 10 per share).  All issued shares are fully paid.</w:t>
      </w:r>
    </w:p>
    <w:p w14:paraId="0D0EF3B3" w14:textId="77777777" w:rsidR="00972283" w:rsidRPr="0018668F" w:rsidRDefault="00972283" w:rsidP="00045A70">
      <w:pPr>
        <w:spacing w:line="240" w:lineRule="auto"/>
        <w:jc w:val="thaiDistribute"/>
        <w:rPr>
          <w:rFonts w:cs="Arial"/>
          <w:sz w:val="16"/>
          <w:szCs w:val="16"/>
        </w:rPr>
      </w:pPr>
    </w:p>
    <w:p w14:paraId="11A7C9AF" w14:textId="00A7BFE2" w:rsidR="00972283" w:rsidRDefault="00972283" w:rsidP="00045A70">
      <w:pPr>
        <w:spacing w:line="240" w:lineRule="auto"/>
        <w:jc w:val="thaiDistribute"/>
        <w:rPr>
          <w:rFonts w:cs="Arial"/>
        </w:rPr>
      </w:pPr>
      <w:r w:rsidRPr="0018668F">
        <w:rPr>
          <w:rFonts w:cs="Arial"/>
          <w:spacing w:val="-2"/>
        </w:rPr>
        <w:t>Under the Public Companies Act B.E. 2535 requires companies to set aside share subscription mo</w:t>
      </w:r>
      <w:r w:rsidR="00DF7C50" w:rsidRPr="0018668F">
        <w:rPr>
          <w:rFonts w:cs="Arial"/>
          <w:spacing w:val="-2"/>
        </w:rPr>
        <w:t>nies</w:t>
      </w:r>
      <w:r w:rsidRPr="0018668F">
        <w:rPr>
          <w:rFonts w:cs="Arial"/>
        </w:rPr>
        <w:t xml:space="preserve"> received </w:t>
      </w:r>
      <w:proofErr w:type="gramStart"/>
      <w:r w:rsidRPr="0018668F">
        <w:rPr>
          <w:rFonts w:cs="Arial"/>
        </w:rPr>
        <w:t>in excess of</w:t>
      </w:r>
      <w:proofErr w:type="gramEnd"/>
      <w:r w:rsidRPr="0018668F">
        <w:rPr>
          <w:rFonts w:cs="Arial"/>
        </w:rPr>
        <w:t xml:space="preserve"> the issued shares’ par value to a reserve account (share premium). The share premium is not available for dividend distribution.</w:t>
      </w:r>
    </w:p>
    <w:p w14:paraId="3E78EE6F" w14:textId="77777777" w:rsidR="004452D3" w:rsidRPr="0018668F" w:rsidRDefault="004452D3" w:rsidP="00045A70">
      <w:pPr>
        <w:spacing w:line="240" w:lineRule="auto"/>
        <w:jc w:val="thaiDistribute"/>
        <w:rPr>
          <w:rFonts w:cs="Arial"/>
        </w:rPr>
      </w:pPr>
    </w:p>
    <w:p w14:paraId="10AE0255" w14:textId="4E285701" w:rsidR="00316A7A" w:rsidRPr="0018668F" w:rsidRDefault="00316A7A" w:rsidP="00EA04FE">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0C2662" w:rsidRPr="0018668F" w14:paraId="449CD403" w14:textId="77777777" w:rsidTr="005E2376">
        <w:trPr>
          <w:trHeight w:val="389"/>
        </w:trPr>
        <w:tc>
          <w:tcPr>
            <w:tcW w:w="9029" w:type="dxa"/>
            <w:shd w:val="clear" w:color="auto" w:fill="FFA543"/>
            <w:vAlign w:val="center"/>
          </w:tcPr>
          <w:p w14:paraId="0C200CEF" w14:textId="6BB4EB8F" w:rsidR="000C2662" w:rsidRPr="0018668F" w:rsidRDefault="000C2662"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BE2280" w:rsidRPr="0018668F">
              <w:rPr>
                <w:rFonts w:cs="Arial"/>
                <w:b/>
                <w:bCs/>
                <w:color w:val="FFFFFF"/>
              </w:rPr>
              <w:t>2</w:t>
            </w:r>
            <w:r w:rsidR="00EA04FE">
              <w:rPr>
                <w:rFonts w:cs="Arial"/>
                <w:b/>
                <w:bCs/>
                <w:color w:val="FFFFFF"/>
              </w:rPr>
              <w:t>2</w:t>
            </w:r>
            <w:r w:rsidRPr="0018668F">
              <w:rPr>
                <w:rFonts w:cs="Arial"/>
                <w:b/>
                <w:bCs/>
                <w:color w:val="FFFFFF"/>
              </w:rPr>
              <w:tab/>
              <w:t>Legal reserve</w:t>
            </w:r>
          </w:p>
        </w:tc>
      </w:tr>
    </w:tbl>
    <w:p w14:paraId="68DFDD5A" w14:textId="77777777" w:rsidR="0076075D" w:rsidRPr="0018668F" w:rsidRDefault="0076075D" w:rsidP="00045A70">
      <w:pPr>
        <w:spacing w:line="240" w:lineRule="auto"/>
        <w:jc w:val="thaiDistribute"/>
        <w:rPr>
          <w:rFonts w:cs="Arial"/>
          <w:lang w:val="en-GB"/>
        </w:rPr>
      </w:pPr>
    </w:p>
    <w:p w14:paraId="6F3BA394" w14:textId="77777777" w:rsidR="00CB65AB" w:rsidRPr="0018668F" w:rsidRDefault="00CB65AB" w:rsidP="00045A70">
      <w:pPr>
        <w:spacing w:line="240" w:lineRule="auto"/>
        <w:jc w:val="thaiDistribute"/>
        <w:rPr>
          <w:rFonts w:cs="Arial"/>
        </w:rPr>
      </w:pPr>
      <w:r w:rsidRPr="0018668F">
        <w:rPr>
          <w:rFonts w:cs="Arial"/>
        </w:rPr>
        <w:t>Under the Public Companies Act, B.E. 2535, the Company is required to set aside as a legal reserve at least 5% of profit arisen from the business of the Company after accumulated deficit brought forward (if any) at each dividend declaration until the reserve is not less than 10% of the registered share capital.  This reserve is non-distributable.</w:t>
      </w:r>
    </w:p>
    <w:p w14:paraId="5DFF5575" w14:textId="55D97BB1" w:rsidR="00065E9C" w:rsidRPr="0018668F" w:rsidRDefault="00065E9C" w:rsidP="00045A70">
      <w:pPr>
        <w:spacing w:line="240" w:lineRule="auto"/>
        <w:jc w:val="thaiDistribute"/>
        <w:rPr>
          <w:rFonts w:cs="Arial"/>
          <w:b/>
          <w:bCs/>
        </w:rPr>
      </w:pPr>
    </w:p>
    <w:p w14:paraId="136B29F8" w14:textId="77777777" w:rsidR="00316A7A" w:rsidRPr="0018668F" w:rsidRDefault="00316A7A" w:rsidP="00045A70">
      <w:pPr>
        <w:spacing w:line="240" w:lineRule="auto"/>
        <w:jc w:val="thaiDistribute"/>
        <w:rPr>
          <w:rFonts w:cs="Arial"/>
          <w:b/>
          <w:bCs/>
        </w:rPr>
      </w:pPr>
    </w:p>
    <w:tbl>
      <w:tblPr>
        <w:tblW w:w="9029" w:type="dxa"/>
        <w:shd w:val="clear" w:color="auto" w:fill="FFA543"/>
        <w:tblLayout w:type="fixed"/>
        <w:tblLook w:val="04A0" w:firstRow="1" w:lastRow="0" w:firstColumn="1" w:lastColumn="0" w:noHBand="0" w:noVBand="1"/>
      </w:tblPr>
      <w:tblGrid>
        <w:gridCol w:w="9029"/>
      </w:tblGrid>
      <w:tr w:rsidR="00065E9C" w:rsidRPr="0018668F" w14:paraId="32FE4C3A" w14:textId="77777777" w:rsidTr="005E2376">
        <w:trPr>
          <w:trHeight w:val="389"/>
        </w:trPr>
        <w:tc>
          <w:tcPr>
            <w:tcW w:w="9029" w:type="dxa"/>
            <w:shd w:val="clear" w:color="auto" w:fill="FFA543"/>
            <w:vAlign w:val="center"/>
          </w:tcPr>
          <w:p w14:paraId="277E4A8A" w14:textId="0A68A370" w:rsidR="00065E9C" w:rsidRPr="0018668F" w:rsidRDefault="00065E9C"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3056C9" w:rsidRPr="0018668F">
              <w:rPr>
                <w:rFonts w:cs="Arial"/>
                <w:b/>
                <w:bCs/>
                <w:color w:val="FFFFFF"/>
              </w:rPr>
              <w:t>2</w:t>
            </w:r>
            <w:r w:rsidR="00EA04FE">
              <w:rPr>
                <w:rFonts w:cs="Arial"/>
                <w:b/>
                <w:bCs/>
                <w:color w:val="FFFFFF"/>
              </w:rPr>
              <w:t>3</w:t>
            </w:r>
            <w:r w:rsidRPr="0018668F">
              <w:rPr>
                <w:rFonts w:cs="Arial"/>
                <w:b/>
                <w:bCs/>
                <w:color w:val="FFFFFF"/>
              </w:rPr>
              <w:tab/>
              <w:t>Expenses by nature</w:t>
            </w:r>
          </w:p>
        </w:tc>
      </w:tr>
    </w:tbl>
    <w:p w14:paraId="60BF1A78" w14:textId="77777777" w:rsidR="00CB65AB" w:rsidRPr="0018668F" w:rsidRDefault="00CB65AB"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18668F" w14:paraId="625F2AD1" w14:textId="77777777" w:rsidTr="004C7B32">
        <w:tc>
          <w:tcPr>
            <w:tcW w:w="5846" w:type="dxa"/>
            <w:vAlign w:val="bottom"/>
          </w:tcPr>
          <w:p w14:paraId="1E675FC9" w14:textId="77777777" w:rsidR="00666E65" w:rsidRPr="0018668F"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ED274F6" w14:textId="3379713C" w:rsidR="00666E65" w:rsidRPr="0018668F" w:rsidRDefault="008427DA" w:rsidP="000F1770">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6ADE047D" w14:textId="0A77DD0D" w:rsidR="00666E65" w:rsidRPr="0018668F" w:rsidRDefault="008427DA" w:rsidP="000F1770">
            <w:pPr>
              <w:spacing w:line="240" w:lineRule="auto"/>
              <w:ind w:right="-72"/>
              <w:jc w:val="right"/>
              <w:rPr>
                <w:rFonts w:cs="Arial"/>
                <w:b/>
                <w:bCs/>
              </w:rPr>
            </w:pPr>
            <w:r w:rsidRPr="0018668F">
              <w:rPr>
                <w:rFonts w:cs="Arial"/>
                <w:b/>
                <w:bCs/>
                <w:lang w:val="en-GB"/>
              </w:rPr>
              <w:t>2020</w:t>
            </w:r>
          </w:p>
        </w:tc>
      </w:tr>
      <w:tr w:rsidR="00666E65" w:rsidRPr="0018668F" w14:paraId="116E9135" w14:textId="77777777" w:rsidTr="004C7B32">
        <w:tc>
          <w:tcPr>
            <w:tcW w:w="5846" w:type="dxa"/>
            <w:vAlign w:val="bottom"/>
          </w:tcPr>
          <w:p w14:paraId="77FA740E"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CA5707D" w14:textId="0E6442A6" w:rsidR="00666E65"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E433F03" w14:textId="51D96013" w:rsidR="00666E65" w:rsidRPr="0018668F" w:rsidRDefault="00666E65" w:rsidP="000F1770">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22C440FC" w14:textId="1D84C744" w:rsidR="00666E65"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4D52EBB" w14:textId="5DFDBE70" w:rsidR="00666E65" w:rsidRPr="0018668F" w:rsidRDefault="00666E65" w:rsidP="000F1770">
            <w:pPr>
              <w:spacing w:line="240" w:lineRule="auto"/>
              <w:ind w:right="-72"/>
              <w:jc w:val="right"/>
              <w:rPr>
                <w:rFonts w:cs="Arial"/>
                <w:b/>
                <w:bCs/>
                <w:lang w:val="en-GB"/>
              </w:rPr>
            </w:pPr>
            <w:r w:rsidRPr="0018668F">
              <w:rPr>
                <w:rFonts w:cs="Arial"/>
                <w:b/>
                <w:bCs/>
                <w:snapToGrid w:val="0"/>
                <w:lang w:eastAsia="th-TH"/>
              </w:rPr>
              <w:t>Baht</w:t>
            </w:r>
          </w:p>
        </w:tc>
      </w:tr>
      <w:tr w:rsidR="00666E65" w:rsidRPr="0018668F" w14:paraId="714BEDD6" w14:textId="77777777" w:rsidTr="004C7B32">
        <w:tc>
          <w:tcPr>
            <w:tcW w:w="5846" w:type="dxa"/>
            <w:vAlign w:val="bottom"/>
          </w:tcPr>
          <w:p w14:paraId="59C5467D" w14:textId="77777777" w:rsidR="00666E65" w:rsidRPr="0018668F"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02E1802" w14:textId="77777777" w:rsidR="00666E65" w:rsidRPr="0018668F" w:rsidRDefault="00666E65" w:rsidP="000F1770">
            <w:pPr>
              <w:spacing w:line="240" w:lineRule="auto"/>
              <w:ind w:right="-72"/>
              <w:jc w:val="right"/>
              <w:rPr>
                <w:rFonts w:cs="Arial"/>
              </w:rPr>
            </w:pPr>
          </w:p>
        </w:tc>
        <w:tc>
          <w:tcPr>
            <w:tcW w:w="1584" w:type="dxa"/>
            <w:tcBorders>
              <w:top w:val="single" w:sz="4" w:space="0" w:color="auto"/>
            </w:tcBorders>
            <w:vAlign w:val="bottom"/>
          </w:tcPr>
          <w:p w14:paraId="035BBC1A" w14:textId="77777777" w:rsidR="00666E65" w:rsidRPr="0018668F" w:rsidRDefault="00666E65" w:rsidP="000F1770">
            <w:pPr>
              <w:spacing w:line="240" w:lineRule="auto"/>
              <w:ind w:right="-72"/>
              <w:jc w:val="right"/>
              <w:rPr>
                <w:rFonts w:cs="Arial"/>
              </w:rPr>
            </w:pPr>
          </w:p>
        </w:tc>
      </w:tr>
      <w:tr w:rsidR="005F22D6" w:rsidRPr="0018668F" w14:paraId="6185EAA6" w14:textId="77777777" w:rsidTr="004C7B32">
        <w:tc>
          <w:tcPr>
            <w:tcW w:w="5846" w:type="dxa"/>
            <w:vAlign w:val="bottom"/>
          </w:tcPr>
          <w:p w14:paraId="08F02264" w14:textId="77777777" w:rsidR="005F22D6" w:rsidRPr="0018668F" w:rsidRDefault="005F22D6" w:rsidP="00045A70">
            <w:pPr>
              <w:spacing w:line="240" w:lineRule="auto"/>
              <w:ind w:left="-101"/>
              <w:jc w:val="thaiDistribute"/>
              <w:rPr>
                <w:rFonts w:cs="Arial"/>
              </w:rPr>
            </w:pPr>
            <w:r w:rsidRPr="0018668F">
              <w:rPr>
                <w:rFonts w:cs="Arial"/>
              </w:rPr>
              <w:t>Raw materials and supplies used</w:t>
            </w:r>
          </w:p>
        </w:tc>
        <w:tc>
          <w:tcPr>
            <w:tcW w:w="1584" w:type="dxa"/>
            <w:shd w:val="clear" w:color="auto" w:fill="FAFAFA"/>
            <w:vAlign w:val="bottom"/>
          </w:tcPr>
          <w:p w14:paraId="7F641C62" w14:textId="1D5E4114" w:rsidR="005F22D6" w:rsidRPr="0018668F" w:rsidRDefault="00476621" w:rsidP="000F1770">
            <w:pPr>
              <w:spacing w:line="240" w:lineRule="auto"/>
              <w:ind w:right="-72"/>
              <w:jc w:val="right"/>
              <w:rPr>
                <w:rFonts w:cs="Arial"/>
              </w:rPr>
            </w:pPr>
            <w:r w:rsidRPr="0018668F">
              <w:rPr>
                <w:rFonts w:cs="Arial"/>
              </w:rPr>
              <w:t>1,717</w:t>
            </w:r>
          </w:p>
        </w:tc>
        <w:tc>
          <w:tcPr>
            <w:tcW w:w="1584" w:type="dxa"/>
            <w:vAlign w:val="bottom"/>
          </w:tcPr>
          <w:p w14:paraId="3EA1D56F" w14:textId="2434A1CD" w:rsidR="005F22D6" w:rsidRPr="0018668F" w:rsidRDefault="005F22D6" w:rsidP="000F1770">
            <w:pPr>
              <w:spacing w:line="240" w:lineRule="auto"/>
              <w:ind w:right="-72"/>
              <w:jc w:val="right"/>
              <w:rPr>
                <w:rFonts w:cs="Arial"/>
              </w:rPr>
            </w:pPr>
            <w:r w:rsidRPr="0018668F">
              <w:rPr>
                <w:rFonts w:cs="Arial"/>
              </w:rPr>
              <w:t>1,014</w:t>
            </w:r>
          </w:p>
        </w:tc>
      </w:tr>
      <w:tr w:rsidR="005F22D6" w:rsidRPr="0018668F" w14:paraId="6DF13267" w14:textId="77777777" w:rsidTr="004C7B32">
        <w:tc>
          <w:tcPr>
            <w:tcW w:w="5846" w:type="dxa"/>
            <w:vAlign w:val="bottom"/>
          </w:tcPr>
          <w:p w14:paraId="6987CEA6" w14:textId="77777777" w:rsidR="005F22D6" w:rsidRPr="0018668F" w:rsidRDefault="005F22D6" w:rsidP="00045A70">
            <w:pPr>
              <w:spacing w:line="240" w:lineRule="auto"/>
              <w:ind w:left="-101"/>
              <w:jc w:val="thaiDistribute"/>
              <w:rPr>
                <w:rFonts w:cs="Arial"/>
              </w:rPr>
            </w:pPr>
            <w:r w:rsidRPr="0018668F">
              <w:rPr>
                <w:rFonts w:cs="Arial"/>
              </w:rPr>
              <w:t>Changes in inventories of finished goods and</w:t>
            </w:r>
          </w:p>
        </w:tc>
        <w:tc>
          <w:tcPr>
            <w:tcW w:w="1584" w:type="dxa"/>
            <w:shd w:val="clear" w:color="auto" w:fill="FAFAFA"/>
            <w:vAlign w:val="bottom"/>
          </w:tcPr>
          <w:p w14:paraId="1A0FA92C" w14:textId="77777777" w:rsidR="005F22D6" w:rsidRPr="0018668F" w:rsidRDefault="005F22D6" w:rsidP="000F1770">
            <w:pPr>
              <w:spacing w:line="240" w:lineRule="auto"/>
              <w:ind w:right="-72"/>
              <w:jc w:val="right"/>
              <w:rPr>
                <w:rFonts w:cs="Arial"/>
              </w:rPr>
            </w:pPr>
          </w:p>
        </w:tc>
        <w:tc>
          <w:tcPr>
            <w:tcW w:w="1584" w:type="dxa"/>
            <w:vAlign w:val="bottom"/>
          </w:tcPr>
          <w:p w14:paraId="65D9C1EB" w14:textId="77777777" w:rsidR="005F22D6" w:rsidRPr="0018668F" w:rsidRDefault="005F22D6" w:rsidP="000F1770">
            <w:pPr>
              <w:spacing w:line="240" w:lineRule="auto"/>
              <w:ind w:right="-72"/>
              <w:jc w:val="right"/>
              <w:rPr>
                <w:rFonts w:cs="Arial"/>
              </w:rPr>
            </w:pPr>
          </w:p>
        </w:tc>
      </w:tr>
      <w:tr w:rsidR="005F22D6" w:rsidRPr="0018668F" w14:paraId="2D4EB33B" w14:textId="77777777" w:rsidTr="004C7B32">
        <w:tc>
          <w:tcPr>
            <w:tcW w:w="5846" w:type="dxa"/>
            <w:vAlign w:val="bottom"/>
          </w:tcPr>
          <w:p w14:paraId="5927980C" w14:textId="77777777" w:rsidR="005F22D6" w:rsidRPr="0018668F" w:rsidRDefault="005F22D6" w:rsidP="00045A70">
            <w:pPr>
              <w:spacing w:line="240" w:lineRule="auto"/>
              <w:ind w:left="-101"/>
              <w:jc w:val="thaiDistribute"/>
              <w:rPr>
                <w:rFonts w:cs="Arial"/>
              </w:rPr>
            </w:pPr>
            <w:r w:rsidRPr="0018668F">
              <w:rPr>
                <w:rFonts w:cs="Arial"/>
              </w:rPr>
              <w:t xml:space="preserve">   work in progress</w:t>
            </w:r>
          </w:p>
        </w:tc>
        <w:tc>
          <w:tcPr>
            <w:tcW w:w="1584" w:type="dxa"/>
            <w:shd w:val="clear" w:color="auto" w:fill="FAFAFA"/>
            <w:vAlign w:val="bottom"/>
          </w:tcPr>
          <w:p w14:paraId="5F00DD4C" w14:textId="72819D8F" w:rsidR="005F22D6" w:rsidRPr="0018668F" w:rsidRDefault="00476621" w:rsidP="000F1770">
            <w:pPr>
              <w:spacing w:line="240" w:lineRule="auto"/>
              <w:ind w:right="-72"/>
              <w:jc w:val="right"/>
              <w:rPr>
                <w:rFonts w:cs="Arial"/>
              </w:rPr>
            </w:pPr>
            <w:r w:rsidRPr="0018668F">
              <w:rPr>
                <w:rFonts w:cs="Arial"/>
              </w:rPr>
              <w:t>268</w:t>
            </w:r>
          </w:p>
        </w:tc>
        <w:tc>
          <w:tcPr>
            <w:tcW w:w="1584" w:type="dxa"/>
            <w:vAlign w:val="bottom"/>
          </w:tcPr>
          <w:p w14:paraId="3F369DC0" w14:textId="7E675FCC" w:rsidR="005F22D6" w:rsidRPr="0018668F" w:rsidRDefault="005F22D6" w:rsidP="000F1770">
            <w:pPr>
              <w:spacing w:line="240" w:lineRule="auto"/>
              <w:ind w:right="-72"/>
              <w:jc w:val="right"/>
              <w:rPr>
                <w:rFonts w:cs="Arial"/>
              </w:rPr>
            </w:pPr>
            <w:r w:rsidRPr="0018668F">
              <w:rPr>
                <w:rFonts w:cs="Arial"/>
              </w:rPr>
              <w:t>7</w:t>
            </w:r>
            <w:r w:rsidR="00476621" w:rsidRPr="0018668F">
              <w:rPr>
                <w:rFonts w:cs="Arial"/>
              </w:rPr>
              <w:t>9</w:t>
            </w:r>
          </w:p>
        </w:tc>
      </w:tr>
      <w:tr w:rsidR="005F22D6" w:rsidRPr="0018668F" w14:paraId="76F8295F" w14:textId="77777777" w:rsidTr="004C7B32">
        <w:tc>
          <w:tcPr>
            <w:tcW w:w="5846" w:type="dxa"/>
            <w:vAlign w:val="bottom"/>
          </w:tcPr>
          <w:p w14:paraId="3F3EA82A" w14:textId="77777777" w:rsidR="005F22D6" w:rsidRPr="0018668F" w:rsidRDefault="005F22D6" w:rsidP="00045A70">
            <w:pPr>
              <w:spacing w:line="240" w:lineRule="auto"/>
              <w:ind w:left="-101"/>
              <w:jc w:val="thaiDistribute"/>
              <w:rPr>
                <w:rFonts w:cs="Arial"/>
              </w:rPr>
            </w:pPr>
            <w:r w:rsidRPr="0018668F">
              <w:rPr>
                <w:rFonts w:cs="Arial"/>
              </w:rPr>
              <w:t>Staff costs</w:t>
            </w:r>
          </w:p>
        </w:tc>
        <w:tc>
          <w:tcPr>
            <w:tcW w:w="1584" w:type="dxa"/>
            <w:shd w:val="clear" w:color="auto" w:fill="FAFAFA"/>
            <w:vAlign w:val="bottom"/>
          </w:tcPr>
          <w:p w14:paraId="61C622E8" w14:textId="253A2103" w:rsidR="005F22D6" w:rsidRPr="0018668F" w:rsidRDefault="00476621" w:rsidP="000F1770">
            <w:pPr>
              <w:spacing w:line="240" w:lineRule="auto"/>
              <w:ind w:right="-72"/>
              <w:jc w:val="right"/>
              <w:rPr>
                <w:rFonts w:cs="Arial"/>
              </w:rPr>
            </w:pPr>
            <w:r w:rsidRPr="0018668F">
              <w:rPr>
                <w:rFonts w:cs="Arial"/>
              </w:rPr>
              <w:t>658</w:t>
            </w:r>
          </w:p>
        </w:tc>
        <w:tc>
          <w:tcPr>
            <w:tcW w:w="1584" w:type="dxa"/>
            <w:vAlign w:val="bottom"/>
          </w:tcPr>
          <w:p w14:paraId="0935FB59" w14:textId="60070AFE" w:rsidR="005F22D6" w:rsidRPr="0018668F" w:rsidRDefault="005F22D6" w:rsidP="000F1770">
            <w:pPr>
              <w:spacing w:line="240" w:lineRule="auto"/>
              <w:ind w:right="-72"/>
              <w:jc w:val="right"/>
              <w:rPr>
                <w:rFonts w:cs="Arial"/>
              </w:rPr>
            </w:pPr>
            <w:r w:rsidRPr="0018668F">
              <w:rPr>
                <w:rFonts w:cs="Arial"/>
              </w:rPr>
              <w:t>582</w:t>
            </w:r>
          </w:p>
        </w:tc>
      </w:tr>
      <w:tr w:rsidR="005F22D6" w:rsidRPr="0018668F" w14:paraId="33C8AAAF" w14:textId="77777777" w:rsidTr="004C7B32">
        <w:tc>
          <w:tcPr>
            <w:tcW w:w="5846" w:type="dxa"/>
            <w:vAlign w:val="bottom"/>
          </w:tcPr>
          <w:p w14:paraId="29580984" w14:textId="35762414" w:rsidR="005F22D6" w:rsidRPr="0018668F" w:rsidRDefault="005F22D6" w:rsidP="00045A70">
            <w:pPr>
              <w:spacing w:line="240" w:lineRule="auto"/>
              <w:ind w:left="-101"/>
              <w:jc w:val="thaiDistribute"/>
              <w:rPr>
                <w:rFonts w:cs="Arial"/>
              </w:rPr>
            </w:pPr>
            <w:r w:rsidRPr="0018668F">
              <w:rPr>
                <w:rFonts w:cs="Arial"/>
              </w:rPr>
              <w:t>Depreciation (Note 1</w:t>
            </w:r>
            <w:r w:rsidR="000F1770" w:rsidRPr="0018668F">
              <w:rPr>
                <w:rFonts w:cs="Arial"/>
                <w:szCs w:val="25"/>
              </w:rPr>
              <w:t>4</w:t>
            </w:r>
            <w:r w:rsidRPr="0018668F">
              <w:rPr>
                <w:rFonts w:cs="Arial"/>
                <w:szCs w:val="25"/>
              </w:rPr>
              <w:t xml:space="preserve"> and 1</w:t>
            </w:r>
            <w:r w:rsidR="000F1770" w:rsidRPr="0018668F">
              <w:rPr>
                <w:rFonts w:cs="Arial"/>
                <w:szCs w:val="25"/>
              </w:rPr>
              <w:t>5</w:t>
            </w:r>
            <w:r w:rsidRPr="0018668F">
              <w:rPr>
                <w:rFonts w:cs="Arial"/>
              </w:rPr>
              <w:t>)</w:t>
            </w:r>
          </w:p>
        </w:tc>
        <w:tc>
          <w:tcPr>
            <w:tcW w:w="1584" w:type="dxa"/>
            <w:shd w:val="clear" w:color="auto" w:fill="FAFAFA"/>
            <w:vAlign w:val="bottom"/>
          </w:tcPr>
          <w:p w14:paraId="3171C4ED" w14:textId="7DB50A4E" w:rsidR="005F22D6" w:rsidRPr="0018668F" w:rsidRDefault="00476621" w:rsidP="000F1770">
            <w:pPr>
              <w:spacing w:line="240" w:lineRule="auto"/>
              <w:ind w:right="-72"/>
              <w:jc w:val="right"/>
              <w:rPr>
                <w:rFonts w:cs="Arial"/>
              </w:rPr>
            </w:pPr>
            <w:r w:rsidRPr="0018668F">
              <w:rPr>
                <w:rFonts w:cs="Arial"/>
              </w:rPr>
              <w:t>38</w:t>
            </w:r>
            <w:r w:rsidR="004641C1">
              <w:rPr>
                <w:rFonts w:cs="Arial"/>
              </w:rPr>
              <w:t>2</w:t>
            </w:r>
          </w:p>
        </w:tc>
        <w:tc>
          <w:tcPr>
            <w:tcW w:w="1584" w:type="dxa"/>
            <w:vAlign w:val="bottom"/>
          </w:tcPr>
          <w:p w14:paraId="749C85DF" w14:textId="7097B4AB" w:rsidR="005F22D6" w:rsidRPr="0018668F" w:rsidRDefault="005F22D6" w:rsidP="000F1770">
            <w:pPr>
              <w:spacing w:line="240" w:lineRule="auto"/>
              <w:ind w:right="-72"/>
              <w:jc w:val="right"/>
              <w:rPr>
                <w:rFonts w:cs="Arial"/>
              </w:rPr>
            </w:pPr>
            <w:r w:rsidRPr="0018668F">
              <w:rPr>
                <w:rFonts w:cs="Arial"/>
              </w:rPr>
              <w:t>36</w:t>
            </w:r>
            <w:r w:rsidR="004641C1">
              <w:rPr>
                <w:rFonts w:cs="Arial"/>
              </w:rPr>
              <w:t>4</w:t>
            </w:r>
          </w:p>
        </w:tc>
      </w:tr>
    </w:tbl>
    <w:p w14:paraId="75F4472E" w14:textId="77777777" w:rsidR="005767A4" w:rsidRPr="0018668F" w:rsidRDefault="005767A4" w:rsidP="00045A70">
      <w:pPr>
        <w:spacing w:line="240" w:lineRule="auto"/>
        <w:jc w:val="thaiDistribute"/>
        <w:rPr>
          <w:rFonts w:cs="Arial"/>
        </w:rPr>
      </w:pPr>
    </w:p>
    <w:p w14:paraId="717046C7" w14:textId="2A6FD304" w:rsidR="00EA04FE" w:rsidRPr="00773C97" w:rsidRDefault="00EA04FE" w:rsidP="00773C97">
      <w:pPr>
        <w:spacing w:line="240" w:lineRule="auto"/>
        <w:rPr>
          <w:rFonts w:cstheme="minorBidi"/>
        </w:rPr>
      </w:pPr>
    </w:p>
    <w:tbl>
      <w:tblPr>
        <w:tblW w:w="9029" w:type="dxa"/>
        <w:shd w:val="clear" w:color="auto" w:fill="FFA543"/>
        <w:tblLayout w:type="fixed"/>
        <w:tblLook w:val="04A0" w:firstRow="1" w:lastRow="0" w:firstColumn="1" w:lastColumn="0" w:noHBand="0" w:noVBand="1"/>
      </w:tblPr>
      <w:tblGrid>
        <w:gridCol w:w="9029"/>
      </w:tblGrid>
      <w:tr w:rsidR="00065E9C" w:rsidRPr="0018668F" w14:paraId="289B6ABE" w14:textId="77777777" w:rsidTr="005E2376">
        <w:trPr>
          <w:trHeight w:val="389"/>
        </w:trPr>
        <w:tc>
          <w:tcPr>
            <w:tcW w:w="9029" w:type="dxa"/>
            <w:shd w:val="clear" w:color="auto" w:fill="FFA543"/>
            <w:vAlign w:val="center"/>
          </w:tcPr>
          <w:p w14:paraId="3328358F" w14:textId="0ACB525B" w:rsidR="00065E9C" w:rsidRPr="0018668F" w:rsidRDefault="00065E9C"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76075D" w:rsidRPr="0018668F">
              <w:rPr>
                <w:rFonts w:cs="Arial"/>
                <w:b/>
                <w:bCs/>
                <w:color w:val="FFFFFF"/>
              </w:rPr>
              <w:t>2</w:t>
            </w:r>
            <w:r w:rsidR="00773C97">
              <w:rPr>
                <w:rFonts w:cstheme="minorBidi"/>
                <w:b/>
                <w:bCs/>
                <w:color w:val="FFFFFF"/>
                <w:lang w:val="en-GB"/>
              </w:rPr>
              <w:t>4</w:t>
            </w:r>
            <w:r w:rsidRPr="0018668F">
              <w:rPr>
                <w:rFonts w:cs="Arial"/>
                <w:b/>
                <w:bCs/>
                <w:color w:val="FFFFFF"/>
              </w:rPr>
              <w:tab/>
              <w:t>Finance cost</w:t>
            </w:r>
          </w:p>
        </w:tc>
      </w:tr>
    </w:tbl>
    <w:p w14:paraId="6D5AD2E9" w14:textId="77777777" w:rsidR="00065E9C" w:rsidRPr="0018668F" w:rsidRDefault="00065E9C"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18668F" w14:paraId="08EB2289" w14:textId="77777777" w:rsidTr="004C7B32">
        <w:tc>
          <w:tcPr>
            <w:tcW w:w="5846" w:type="dxa"/>
            <w:vAlign w:val="bottom"/>
          </w:tcPr>
          <w:p w14:paraId="505A3752" w14:textId="77777777" w:rsidR="00666E65" w:rsidRPr="0018668F"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3009163D" w14:textId="1EB99068" w:rsidR="00666E65" w:rsidRPr="0018668F" w:rsidRDefault="008427DA" w:rsidP="000F1770">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67A6E6A4" w14:textId="72E22DC0" w:rsidR="00666E65" w:rsidRPr="0018668F" w:rsidRDefault="008427DA" w:rsidP="000F1770">
            <w:pPr>
              <w:spacing w:line="240" w:lineRule="auto"/>
              <w:ind w:right="-72"/>
              <w:jc w:val="right"/>
              <w:rPr>
                <w:rFonts w:cs="Arial"/>
                <w:b/>
                <w:bCs/>
              </w:rPr>
            </w:pPr>
            <w:r w:rsidRPr="0018668F">
              <w:rPr>
                <w:rFonts w:cs="Arial"/>
                <w:b/>
                <w:bCs/>
                <w:lang w:val="en-GB"/>
              </w:rPr>
              <w:t>2020</w:t>
            </w:r>
          </w:p>
        </w:tc>
      </w:tr>
      <w:tr w:rsidR="00666E65" w:rsidRPr="0018668F" w14:paraId="222AC4AC" w14:textId="77777777" w:rsidTr="004C7B32">
        <w:tc>
          <w:tcPr>
            <w:tcW w:w="5846" w:type="dxa"/>
            <w:vAlign w:val="bottom"/>
          </w:tcPr>
          <w:p w14:paraId="3F988609" w14:textId="77777777" w:rsidR="00666E65" w:rsidRPr="0018668F"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0C1E2BB" w14:textId="4FA9FAFF" w:rsidR="00666E65"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95ADDCF" w14:textId="39240B15" w:rsidR="00666E65" w:rsidRPr="0018668F" w:rsidRDefault="00666E65" w:rsidP="000F1770">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7CBE6413" w14:textId="2135B271" w:rsidR="00666E65"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DFC468A" w14:textId="2F122B4F" w:rsidR="00666E65" w:rsidRPr="0018668F" w:rsidRDefault="00666E65" w:rsidP="000F1770">
            <w:pPr>
              <w:spacing w:line="240" w:lineRule="auto"/>
              <w:ind w:right="-72"/>
              <w:jc w:val="right"/>
              <w:rPr>
                <w:rFonts w:cs="Arial"/>
                <w:b/>
                <w:bCs/>
              </w:rPr>
            </w:pPr>
            <w:r w:rsidRPr="0018668F">
              <w:rPr>
                <w:rFonts w:cs="Arial"/>
                <w:b/>
                <w:bCs/>
                <w:snapToGrid w:val="0"/>
                <w:lang w:eastAsia="th-TH"/>
              </w:rPr>
              <w:t>Baht</w:t>
            </w:r>
          </w:p>
        </w:tc>
      </w:tr>
      <w:tr w:rsidR="00666E65" w:rsidRPr="0018668F" w14:paraId="5894BD2F" w14:textId="77777777" w:rsidTr="004C7B32">
        <w:tc>
          <w:tcPr>
            <w:tcW w:w="5846" w:type="dxa"/>
            <w:vAlign w:val="bottom"/>
          </w:tcPr>
          <w:p w14:paraId="5DC7B839" w14:textId="77777777" w:rsidR="00666E65" w:rsidRPr="0018668F" w:rsidRDefault="00666E65" w:rsidP="00045A70">
            <w:pPr>
              <w:spacing w:line="240" w:lineRule="auto"/>
              <w:ind w:left="-101"/>
              <w:jc w:val="thaiDistribute"/>
              <w:rPr>
                <w:rFonts w:cs="Arial"/>
                <w:lang w:val="en-GB"/>
              </w:rPr>
            </w:pPr>
          </w:p>
        </w:tc>
        <w:tc>
          <w:tcPr>
            <w:tcW w:w="1584" w:type="dxa"/>
            <w:shd w:val="clear" w:color="auto" w:fill="FAFAFA"/>
            <w:vAlign w:val="bottom"/>
          </w:tcPr>
          <w:p w14:paraId="51F35652" w14:textId="77777777" w:rsidR="00666E65" w:rsidRPr="0018668F" w:rsidRDefault="00666E65" w:rsidP="000F1770">
            <w:pPr>
              <w:spacing w:line="240" w:lineRule="auto"/>
              <w:ind w:right="-72"/>
              <w:jc w:val="right"/>
              <w:rPr>
                <w:rFonts w:cs="Arial"/>
                <w:lang w:val="en-GB"/>
              </w:rPr>
            </w:pPr>
          </w:p>
        </w:tc>
        <w:tc>
          <w:tcPr>
            <w:tcW w:w="1584" w:type="dxa"/>
            <w:vAlign w:val="bottom"/>
          </w:tcPr>
          <w:p w14:paraId="7F436C0A" w14:textId="77777777" w:rsidR="00666E65" w:rsidRPr="0018668F" w:rsidRDefault="00666E65" w:rsidP="000F1770">
            <w:pPr>
              <w:spacing w:line="240" w:lineRule="auto"/>
              <w:ind w:right="-72"/>
              <w:jc w:val="right"/>
              <w:rPr>
                <w:rFonts w:cs="Arial"/>
                <w:lang w:val="en-GB"/>
              </w:rPr>
            </w:pPr>
          </w:p>
        </w:tc>
      </w:tr>
      <w:tr w:rsidR="005F22D6" w:rsidRPr="0018668F" w14:paraId="39B03741" w14:textId="77777777" w:rsidTr="00B41928">
        <w:tc>
          <w:tcPr>
            <w:tcW w:w="5846" w:type="dxa"/>
            <w:vAlign w:val="bottom"/>
          </w:tcPr>
          <w:p w14:paraId="5D2A9029" w14:textId="303EEBC0" w:rsidR="005F22D6" w:rsidRPr="0018668F" w:rsidRDefault="005F22D6" w:rsidP="00045A70">
            <w:pPr>
              <w:spacing w:line="240" w:lineRule="auto"/>
              <w:ind w:left="-101"/>
              <w:jc w:val="thaiDistribute"/>
              <w:rPr>
                <w:rFonts w:cs="Arial"/>
              </w:rPr>
            </w:pPr>
            <w:r w:rsidRPr="0018668F">
              <w:rPr>
                <w:rFonts w:cs="Arial"/>
              </w:rPr>
              <w:t>Short-term loans from financial institutions</w:t>
            </w:r>
          </w:p>
        </w:tc>
        <w:tc>
          <w:tcPr>
            <w:tcW w:w="1584" w:type="dxa"/>
            <w:shd w:val="clear" w:color="auto" w:fill="FAFAFA"/>
            <w:vAlign w:val="bottom"/>
          </w:tcPr>
          <w:p w14:paraId="44E957CD" w14:textId="2F9687A2" w:rsidR="005F22D6" w:rsidRPr="0018668F" w:rsidRDefault="00476621" w:rsidP="000F1770">
            <w:pPr>
              <w:spacing w:line="240" w:lineRule="auto"/>
              <w:ind w:right="-72"/>
              <w:jc w:val="right"/>
              <w:rPr>
                <w:rFonts w:cs="Arial"/>
                <w:lang w:val="en-GB"/>
              </w:rPr>
            </w:pPr>
            <w:r w:rsidRPr="0018668F">
              <w:rPr>
                <w:rFonts w:cs="Arial"/>
                <w:lang w:val="en-GB"/>
              </w:rPr>
              <w:t>26</w:t>
            </w:r>
          </w:p>
        </w:tc>
        <w:tc>
          <w:tcPr>
            <w:tcW w:w="1584" w:type="dxa"/>
            <w:vAlign w:val="bottom"/>
          </w:tcPr>
          <w:p w14:paraId="46DA2452" w14:textId="75427AE9" w:rsidR="005F22D6" w:rsidRPr="0018668F" w:rsidRDefault="005F22D6" w:rsidP="000F1770">
            <w:pPr>
              <w:spacing w:line="240" w:lineRule="auto"/>
              <w:ind w:right="-72"/>
              <w:jc w:val="right"/>
              <w:rPr>
                <w:rFonts w:cs="Arial"/>
                <w:lang w:val="en-GB"/>
              </w:rPr>
            </w:pPr>
            <w:r w:rsidRPr="0018668F">
              <w:rPr>
                <w:rFonts w:cs="Arial"/>
                <w:lang w:val="en-GB"/>
              </w:rPr>
              <w:t>2</w:t>
            </w:r>
            <w:r w:rsidR="00476621" w:rsidRPr="0018668F">
              <w:rPr>
                <w:rFonts w:cs="Arial"/>
                <w:lang w:val="en-GB"/>
              </w:rPr>
              <w:t>3</w:t>
            </w:r>
          </w:p>
        </w:tc>
      </w:tr>
      <w:tr w:rsidR="005F22D6" w:rsidRPr="0018668F" w14:paraId="5B0F4B4B" w14:textId="77777777" w:rsidTr="00B41928">
        <w:tc>
          <w:tcPr>
            <w:tcW w:w="5846" w:type="dxa"/>
            <w:vAlign w:val="bottom"/>
          </w:tcPr>
          <w:p w14:paraId="38448DCF" w14:textId="582DF729" w:rsidR="005F22D6" w:rsidRPr="0018668F" w:rsidRDefault="005F22D6" w:rsidP="00045A70">
            <w:pPr>
              <w:spacing w:line="240" w:lineRule="auto"/>
              <w:ind w:left="-101"/>
              <w:jc w:val="thaiDistribute"/>
              <w:rPr>
                <w:rFonts w:cs="Arial"/>
              </w:rPr>
            </w:pPr>
            <w:r w:rsidRPr="0018668F">
              <w:rPr>
                <w:rFonts w:cs="Arial"/>
              </w:rPr>
              <w:t>Long-term loans from financial institutions</w:t>
            </w:r>
          </w:p>
        </w:tc>
        <w:tc>
          <w:tcPr>
            <w:tcW w:w="1584" w:type="dxa"/>
            <w:shd w:val="clear" w:color="auto" w:fill="FAFAFA"/>
            <w:vAlign w:val="bottom"/>
          </w:tcPr>
          <w:p w14:paraId="390105D5" w14:textId="2E342588" w:rsidR="005F22D6" w:rsidRPr="0018668F" w:rsidRDefault="00476621" w:rsidP="000F1770">
            <w:pPr>
              <w:spacing w:line="240" w:lineRule="auto"/>
              <w:ind w:right="-72"/>
              <w:jc w:val="right"/>
              <w:rPr>
                <w:rFonts w:cs="Arial"/>
                <w:lang w:val="en-GB"/>
              </w:rPr>
            </w:pPr>
            <w:r w:rsidRPr="0018668F">
              <w:rPr>
                <w:rFonts w:cs="Arial"/>
                <w:lang w:val="en-GB"/>
              </w:rPr>
              <w:t>14</w:t>
            </w:r>
          </w:p>
        </w:tc>
        <w:tc>
          <w:tcPr>
            <w:tcW w:w="1584" w:type="dxa"/>
            <w:vAlign w:val="bottom"/>
          </w:tcPr>
          <w:p w14:paraId="774988BA" w14:textId="0622FFFD" w:rsidR="005F22D6" w:rsidRPr="0018668F" w:rsidRDefault="005F22D6" w:rsidP="000F1770">
            <w:pPr>
              <w:spacing w:line="240" w:lineRule="auto"/>
              <w:ind w:right="-72"/>
              <w:jc w:val="right"/>
              <w:rPr>
                <w:rFonts w:cs="Arial"/>
                <w:lang w:val="en-GB"/>
              </w:rPr>
            </w:pPr>
            <w:r w:rsidRPr="0018668F">
              <w:rPr>
                <w:rFonts w:cs="Arial"/>
                <w:lang w:val="en-GB"/>
              </w:rPr>
              <w:t>22</w:t>
            </w:r>
          </w:p>
        </w:tc>
      </w:tr>
      <w:tr w:rsidR="005F22D6" w:rsidRPr="0018668F" w14:paraId="4FD159A1" w14:textId="77777777" w:rsidTr="00B41928">
        <w:tc>
          <w:tcPr>
            <w:tcW w:w="5846" w:type="dxa"/>
            <w:vAlign w:val="bottom"/>
          </w:tcPr>
          <w:p w14:paraId="40095392" w14:textId="377F7ED3" w:rsidR="005F22D6" w:rsidRPr="0018668F" w:rsidRDefault="005F22D6" w:rsidP="00045A70">
            <w:pPr>
              <w:spacing w:line="240" w:lineRule="auto"/>
              <w:ind w:left="-101"/>
              <w:jc w:val="thaiDistribute"/>
              <w:rPr>
                <w:rFonts w:cs="Arial"/>
                <w:cs/>
              </w:rPr>
            </w:pPr>
            <w:r w:rsidRPr="0018668F">
              <w:rPr>
                <w:rFonts w:cs="Arial"/>
              </w:rPr>
              <w:t>Interest and finance charges paid for lease liabilities (Note 1</w:t>
            </w:r>
            <w:r w:rsidR="000F1770" w:rsidRPr="0018668F">
              <w:rPr>
                <w:rFonts w:cs="Arial"/>
              </w:rPr>
              <w:t>5</w:t>
            </w:r>
            <w:r w:rsidRPr="0018668F">
              <w:rPr>
                <w:rFonts w:cs="Arial"/>
              </w:rPr>
              <w:t>)</w:t>
            </w:r>
          </w:p>
        </w:tc>
        <w:tc>
          <w:tcPr>
            <w:tcW w:w="1584" w:type="dxa"/>
            <w:tcBorders>
              <w:bottom w:val="single" w:sz="4" w:space="0" w:color="auto"/>
            </w:tcBorders>
            <w:shd w:val="clear" w:color="auto" w:fill="FAFAFA"/>
            <w:vAlign w:val="bottom"/>
          </w:tcPr>
          <w:p w14:paraId="40D7E5ED" w14:textId="21909F36" w:rsidR="005F22D6" w:rsidRPr="0018668F" w:rsidRDefault="00476621" w:rsidP="000F1770">
            <w:pPr>
              <w:spacing w:line="240" w:lineRule="auto"/>
              <w:ind w:right="-72"/>
              <w:jc w:val="right"/>
              <w:rPr>
                <w:rFonts w:cs="Arial"/>
                <w:lang w:val="en-GB"/>
              </w:rPr>
            </w:pPr>
            <w:r w:rsidRPr="0018668F">
              <w:rPr>
                <w:rFonts w:cs="Arial"/>
                <w:lang w:val="en-GB"/>
              </w:rPr>
              <w:t>9</w:t>
            </w:r>
          </w:p>
        </w:tc>
        <w:tc>
          <w:tcPr>
            <w:tcW w:w="1584" w:type="dxa"/>
            <w:tcBorders>
              <w:bottom w:val="single" w:sz="4" w:space="0" w:color="auto"/>
            </w:tcBorders>
            <w:vAlign w:val="bottom"/>
          </w:tcPr>
          <w:p w14:paraId="359C7F6D" w14:textId="6BC9B599" w:rsidR="005F22D6" w:rsidRPr="0018668F" w:rsidRDefault="00476621" w:rsidP="000F1770">
            <w:pPr>
              <w:spacing w:line="240" w:lineRule="auto"/>
              <w:ind w:right="-72"/>
              <w:jc w:val="right"/>
              <w:rPr>
                <w:rFonts w:cs="Arial"/>
                <w:lang w:val="en-GB"/>
              </w:rPr>
            </w:pPr>
            <w:r w:rsidRPr="0018668F">
              <w:rPr>
                <w:rFonts w:cs="Arial"/>
                <w:lang w:val="en-GB"/>
              </w:rPr>
              <w:t>7</w:t>
            </w:r>
          </w:p>
        </w:tc>
      </w:tr>
      <w:tr w:rsidR="005F22D6" w:rsidRPr="0018668F" w14:paraId="47947BD6" w14:textId="77777777" w:rsidTr="00B41928">
        <w:tc>
          <w:tcPr>
            <w:tcW w:w="5846" w:type="dxa"/>
            <w:vAlign w:val="bottom"/>
          </w:tcPr>
          <w:p w14:paraId="74C862AC" w14:textId="77777777" w:rsidR="005F22D6" w:rsidRPr="0018668F" w:rsidRDefault="005F22D6"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67E45F0" w14:textId="77777777" w:rsidR="005F22D6" w:rsidRPr="0018668F" w:rsidRDefault="005F22D6" w:rsidP="000F1770">
            <w:pPr>
              <w:spacing w:line="240" w:lineRule="auto"/>
              <w:ind w:right="-72"/>
              <w:jc w:val="right"/>
              <w:rPr>
                <w:rFonts w:cs="Arial"/>
              </w:rPr>
            </w:pPr>
          </w:p>
        </w:tc>
        <w:tc>
          <w:tcPr>
            <w:tcW w:w="1584" w:type="dxa"/>
            <w:tcBorders>
              <w:top w:val="single" w:sz="4" w:space="0" w:color="auto"/>
            </w:tcBorders>
            <w:vAlign w:val="bottom"/>
          </w:tcPr>
          <w:p w14:paraId="754DDFED" w14:textId="77777777" w:rsidR="005F22D6" w:rsidRPr="0018668F" w:rsidRDefault="005F22D6" w:rsidP="000F1770">
            <w:pPr>
              <w:spacing w:line="240" w:lineRule="auto"/>
              <w:ind w:right="-72"/>
              <w:jc w:val="right"/>
              <w:rPr>
                <w:rFonts w:cs="Arial"/>
              </w:rPr>
            </w:pPr>
          </w:p>
        </w:tc>
      </w:tr>
      <w:tr w:rsidR="005F22D6" w:rsidRPr="0018668F" w14:paraId="2B9EA883" w14:textId="77777777" w:rsidTr="004C7B32">
        <w:tc>
          <w:tcPr>
            <w:tcW w:w="5846" w:type="dxa"/>
            <w:vAlign w:val="bottom"/>
          </w:tcPr>
          <w:p w14:paraId="265F9A95" w14:textId="77777777" w:rsidR="005F22D6" w:rsidRPr="0018668F" w:rsidRDefault="005F22D6" w:rsidP="00045A70">
            <w:pPr>
              <w:spacing w:line="240" w:lineRule="auto"/>
              <w:ind w:left="-101"/>
              <w:jc w:val="thaiDistribute"/>
              <w:rPr>
                <w:rFonts w:cs="Arial"/>
              </w:rPr>
            </w:pPr>
            <w:r w:rsidRPr="0018668F">
              <w:rPr>
                <w:rFonts w:cs="Arial"/>
              </w:rPr>
              <w:t>Total finance costs</w:t>
            </w:r>
          </w:p>
        </w:tc>
        <w:tc>
          <w:tcPr>
            <w:tcW w:w="1584" w:type="dxa"/>
            <w:tcBorders>
              <w:bottom w:val="single" w:sz="4" w:space="0" w:color="auto"/>
            </w:tcBorders>
            <w:shd w:val="clear" w:color="auto" w:fill="FAFAFA"/>
            <w:vAlign w:val="bottom"/>
          </w:tcPr>
          <w:p w14:paraId="3CBA17CD" w14:textId="49BB545D" w:rsidR="005F22D6" w:rsidRPr="0018668F" w:rsidRDefault="00476621" w:rsidP="000F1770">
            <w:pPr>
              <w:spacing w:line="240" w:lineRule="auto"/>
              <w:ind w:right="-72"/>
              <w:jc w:val="right"/>
              <w:rPr>
                <w:rFonts w:cs="Arial"/>
                <w:lang w:val="en-GB"/>
              </w:rPr>
            </w:pPr>
            <w:r w:rsidRPr="0018668F">
              <w:rPr>
                <w:rFonts w:cs="Arial"/>
                <w:lang w:val="en-GB"/>
              </w:rPr>
              <w:t>49</w:t>
            </w:r>
          </w:p>
        </w:tc>
        <w:tc>
          <w:tcPr>
            <w:tcW w:w="1584" w:type="dxa"/>
            <w:tcBorders>
              <w:bottom w:val="single" w:sz="4" w:space="0" w:color="auto"/>
            </w:tcBorders>
            <w:vAlign w:val="bottom"/>
          </w:tcPr>
          <w:p w14:paraId="4A2FECDD" w14:textId="6572888D" w:rsidR="005F22D6" w:rsidRPr="0018668F" w:rsidRDefault="005F22D6" w:rsidP="000F1770">
            <w:pPr>
              <w:spacing w:line="240" w:lineRule="auto"/>
              <w:ind w:right="-72"/>
              <w:jc w:val="right"/>
              <w:rPr>
                <w:rFonts w:cs="Arial"/>
                <w:lang w:val="en-GB"/>
              </w:rPr>
            </w:pPr>
            <w:r w:rsidRPr="0018668F">
              <w:rPr>
                <w:rFonts w:cs="Arial"/>
                <w:lang w:val="en-GB"/>
              </w:rPr>
              <w:t>52</w:t>
            </w:r>
          </w:p>
        </w:tc>
      </w:tr>
    </w:tbl>
    <w:p w14:paraId="107603AB" w14:textId="46ADB538" w:rsidR="00724D53" w:rsidRPr="004452D3" w:rsidRDefault="00724D53">
      <w:pPr>
        <w:spacing w:line="240" w:lineRule="auto"/>
        <w:rPr>
          <w:rFonts w:cs="Arial"/>
          <w:cs/>
        </w:rPr>
      </w:pPr>
      <w:r w:rsidRPr="004452D3">
        <w:rPr>
          <w:rFonts w:cs="Arial"/>
          <w:cs/>
        </w:rPr>
        <w:br w:type="page"/>
      </w:r>
    </w:p>
    <w:p w14:paraId="19FFEE0A" w14:textId="77777777" w:rsidR="00773C97" w:rsidRPr="00773C97" w:rsidRDefault="00773C97" w:rsidP="00045A70">
      <w:pPr>
        <w:spacing w:line="240" w:lineRule="auto"/>
        <w:jc w:val="thaiDistribute"/>
        <w:rPr>
          <w:rFonts w:cstheme="minorBidi"/>
        </w:rPr>
      </w:pPr>
    </w:p>
    <w:tbl>
      <w:tblPr>
        <w:tblW w:w="9029" w:type="dxa"/>
        <w:shd w:val="clear" w:color="auto" w:fill="FFA543"/>
        <w:tblLayout w:type="fixed"/>
        <w:tblLook w:val="04A0" w:firstRow="1" w:lastRow="0" w:firstColumn="1" w:lastColumn="0" w:noHBand="0" w:noVBand="1"/>
      </w:tblPr>
      <w:tblGrid>
        <w:gridCol w:w="9029"/>
      </w:tblGrid>
      <w:tr w:rsidR="00680048" w:rsidRPr="0018668F" w14:paraId="27FBE23F" w14:textId="77777777" w:rsidTr="005E2376">
        <w:trPr>
          <w:trHeight w:val="389"/>
        </w:trPr>
        <w:tc>
          <w:tcPr>
            <w:tcW w:w="9029" w:type="dxa"/>
            <w:shd w:val="clear" w:color="auto" w:fill="FFA543"/>
            <w:vAlign w:val="center"/>
          </w:tcPr>
          <w:p w14:paraId="242B30CD" w14:textId="6D17DADF" w:rsidR="00680048" w:rsidRPr="0018668F" w:rsidRDefault="00680048"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76075D" w:rsidRPr="0018668F">
              <w:rPr>
                <w:rFonts w:cs="Arial"/>
                <w:b/>
                <w:bCs/>
                <w:color w:val="FFFFFF"/>
              </w:rPr>
              <w:t>2</w:t>
            </w:r>
            <w:r w:rsidR="00773C97">
              <w:rPr>
                <w:rFonts w:cs="Arial"/>
                <w:b/>
                <w:bCs/>
                <w:color w:val="FFFFFF"/>
              </w:rPr>
              <w:t>5</w:t>
            </w:r>
            <w:r w:rsidRPr="0018668F">
              <w:rPr>
                <w:rFonts w:cs="Arial"/>
                <w:b/>
                <w:bCs/>
                <w:color w:val="FFFFFF"/>
              </w:rPr>
              <w:tab/>
              <w:t>Income tax</w:t>
            </w:r>
            <w:r w:rsidR="00C73518" w:rsidRPr="0018668F">
              <w:rPr>
                <w:rFonts w:cs="Arial"/>
                <w:b/>
                <w:bCs/>
                <w:color w:val="FFFFFF"/>
              </w:rPr>
              <w:t xml:space="preserve"> expense</w:t>
            </w:r>
          </w:p>
        </w:tc>
      </w:tr>
    </w:tbl>
    <w:p w14:paraId="05234017" w14:textId="77777777" w:rsidR="00065E9C" w:rsidRPr="0018668F" w:rsidRDefault="00065E9C" w:rsidP="00045A70">
      <w:pPr>
        <w:spacing w:line="240" w:lineRule="auto"/>
        <w:jc w:val="thaiDistribute"/>
        <w:rPr>
          <w:rFonts w:cs="Arial"/>
        </w:rPr>
      </w:pPr>
    </w:p>
    <w:p w14:paraId="23C5F6D9" w14:textId="77777777" w:rsidR="00B11CFE" w:rsidRPr="0018668F" w:rsidRDefault="00B11CFE" w:rsidP="00045A70">
      <w:pPr>
        <w:spacing w:line="240" w:lineRule="auto"/>
        <w:jc w:val="thaiDistribute"/>
        <w:rPr>
          <w:rFonts w:cs="Arial"/>
          <w:color w:val="000000"/>
          <w:lang w:val="en-GB"/>
        </w:rPr>
      </w:pPr>
      <w:r w:rsidRPr="0018668F">
        <w:rPr>
          <w:rFonts w:cs="Arial"/>
          <w:color w:val="000000"/>
          <w:lang w:val="en-GB"/>
        </w:rPr>
        <w:t>Income tax expense for the year comprises the following:</w:t>
      </w:r>
    </w:p>
    <w:tbl>
      <w:tblPr>
        <w:tblW w:w="9014" w:type="dxa"/>
        <w:tblLayout w:type="fixed"/>
        <w:tblLook w:val="0000" w:firstRow="0" w:lastRow="0" w:firstColumn="0" w:lastColumn="0" w:noHBand="0" w:noVBand="0"/>
      </w:tblPr>
      <w:tblGrid>
        <w:gridCol w:w="5846"/>
        <w:gridCol w:w="1584"/>
        <w:gridCol w:w="1584"/>
      </w:tblGrid>
      <w:tr w:rsidR="00B11CFE" w:rsidRPr="0018668F" w14:paraId="6082EA42" w14:textId="77777777" w:rsidTr="00CD7E4F">
        <w:tc>
          <w:tcPr>
            <w:tcW w:w="5846" w:type="dxa"/>
            <w:vAlign w:val="bottom"/>
          </w:tcPr>
          <w:p w14:paraId="7C9B9900" w14:textId="77777777" w:rsidR="00B11CFE" w:rsidRPr="0018668F" w:rsidRDefault="00B11CFE"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849A1B6" w14:textId="3AE9B476" w:rsidR="00B11CFE" w:rsidRPr="0018668F" w:rsidRDefault="008427DA" w:rsidP="000F1770">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BCDC81E" w14:textId="6CC0DB86" w:rsidR="00B11CFE" w:rsidRPr="0018668F" w:rsidRDefault="008427DA" w:rsidP="000F1770">
            <w:pPr>
              <w:spacing w:line="240" w:lineRule="auto"/>
              <w:ind w:right="-72"/>
              <w:jc w:val="right"/>
              <w:rPr>
                <w:rFonts w:cs="Arial"/>
                <w:b/>
                <w:bCs/>
              </w:rPr>
            </w:pPr>
            <w:r w:rsidRPr="0018668F">
              <w:rPr>
                <w:rFonts w:cs="Arial"/>
                <w:b/>
                <w:bCs/>
                <w:lang w:val="en-GB"/>
              </w:rPr>
              <w:t>2020</w:t>
            </w:r>
          </w:p>
        </w:tc>
      </w:tr>
      <w:tr w:rsidR="00B11CFE" w:rsidRPr="0018668F" w14:paraId="4B177C5D" w14:textId="77777777" w:rsidTr="00CD7E4F">
        <w:tc>
          <w:tcPr>
            <w:tcW w:w="5846" w:type="dxa"/>
            <w:vAlign w:val="bottom"/>
          </w:tcPr>
          <w:p w14:paraId="1961CB22" w14:textId="77777777" w:rsidR="00B11CFE" w:rsidRPr="0018668F" w:rsidRDefault="00B11CFE" w:rsidP="00045A70">
            <w:pPr>
              <w:spacing w:line="240" w:lineRule="auto"/>
              <w:ind w:left="-101"/>
              <w:jc w:val="thaiDistribute"/>
              <w:rPr>
                <w:rFonts w:cs="Arial"/>
                <w:b/>
                <w:bCs/>
              </w:rPr>
            </w:pPr>
          </w:p>
        </w:tc>
        <w:tc>
          <w:tcPr>
            <w:tcW w:w="1584" w:type="dxa"/>
            <w:tcBorders>
              <w:bottom w:val="single" w:sz="4" w:space="0" w:color="auto"/>
            </w:tcBorders>
            <w:shd w:val="clear" w:color="auto" w:fill="auto"/>
            <w:vAlign w:val="bottom"/>
          </w:tcPr>
          <w:p w14:paraId="57BA9311" w14:textId="6488BA6A" w:rsidR="00B11CFE"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BA8EA77" w14:textId="77777777" w:rsidR="00B11CFE" w:rsidRPr="0018668F" w:rsidRDefault="00B11CFE" w:rsidP="000F1770">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0A37914E" w14:textId="622C5AD3" w:rsidR="00B11CFE"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10CE080C" w14:textId="77777777" w:rsidR="00B11CFE" w:rsidRPr="0018668F" w:rsidRDefault="00B11CFE" w:rsidP="000F1770">
            <w:pPr>
              <w:spacing w:line="240" w:lineRule="auto"/>
              <w:ind w:right="-72"/>
              <w:jc w:val="right"/>
              <w:rPr>
                <w:rFonts w:cs="Arial"/>
                <w:b/>
                <w:bCs/>
              </w:rPr>
            </w:pPr>
            <w:r w:rsidRPr="0018668F">
              <w:rPr>
                <w:rFonts w:cs="Arial"/>
                <w:b/>
                <w:bCs/>
                <w:snapToGrid w:val="0"/>
                <w:lang w:eastAsia="th-TH"/>
              </w:rPr>
              <w:t>Baht</w:t>
            </w:r>
          </w:p>
        </w:tc>
      </w:tr>
      <w:tr w:rsidR="00B11CFE" w:rsidRPr="0018668F" w14:paraId="671DB183" w14:textId="77777777" w:rsidTr="00CD7E4F">
        <w:tc>
          <w:tcPr>
            <w:tcW w:w="5846" w:type="dxa"/>
            <w:vAlign w:val="bottom"/>
          </w:tcPr>
          <w:p w14:paraId="5F0AEAFA" w14:textId="77777777" w:rsidR="00B11CFE" w:rsidRPr="0018668F" w:rsidRDefault="00B11CFE"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40E567F0" w14:textId="77777777" w:rsidR="00B11CFE" w:rsidRPr="0018668F" w:rsidRDefault="00B11CFE" w:rsidP="000F1770">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3BD14A57" w14:textId="77777777" w:rsidR="00B11CFE" w:rsidRPr="0018668F" w:rsidRDefault="00B11CFE" w:rsidP="000F1770">
            <w:pPr>
              <w:spacing w:line="240" w:lineRule="auto"/>
              <w:ind w:right="-72"/>
              <w:jc w:val="right"/>
              <w:rPr>
                <w:rFonts w:cs="Arial"/>
                <w:snapToGrid w:val="0"/>
                <w:sz w:val="16"/>
                <w:szCs w:val="16"/>
                <w:cs/>
                <w:lang w:eastAsia="th-TH"/>
              </w:rPr>
            </w:pPr>
          </w:p>
        </w:tc>
      </w:tr>
      <w:tr w:rsidR="00B11CFE" w:rsidRPr="0018668F" w14:paraId="7E36767C" w14:textId="77777777" w:rsidTr="00CD7E4F">
        <w:tc>
          <w:tcPr>
            <w:tcW w:w="5846" w:type="dxa"/>
            <w:vAlign w:val="bottom"/>
          </w:tcPr>
          <w:p w14:paraId="792FDA7C" w14:textId="77777777" w:rsidR="00B11CFE" w:rsidRPr="0018668F" w:rsidRDefault="00B11CFE" w:rsidP="00045A70">
            <w:pPr>
              <w:spacing w:line="240" w:lineRule="auto"/>
              <w:ind w:left="-101"/>
              <w:jc w:val="thaiDistribute"/>
              <w:rPr>
                <w:rFonts w:cs="Arial"/>
                <w:snapToGrid w:val="0"/>
              </w:rPr>
            </w:pPr>
            <w:r w:rsidRPr="0018668F">
              <w:rPr>
                <w:rFonts w:cs="Arial"/>
                <w:snapToGrid w:val="0"/>
              </w:rPr>
              <w:t>Current income tax:</w:t>
            </w:r>
          </w:p>
        </w:tc>
        <w:tc>
          <w:tcPr>
            <w:tcW w:w="1584" w:type="dxa"/>
            <w:shd w:val="clear" w:color="auto" w:fill="FAFAFA"/>
            <w:vAlign w:val="bottom"/>
          </w:tcPr>
          <w:p w14:paraId="3BDDB677" w14:textId="77777777" w:rsidR="00B11CFE" w:rsidRPr="0018668F" w:rsidRDefault="00B11CFE" w:rsidP="000F1770">
            <w:pPr>
              <w:spacing w:line="240" w:lineRule="auto"/>
              <w:ind w:right="-72"/>
              <w:jc w:val="right"/>
              <w:rPr>
                <w:rFonts w:cs="Arial"/>
                <w:noProof/>
                <w:snapToGrid w:val="0"/>
              </w:rPr>
            </w:pPr>
          </w:p>
        </w:tc>
        <w:tc>
          <w:tcPr>
            <w:tcW w:w="1584" w:type="dxa"/>
            <w:vAlign w:val="bottom"/>
          </w:tcPr>
          <w:p w14:paraId="43ADD0F7" w14:textId="77777777" w:rsidR="00B11CFE" w:rsidRPr="0018668F" w:rsidRDefault="00B11CFE" w:rsidP="000F1770">
            <w:pPr>
              <w:spacing w:line="240" w:lineRule="auto"/>
              <w:ind w:right="-72"/>
              <w:jc w:val="right"/>
              <w:rPr>
                <w:rFonts w:cs="Arial"/>
                <w:noProof/>
                <w:snapToGrid w:val="0"/>
              </w:rPr>
            </w:pPr>
          </w:p>
        </w:tc>
      </w:tr>
      <w:tr w:rsidR="005F22D6" w:rsidRPr="0018668F" w14:paraId="3F2407B2" w14:textId="77777777" w:rsidTr="00CD7E4F">
        <w:tc>
          <w:tcPr>
            <w:tcW w:w="5846" w:type="dxa"/>
            <w:vAlign w:val="bottom"/>
          </w:tcPr>
          <w:p w14:paraId="0A6C5C53" w14:textId="77777777" w:rsidR="005F22D6" w:rsidRPr="0018668F" w:rsidRDefault="005F22D6" w:rsidP="00045A70">
            <w:pPr>
              <w:spacing w:line="240" w:lineRule="auto"/>
              <w:ind w:left="-101"/>
              <w:jc w:val="thaiDistribute"/>
              <w:rPr>
                <w:rFonts w:cs="Arial"/>
                <w:snapToGrid w:val="0"/>
              </w:rPr>
            </w:pPr>
            <w:r w:rsidRPr="0018668F">
              <w:rPr>
                <w:rFonts w:cs="Arial"/>
                <w:snapToGrid w:val="0"/>
              </w:rPr>
              <w:t xml:space="preserve">   Current income tax on profits for the year</w:t>
            </w:r>
          </w:p>
        </w:tc>
        <w:tc>
          <w:tcPr>
            <w:tcW w:w="1584" w:type="dxa"/>
            <w:shd w:val="clear" w:color="auto" w:fill="FAFAFA"/>
            <w:vAlign w:val="bottom"/>
          </w:tcPr>
          <w:p w14:paraId="7A1E9791" w14:textId="32A04D8D" w:rsidR="005F22D6" w:rsidRPr="0018668F" w:rsidRDefault="00476621" w:rsidP="000F1770">
            <w:pPr>
              <w:spacing w:line="240" w:lineRule="auto"/>
              <w:ind w:right="-72"/>
              <w:jc w:val="right"/>
              <w:rPr>
                <w:rFonts w:cs="Arial"/>
                <w:noProof/>
                <w:snapToGrid w:val="0"/>
              </w:rPr>
            </w:pPr>
            <w:r w:rsidRPr="0018668F">
              <w:rPr>
                <w:rFonts w:cs="Arial"/>
                <w:noProof/>
                <w:snapToGrid w:val="0"/>
              </w:rPr>
              <w:t>-</w:t>
            </w:r>
          </w:p>
        </w:tc>
        <w:tc>
          <w:tcPr>
            <w:tcW w:w="1584" w:type="dxa"/>
            <w:vAlign w:val="bottom"/>
          </w:tcPr>
          <w:p w14:paraId="02A99775" w14:textId="12E99AFE" w:rsidR="005F22D6" w:rsidRPr="0018668F" w:rsidRDefault="005F22D6" w:rsidP="000F1770">
            <w:pPr>
              <w:spacing w:line="240" w:lineRule="auto"/>
              <w:ind w:right="-72"/>
              <w:jc w:val="right"/>
              <w:rPr>
                <w:rFonts w:cs="Arial"/>
                <w:noProof/>
                <w:snapToGrid w:val="0"/>
              </w:rPr>
            </w:pPr>
            <w:r w:rsidRPr="0018668F">
              <w:rPr>
                <w:rFonts w:cs="Arial"/>
                <w:noProof/>
                <w:snapToGrid w:val="0"/>
              </w:rPr>
              <w:t>-</w:t>
            </w:r>
          </w:p>
        </w:tc>
      </w:tr>
      <w:tr w:rsidR="005F22D6" w:rsidRPr="0018668F" w14:paraId="0D2F6BC7" w14:textId="77777777" w:rsidTr="00CD7E4F">
        <w:tc>
          <w:tcPr>
            <w:tcW w:w="5846" w:type="dxa"/>
            <w:vAlign w:val="bottom"/>
          </w:tcPr>
          <w:p w14:paraId="6448073D" w14:textId="77777777" w:rsidR="005F22D6" w:rsidRPr="0018668F" w:rsidRDefault="005F22D6" w:rsidP="00045A70">
            <w:pPr>
              <w:spacing w:line="240" w:lineRule="auto"/>
              <w:ind w:left="-101"/>
              <w:jc w:val="thaiDistribute"/>
              <w:rPr>
                <w:rFonts w:cs="Arial"/>
                <w:snapToGrid w:val="0"/>
              </w:rPr>
            </w:pPr>
            <w:r w:rsidRPr="0018668F">
              <w:rPr>
                <w:rFonts w:cs="Arial"/>
                <w:snapToGrid w:val="0"/>
              </w:rPr>
              <w:t xml:space="preserve">   Adjustment in respect of prior year</w:t>
            </w:r>
          </w:p>
        </w:tc>
        <w:tc>
          <w:tcPr>
            <w:tcW w:w="1584" w:type="dxa"/>
            <w:tcBorders>
              <w:bottom w:val="single" w:sz="4" w:space="0" w:color="auto"/>
            </w:tcBorders>
            <w:shd w:val="clear" w:color="auto" w:fill="FAFAFA"/>
            <w:vAlign w:val="bottom"/>
          </w:tcPr>
          <w:p w14:paraId="3A4A9C42" w14:textId="4ACBE4ED" w:rsidR="005F22D6" w:rsidRPr="0018668F" w:rsidRDefault="00476621" w:rsidP="000F1770">
            <w:pPr>
              <w:spacing w:line="240" w:lineRule="auto"/>
              <w:ind w:right="-72"/>
              <w:jc w:val="right"/>
              <w:rPr>
                <w:rFonts w:cs="Arial"/>
                <w:noProof/>
                <w:snapToGrid w:val="0"/>
              </w:rPr>
            </w:pPr>
            <w:r w:rsidRPr="0018668F">
              <w:rPr>
                <w:rFonts w:cs="Arial"/>
                <w:noProof/>
                <w:snapToGrid w:val="0"/>
              </w:rPr>
              <w:t>-</w:t>
            </w:r>
          </w:p>
        </w:tc>
        <w:tc>
          <w:tcPr>
            <w:tcW w:w="1584" w:type="dxa"/>
            <w:tcBorders>
              <w:bottom w:val="single" w:sz="4" w:space="0" w:color="auto"/>
            </w:tcBorders>
            <w:vAlign w:val="bottom"/>
          </w:tcPr>
          <w:p w14:paraId="5B59556F" w14:textId="1DFE1E7B" w:rsidR="005F22D6" w:rsidRPr="0018668F" w:rsidRDefault="00476621" w:rsidP="000F1770">
            <w:pPr>
              <w:spacing w:line="240" w:lineRule="auto"/>
              <w:ind w:right="-72"/>
              <w:jc w:val="right"/>
              <w:rPr>
                <w:rFonts w:cs="Arial"/>
                <w:noProof/>
                <w:snapToGrid w:val="0"/>
              </w:rPr>
            </w:pPr>
            <w:r w:rsidRPr="0018668F">
              <w:rPr>
                <w:rFonts w:cs="Arial"/>
                <w:noProof/>
                <w:snapToGrid w:val="0"/>
              </w:rPr>
              <w:t>3</w:t>
            </w:r>
          </w:p>
        </w:tc>
      </w:tr>
      <w:tr w:rsidR="005F22D6" w:rsidRPr="0018668F" w14:paraId="293F5105" w14:textId="77777777" w:rsidTr="00CD7E4F">
        <w:tc>
          <w:tcPr>
            <w:tcW w:w="5846" w:type="dxa"/>
            <w:vAlign w:val="bottom"/>
          </w:tcPr>
          <w:p w14:paraId="6F466CB5" w14:textId="77777777" w:rsidR="005F22D6" w:rsidRPr="0018668F" w:rsidRDefault="005F22D6"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7BC55D87" w14:textId="77777777" w:rsidR="005F22D6" w:rsidRPr="0018668F" w:rsidRDefault="005F22D6" w:rsidP="000F1770">
            <w:pPr>
              <w:spacing w:line="240" w:lineRule="auto"/>
              <w:ind w:right="-72"/>
              <w:jc w:val="right"/>
              <w:rPr>
                <w:rFonts w:cs="Arial"/>
                <w:snapToGrid w:val="0"/>
                <w:sz w:val="16"/>
                <w:szCs w:val="16"/>
                <w:cs/>
                <w:lang w:eastAsia="th-TH"/>
              </w:rPr>
            </w:pPr>
          </w:p>
        </w:tc>
        <w:tc>
          <w:tcPr>
            <w:tcW w:w="1584" w:type="dxa"/>
            <w:tcBorders>
              <w:top w:val="single" w:sz="4" w:space="0" w:color="auto"/>
            </w:tcBorders>
            <w:vAlign w:val="bottom"/>
          </w:tcPr>
          <w:p w14:paraId="5DA1F4F5" w14:textId="77777777" w:rsidR="005F22D6" w:rsidRPr="0018668F" w:rsidRDefault="005F22D6" w:rsidP="000F1770">
            <w:pPr>
              <w:spacing w:line="240" w:lineRule="auto"/>
              <w:ind w:right="-72"/>
              <w:jc w:val="right"/>
              <w:rPr>
                <w:rFonts w:cs="Arial"/>
                <w:snapToGrid w:val="0"/>
                <w:sz w:val="16"/>
                <w:szCs w:val="16"/>
                <w:cs/>
                <w:lang w:eastAsia="th-TH"/>
              </w:rPr>
            </w:pPr>
          </w:p>
        </w:tc>
      </w:tr>
      <w:tr w:rsidR="005F22D6" w:rsidRPr="0018668F" w14:paraId="3E708DBB" w14:textId="77777777" w:rsidTr="00CD7E4F">
        <w:tc>
          <w:tcPr>
            <w:tcW w:w="5846" w:type="dxa"/>
            <w:vAlign w:val="bottom"/>
          </w:tcPr>
          <w:p w14:paraId="7D13E383" w14:textId="65C75A0E" w:rsidR="005F22D6" w:rsidRPr="0018668F" w:rsidRDefault="005F22D6" w:rsidP="00045A70">
            <w:pPr>
              <w:spacing w:line="240" w:lineRule="auto"/>
              <w:ind w:left="-101"/>
              <w:jc w:val="thaiDistribute"/>
              <w:rPr>
                <w:rFonts w:cs="Arial"/>
                <w:b/>
                <w:bCs/>
                <w:snapToGrid w:val="0"/>
              </w:rPr>
            </w:pPr>
            <w:r w:rsidRPr="0018668F">
              <w:rPr>
                <w:rFonts w:cs="Arial"/>
                <w:b/>
                <w:bCs/>
                <w:snapToGrid w:val="0"/>
              </w:rPr>
              <w:t>Total current income tax</w:t>
            </w:r>
          </w:p>
        </w:tc>
        <w:tc>
          <w:tcPr>
            <w:tcW w:w="1584" w:type="dxa"/>
            <w:tcBorders>
              <w:bottom w:val="single" w:sz="4" w:space="0" w:color="auto"/>
            </w:tcBorders>
            <w:shd w:val="clear" w:color="auto" w:fill="FAFAFA"/>
            <w:vAlign w:val="bottom"/>
          </w:tcPr>
          <w:p w14:paraId="7F0C095A" w14:textId="4D7A4978" w:rsidR="005F22D6" w:rsidRPr="0018668F" w:rsidRDefault="00476621" w:rsidP="000F1770">
            <w:pPr>
              <w:spacing w:line="240" w:lineRule="auto"/>
              <w:ind w:right="-72"/>
              <w:jc w:val="right"/>
              <w:rPr>
                <w:rFonts w:cs="Arial"/>
                <w:noProof/>
                <w:snapToGrid w:val="0"/>
              </w:rPr>
            </w:pPr>
            <w:r w:rsidRPr="0018668F">
              <w:rPr>
                <w:rFonts w:cs="Arial"/>
                <w:noProof/>
                <w:snapToGrid w:val="0"/>
              </w:rPr>
              <w:t>-</w:t>
            </w:r>
          </w:p>
        </w:tc>
        <w:tc>
          <w:tcPr>
            <w:tcW w:w="1584" w:type="dxa"/>
            <w:tcBorders>
              <w:bottom w:val="single" w:sz="4" w:space="0" w:color="auto"/>
            </w:tcBorders>
            <w:vAlign w:val="bottom"/>
          </w:tcPr>
          <w:p w14:paraId="0BCFD023" w14:textId="53325882" w:rsidR="005F22D6" w:rsidRPr="0018668F" w:rsidRDefault="00476621" w:rsidP="000F1770">
            <w:pPr>
              <w:spacing w:line="240" w:lineRule="auto"/>
              <w:ind w:right="-72"/>
              <w:jc w:val="right"/>
              <w:rPr>
                <w:rFonts w:cs="Arial"/>
                <w:noProof/>
                <w:snapToGrid w:val="0"/>
              </w:rPr>
            </w:pPr>
            <w:r w:rsidRPr="0018668F">
              <w:rPr>
                <w:rFonts w:cs="Arial"/>
                <w:noProof/>
                <w:snapToGrid w:val="0"/>
              </w:rPr>
              <w:t>3</w:t>
            </w:r>
          </w:p>
        </w:tc>
      </w:tr>
      <w:tr w:rsidR="005F22D6" w:rsidRPr="0018668F" w14:paraId="51F4BE66" w14:textId="77777777" w:rsidTr="00917450">
        <w:tc>
          <w:tcPr>
            <w:tcW w:w="5846" w:type="dxa"/>
            <w:vAlign w:val="bottom"/>
          </w:tcPr>
          <w:p w14:paraId="7EFA0F8E" w14:textId="77777777" w:rsidR="005F22D6" w:rsidRPr="0018668F" w:rsidRDefault="005F22D6"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5A33A582" w14:textId="77777777" w:rsidR="005F22D6" w:rsidRPr="0018668F" w:rsidRDefault="005F22D6" w:rsidP="000F1770">
            <w:pPr>
              <w:spacing w:line="240" w:lineRule="auto"/>
              <w:ind w:right="-72"/>
              <w:jc w:val="right"/>
              <w:rPr>
                <w:rFonts w:cs="Arial"/>
                <w:noProof/>
                <w:snapToGrid w:val="0"/>
                <w:sz w:val="16"/>
                <w:szCs w:val="16"/>
              </w:rPr>
            </w:pPr>
          </w:p>
        </w:tc>
        <w:tc>
          <w:tcPr>
            <w:tcW w:w="1584" w:type="dxa"/>
            <w:tcBorders>
              <w:top w:val="single" w:sz="4" w:space="0" w:color="auto"/>
            </w:tcBorders>
            <w:vAlign w:val="bottom"/>
          </w:tcPr>
          <w:p w14:paraId="0A614DDD" w14:textId="77777777" w:rsidR="005F22D6" w:rsidRPr="0018668F" w:rsidRDefault="005F22D6" w:rsidP="000F1770">
            <w:pPr>
              <w:spacing w:line="240" w:lineRule="auto"/>
              <w:ind w:right="-72"/>
              <w:jc w:val="right"/>
              <w:rPr>
                <w:rFonts w:cs="Arial"/>
                <w:noProof/>
                <w:snapToGrid w:val="0"/>
                <w:sz w:val="16"/>
                <w:szCs w:val="16"/>
              </w:rPr>
            </w:pPr>
          </w:p>
        </w:tc>
      </w:tr>
      <w:tr w:rsidR="005F22D6" w:rsidRPr="0018668F" w14:paraId="42F77D16" w14:textId="77777777" w:rsidTr="00917450">
        <w:tc>
          <w:tcPr>
            <w:tcW w:w="5846" w:type="dxa"/>
            <w:vAlign w:val="bottom"/>
          </w:tcPr>
          <w:p w14:paraId="353921DA" w14:textId="77777777" w:rsidR="005F22D6" w:rsidRPr="0018668F" w:rsidRDefault="005F22D6" w:rsidP="00045A70">
            <w:pPr>
              <w:spacing w:line="240" w:lineRule="auto"/>
              <w:ind w:left="-101"/>
              <w:jc w:val="thaiDistribute"/>
              <w:rPr>
                <w:rFonts w:cs="Arial"/>
                <w:snapToGrid w:val="0"/>
              </w:rPr>
            </w:pPr>
            <w:r w:rsidRPr="0018668F">
              <w:rPr>
                <w:rFonts w:cs="Arial"/>
                <w:snapToGrid w:val="0"/>
              </w:rPr>
              <w:t>Deferred income tax:</w:t>
            </w:r>
          </w:p>
        </w:tc>
        <w:tc>
          <w:tcPr>
            <w:tcW w:w="1584" w:type="dxa"/>
            <w:shd w:val="clear" w:color="auto" w:fill="FAFAFA"/>
            <w:vAlign w:val="bottom"/>
          </w:tcPr>
          <w:p w14:paraId="6BD47704" w14:textId="77777777" w:rsidR="005F22D6" w:rsidRPr="0018668F" w:rsidRDefault="005F22D6" w:rsidP="000F1770">
            <w:pPr>
              <w:spacing w:line="240" w:lineRule="auto"/>
              <w:ind w:right="-72"/>
              <w:jc w:val="right"/>
              <w:rPr>
                <w:rFonts w:cs="Arial"/>
                <w:noProof/>
                <w:snapToGrid w:val="0"/>
              </w:rPr>
            </w:pPr>
          </w:p>
        </w:tc>
        <w:tc>
          <w:tcPr>
            <w:tcW w:w="1584" w:type="dxa"/>
            <w:vAlign w:val="bottom"/>
          </w:tcPr>
          <w:p w14:paraId="50E6D7F4" w14:textId="77777777" w:rsidR="005F22D6" w:rsidRPr="0018668F" w:rsidRDefault="005F22D6" w:rsidP="000F1770">
            <w:pPr>
              <w:spacing w:line="240" w:lineRule="auto"/>
              <w:ind w:right="-72"/>
              <w:jc w:val="right"/>
              <w:rPr>
                <w:rFonts w:cs="Arial"/>
                <w:noProof/>
                <w:snapToGrid w:val="0"/>
              </w:rPr>
            </w:pPr>
          </w:p>
        </w:tc>
      </w:tr>
      <w:tr w:rsidR="005F22D6" w:rsidRPr="0018668F" w14:paraId="5A555277" w14:textId="77777777" w:rsidTr="00917450">
        <w:tc>
          <w:tcPr>
            <w:tcW w:w="5846" w:type="dxa"/>
            <w:vAlign w:val="bottom"/>
          </w:tcPr>
          <w:p w14:paraId="6A33B4E4" w14:textId="77777777" w:rsidR="005F22D6" w:rsidRPr="0018668F" w:rsidRDefault="005F22D6" w:rsidP="00045A70">
            <w:pPr>
              <w:spacing w:line="240" w:lineRule="auto"/>
              <w:ind w:left="-101"/>
              <w:jc w:val="thaiDistribute"/>
              <w:rPr>
                <w:rFonts w:cs="Arial"/>
                <w:snapToGrid w:val="0"/>
                <w:sz w:val="16"/>
                <w:szCs w:val="16"/>
              </w:rPr>
            </w:pPr>
          </w:p>
        </w:tc>
        <w:tc>
          <w:tcPr>
            <w:tcW w:w="1584" w:type="dxa"/>
            <w:shd w:val="clear" w:color="auto" w:fill="FAFAFA"/>
            <w:vAlign w:val="bottom"/>
          </w:tcPr>
          <w:p w14:paraId="5CAF8956" w14:textId="77777777" w:rsidR="005F22D6" w:rsidRPr="0018668F" w:rsidRDefault="005F22D6" w:rsidP="000F1770">
            <w:pPr>
              <w:spacing w:line="240" w:lineRule="auto"/>
              <w:ind w:right="-72"/>
              <w:jc w:val="right"/>
              <w:rPr>
                <w:rFonts w:cs="Arial"/>
                <w:snapToGrid w:val="0"/>
                <w:color w:val="000000" w:themeColor="text1"/>
                <w:sz w:val="16"/>
                <w:szCs w:val="16"/>
                <w:cs/>
                <w:lang w:eastAsia="th-TH"/>
              </w:rPr>
            </w:pPr>
          </w:p>
        </w:tc>
        <w:tc>
          <w:tcPr>
            <w:tcW w:w="1584" w:type="dxa"/>
            <w:vAlign w:val="bottom"/>
          </w:tcPr>
          <w:p w14:paraId="55348168" w14:textId="77777777" w:rsidR="005F22D6" w:rsidRPr="0018668F" w:rsidRDefault="005F22D6" w:rsidP="000F1770">
            <w:pPr>
              <w:spacing w:line="240" w:lineRule="auto"/>
              <w:ind w:right="-72"/>
              <w:jc w:val="right"/>
              <w:rPr>
                <w:rFonts w:cs="Arial"/>
                <w:snapToGrid w:val="0"/>
                <w:color w:val="000000" w:themeColor="text1"/>
                <w:sz w:val="16"/>
                <w:szCs w:val="16"/>
                <w:cs/>
                <w:lang w:eastAsia="th-TH"/>
              </w:rPr>
            </w:pPr>
          </w:p>
        </w:tc>
      </w:tr>
      <w:tr w:rsidR="00626770" w:rsidRPr="0018668F" w14:paraId="7E6C5D01" w14:textId="77777777" w:rsidTr="00917450">
        <w:tc>
          <w:tcPr>
            <w:tcW w:w="5846" w:type="dxa"/>
            <w:vAlign w:val="bottom"/>
          </w:tcPr>
          <w:p w14:paraId="29A185C0" w14:textId="217EB3AE" w:rsidR="00626770" w:rsidRPr="0018668F" w:rsidRDefault="00882D11" w:rsidP="00045A70">
            <w:pPr>
              <w:spacing w:line="240" w:lineRule="auto"/>
              <w:ind w:left="-101"/>
              <w:jc w:val="thaiDistribute"/>
              <w:rPr>
                <w:rFonts w:cs="Arial"/>
                <w:snapToGrid w:val="0"/>
              </w:rPr>
            </w:pPr>
            <w:r>
              <w:rPr>
                <w:rFonts w:cs="Arial"/>
                <w:snapToGrid w:val="0"/>
              </w:rPr>
              <w:t>(In</w:t>
            </w:r>
            <w:r w:rsidR="00A16B3C">
              <w:rPr>
                <w:rFonts w:cs="Arial"/>
                <w:snapToGrid w:val="0"/>
              </w:rPr>
              <w:t>crease</w:t>
            </w:r>
            <w:r>
              <w:rPr>
                <w:rFonts w:cs="Arial"/>
                <w:snapToGrid w:val="0"/>
              </w:rPr>
              <w:t>)</w:t>
            </w:r>
            <w:r w:rsidR="00A16B3C">
              <w:rPr>
                <w:rFonts w:cs="Arial"/>
                <w:snapToGrid w:val="0"/>
              </w:rPr>
              <w:t xml:space="preserve"> </w:t>
            </w:r>
            <w:r>
              <w:rPr>
                <w:rFonts w:cs="Browallia New"/>
                <w:snapToGrid w:val="0"/>
                <w:szCs w:val="25"/>
                <w:lang w:val="en-GB"/>
              </w:rPr>
              <w:t>De</w:t>
            </w:r>
            <w:r w:rsidR="00626770" w:rsidRPr="0018668F">
              <w:rPr>
                <w:rFonts w:cs="Arial"/>
                <w:snapToGrid w:val="0"/>
              </w:rPr>
              <w:t>crease in deferred tax assets (Note 1</w:t>
            </w:r>
            <w:r w:rsidR="00E07FDF">
              <w:rPr>
                <w:rFonts w:cs="Arial"/>
                <w:snapToGrid w:val="0"/>
              </w:rPr>
              <w:t>6</w:t>
            </w:r>
            <w:r w:rsidR="00626770" w:rsidRPr="0018668F">
              <w:rPr>
                <w:rFonts w:cs="Arial"/>
                <w:snapToGrid w:val="0"/>
              </w:rPr>
              <w:t>)</w:t>
            </w:r>
          </w:p>
        </w:tc>
        <w:tc>
          <w:tcPr>
            <w:tcW w:w="1584" w:type="dxa"/>
            <w:shd w:val="clear" w:color="auto" w:fill="FAFAFA"/>
            <w:vAlign w:val="bottom"/>
          </w:tcPr>
          <w:p w14:paraId="3494E7F9" w14:textId="068D2335" w:rsidR="00626770" w:rsidRPr="00A16B3C" w:rsidRDefault="00A16B3C" w:rsidP="000F1770">
            <w:pPr>
              <w:spacing w:line="240" w:lineRule="auto"/>
              <w:ind w:right="-72"/>
              <w:jc w:val="right"/>
              <w:rPr>
                <w:rFonts w:cs="Arial"/>
                <w:noProof/>
                <w:snapToGrid w:val="0"/>
                <w:color w:val="000000" w:themeColor="text1"/>
                <w:cs/>
              </w:rPr>
            </w:pPr>
            <w:r w:rsidRPr="00A16B3C">
              <w:rPr>
                <w:rFonts w:cs="Arial"/>
                <w:noProof/>
                <w:snapToGrid w:val="0"/>
                <w:color w:val="000000" w:themeColor="text1"/>
              </w:rPr>
              <w:t>(7)</w:t>
            </w:r>
          </w:p>
        </w:tc>
        <w:tc>
          <w:tcPr>
            <w:tcW w:w="1584" w:type="dxa"/>
            <w:vAlign w:val="bottom"/>
          </w:tcPr>
          <w:p w14:paraId="4F941166" w14:textId="5CEEDE8C" w:rsidR="00626770" w:rsidRPr="00A16B3C" w:rsidRDefault="00A16B3C" w:rsidP="000F1770">
            <w:pPr>
              <w:spacing w:line="240" w:lineRule="auto"/>
              <w:ind w:right="-72"/>
              <w:jc w:val="right"/>
              <w:rPr>
                <w:rFonts w:cs="Arial"/>
                <w:noProof/>
                <w:snapToGrid w:val="0"/>
                <w:color w:val="000000" w:themeColor="text1"/>
                <w:cs/>
              </w:rPr>
            </w:pPr>
            <w:r w:rsidRPr="00A16B3C">
              <w:rPr>
                <w:rFonts w:cs="Arial"/>
                <w:noProof/>
                <w:snapToGrid w:val="0"/>
                <w:color w:val="000000" w:themeColor="text1"/>
              </w:rPr>
              <w:t>1</w:t>
            </w:r>
          </w:p>
        </w:tc>
      </w:tr>
      <w:tr w:rsidR="005F22D6" w:rsidRPr="0018668F" w14:paraId="022D744B" w14:textId="77777777" w:rsidTr="007540A2">
        <w:tc>
          <w:tcPr>
            <w:tcW w:w="5846" w:type="dxa"/>
            <w:vAlign w:val="bottom"/>
          </w:tcPr>
          <w:p w14:paraId="16497759" w14:textId="213C3CD5" w:rsidR="005F22D6" w:rsidRPr="0018668F" w:rsidRDefault="00882D11" w:rsidP="00045A70">
            <w:pPr>
              <w:spacing w:line="240" w:lineRule="auto"/>
              <w:ind w:left="-101"/>
              <w:jc w:val="thaiDistribute"/>
              <w:rPr>
                <w:rFonts w:cs="Arial"/>
                <w:snapToGrid w:val="0"/>
              </w:rPr>
            </w:pPr>
            <w:r>
              <w:rPr>
                <w:rFonts w:cs="Arial"/>
                <w:snapToGrid w:val="0"/>
              </w:rPr>
              <w:t>In</w:t>
            </w:r>
            <w:r w:rsidR="00626770" w:rsidRPr="0018668F">
              <w:rPr>
                <w:rFonts w:cs="Arial"/>
                <w:snapToGrid w:val="0"/>
              </w:rPr>
              <w:t>crease</w:t>
            </w:r>
            <w:r w:rsidR="00A16B3C">
              <w:rPr>
                <w:rFonts w:cs="Arial"/>
                <w:snapToGrid w:val="0"/>
              </w:rPr>
              <w:t xml:space="preserve"> </w:t>
            </w:r>
            <w:r>
              <w:rPr>
                <w:rFonts w:cs="Arial"/>
                <w:snapToGrid w:val="0"/>
              </w:rPr>
              <w:t>(De</w:t>
            </w:r>
            <w:r w:rsidR="00A16B3C">
              <w:rPr>
                <w:rFonts w:cs="Arial"/>
                <w:snapToGrid w:val="0"/>
              </w:rPr>
              <w:t>crease</w:t>
            </w:r>
            <w:r>
              <w:rPr>
                <w:rFonts w:cs="Arial"/>
                <w:snapToGrid w:val="0"/>
              </w:rPr>
              <w:t>)</w:t>
            </w:r>
            <w:r w:rsidR="00626770" w:rsidRPr="0018668F">
              <w:rPr>
                <w:rFonts w:cs="Arial"/>
                <w:snapToGrid w:val="0"/>
              </w:rPr>
              <w:t xml:space="preserve"> in deferred tax liabilities (Note 1</w:t>
            </w:r>
            <w:r w:rsidR="00E07FDF">
              <w:rPr>
                <w:rFonts w:cs="Arial"/>
                <w:snapToGrid w:val="0"/>
              </w:rPr>
              <w:t>6</w:t>
            </w:r>
            <w:r w:rsidR="00626770" w:rsidRPr="0018668F">
              <w:rPr>
                <w:rFonts w:cs="Arial"/>
                <w:snapToGrid w:val="0"/>
              </w:rPr>
              <w:t>)</w:t>
            </w:r>
          </w:p>
        </w:tc>
        <w:tc>
          <w:tcPr>
            <w:tcW w:w="1584" w:type="dxa"/>
            <w:tcBorders>
              <w:bottom w:val="single" w:sz="4" w:space="0" w:color="auto"/>
            </w:tcBorders>
            <w:shd w:val="clear" w:color="auto" w:fill="FAFAFA"/>
            <w:vAlign w:val="bottom"/>
          </w:tcPr>
          <w:p w14:paraId="1B745C30" w14:textId="1E5A86A0" w:rsidR="005F22D6" w:rsidRPr="0018668F" w:rsidRDefault="00A16B3C" w:rsidP="000F1770">
            <w:pPr>
              <w:spacing w:line="240" w:lineRule="auto"/>
              <w:ind w:right="-72"/>
              <w:jc w:val="right"/>
              <w:rPr>
                <w:rFonts w:cs="Arial"/>
                <w:noProof/>
                <w:snapToGrid w:val="0"/>
                <w:color w:val="000000" w:themeColor="text1"/>
              </w:rPr>
            </w:pPr>
            <w:r>
              <w:rPr>
                <w:rFonts w:cs="Arial"/>
                <w:noProof/>
                <w:snapToGrid w:val="0"/>
                <w:color w:val="000000" w:themeColor="text1"/>
              </w:rPr>
              <w:t>1</w:t>
            </w:r>
          </w:p>
        </w:tc>
        <w:tc>
          <w:tcPr>
            <w:tcW w:w="1584" w:type="dxa"/>
            <w:tcBorders>
              <w:bottom w:val="single" w:sz="4" w:space="0" w:color="auto"/>
            </w:tcBorders>
            <w:vAlign w:val="bottom"/>
          </w:tcPr>
          <w:p w14:paraId="5A016285" w14:textId="7155DFEF" w:rsidR="005F22D6" w:rsidRPr="0018668F" w:rsidRDefault="005F22D6" w:rsidP="000F1770">
            <w:pPr>
              <w:spacing w:line="240" w:lineRule="auto"/>
              <w:ind w:right="-72"/>
              <w:jc w:val="right"/>
              <w:rPr>
                <w:rFonts w:cs="Arial"/>
                <w:noProof/>
                <w:snapToGrid w:val="0"/>
                <w:color w:val="000000" w:themeColor="text1"/>
              </w:rPr>
            </w:pPr>
            <w:r w:rsidRPr="0018668F">
              <w:rPr>
                <w:rFonts w:cs="Arial"/>
                <w:noProof/>
                <w:snapToGrid w:val="0"/>
                <w:color w:val="000000" w:themeColor="text1"/>
              </w:rPr>
              <w:t>(</w:t>
            </w:r>
            <w:r w:rsidR="00A16B3C">
              <w:rPr>
                <w:rFonts w:cs="Arial"/>
                <w:noProof/>
                <w:snapToGrid w:val="0"/>
                <w:color w:val="000000" w:themeColor="text1"/>
              </w:rPr>
              <w:t>8</w:t>
            </w:r>
            <w:r w:rsidRPr="0018668F">
              <w:rPr>
                <w:rFonts w:cs="Arial"/>
                <w:noProof/>
                <w:snapToGrid w:val="0"/>
                <w:color w:val="000000" w:themeColor="text1"/>
              </w:rPr>
              <w:t>)</w:t>
            </w:r>
          </w:p>
        </w:tc>
      </w:tr>
      <w:tr w:rsidR="007540A2" w:rsidRPr="0018668F" w14:paraId="63154115" w14:textId="77777777" w:rsidTr="007540A2">
        <w:tc>
          <w:tcPr>
            <w:tcW w:w="5846" w:type="dxa"/>
            <w:vAlign w:val="bottom"/>
          </w:tcPr>
          <w:p w14:paraId="247012B7" w14:textId="77777777" w:rsidR="007540A2" w:rsidRDefault="007540A2" w:rsidP="00045A70">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7A8AB93D" w14:textId="77777777" w:rsidR="007540A2" w:rsidRDefault="007540A2" w:rsidP="000F1770">
            <w:pPr>
              <w:spacing w:line="240" w:lineRule="auto"/>
              <w:ind w:right="-72"/>
              <w:jc w:val="right"/>
              <w:rPr>
                <w:rFonts w:cs="Arial"/>
                <w:noProof/>
                <w:snapToGrid w:val="0"/>
                <w:color w:val="000000" w:themeColor="text1"/>
              </w:rPr>
            </w:pPr>
          </w:p>
        </w:tc>
        <w:tc>
          <w:tcPr>
            <w:tcW w:w="1584" w:type="dxa"/>
            <w:tcBorders>
              <w:top w:val="single" w:sz="4" w:space="0" w:color="auto"/>
            </w:tcBorders>
            <w:vAlign w:val="bottom"/>
          </w:tcPr>
          <w:p w14:paraId="36F1534B" w14:textId="77777777" w:rsidR="007540A2" w:rsidRPr="0018668F" w:rsidRDefault="007540A2" w:rsidP="000F1770">
            <w:pPr>
              <w:spacing w:line="240" w:lineRule="auto"/>
              <w:ind w:right="-72"/>
              <w:jc w:val="right"/>
              <w:rPr>
                <w:rFonts w:cs="Arial"/>
                <w:noProof/>
                <w:snapToGrid w:val="0"/>
                <w:color w:val="000000" w:themeColor="text1"/>
              </w:rPr>
            </w:pPr>
          </w:p>
        </w:tc>
      </w:tr>
      <w:tr w:rsidR="003E2D3C" w:rsidRPr="0018668F" w14:paraId="6EF321C0" w14:textId="77777777" w:rsidTr="007540A2">
        <w:tc>
          <w:tcPr>
            <w:tcW w:w="5846" w:type="dxa"/>
            <w:vAlign w:val="bottom"/>
          </w:tcPr>
          <w:p w14:paraId="5D13430A" w14:textId="45B719C6" w:rsidR="003E2D3C" w:rsidRDefault="003E2D3C" w:rsidP="00045A70">
            <w:pPr>
              <w:spacing w:line="240" w:lineRule="auto"/>
              <w:ind w:left="-101"/>
              <w:jc w:val="thaiDistribute"/>
              <w:rPr>
                <w:rFonts w:cs="Arial"/>
                <w:snapToGrid w:val="0"/>
              </w:rPr>
            </w:pPr>
            <w:r w:rsidRPr="0018668F">
              <w:rPr>
                <w:rFonts w:cs="Arial"/>
                <w:b/>
                <w:bCs/>
                <w:sz w:val="18"/>
                <w:szCs w:val="18"/>
              </w:rPr>
              <w:t>T</w:t>
            </w:r>
            <w:r w:rsidRPr="0018668F">
              <w:rPr>
                <w:rFonts w:cs="Arial"/>
                <w:b/>
                <w:bCs/>
                <w:snapToGrid w:val="0"/>
              </w:rPr>
              <w:t>otal deferred tax</w:t>
            </w:r>
          </w:p>
        </w:tc>
        <w:tc>
          <w:tcPr>
            <w:tcW w:w="1584" w:type="dxa"/>
            <w:tcBorders>
              <w:bottom w:val="single" w:sz="4" w:space="0" w:color="auto"/>
            </w:tcBorders>
            <w:shd w:val="clear" w:color="auto" w:fill="FAFAFA"/>
            <w:vAlign w:val="bottom"/>
          </w:tcPr>
          <w:p w14:paraId="46FFAFDF" w14:textId="35E44644" w:rsidR="003E2D3C" w:rsidRDefault="003E2D3C" w:rsidP="000F1770">
            <w:pPr>
              <w:spacing w:line="240" w:lineRule="auto"/>
              <w:ind w:right="-72"/>
              <w:jc w:val="right"/>
              <w:rPr>
                <w:rFonts w:cs="Arial"/>
                <w:noProof/>
                <w:snapToGrid w:val="0"/>
                <w:color w:val="000000" w:themeColor="text1"/>
              </w:rPr>
            </w:pPr>
            <w:r>
              <w:rPr>
                <w:rFonts w:cs="Arial"/>
                <w:noProof/>
                <w:snapToGrid w:val="0"/>
                <w:color w:val="000000" w:themeColor="text1"/>
              </w:rPr>
              <w:t>(6)</w:t>
            </w:r>
          </w:p>
        </w:tc>
        <w:tc>
          <w:tcPr>
            <w:tcW w:w="1584" w:type="dxa"/>
            <w:tcBorders>
              <w:bottom w:val="single" w:sz="4" w:space="0" w:color="auto"/>
            </w:tcBorders>
            <w:vAlign w:val="bottom"/>
          </w:tcPr>
          <w:p w14:paraId="5A0AE4AA" w14:textId="60B7C1F4" w:rsidR="003E2D3C" w:rsidRPr="0018668F" w:rsidRDefault="003E2D3C" w:rsidP="000F1770">
            <w:pPr>
              <w:spacing w:line="240" w:lineRule="auto"/>
              <w:ind w:right="-72"/>
              <w:jc w:val="right"/>
              <w:rPr>
                <w:rFonts w:cs="Arial"/>
                <w:noProof/>
                <w:snapToGrid w:val="0"/>
                <w:color w:val="000000" w:themeColor="text1"/>
              </w:rPr>
            </w:pPr>
            <w:r>
              <w:rPr>
                <w:rFonts w:cs="Arial"/>
                <w:noProof/>
                <w:snapToGrid w:val="0"/>
                <w:color w:val="000000" w:themeColor="text1"/>
              </w:rPr>
              <w:t>(7)</w:t>
            </w:r>
          </w:p>
        </w:tc>
      </w:tr>
      <w:tr w:rsidR="005F22D6" w:rsidRPr="0018668F" w14:paraId="2BA8BE6A" w14:textId="77777777" w:rsidTr="007540A2">
        <w:tc>
          <w:tcPr>
            <w:tcW w:w="5846" w:type="dxa"/>
            <w:vAlign w:val="bottom"/>
          </w:tcPr>
          <w:p w14:paraId="0284100B" w14:textId="77777777" w:rsidR="005F22D6" w:rsidRPr="0018668F" w:rsidRDefault="005F22D6"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1F68286D" w14:textId="77777777" w:rsidR="005F22D6" w:rsidRPr="0018668F" w:rsidRDefault="005F22D6" w:rsidP="000F1770">
            <w:pPr>
              <w:spacing w:line="240" w:lineRule="auto"/>
              <w:ind w:right="-72"/>
              <w:jc w:val="right"/>
              <w:rPr>
                <w:rFonts w:cs="Arial"/>
                <w:noProof/>
                <w:snapToGrid w:val="0"/>
                <w:color w:val="000000" w:themeColor="text1"/>
                <w:sz w:val="16"/>
                <w:szCs w:val="16"/>
              </w:rPr>
            </w:pPr>
          </w:p>
        </w:tc>
        <w:tc>
          <w:tcPr>
            <w:tcW w:w="1584" w:type="dxa"/>
            <w:tcBorders>
              <w:top w:val="single" w:sz="4" w:space="0" w:color="auto"/>
            </w:tcBorders>
            <w:vAlign w:val="bottom"/>
          </w:tcPr>
          <w:p w14:paraId="79E39A70" w14:textId="77777777" w:rsidR="005F22D6" w:rsidRPr="0018668F" w:rsidRDefault="005F22D6" w:rsidP="000F1770">
            <w:pPr>
              <w:spacing w:line="240" w:lineRule="auto"/>
              <w:ind w:right="-72"/>
              <w:jc w:val="right"/>
              <w:rPr>
                <w:rFonts w:cs="Arial"/>
                <w:noProof/>
                <w:snapToGrid w:val="0"/>
                <w:color w:val="000000" w:themeColor="text1"/>
                <w:sz w:val="16"/>
                <w:szCs w:val="16"/>
              </w:rPr>
            </w:pPr>
          </w:p>
        </w:tc>
      </w:tr>
      <w:tr w:rsidR="00626770" w:rsidRPr="0018668F" w14:paraId="7394B9AE" w14:textId="77777777" w:rsidTr="00C17F18">
        <w:tc>
          <w:tcPr>
            <w:tcW w:w="5846" w:type="dxa"/>
            <w:vAlign w:val="bottom"/>
          </w:tcPr>
          <w:p w14:paraId="1950DC2E" w14:textId="65AD5587" w:rsidR="00626770" w:rsidRPr="0018668F" w:rsidRDefault="00626770" w:rsidP="00045A70">
            <w:pPr>
              <w:spacing w:line="240" w:lineRule="auto"/>
              <w:ind w:left="-101"/>
              <w:jc w:val="thaiDistribute"/>
              <w:rPr>
                <w:rFonts w:cs="Arial"/>
                <w:snapToGrid w:val="0"/>
                <w:sz w:val="16"/>
                <w:szCs w:val="16"/>
              </w:rPr>
            </w:pPr>
          </w:p>
        </w:tc>
        <w:tc>
          <w:tcPr>
            <w:tcW w:w="1584" w:type="dxa"/>
            <w:shd w:val="clear" w:color="auto" w:fill="FAFAFA"/>
            <w:vAlign w:val="bottom"/>
          </w:tcPr>
          <w:p w14:paraId="4E1B9C17" w14:textId="77777777" w:rsidR="00626770" w:rsidRPr="0018668F" w:rsidRDefault="00626770" w:rsidP="000F1770">
            <w:pPr>
              <w:spacing w:line="240" w:lineRule="auto"/>
              <w:ind w:right="-72"/>
              <w:jc w:val="right"/>
              <w:rPr>
                <w:rFonts w:cs="Arial"/>
                <w:noProof/>
                <w:snapToGrid w:val="0"/>
                <w:color w:val="000000" w:themeColor="text1"/>
                <w:sz w:val="16"/>
                <w:szCs w:val="16"/>
              </w:rPr>
            </w:pPr>
          </w:p>
        </w:tc>
        <w:tc>
          <w:tcPr>
            <w:tcW w:w="1584" w:type="dxa"/>
            <w:vAlign w:val="bottom"/>
          </w:tcPr>
          <w:p w14:paraId="143FEDDB" w14:textId="77777777" w:rsidR="00626770" w:rsidRPr="0018668F" w:rsidRDefault="00626770" w:rsidP="000F1770">
            <w:pPr>
              <w:spacing w:line="240" w:lineRule="auto"/>
              <w:ind w:right="-72"/>
              <w:jc w:val="right"/>
              <w:rPr>
                <w:rFonts w:cs="Arial"/>
                <w:noProof/>
                <w:snapToGrid w:val="0"/>
                <w:color w:val="000000" w:themeColor="text1"/>
                <w:sz w:val="16"/>
                <w:szCs w:val="16"/>
              </w:rPr>
            </w:pPr>
          </w:p>
        </w:tc>
      </w:tr>
      <w:tr w:rsidR="005F22D6" w:rsidRPr="0018668F" w14:paraId="347E1DF4" w14:textId="77777777" w:rsidTr="00C17F18">
        <w:tc>
          <w:tcPr>
            <w:tcW w:w="5846" w:type="dxa"/>
            <w:vAlign w:val="bottom"/>
          </w:tcPr>
          <w:p w14:paraId="14E6C997" w14:textId="0194C0C9" w:rsidR="005F22D6" w:rsidRPr="0018668F" w:rsidRDefault="005F22D6" w:rsidP="00045A70">
            <w:pPr>
              <w:spacing w:line="240" w:lineRule="auto"/>
              <w:ind w:left="-101"/>
              <w:jc w:val="thaiDistribute"/>
              <w:rPr>
                <w:rFonts w:cs="Arial"/>
                <w:b/>
                <w:bCs/>
                <w:snapToGrid w:val="0"/>
              </w:rPr>
            </w:pPr>
            <w:r w:rsidRPr="0018668F">
              <w:rPr>
                <w:rFonts w:cs="Arial"/>
                <w:b/>
                <w:bCs/>
                <w:snapToGrid w:val="0"/>
              </w:rPr>
              <w:t>Income tax expense</w:t>
            </w:r>
          </w:p>
        </w:tc>
        <w:tc>
          <w:tcPr>
            <w:tcW w:w="1584" w:type="dxa"/>
            <w:tcBorders>
              <w:bottom w:val="single" w:sz="4" w:space="0" w:color="auto"/>
            </w:tcBorders>
            <w:shd w:val="clear" w:color="auto" w:fill="FAFAFA"/>
            <w:vAlign w:val="bottom"/>
          </w:tcPr>
          <w:p w14:paraId="74D0616C" w14:textId="150BE931" w:rsidR="005F22D6" w:rsidRPr="0018668F" w:rsidRDefault="00476621" w:rsidP="000F1770">
            <w:pPr>
              <w:spacing w:line="240" w:lineRule="auto"/>
              <w:ind w:right="-72"/>
              <w:jc w:val="right"/>
              <w:rPr>
                <w:rFonts w:cs="Arial"/>
                <w:noProof/>
                <w:snapToGrid w:val="0"/>
                <w:color w:val="000000" w:themeColor="text1"/>
              </w:rPr>
            </w:pPr>
            <w:r w:rsidRPr="0018668F">
              <w:rPr>
                <w:rFonts w:cs="Arial"/>
                <w:noProof/>
                <w:snapToGrid w:val="0"/>
                <w:color w:val="000000" w:themeColor="text1"/>
              </w:rPr>
              <w:t>(6)</w:t>
            </w:r>
          </w:p>
        </w:tc>
        <w:tc>
          <w:tcPr>
            <w:tcW w:w="1584" w:type="dxa"/>
            <w:tcBorders>
              <w:bottom w:val="single" w:sz="4" w:space="0" w:color="auto"/>
            </w:tcBorders>
            <w:vAlign w:val="bottom"/>
          </w:tcPr>
          <w:p w14:paraId="79365595" w14:textId="4A6B5984" w:rsidR="005F22D6" w:rsidRPr="0018668F" w:rsidRDefault="005F22D6" w:rsidP="000F1770">
            <w:pPr>
              <w:spacing w:line="240" w:lineRule="auto"/>
              <w:ind w:right="-72"/>
              <w:jc w:val="right"/>
              <w:rPr>
                <w:rFonts w:cs="Arial"/>
                <w:noProof/>
                <w:snapToGrid w:val="0"/>
                <w:color w:val="000000" w:themeColor="text1"/>
              </w:rPr>
            </w:pPr>
            <w:r w:rsidRPr="0018668F">
              <w:rPr>
                <w:rFonts w:cs="Arial"/>
                <w:noProof/>
                <w:snapToGrid w:val="0"/>
                <w:color w:val="000000" w:themeColor="text1"/>
              </w:rPr>
              <w:t>(4)</w:t>
            </w:r>
          </w:p>
        </w:tc>
      </w:tr>
    </w:tbl>
    <w:p w14:paraId="43C16FD4" w14:textId="77777777" w:rsidR="00B11CFE" w:rsidRPr="0018668F" w:rsidRDefault="00B11CFE" w:rsidP="00045A70">
      <w:pPr>
        <w:spacing w:line="240" w:lineRule="auto"/>
        <w:jc w:val="thaiDistribute"/>
        <w:rPr>
          <w:rFonts w:cs="Arial"/>
          <w:snapToGrid w:val="0"/>
        </w:rPr>
      </w:pPr>
    </w:p>
    <w:p w14:paraId="6EEBF1C7" w14:textId="7E9C2C39" w:rsidR="00B11CFE" w:rsidRPr="0018668F" w:rsidRDefault="00B11CFE" w:rsidP="00045A70">
      <w:pPr>
        <w:spacing w:line="240" w:lineRule="auto"/>
        <w:jc w:val="thaiDistribute"/>
        <w:rPr>
          <w:rFonts w:cs="Arial"/>
          <w:snapToGrid w:val="0"/>
        </w:rPr>
      </w:pPr>
      <w:r w:rsidRPr="0018668F">
        <w:rPr>
          <w:rFonts w:cs="Arial"/>
          <w:snapToGrid w:val="0"/>
        </w:rPr>
        <w:t>The tax on the Company’s profit before tax differs from the theoretical amount that would arise using the tax rate of 20% (</w:t>
      </w:r>
      <w:r w:rsidR="008427DA" w:rsidRPr="0018668F">
        <w:rPr>
          <w:rFonts w:cs="Arial"/>
          <w:snapToGrid w:val="0"/>
          <w:lang w:val="en-GB"/>
        </w:rPr>
        <w:t>2020</w:t>
      </w:r>
      <w:r w:rsidRPr="0018668F">
        <w:rPr>
          <w:rFonts w:cs="Arial"/>
          <w:snapToGrid w:val="0"/>
        </w:rPr>
        <w:t>: 20%) as follow:</w:t>
      </w:r>
    </w:p>
    <w:p w14:paraId="4859937F" w14:textId="77777777" w:rsidR="003E7C17" w:rsidRPr="0018668F" w:rsidRDefault="003E7C17" w:rsidP="00045A70">
      <w:pPr>
        <w:spacing w:line="240" w:lineRule="auto"/>
        <w:jc w:val="thaiDistribute"/>
        <w:rPr>
          <w:rFonts w:cs="Arial"/>
          <w:snapToGrid w:val="0"/>
        </w:rPr>
      </w:pPr>
    </w:p>
    <w:tbl>
      <w:tblPr>
        <w:tblW w:w="9018" w:type="dxa"/>
        <w:tblLayout w:type="fixed"/>
        <w:tblLook w:val="0000" w:firstRow="0" w:lastRow="0" w:firstColumn="0" w:lastColumn="0" w:noHBand="0" w:noVBand="0"/>
      </w:tblPr>
      <w:tblGrid>
        <w:gridCol w:w="5850"/>
        <w:gridCol w:w="1584"/>
        <w:gridCol w:w="1584"/>
      </w:tblGrid>
      <w:tr w:rsidR="00B11CFE" w:rsidRPr="0018668F" w14:paraId="7A6E27EF" w14:textId="77777777" w:rsidTr="00CD7E4F">
        <w:trPr>
          <w:cantSplit/>
        </w:trPr>
        <w:tc>
          <w:tcPr>
            <w:tcW w:w="5850" w:type="dxa"/>
            <w:vAlign w:val="center"/>
          </w:tcPr>
          <w:p w14:paraId="69C2B701" w14:textId="77777777" w:rsidR="00B11CFE" w:rsidRPr="0018668F" w:rsidRDefault="00B11CFE" w:rsidP="00045A70">
            <w:pPr>
              <w:spacing w:line="240" w:lineRule="auto"/>
              <w:ind w:left="-101" w:right="-72"/>
              <w:jc w:val="thaiDistribute"/>
              <w:rPr>
                <w:rFonts w:cs="Arial"/>
                <w:snapToGrid w:val="0"/>
              </w:rPr>
            </w:pPr>
          </w:p>
        </w:tc>
        <w:tc>
          <w:tcPr>
            <w:tcW w:w="1584" w:type="dxa"/>
            <w:tcBorders>
              <w:top w:val="single" w:sz="4" w:space="0" w:color="auto"/>
            </w:tcBorders>
            <w:shd w:val="clear" w:color="auto" w:fill="auto"/>
            <w:vAlign w:val="bottom"/>
          </w:tcPr>
          <w:p w14:paraId="6DF39C9E" w14:textId="14B20EDA" w:rsidR="00B11CFE" w:rsidRPr="0018668F" w:rsidRDefault="008427DA" w:rsidP="000F1770">
            <w:pPr>
              <w:spacing w:line="240" w:lineRule="auto"/>
              <w:ind w:right="-72"/>
              <w:jc w:val="right"/>
              <w:rPr>
                <w:rFonts w:cs="Arial"/>
                <w:b/>
                <w:bCs/>
                <w:snapToGrid w:val="0"/>
              </w:rPr>
            </w:pPr>
            <w:r w:rsidRPr="0018668F">
              <w:rPr>
                <w:rFonts w:cs="Arial"/>
                <w:b/>
                <w:bCs/>
                <w:lang w:val="en-GB"/>
              </w:rPr>
              <w:t>2021</w:t>
            </w:r>
          </w:p>
        </w:tc>
        <w:tc>
          <w:tcPr>
            <w:tcW w:w="1584" w:type="dxa"/>
            <w:tcBorders>
              <w:top w:val="single" w:sz="4" w:space="0" w:color="auto"/>
            </w:tcBorders>
            <w:shd w:val="clear" w:color="auto" w:fill="auto"/>
            <w:vAlign w:val="bottom"/>
          </w:tcPr>
          <w:p w14:paraId="35CC51E2" w14:textId="15F4C9E5" w:rsidR="00B11CFE" w:rsidRPr="0018668F" w:rsidRDefault="008427DA" w:rsidP="000F1770">
            <w:pPr>
              <w:spacing w:line="240" w:lineRule="auto"/>
              <w:ind w:right="-72"/>
              <w:jc w:val="right"/>
              <w:rPr>
                <w:rFonts w:cs="Arial"/>
                <w:b/>
                <w:bCs/>
                <w:snapToGrid w:val="0"/>
              </w:rPr>
            </w:pPr>
            <w:r w:rsidRPr="0018668F">
              <w:rPr>
                <w:rFonts w:cs="Arial"/>
                <w:b/>
                <w:bCs/>
                <w:lang w:val="en-GB"/>
              </w:rPr>
              <w:t>2020</w:t>
            </w:r>
          </w:p>
        </w:tc>
      </w:tr>
      <w:tr w:rsidR="00B11CFE" w:rsidRPr="0018668F" w14:paraId="279978FA" w14:textId="77777777" w:rsidTr="00CD7E4F">
        <w:trPr>
          <w:cantSplit/>
        </w:trPr>
        <w:tc>
          <w:tcPr>
            <w:tcW w:w="5850" w:type="dxa"/>
            <w:vAlign w:val="bottom"/>
          </w:tcPr>
          <w:p w14:paraId="6EFEFE0C" w14:textId="77777777" w:rsidR="00B11CFE" w:rsidRPr="0018668F" w:rsidRDefault="00B11CFE" w:rsidP="00045A70">
            <w:pPr>
              <w:spacing w:line="240" w:lineRule="auto"/>
              <w:ind w:left="-101" w:right="-72"/>
              <w:jc w:val="thaiDistribute"/>
              <w:rPr>
                <w:rFonts w:cs="Arial"/>
                <w:snapToGrid w:val="0"/>
              </w:rPr>
            </w:pPr>
          </w:p>
        </w:tc>
        <w:tc>
          <w:tcPr>
            <w:tcW w:w="1584" w:type="dxa"/>
            <w:tcBorders>
              <w:bottom w:val="single" w:sz="4" w:space="0" w:color="auto"/>
            </w:tcBorders>
            <w:shd w:val="clear" w:color="auto" w:fill="auto"/>
            <w:vAlign w:val="bottom"/>
          </w:tcPr>
          <w:p w14:paraId="476506DF" w14:textId="11CE423C" w:rsidR="00B11CFE"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09C5843D" w14:textId="77777777" w:rsidR="00B11CFE" w:rsidRPr="0018668F" w:rsidRDefault="00B11CFE" w:rsidP="000F1770">
            <w:pPr>
              <w:spacing w:line="240" w:lineRule="auto"/>
              <w:ind w:right="-72"/>
              <w:jc w:val="right"/>
              <w:rPr>
                <w:rFonts w:cs="Arial"/>
                <w:b/>
                <w:bCs/>
                <w:snapToGrid w:val="0"/>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796EC8DC" w14:textId="2C7F905C" w:rsidR="00B11CFE" w:rsidRPr="0018668F" w:rsidRDefault="008274E9" w:rsidP="000F1770">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A1CA2AC" w14:textId="77777777" w:rsidR="00B11CFE" w:rsidRPr="0018668F" w:rsidRDefault="00B11CFE" w:rsidP="000F1770">
            <w:pPr>
              <w:spacing w:line="240" w:lineRule="auto"/>
              <w:ind w:right="-72"/>
              <w:jc w:val="right"/>
              <w:rPr>
                <w:rFonts w:cs="Arial"/>
                <w:b/>
                <w:bCs/>
                <w:snapToGrid w:val="0"/>
              </w:rPr>
            </w:pPr>
            <w:r w:rsidRPr="0018668F">
              <w:rPr>
                <w:rFonts w:cs="Arial"/>
                <w:b/>
                <w:bCs/>
                <w:snapToGrid w:val="0"/>
                <w:lang w:eastAsia="th-TH"/>
              </w:rPr>
              <w:t>Baht</w:t>
            </w:r>
          </w:p>
        </w:tc>
      </w:tr>
      <w:tr w:rsidR="00B11CFE" w:rsidRPr="0018668F" w14:paraId="79696CD0" w14:textId="77777777" w:rsidTr="00CD7E4F">
        <w:trPr>
          <w:cantSplit/>
        </w:trPr>
        <w:tc>
          <w:tcPr>
            <w:tcW w:w="5850" w:type="dxa"/>
            <w:vAlign w:val="bottom"/>
          </w:tcPr>
          <w:p w14:paraId="45C2D627" w14:textId="77777777" w:rsidR="00B11CFE" w:rsidRPr="0018668F" w:rsidRDefault="00B11CFE"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5E9E6D02" w14:textId="77777777" w:rsidR="00B11CFE" w:rsidRPr="0018668F" w:rsidRDefault="00B11CFE" w:rsidP="000F1770">
            <w:pPr>
              <w:spacing w:line="240" w:lineRule="auto"/>
              <w:ind w:left="148"/>
              <w:jc w:val="right"/>
              <w:rPr>
                <w:rFonts w:cs="Arial"/>
                <w:snapToGrid w:val="0"/>
                <w:sz w:val="16"/>
                <w:szCs w:val="16"/>
              </w:rPr>
            </w:pPr>
          </w:p>
        </w:tc>
        <w:tc>
          <w:tcPr>
            <w:tcW w:w="1584" w:type="dxa"/>
            <w:tcBorders>
              <w:top w:val="single" w:sz="4" w:space="0" w:color="auto"/>
            </w:tcBorders>
            <w:vAlign w:val="bottom"/>
          </w:tcPr>
          <w:p w14:paraId="7EC8D391" w14:textId="77777777" w:rsidR="00B11CFE" w:rsidRPr="0018668F" w:rsidRDefault="00B11CFE" w:rsidP="000F1770">
            <w:pPr>
              <w:spacing w:line="240" w:lineRule="auto"/>
              <w:ind w:left="148"/>
              <w:jc w:val="right"/>
              <w:rPr>
                <w:rFonts w:cs="Arial"/>
                <w:snapToGrid w:val="0"/>
                <w:sz w:val="16"/>
                <w:szCs w:val="16"/>
              </w:rPr>
            </w:pPr>
          </w:p>
        </w:tc>
      </w:tr>
      <w:tr w:rsidR="005F22D6" w:rsidRPr="0018668F" w14:paraId="23AC4C5C" w14:textId="77777777" w:rsidTr="00CD7E4F">
        <w:trPr>
          <w:cantSplit/>
        </w:trPr>
        <w:tc>
          <w:tcPr>
            <w:tcW w:w="5850" w:type="dxa"/>
            <w:vAlign w:val="bottom"/>
          </w:tcPr>
          <w:p w14:paraId="5C80739A"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Loss before income tax</w:t>
            </w:r>
          </w:p>
        </w:tc>
        <w:tc>
          <w:tcPr>
            <w:tcW w:w="1584" w:type="dxa"/>
            <w:tcBorders>
              <w:bottom w:val="single" w:sz="4" w:space="0" w:color="auto"/>
            </w:tcBorders>
            <w:shd w:val="clear" w:color="auto" w:fill="FAFAFA"/>
            <w:vAlign w:val="center"/>
          </w:tcPr>
          <w:p w14:paraId="46DFC784" w14:textId="1B49DA6E" w:rsidR="005F22D6" w:rsidRPr="0018668F" w:rsidRDefault="00476621" w:rsidP="000F1770">
            <w:pPr>
              <w:spacing w:line="240" w:lineRule="auto"/>
              <w:ind w:right="-72"/>
              <w:jc w:val="right"/>
              <w:rPr>
                <w:rFonts w:cs="Arial"/>
                <w:noProof/>
                <w:snapToGrid w:val="0"/>
                <w:cs/>
              </w:rPr>
            </w:pPr>
            <w:r w:rsidRPr="0018668F">
              <w:rPr>
                <w:rFonts w:cs="Arial"/>
                <w:noProof/>
                <w:snapToGrid w:val="0"/>
              </w:rPr>
              <w:t>(3</w:t>
            </w:r>
            <w:r w:rsidR="00A2168B">
              <w:rPr>
                <w:rFonts w:cs="Arial"/>
                <w:noProof/>
                <w:snapToGrid w:val="0"/>
              </w:rPr>
              <w:t>8</w:t>
            </w:r>
            <w:r w:rsidRPr="0018668F">
              <w:rPr>
                <w:rFonts w:cs="Arial"/>
                <w:noProof/>
                <w:snapToGrid w:val="0"/>
              </w:rPr>
              <w:t>)</w:t>
            </w:r>
          </w:p>
        </w:tc>
        <w:tc>
          <w:tcPr>
            <w:tcW w:w="1584" w:type="dxa"/>
            <w:tcBorders>
              <w:bottom w:val="single" w:sz="4" w:space="0" w:color="auto"/>
            </w:tcBorders>
            <w:shd w:val="clear" w:color="auto" w:fill="auto"/>
            <w:vAlign w:val="center"/>
          </w:tcPr>
          <w:p w14:paraId="11F5F45D" w14:textId="3AA62C4E" w:rsidR="005F22D6" w:rsidRPr="0018668F" w:rsidRDefault="005F22D6" w:rsidP="000F1770">
            <w:pPr>
              <w:spacing w:line="240" w:lineRule="auto"/>
              <w:ind w:right="-72"/>
              <w:jc w:val="right"/>
              <w:rPr>
                <w:rFonts w:cs="Arial"/>
                <w:noProof/>
                <w:snapToGrid w:val="0"/>
                <w:cs/>
              </w:rPr>
            </w:pPr>
            <w:r w:rsidRPr="0018668F">
              <w:rPr>
                <w:rFonts w:cs="Arial"/>
                <w:noProof/>
                <w:snapToGrid w:val="0"/>
              </w:rPr>
              <w:t>(180)</w:t>
            </w:r>
          </w:p>
        </w:tc>
      </w:tr>
      <w:tr w:rsidR="005F22D6" w:rsidRPr="0018668F" w14:paraId="253FA67E" w14:textId="77777777" w:rsidTr="00CD7E4F">
        <w:trPr>
          <w:cantSplit/>
        </w:trPr>
        <w:tc>
          <w:tcPr>
            <w:tcW w:w="5850" w:type="dxa"/>
            <w:vAlign w:val="bottom"/>
          </w:tcPr>
          <w:p w14:paraId="23FA1E38" w14:textId="77777777" w:rsidR="005F22D6" w:rsidRPr="0018668F" w:rsidRDefault="005F22D6" w:rsidP="00045A70">
            <w:pPr>
              <w:spacing w:line="240" w:lineRule="auto"/>
              <w:ind w:left="-101"/>
              <w:jc w:val="thaiDistribute"/>
              <w:rPr>
                <w:rFonts w:cs="Arial"/>
                <w:snapToGrid w:val="0"/>
                <w:sz w:val="16"/>
                <w:szCs w:val="16"/>
              </w:rPr>
            </w:pPr>
          </w:p>
        </w:tc>
        <w:tc>
          <w:tcPr>
            <w:tcW w:w="1584" w:type="dxa"/>
            <w:tcBorders>
              <w:top w:val="single" w:sz="4" w:space="0" w:color="auto"/>
            </w:tcBorders>
            <w:shd w:val="clear" w:color="auto" w:fill="FAFAFA"/>
            <w:vAlign w:val="bottom"/>
          </w:tcPr>
          <w:p w14:paraId="4D66180B" w14:textId="77777777" w:rsidR="005F22D6" w:rsidRPr="0018668F" w:rsidRDefault="005F22D6" w:rsidP="000F1770">
            <w:pPr>
              <w:spacing w:line="240" w:lineRule="auto"/>
              <w:ind w:left="148"/>
              <w:jc w:val="right"/>
              <w:rPr>
                <w:rFonts w:cs="Arial"/>
                <w:snapToGrid w:val="0"/>
                <w:sz w:val="16"/>
                <w:szCs w:val="16"/>
              </w:rPr>
            </w:pPr>
          </w:p>
        </w:tc>
        <w:tc>
          <w:tcPr>
            <w:tcW w:w="1584" w:type="dxa"/>
            <w:tcBorders>
              <w:top w:val="single" w:sz="4" w:space="0" w:color="auto"/>
            </w:tcBorders>
            <w:vAlign w:val="bottom"/>
          </w:tcPr>
          <w:p w14:paraId="60B545B2" w14:textId="77777777" w:rsidR="005F22D6" w:rsidRPr="0018668F" w:rsidRDefault="005F22D6" w:rsidP="000F1770">
            <w:pPr>
              <w:spacing w:line="240" w:lineRule="auto"/>
              <w:ind w:left="148"/>
              <w:jc w:val="right"/>
              <w:rPr>
                <w:rFonts w:cs="Arial"/>
                <w:snapToGrid w:val="0"/>
                <w:sz w:val="16"/>
                <w:szCs w:val="16"/>
              </w:rPr>
            </w:pPr>
          </w:p>
        </w:tc>
      </w:tr>
      <w:tr w:rsidR="005F22D6" w:rsidRPr="0018668F" w14:paraId="157C27D1" w14:textId="77777777" w:rsidTr="00CD7E4F">
        <w:trPr>
          <w:cantSplit/>
        </w:trPr>
        <w:tc>
          <w:tcPr>
            <w:tcW w:w="5850" w:type="dxa"/>
            <w:vAlign w:val="bottom"/>
          </w:tcPr>
          <w:p w14:paraId="15E2E7AC"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Income tax at statutory tax rates</w:t>
            </w:r>
          </w:p>
        </w:tc>
        <w:tc>
          <w:tcPr>
            <w:tcW w:w="1584" w:type="dxa"/>
            <w:shd w:val="clear" w:color="auto" w:fill="FAFAFA"/>
            <w:vAlign w:val="center"/>
          </w:tcPr>
          <w:p w14:paraId="3CDE784B" w14:textId="643CEFD3" w:rsidR="005F22D6" w:rsidRPr="0018668F" w:rsidRDefault="00476621" w:rsidP="000F1770">
            <w:pPr>
              <w:spacing w:line="240" w:lineRule="auto"/>
              <w:ind w:right="-72"/>
              <w:jc w:val="right"/>
              <w:rPr>
                <w:rFonts w:cs="Arial"/>
                <w:noProof/>
                <w:snapToGrid w:val="0"/>
                <w:cs/>
              </w:rPr>
            </w:pPr>
            <w:r w:rsidRPr="0018668F">
              <w:rPr>
                <w:rFonts w:cs="Arial"/>
                <w:noProof/>
                <w:snapToGrid w:val="0"/>
              </w:rPr>
              <w:t>(8)</w:t>
            </w:r>
          </w:p>
        </w:tc>
        <w:tc>
          <w:tcPr>
            <w:tcW w:w="1584" w:type="dxa"/>
            <w:vAlign w:val="center"/>
          </w:tcPr>
          <w:p w14:paraId="3DB9A1AC" w14:textId="49FC8A97" w:rsidR="005F22D6" w:rsidRPr="0018668F" w:rsidRDefault="005F22D6" w:rsidP="000F1770">
            <w:pPr>
              <w:spacing w:line="240" w:lineRule="auto"/>
              <w:ind w:right="-72"/>
              <w:jc w:val="right"/>
              <w:rPr>
                <w:rFonts w:cs="Arial"/>
                <w:noProof/>
                <w:snapToGrid w:val="0"/>
                <w:cs/>
              </w:rPr>
            </w:pPr>
            <w:r w:rsidRPr="0018668F">
              <w:rPr>
                <w:rFonts w:cs="Arial"/>
                <w:noProof/>
                <w:snapToGrid w:val="0"/>
              </w:rPr>
              <w:t>(36)</w:t>
            </w:r>
          </w:p>
        </w:tc>
      </w:tr>
      <w:tr w:rsidR="005F22D6" w:rsidRPr="0018668F" w14:paraId="564A6C1E" w14:textId="77777777" w:rsidTr="00CD7E4F">
        <w:trPr>
          <w:cantSplit/>
        </w:trPr>
        <w:tc>
          <w:tcPr>
            <w:tcW w:w="5850" w:type="dxa"/>
            <w:vAlign w:val="bottom"/>
          </w:tcPr>
          <w:p w14:paraId="571038B8" w14:textId="77777777" w:rsidR="005F22D6" w:rsidRPr="0018668F" w:rsidRDefault="005F22D6" w:rsidP="00045A70">
            <w:pPr>
              <w:spacing w:line="240" w:lineRule="auto"/>
              <w:ind w:left="-101" w:right="-72"/>
              <w:jc w:val="thaiDistribute"/>
              <w:rPr>
                <w:rFonts w:cs="Arial"/>
                <w:snapToGrid w:val="0"/>
                <w:sz w:val="16"/>
                <w:szCs w:val="16"/>
              </w:rPr>
            </w:pPr>
          </w:p>
        </w:tc>
        <w:tc>
          <w:tcPr>
            <w:tcW w:w="1584" w:type="dxa"/>
            <w:shd w:val="clear" w:color="auto" w:fill="FAFAFA"/>
            <w:vAlign w:val="center"/>
          </w:tcPr>
          <w:p w14:paraId="245CC2BD" w14:textId="77777777" w:rsidR="005F22D6" w:rsidRPr="0018668F" w:rsidRDefault="005F22D6" w:rsidP="000F1770">
            <w:pPr>
              <w:spacing w:line="240" w:lineRule="auto"/>
              <w:ind w:right="-72"/>
              <w:jc w:val="right"/>
              <w:rPr>
                <w:rFonts w:cs="Arial"/>
                <w:noProof/>
                <w:snapToGrid w:val="0"/>
                <w:sz w:val="16"/>
                <w:szCs w:val="16"/>
              </w:rPr>
            </w:pPr>
          </w:p>
        </w:tc>
        <w:tc>
          <w:tcPr>
            <w:tcW w:w="1584" w:type="dxa"/>
            <w:vAlign w:val="center"/>
          </w:tcPr>
          <w:p w14:paraId="15A7829D" w14:textId="77777777" w:rsidR="005F22D6" w:rsidRPr="0018668F" w:rsidRDefault="005F22D6" w:rsidP="000F1770">
            <w:pPr>
              <w:spacing w:line="240" w:lineRule="auto"/>
              <w:ind w:right="-72"/>
              <w:jc w:val="right"/>
              <w:rPr>
                <w:rFonts w:cs="Arial"/>
                <w:noProof/>
                <w:snapToGrid w:val="0"/>
                <w:sz w:val="16"/>
                <w:szCs w:val="16"/>
              </w:rPr>
            </w:pPr>
          </w:p>
        </w:tc>
      </w:tr>
      <w:tr w:rsidR="005F22D6" w:rsidRPr="0018668F" w14:paraId="3B7FF7B5" w14:textId="77777777" w:rsidTr="00CD7E4F">
        <w:trPr>
          <w:cantSplit/>
        </w:trPr>
        <w:tc>
          <w:tcPr>
            <w:tcW w:w="5850" w:type="dxa"/>
            <w:vAlign w:val="bottom"/>
          </w:tcPr>
          <w:p w14:paraId="0022A5C0"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Tax effect of:</w:t>
            </w:r>
          </w:p>
        </w:tc>
        <w:tc>
          <w:tcPr>
            <w:tcW w:w="1584" w:type="dxa"/>
            <w:shd w:val="clear" w:color="auto" w:fill="FAFAFA"/>
            <w:vAlign w:val="center"/>
          </w:tcPr>
          <w:p w14:paraId="4C3D6AF9" w14:textId="77777777" w:rsidR="005F22D6" w:rsidRPr="0018668F" w:rsidRDefault="005F22D6" w:rsidP="000F1770">
            <w:pPr>
              <w:spacing w:line="240" w:lineRule="auto"/>
              <w:ind w:right="-72"/>
              <w:jc w:val="right"/>
              <w:rPr>
                <w:rFonts w:cs="Arial"/>
                <w:noProof/>
                <w:snapToGrid w:val="0"/>
              </w:rPr>
            </w:pPr>
          </w:p>
        </w:tc>
        <w:tc>
          <w:tcPr>
            <w:tcW w:w="1584" w:type="dxa"/>
            <w:vAlign w:val="center"/>
          </w:tcPr>
          <w:p w14:paraId="6B3DC373" w14:textId="77777777" w:rsidR="005F22D6" w:rsidRPr="0018668F" w:rsidRDefault="005F22D6" w:rsidP="000F1770">
            <w:pPr>
              <w:spacing w:line="240" w:lineRule="auto"/>
              <w:ind w:right="-72"/>
              <w:jc w:val="right"/>
              <w:rPr>
                <w:rFonts w:cs="Arial"/>
                <w:noProof/>
                <w:snapToGrid w:val="0"/>
              </w:rPr>
            </w:pPr>
          </w:p>
        </w:tc>
      </w:tr>
      <w:tr w:rsidR="005F22D6" w:rsidRPr="0018668F" w14:paraId="0ED66ACC" w14:textId="77777777" w:rsidTr="00C839E5">
        <w:trPr>
          <w:cantSplit/>
        </w:trPr>
        <w:tc>
          <w:tcPr>
            <w:tcW w:w="5850" w:type="dxa"/>
            <w:vAlign w:val="bottom"/>
          </w:tcPr>
          <w:p w14:paraId="37B190CD"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 xml:space="preserve">   Expenses not deductible for tax purposes</w:t>
            </w:r>
          </w:p>
        </w:tc>
        <w:tc>
          <w:tcPr>
            <w:tcW w:w="1584" w:type="dxa"/>
            <w:shd w:val="clear" w:color="auto" w:fill="FAFAFA"/>
            <w:vAlign w:val="center"/>
          </w:tcPr>
          <w:p w14:paraId="320CDD71" w14:textId="184D50D3" w:rsidR="005F22D6" w:rsidRPr="0018668F" w:rsidRDefault="00476621" w:rsidP="000F1770">
            <w:pPr>
              <w:spacing w:line="240" w:lineRule="auto"/>
              <w:ind w:right="-72"/>
              <w:jc w:val="right"/>
              <w:rPr>
                <w:rFonts w:cs="Arial"/>
                <w:snapToGrid w:val="0"/>
                <w:cs/>
              </w:rPr>
            </w:pPr>
            <w:r w:rsidRPr="0018668F">
              <w:rPr>
                <w:rFonts w:cs="Arial"/>
                <w:snapToGrid w:val="0"/>
              </w:rPr>
              <w:t>-</w:t>
            </w:r>
          </w:p>
        </w:tc>
        <w:tc>
          <w:tcPr>
            <w:tcW w:w="1584" w:type="dxa"/>
            <w:vAlign w:val="center"/>
          </w:tcPr>
          <w:p w14:paraId="32981124" w14:textId="1CB02413" w:rsidR="005F22D6" w:rsidRPr="0018668F" w:rsidRDefault="00476621" w:rsidP="000F1770">
            <w:pPr>
              <w:spacing w:line="240" w:lineRule="auto"/>
              <w:ind w:right="-72"/>
              <w:jc w:val="right"/>
              <w:rPr>
                <w:rFonts w:cs="Arial"/>
                <w:snapToGrid w:val="0"/>
                <w:cs/>
              </w:rPr>
            </w:pPr>
            <w:r w:rsidRPr="0018668F">
              <w:rPr>
                <w:rFonts w:cs="Arial"/>
                <w:snapToGrid w:val="0"/>
              </w:rPr>
              <w:t>2</w:t>
            </w:r>
          </w:p>
        </w:tc>
      </w:tr>
      <w:tr w:rsidR="005F22D6" w:rsidRPr="0018668F" w14:paraId="2D5DD98C" w14:textId="77777777" w:rsidTr="00CD7E4F">
        <w:trPr>
          <w:cantSplit/>
        </w:trPr>
        <w:tc>
          <w:tcPr>
            <w:tcW w:w="5850" w:type="dxa"/>
            <w:vAlign w:val="bottom"/>
          </w:tcPr>
          <w:p w14:paraId="2E30C4E2" w14:textId="4F6A1DB0" w:rsidR="005F22D6" w:rsidRPr="0018668F" w:rsidRDefault="005F22D6" w:rsidP="00045A70">
            <w:pPr>
              <w:spacing w:line="240" w:lineRule="auto"/>
              <w:ind w:left="318" w:right="-72" w:hanging="426"/>
              <w:jc w:val="thaiDistribute"/>
              <w:rPr>
                <w:rFonts w:cs="Arial"/>
                <w:snapToGrid w:val="0"/>
              </w:rPr>
            </w:pPr>
            <w:r w:rsidRPr="0018668F">
              <w:rPr>
                <w:rFonts w:cs="Arial"/>
                <w:snapToGrid w:val="0"/>
              </w:rPr>
              <w:t xml:space="preserve">   Write off previously </w:t>
            </w:r>
            <w:proofErr w:type="spellStart"/>
            <w:r w:rsidRPr="0018668F">
              <w:rPr>
                <w:rFonts w:cs="Arial"/>
                <w:snapToGrid w:val="0"/>
              </w:rPr>
              <w:t>recognised</w:t>
            </w:r>
            <w:proofErr w:type="spellEnd"/>
            <w:r w:rsidRPr="0018668F">
              <w:rPr>
                <w:rFonts w:cs="Arial"/>
                <w:snapToGrid w:val="0"/>
              </w:rPr>
              <w:t xml:space="preserve"> from loss carried forward</w:t>
            </w:r>
          </w:p>
        </w:tc>
        <w:tc>
          <w:tcPr>
            <w:tcW w:w="1584" w:type="dxa"/>
            <w:shd w:val="clear" w:color="auto" w:fill="FAFAFA"/>
            <w:vAlign w:val="center"/>
          </w:tcPr>
          <w:p w14:paraId="1FFDE2BA" w14:textId="2E449C12" w:rsidR="005F22D6" w:rsidRPr="0018668F" w:rsidRDefault="005F22D6" w:rsidP="000F1770">
            <w:pPr>
              <w:spacing w:line="240" w:lineRule="auto"/>
              <w:ind w:left="-101" w:right="-72"/>
              <w:jc w:val="right"/>
              <w:rPr>
                <w:rFonts w:cs="Arial"/>
                <w:snapToGrid w:val="0"/>
              </w:rPr>
            </w:pPr>
          </w:p>
        </w:tc>
        <w:tc>
          <w:tcPr>
            <w:tcW w:w="1584" w:type="dxa"/>
            <w:vAlign w:val="center"/>
          </w:tcPr>
          <w:p w14:paraId="69EFBE21" w14:textId="7DFC2B7D" w:rsidR="005F22D6" w:rsidRPr="0018668F" w:rsidRDefault="005F22D6" w:rsidP="000F1770">
            <w:pPr>
              <w:spacing w:line="240" w:lineRule="auto"/>
              <w:ind w:left="-101" w:right="-72"/>
              <w:jc w:val="right"/>
              <w:rPr>
                <w:rFonts w:cs="Arial"/>
                <w:snapToGrid w:val="0"/>
              </w:rPr>
            </w:pPr>
          </w:p>
        </w:tc>
      </w:tr>
      <w:tr w:rsidR="005F22D6" w:rsidRPr="0018668F" w14:paraId="32FF8D49" w14:textId="77777777" w:rsidTr="00CD7E4F">
        <w:trPr>
          <w:cantSplit/>
        </w:trPr>
        <w:tc>
          <w:tcPr>
            <w:tcW w:w="5850" w:type="dxa"/>
            <w:vAlign w:val="bottom"/>
          </w:tcPr>
          <w:p w14:paraId="18BBBD13" w14:textId="06A536D7" w:rsidR="005F22D6" w:rsidRPr="0018668F" w:rsidRDefault="005F22D6" w:rsidP="00045A70">
            <w:pPr>
              <w:spacing w:line="240" w:lineRule="auto"/>
              <w:ind w:left="-101" w:right="-72"/>
              <w:jc w:val="thaiDistribute"/>
              <w:rPr>
                <w:rFonts w:cs="Arial"/>
                <w:snapToGrid w:val="0"/>
              </w:rPr>
            </w:pPr>
            <w:r w:rsidRPr="0018668F">
              <w:rPr>
                <w:rFonts w:cs="Arial"/>
                <w:snapToGrid w:val="0"/>
              </w:rPr>
              <w:t xml:space="preserve">       year 2019 (Note </w:t>
            </w:r>
            <w:r w:rsidR="00626770" w:rsidRPr="0018668F">
              <w:rPr>
                <w:rFonts w:cs="Arial"/>
                <w:snapToGrid w:val="0"/>
              </w:rPr>
              <w:t>1</w:t>
            </w:r>
            <w:r w:rsidR="00EA04FE">
              <w:rPr>
                <w:rFonts w:cs="Arial"/>
                <w:snapToGrid w:val="0"/>
              </w:rPr>
              <w:t>6</w:t>
            </w:r>
            <w:r w:rsidRPr="0018668F">
              <w:rPr>
                <w:rFonts w:cs="Arial"/>
                <w:snapToGrid w:val="0"/>
              </w:rPr>
              <w:t>)</w:t>
            </w:r>
          </w:p>
        </w:tc>
        <w:tc>
          <w:tcPr>
            <w:tcW w:w="1584" w:type="dxa"/>
            <w:shd w:val="clear" w:color="auto" w:fill="FAFAFA"/>
            <w:vAlign w:val="center"/>
          </w:tcPr>
          <w:p w14:paraId="755137FF" w14:textId="69226460" w:rsidR="005F22D6" w:rsidRPr="0018668F" w:rsidRDefault="00476621" w:rsidP="000F1770">
            <w:pPr>
              <w:spacing w:line="240" w:lineRule="auto"/>
              <w:ind w:right="-72"/>
              <w:jc w:val="right"/>
              <w:rPr>
                <w:rFonts w:cs="Arial"/>
                <w:snapToGrid w:val="0"/>
              </w:rPr>
            </w:pPr>
            <w:r w:rsidRPr="0018668F">
              <w:rPr>
                <w:rFonts w:cs="Arial"/>
                <w:snapToGrid w:val="0"/>
              </w:rPr>
              <w:t>-</w:t>
            </w:r>
          </w:p>
        </w:tc>
        <w:tc>
          <w:tcPr>
            <w:tcW w:w="1584" w:type="dxa"/>
            <w:vAlign w:val="center"/>
          </w:tcPr>
          <w:p w14:paraId="47DE3762" w14:textId="6404CDAE" w:rsidR="005F22D6" w:rsidRPr="0018668F" w:rsidRDefault="00476621" w:rsidP="000F1770">
            <w:pPr>
              <w:spacing w:line="240" w:lineRule="auto"/>
              <w:ind w:right="-72"/>
              <w:jc w:val="right"/>
              <w:rPr>
                <w:rFonts w:cs="Arial"/>
                <w:snapToGrid w:val="0"/>
              </w:rPr>
            </w:pPr>
            <w:r w:rsidRPr="0018668F">
              <w:rPr>
                <w:rFonts w:cs="Arial"/>
                <w:snapToGrid w:val="0"/>
              </w:rPr>
              <w:t>5</w:t>
            </w:r>
          </w:p>
        </w:tc>
      </w:tr>
      <w:tr w:rsidR="005F22D6" w:rsidRPr="0018668F" w14:paraId="4CB1D0F4" w14:textId="77777777" w:rsidTr="00CD7E4F">
        <w:trPr>
          <w:cantSplit/>
        </w:trPr>
        <w:tc>
          <w:tcPr>
            <w:tcW w:w="5850" w:type="dxa"/>
            <w:vAlign w:val="bottom"/>
          </w:tcPr>
          <w:p w14:paraId="66AEBA76"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 xml:space="preserve">   Tax losses for which no deferred income tax </w:t>
            </w:r>
          </w:p>
        </w:tc>
        <w:tc>
          <w:tcPr>
            <w:tcW w:w="1584" w:type="dxa"/>
            <w:shd w:val="clear" w:color="auto" w:fill="FAFAFA"/>
            <w:vAlign w:val="center"/>
          </w:tcPr>
          <w:p w14:paraId="58343574" w14:textId="77777777" w:rsidR="005F22D6" w:rsidRPr="0018668F" w:rsidRDefault="005F22D6" w:rsidP="000F1770">
            <w:pPr>
              <w:spacing w:line="240" w:lineRule="auto"/>
              <w:ind w:right="-72"/>
              <w:jc w:val="right"/>
              <w:rPr>
                <w:rFonts w:cs="Arial"/>
                <w:snapToGrid w:val="0"/>
              </w:rPr>
            </w:pPr>
          </w:p>
        </w:tc>
        <w:tc>
          <w:tcPr>
            <w:tcW w:w="1584" w:type="dxa"/>
            <w:vAlign w:val="center"/>
          </w:tcPr>
          <w:p w14:paraId="65F39541" w14:textId="77777777" w:rsidR="005F22D6" w:rsidRPr="0018668F" w:rsidRDefault="005F22D6" w:rsidP="000F1770">
            <w:pPr>
              <w:spacing w:line="240" w:lineRule="auto"/>
              <w:ind w:right="-72"/>
              <w:jc w:val="right"/>
              <w:rPr>
                <w:rFonts w:cs="Arial"/>
                <w:snapToGrid w:val="0"/>
              </w:rPr>
            </w:pPr>
          </w:p>
        </w:tc>
      </w:tr>
      <w:tr w:rsidR="005F22D6" w:rsidRPr="0018668F" w14:paraId="5E95AB10" w14:textId="77777777" w:rsidTr="00CD7E4F">
        <w:trPr>
          <w:cantSplit/>
        </w:trPr>
        <w:tc>
          <w:tcPr>
            <w:tcW w:w="5850" w:type="dxa"/>
            <w:vAlign w:val="bottom"/>
          </w:tcPr>
          <w:p w14:paraId="5CAA0185" w14:textId="1EE65692" w:rsidR="005F22D6" w:rsidRPr="0018668F" w:rsidRDefault="005F22D6" w:rsidP="00045A70">
            <w:pPr>
              <w:spacing w:line="240" w:lineRule="auto"/>
              <w:ind w:left="-101" w:right="-72"/>
              <w:jc w:val="thaiDistribute"/>
              <w:rPr>
                <w:rFonts w:cs="Arial"/>
                <w:snapToGrid w:val="0"/>
              </w:rPr>
            </w:pPr>
            <w:r w:rsidRPr="0018668F">
              <w:rPr>
                <w:rFonts w:cs="Arial"/>
                <w:snapToGrid w:val="0"/>
              </w:rPr>
              <w:t xml:space="preserve">       asset was </w:t>
            </w:r>
            <w:proofErr w:type="spellStart"/>
            <w:r w:rsidRPr="0018668F">
              <w:rPr>
                <w:rFonts w:cs="Arial"/>
                <w:snapToGrid w:val="0"/>
              </w:rPr>
              <w:t>recognised</w:t>
            </w:r>
            <w:proofErr w:type="spellEnd"/>
            <w:r w:rsidRPr="0018668F">
              <w:rPr>
                <w:rFonts w:cs="Arial"/>
                <w:snapToGrid w:val="0"/>
              </w:rPr>
              <w:t xml:space="preserve"> (Note</w:t>
            </w:r>
            <w:r w:rsidR="00626770" w:rsidRPr="0018668F">
              <w:rPr>
                <w:rFonts w:cs="Arial"/>
                <w:snapToGrid w:val="0"/>
              </w:rPr>
              <w:t>1</w:t>
            </w:r>
            <w:r w:rsidR="00EA04FE">
              <w:rPr>
                <w:rFonts w:cs="Arial"/>
                <w:snapToGrid w:val="0"/>
              </w:rPr>
              <w:t>6</w:t>
            </w:r>
            <w:r w:rsidRPr="0018668F">
              <w:rPr>
                <w:rFonts w:cs="Arial"/>
                <w:snapToGrid w:val="0"/>
              </w:rPr>
              <w:t>)</w:t>
            </w:r>
          </w:p>
        </w:tc>
        <w:tc>
          <w:tcPr>
            <w:tcW w:w="1584" w:type="dxa"/>
            <w:shd w:val="clear" w:color="auto" w:fill="FAFAFA"/>
            <w:vAlign w:val="center"/>
          </w:tcPr>
          <w:p w14:paraId="01094634" w14:textId="677199C7" w:rsidR="005F22D6" w:rsidRPr="0018668F" w:rsidRDefault="00476621" w:rsidP="000F1770">
            <w:pPr>
              <w:spacing w:line="240" w:lineRule="auto"/>
              <w:ind w:right="-72"/>
              <w:jc w:val="right"/>
              <w:rPr>
                <w:rFonts w:cs="Arial"/>
                <w:snapToGrid w:val="0"/>
              </w:rPr>
            </w:pPr>
            <w:r w:rsidRPr="0018668F">
              <w:rPr>
                <w:rFonts w:cs="Arial"/>
                <w:snapToGrid w:val="0"/>
              </w:rPr>
              <w:t>2</w:t>
            </w:r>
          </w:p>
        </w:tc>
        <w:tc>
          <w:tcPr>
            <w:tcW w:w="1584" w:type="dxa"/>
            <w:vAlign w:val="center"/>
          </w:tcPr>
          <w:p w14:paraId="5BD6E82B" w14:textId="1763D110" w:rsidR="005F22D6" w:rsidRPr="0018668F" w:rsidRDefault="005F22D6" w:rsidP="000F1770">
            <w:pPr>
              <w:spacing w:line="240" w:lineRule="auto"/>
              <w:ind w:right="-72"/>
              <w:jc w:val="right"/>
              <w:rPr>
                <w:rFonts w:cs="Arial"/>
                <w:snapToGrid w:val="0"/>
              </w:rPr>
            </w:pPr>
            <w:r w:rsidRPr="0018668F">
              <w:rPr>
                <w:rFonts w:cs="Arial"/>
                <w:snapToGrid w:val="0"/>
              </w:rPr>
              <w:t>2</w:t>
            </w:r>
            <w:r w:rsidR="00EA04FE">
              <w:rPr>
                <w:rFonts w:cs="Arial"/>
                <w:snapToGrid w:val="0"/>
              </w:rPr>
              <w:t>2</w:t>
            </w:r>
          </w:p>
        </w:tc>
      </w:tr>
      <w:tr w:rsidR="005F22D6" w:rsidRPr="0018668F" w14:paraId="610B1C4A" w14:textId="77777777" w:rsidTr="00CD7E4F">
        <w:trPr>
          <w:cantSplit/>
        </w:trPr>
        <w:tc>
          <w:tcPr>
            <w:tcW w:w="5850" w:type="dxa"/>
            <w:vAlign w:val="bottom"/>
          </w:tcPr>
          <w:p w14:paraId="2ED06A44"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 xml:space="preserve">   Adjustment in respect of prior year</w:t>
            </w:r>
          </w:p>
        </w:tc>
        <w:tc>
          <w:tcPr>
            <w:tcW w:w="1584" w:type="dxa"/>
            <w:tcBorders>
              <w:bottom w:val="single" w:sz="4" w:space="0" w:color="auto"/>
            </w:tcBorders>
            <w:shd w:val="clear" w:color="auto" w:fill="FAFAFA"/>
            <w:vAlign w:val="center"/>
          </w:tcPr>
          <w:p w14:paraId="0C898A4C" w14:textId="0C255E82" w:rsidR="005F22D6" w:rsidRPr="0018668F" w:rsidRDefault="00476621" w:rsidP="000F1770">
            <w:pPr>
              <w:spacing w:line="240" w:lineRule="auto"/>
              <w:ind w:right="-72"/>
              <w:jc w:val="right"/>
              <w:rPr>
                <w:rFonts w:cs="Arial"/>
                <w:snapToGrid w:val="0"/>
                <w:lang w:val="en-GB"/>
              </w:rPr>
            </w:pPr>
            <w:r w:rsidRPr="0018668F">
              <w:rPr>
                <w:rFonts w:cs="Arial"/>
                <w:snapToGrid w:val="0"/>
                <w:lang w:val="en-GB"/>
              </w:rPr>
              <w:t>-</w:t>
            </w:r>
          </w:p>
        </w:tc>
        <w:tc>
          <w:tcPr>
            <w:tcW w:w="1584" w:type="dxa"/>
            <w:tcBorders>
              <w:bottom w:val="single" w:sz="4" w:space="0" w:color="auto"/>
            </w:tcBorders>
            <w:shd w:val="clear" w:color="auto" w:fill="auto"/>
            <w:vAlign w:val="center"/>
          </w:tcPr>
          <w:p w14:paraId="138B460D" w14:textId="728183DD" w:rsidR="005F22D6" w:rsidRPr="0018668F" w:rsidRDefault="00476621" w:rsidP="000F1770">
            <w:pPr>
              <w:spacing w:line="240" w:lineRule="auto"/>
              <w:ind w:right="-72"/>
              <w:jc w:val="right"/>
              <w:rPr>
                <w:rFonts w:cs="Arial"/>
                <w:snapToGrid w:val="0"/>
                <w:lang w:val="en-GB"/>
              </w:rPr>
            </w:pPr>
            <w:r w:rsidRPr="0018668F">
              <w:rPr>
                <w:rFonts w:cs="Arial"/>
                <w:snapToGrid w:val="0"/>
                <w:lang w:val="en-GB"/>
              </w:rPr>
              <w:t>3</w:t>
            </w:r>
          </w:p>
        </w:tc>
      </w:tr>
      <w:tr w:rsidR="005F22D6" w:rsidRPr="0018668F" w14:paraId="033B4431" w14:textId="77777777" w:rsidTr="00CD7E4F">
        <w:trPr>
          <w:cantSplit/>
        </w:trPr>
        <w:tc>
          <w:tcPr>
            <w:tcW w:w="5850" w:type="dxa"/>
            <w:vAlign w:val="bottom"/>
          </w:tcPr>
          <w:p w14:paraId="02492C3C" w14:textId="77777777" w:rsidR="005F22D6" w:rsidRPr="0018668F" w:rsidRDefault="005F22D6" w:rsidP="00045A70">
            <w:pPr>
              <w:spacing w:line="240" w:lineRule="auto"/>
              <w:ind w:left="-101"/>
              <w:jc w:val="thaiDistribute"/>
              <w:rPr>
                <w:rFonts w:cs="Arial"/>
                <w:sz w:val="16"/>
                <w:szCs w:val="16"/>
                <w:lang w:val="en-GB"/>
              </w:rPr>
            </w:pPr>
          </w:p>
        </w:tc>
        <w:tc>
          <w:tcPr>
            <w:tcW w:w="1584" w:type="dxa"/>
            <w:tcBorders>
              <w:top w:val="single" w:sz="4" w:space="0" w:color="auto"/>
            </w:tcBorders>
            <w:shd w:val="clear" w:color="auto" w:fill="FAFAFA"/>
            <w:vAlign w:val="bottom"/>
          </w:tcPr>
          <w:p w14:paraId="4C32BC1C" w14:textId="77777777" w:rsidR="005F22D6" w:rsidRPr="0018668F" w:rsidRDefault="005F22D6" w:rsidP="000F1770">
            <w:pPr>
              <w:spacing w:line="240" w:lineRule="auto"/>
              <w:ind w:left="540"/>
              <w:jc w:val="right"/>
              <w:rPr>
                <w:rFonts w:cs="Arial"/>
                <w:sz w:val="16"/>
                <w:szCs w:val="16"/>
                <w:lang w:val="en-GB"/>
              </w:rPr>
            </w:pPr>
          </w:p>
        </w:tc>
        <w:tc>
          <w:tcPr>
            <w:tcW w:w="1584" w:type="dxa"/>
            <w:tcBorders>
              <w:top w:val="single" w:sz="4" w:space="0" w:color="auto"/>
            </w:tcBorders>
            <w:vAlign w:val="bottom"/>
          </w:tcPr>
          <w:p w14:paraId="51674E7F" w14:textId="77777777" w:rsidR="005F22D6" w:rsidRPr="0018668F" w:rsidRDefault="005F22D6" w:rsidP="000F1770">
            <w:pPr>
              <w:spacing w:line="240" w:lineRule="auto"/>
              <w:ind w:left="540"/>
              <w:jc w:val="right"/>
              <w:rPr>
                <w:rFonts w:cs="Arial"/>
                <w:sz w:val="16"/>
                <w:szCs w:val="16"/>
                <w:lang w:val="en-GB"/>
              </w:rPr>
            </w:pPr>
          </w:p>
        </w:tc>
      </w:tr>
      <w:tr w:rsidR="005F22D6" w:rsidRPr="0018668F" w14:paraId="3F4E3165" w14:textId="77777777" w:rsidTr="00CD7E4F">
        <w:trPr>
          <w:cantSplit/>
        </w:trPr>
        <w:tc>
          <w:tcPr>
            <w:tcW w:w="5850" w:type="dxa"/>
            <w:vAlign w:val="bottom"/>
          </w:tcPr>
          <w:p w14:paraId="13B3CE6A" w14:textId="77777777" w:rsidR="005F22D6" w:rsidRPr="0018668F" w:rsidRDefault="005F22D6" w:rsidP="00045A70">
            <w:pPr>
              <w:spacing w:line="240" w:lineRule="auto"/>
              <w:ind w:left="-101" w:right="-72"/>
              <w:jc w:val="thaiDistribute"/>
              <w:rPr>
                <w:rFonts w:cs="Arial"/>
                <w:snapToGrid w:val="0"/>
              </w:rPr>
            </w:pPr>
            <w:r w:rsidRPr="0018668F">
              <w:rPr>
                <w:rFonts w:cs="Arial"/>
                <w:snapToGrid w:val="0"/>
              </w:rPr>
              <w:t>Income tax expenses</w:t>
            </w:r>
          </w:p>
        </w:tc>
        <w:tc>
          <w:tcPr>
            <w:tcW w:w="1584" w:type="dxa"/>
            <w:tcBorders>
              <w:bottom w:val="single" w:sz="4" w:space="0" w:color="auto"/>
            </w:tcBorders>
            <w:shd w:val="clear" w:color="auto" w:fill="FAFAFA"/>
            <w:vAlign w:val="center"/>
          </w:tcPr>
          <w:p w14:paraId="74027E57" w14:textId="01AAE0C1" w:rsidR="005F22D6" w:rsidRPr="0018668F" w:rsidRDefault="00476621" w:rsidP="000F1770">
            <w:pPr>
              <w:spacing w:line="240" w:lineRule="auto"/>
              <w:ind w:right="-72"/>
              <w:jc w:val="right"/>
              <w:rPr>
                <w:rFonts w:cs="Arial"/>
                <w:noProof/>
                <w:snapToGrid w:val="0"/>
                <w:cs/>
              </w:rPr>
            </w:pPr>
            <w:r w:rsidRPr="0018668F">
              <w:rPr>
                <w:rFonts w:cs="Arial"/>
                <w:noProof/>
                <w:snapToGrid w:val="0"/>
              </w:rPr>
              <w:t>(6)</w:t>
            </w:r>
          </w:p>
        </w:tc>
        <w:tc>
          <w:tcPr>
            <w:tcW w:w="1584" w:type="dxa"/>
            <w:tcBorders>
              <w:bottom w:val="single" w:sz="4" w:space="0" w:color="auto"/>
            </w:tcBorders>
            <w:shd w:val="clear" w:color="auto" w:fill="auto"/>
            <w:vAlign w:val="center"/>
          </w:tcPr>
          <w:p w14:paraId="1EB5CB8A" w14:textId="6AE24AA5" w:rsidR="005F22D6" w:rsidRPr="0018668F" w:rsidRDefault="005F22D6" w:rsidP="000F1770">
            <w:pPr>
              <w:spacing w:line="240" w:lineRule="auto"/>
              <w:ind w:right="-72"/>
              <w:jc w:val="right"/>
              <w:rPr>
                <w:rFonts w:cs="Arial"/>
                <w:noProof/>
                <w:snapToGrid w:val="0"/>
                <w:cs/>
              </w:rPr>
            </w:pPr>
            <w:r w:rsidRPr="0018668F">
              <w:rPr>
                <w:rFonts w:cs="Arial"/>
                <w:noProof/>
                <w:snapToGrid w:val="0"/>
              </w:rPr>
              <w:t>(4)</w:t>
            </w:r>
          </w:p>
        </w:tc>
      </w:tr>
    </w:tbl>
    <w:p w14:paraId="163FFADF" w14:textId="79B93BEC" w:rsidR="00B11CFE" w:rsidRDefault="00B11CFE" w:rsidP="00045A70">
      <w:pPr>
        <w:tabs>
          <w:tab w:val="left" w:pos="1134"/>
          <w:tab w:val="left" w:pos="1276"/>
          <w:tab w:val="center" w:pos="3402"/>
          <w:tab w:val="center" w:pos="4536"/>
          <w:tab w:val="center" w:pos="5670"/>
          <w:tab w:val="center" w:pos="6804"/>
          <w:tab w:val="right" w:pos="7655"/>
        </w:tabs>
        <w:jc w:val="thaiDistribute"/>
        <w:rPr>
          <w:rFonts w:cs="Arial"/>
        </w:rPr>
      </w:pPr>
    </w:p>
    <w:p w14:paraId="2F87EC11" w14:textId="7E8A98AC" w:rsidR="00B11CFE" w:rsidRPr="0018668F"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r w:rsidRPr="0018668F">
        <w:rPr>
          <w:rFonts w:cs="Arial"/>
          <w:lang w:val="en-GB"/>
        </w:rPr>
        <w:t>The tax (charge)/credit relating to component of other comprehensive income is as follows:</w:t>
      </w:r>
    </w:p>
    <w:p w14:paraId="0C7824B7" w14:textId="77777777" w:rsidR="00B11CFE" w:rsidRPr="0018668F"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B11CFE" w:rsidRPr="0018668F" w14:paraId="3538D91E" w14:textId="77777777" w:rsidTr="00CD7E4F">
        <w:tc>
          <w:tcPr>
            <w:tcW w:w="2970" w:type="dxa"/>
          </w:tcPr>
          <w:p w14:paraId="78254077" w14:textId="77777777" w:rsidR="00B11CFE" w:rsidRPr="0018668F" w:rsidRDefault="00B11CFE" w:rsidP="00045A70">
            <w:pPr>
              <w:spacing w:line="256" w:lineRule="auto"/>
              <w:ind w:left="-72"/>
              <w:jc w:val="thaiDistribute"/>
              <w:rPr>
                <w:rFonts w:cs="Arial"/>
                <w:sz w:val="18"/>
                <w:szCs w:val="18"/>
                <w:lang w:val="en-GB"/>
              </w:rPr>
            </w:pPr>
          </w:p>
        </w:tc>
        <w:tc>
          <w:tcPr>
            <w:tcW w:w="3023" w:type="dxa"/>
            <w:gridSpan w:val="3"/>
            <w:tcBorders>
              <w:top w:val="single" w:sz="4" w:space="0" w:color="000000"/>
              <w:left w:val="nil"/>
              <w:bottom w:val="single" w:sz="4" w:space="0" w:color="000000"/>
              <w:right w:val="nil"/>
            </w:tcBorders>
            <w:hideMark/>
          </w:tcPr>
          <w:p w14:paraId="48271A14" w14:textId="5DB2D0E7" w:rsidR="00B11CFE" w:rsidRPr="0018668F" w:rsidRDefault="008427DA" w:rsidP="00FB2329">
            <w:pPr>
              <w:spacing w:line="256" w:lineRule="auto"/>
              <w:ind w:right="-72"/>
              <w:jc w:val="center"/>
              <w:rPr>
                <w:rFonts w:cs="Arial"/>
                <w:b/>
                <w:sz w:val="18"/>
                <w:szCs w:val="18"/>
                <w:lang w:val="en-GB"/>
              </w:rPr>
            </w:pPr>
            <w:r w:rsidRPr="0018668F">
              <w:rPr>
                <w:rFonts w:cs="Arial"/>
                <w:b/>
                <w:sz w:val="18"/>
                <w:szCs w:val="18"/>
                <w:lang w:val="en-GB"/>
              </w:rPr>
              <w:t>2021</w:t>
            </w:r>
          </w:p>
        </w:tc>
        <w:tc>
          <w:tcPr>
            <w:tcW w:w="3024" w:type="dxa"/>
            <w:gridSpan w:val="3"/>
            <w:tcBorders>
              <w:top w:val="single" w:sz="4" w:space="0" w:color="000000"/>
              <w:left w:val="nil"/>
              <w:bottom w:val="single" w:sz="4" w:space="0" w:color="000000"/>
              <w:right w:val="nil"/>
            </w:tcBorders>
            <w:hideMark/>
          </w:tcPr>
          <w:p w14:paraId="1F204D0E" w14:textId="64F35990" w:rsidR="00B11CFE" w:rsidRPr="0018668F" w:rsidRDefault="008427DA" w:rsidP="00FB2329">
            <w:pPr>
              <w:spacing w:line="256" w:lineRule="auto"/>
              <w:ind w:right="-72"/>
              <w:jc w:val="center"/>
              <w:rPr>
                <w:rFonts w:cs="Arial"/>
                <w:b/>
                <w:sz w:val="18"/>
                <w:szCs w:val="18"/>
                <w:lang w:val="en-GB"/>
              </w:rPr>
            </w:pPr>
            <w:r w:rsidRPr="0018668F">
              <w:rPr>
                <w:rFonts w:cs="Arial"/>
                <w:b/>
                <w:sz w:val="18"/>
                <w:szCs w:val="18"/>
                <w:lang w:val="en-GB"/>
              </w:rPr>
              <w:t>2020</w:t>
            </w:r>
          </w:p>
        </w:tc>
      </w:tr>
      <w:tr w:rsidR="00B11CFE" w:rsidRPr="0018668F" w14:paraId="0F615D46" w14:textId="77777777" w:rsidTr="00CD7E4F">
        <w:tc>
          <w:tcPr>
            <w:tcW w:w="2970" w:type="dxa"/>
          </w:tcPr>
          <w:p w14:paraId="60EE353B" w14:textId="77777777" w:rsidR="00B11CFE" w:rsidRPr="0018668F" w:rsidRDefault="00B11CFE" w:rsidP="00045A70">
            <w:pPr>
              <w:spacing w:line="256" w:lineRule="auto"/>
              <w:ind w:left="-72"/>
              <w:jc w:val="thaiDistribute"/>
              <w:rPr>
                <w:rFonts w:cs="Arial"/>
                <w:sz w:val="18"/>
                <w:szCs w:val="18"/>
                <w:lang w:val="en-GB"/>
              </w:rPr>
            </w:pPr>
          </w:p>
        </w:tc>
        <w:tc>
          <w:tcPr>
            <w:tcW w:w="1007" w:type="dxa"/>
            <w:tcBorders>
              <w:top w:val="single" w:sz="4" w:space="0" w:color="000000"/>
              <w:left w:val="nil"/>
              <w:bottom w:val="nil"/>
              <w:right w:val="nil"/>
            </w:tcBorders>
          </w:tcPr>
          <w:p w14:paraId="2D7CF067" w14:textId="77777777" w:rsidR="00B11CFE" w:rsidRPr="0018668F" w:rsidRDefault="00B11CFE" w:rsidP="00626770">
            <w:pPr>
              <w:spacing w:line="256" w:lineRule="auto"/>
              <w:ind w:left="-105" w:right="-72"/>
              <w:jc w:val="right"/>
              <w:rPr>
                <w:rFonts w:cs="Arial"/>
                <w:b/>
                <w:sz w:val="18"/>
                <w:szCs w:val="18"/>
                <w:lang w:val="en-GB"/>
              </w:rPr>
            </w:pPr>
          </w:p>
          <w:p w14:paraId="2D1F5C56"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Before tax</w:t>
            </w:r>
          </w:p>
        </w:tc>
        <w:tc>
          <w:tcPr>
            <w:tcW w:w="1008" w:type="dxa"/>
            <w:tcBorders>
              <w:top w:val="single" w:sz="4" w:space="0" w:color="000000"/>
              <w:left w:val="nil"/>
              <w:bottom w:val="nil"/>
              <w:right w:val="nil"/>
            </w:tcBorders>
            <w:hideMark/>
          </w:tcPr>
          <w:p w14:paraId="27261C92"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Tax (charge) credit</w:t>
            </w:r>
          </w:p>
        </w:tc>
        <w:tc>
          <w:tcPr>
            <w:tcW w:w="1008" w:type="dxa"/>
            <w:tcBorders>
              <w:top w:val="single" w:sz="4" w:space="0" w:color="000000"/>
              <w:left w:val="nil"/>
              <w:bottom w:val="nil"/>
              <w:right w:val="nil"/>
            </w:tcBorders>
          </w:tcPr>
          <w:p w14:paraId="7C22D1E5" w14:textId="77777777" w:rsidR="00B11CFE" w:rsidRPr="0018668F" w:rsidRDefault="00B11CFE" w:rsidP="00626770">
            <w:pPr>
              <w:spacing w:line="256" w:lineRule="auto"/>
              <w:ind w:left="-105" w:right="-72"/>
              <w:jc w:val="right"/>
              <w:rPr>
                <w:rFonts w:cs="Arial"/>
                <w:b/>
                <w:sz w:val="18"/>
                <w:szCs w:val="18"/>
                <w:lang w:val="en-GB"/>
              </w:rPr>
            </w:pPr>
          </w:p>
          <w:p w14:paraId="5EDB3B9F" w14:textId="77777777" w:rsidR="00B11CFE" w:rsidRPr="0018668F" w:rsidRDefault="00B11CFE" w:rsidP="00626770">
            <w:pPr>
              <w:spacing w:line="256" w:lineRule="auto"/>
              <w:ind w:left="-105" w:right="-72"/>
              <w:jc w:val="right"/>
              <w:rPr>
                <w:rFonts w:cs="Arial"/>
                <w:b/>
                <w:sz w:val="18"/>
                <w:szCs w:val="18"/>
                <w:lang w:val="en-GB"/>
              </w:rPr>
            </w:pPr>
          </w:p>
          <w:p w14:paraId="1B8B1F4D"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After tax</w:t>
            </w:r>
          </w:p>
        </w:tc>
        <w:tc>
          <w:tcPr>
            <w:tcW w:w="1008" w:type="dxa"/>
            <w:tcBorders>
              <w:top w:val="single" w:sz="4" w:space="0" w:color="000000"/>
              <w:left w:val="nil"/>
              <w:bottom w:val="nil"/>
              <w:right w:val="nil"/>
            </w:tcBorders>
          </w:tcPr>
          <w:p w14:paraId="433C8CF6" w14:textId="77777777" w:rsidR="00B11CFE" w:rsidRPr="0018668F" w:rsidRDefault="00B11CFE" w:rsidP="00626770">
            <w:pPr>
              <w:spacing w:line="256" w:lineRule="auto"/>
              <w:ind w:left="-105" w:right="-72"/>
              <w:jc w:val="right"/>
              <w:rPr>
                <w:rFonts w:cs="Arial"/>
                <w:b/>
                <w:sz w:val="18"/>
                <w:szCs w:val="18"/>
                <w:lang w:val="en-GB"/>
              </w:rPr>
            </w:pPr>
          </w:p>
          <w:p w14:paraId="04F897DB"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Before tax</w:t>
            </w:r>
          </w:p>
        </w:tc>
        <w:tc>
          <w:tcPr>
            <w:tcW w:w="1008" w:type="dxa"/>
            <w:tcBorders>
              <w:top w:val="single" w:sz="4" w:space="0" w:color="000000"/>
              <w:left w:val="nil"/>
              <w:bottom w:val="nil"/>
              <w:right w:val="nil"/>
            </w:tcBorders>
            <w:hideMark/>
          </w:tcPr>
          <w:p w14:paraId="4FE661E8"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Tax (charge) credit</w:t>
            </w:r>
          </w:p>
        </w:tc>
        <w:tc>
          <w:tcPr>
            <w:tcW w:w="1008" w:type="dxa"/>
            <w:tcBorders>
              <w:top w:val="single" w:sz="4" w:space="0" w:color="000000"/>
              <w:left w:val="nil"/>
              <w:bottom w:val="nil"/>
              <w:right w:val="nil"/>
            </w:tcBorders>
          </w:tcPr>
          <w:p w14:paraId="5446E7B5" w14:textId="77777777" w:rsidR="00B11CFE" w:rsidRPr="0018668F" w:rsidRDefault="00B11CFE" w:rsidP="00626770">
            <w:pPr>
              <w:spacing w:line="256" w:lineRule="auto"/>
              <w:ind w:left="-105" w:right="-72"/>
              <w:jc w:val="right"/>
              <w:rPr>
                <w:rFonts w:cs="Arial"/>
                <w:b/>
                <w:sz w:val="18"/>
                <w:szCs w:val="18"/>
                <w:lang w:val="en-GB"/>
              </w:rPr>
            </w:pPr>
          </w:p>
          <w:p w14:paraId="3F33F035" w14:textId="77777777" w:rsidR="00B11CFE" w:rsidRPr="0018668F" w:rsidRDefault="00B11CFE" w:rsidP="00626770">
            <w:pPr>
              <w:spacing w:line="256" w:lineRule="auto"/>
              <w:ind w:left="-105" w:right="-72"/>
              <w:jc w:val="right"/>
              <w:rPr>
                <w:rFonts w:cs="Arial"/>
                <w:b/>
                <w:sz w:val="18"/>
                <w:szCs w:val="18"/>
                <w:lang w:val="en-GB"/>
              </w:rPr>
            </w:pPr>
          </w:p>
          <w:p w14:paraId="4692F8D8" w14:textId="77777777" w:rsidR="00B11CFE" w:rsidRPr="0018668F" w:rsidRDefault="00B11CFE" w:rsidP="00626770">
            <w:pPr>
              <w:spacing w:line="256" w:lineRule="auto"/>
              <w:ind w:left="-105" w:right="-72"/>
              <w:jc w:val="right"/>
              <w:rPr>
                <w:rFonts w:cs="Arial"/>
                <w:sz w:val="18"/>
                <w:szCs w:val="18"/>
                <w:lang w:val="en-GB"/>
              </w:rPr>
            </w:pPr>
            <w:r w:rsidRPr="0018668F">
              <w:rPr>
                <w:rFonts w:cs="Arial"/>
                <w:b/>
                <w:sz w:val="18"/>
                <w:szCs w:val="18"/>
                <w:lang w:val="en-GB"/>
              </w:rPr>
              <w:t>After tax</w:t>
            </w:r>
          </w:p>
        </w:tc>
      </w:tr>
      <w:tr w:rsidR="00B11CFE" w:rsidRPr="0018668F" w14:paraId="293F3922" w14:textId="77777777" w:rsidTr="00CD7E4F">
        <w:tc>
          <w:tcPr>
            <w:tcW w:w="2970" w:type="dxa"/>
          </w:tcPr>
          <w:p w14:paraId="25440200" w14:textId="77777777" w:rsidR="00B11CFE" w:rsidRPr="0018668F" w:rsidRDefault="00B11CFE" w:rsidP="00045A70">
            <w:pPr>
              <w:spacing w:line="256" w:lineRule="auto"/>
              <w:ind w:left="-72"/>
              <w:jc w:val="thaiDistribute"/>
              <w:rPr>
                <w:rFonts w:cs="Arial"/>
                <w:sz w:val="18"/>
                <w:szCs w:val="18"/>
                <w:lang w:val="en-GB"/>
              </w:rPr>
            </w:pPr>
          </w:p>
        </w:tc>
        <w:tc>
          <w:tcPr>
            <w:tcW w:w="1007" w:type="dxa"/>
            <w:tcBorders>
              <w:top w:val="nil"/>
              <w:left w:val="nil"/>
              <w:bottom w:val="single" w:sz="4" w:space="0" w:color="000000"/>
              <w:right w:val="nil"/>
            </w:tcBorders>
            <w:hideMark/>
          </w:tcPr>
          <w:p w14:paraId="3D0D7CFD" w14:textId="714C529A"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c>
          <w:tcPr>
            <w:tcW w:w="1008" w:type="dxa"/>
            <w:tcBorders>
              <w:top w:val="nil"/>
              <w:left w:val="nil"/>
              <w:bottom w:val="single" w:sz="4" w:space="0" w:color="000000"/>
              <w:right w:val="nil"/>
            </w:tcBorders>
            <w:hideMark/>
          </w:tcPr>
          <w:p w14:paraId="4980B839" w14:textId="4AD9095E"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c>
          <w:tcPr>
            <w:tcW w:w="1008" w:type="dxa"/>
            <w:tcBorders>
              <w:top w:val="nil"/>
              <w:left w:val="nil"/>
              <w:bottom w:val="single" w:sz="4" w:space="0" w:color="000000"/>
              <w:right w:val="nil"/>
            </w:tcBorders>
            <w:hideMark/>
          </w:tcPr>
          <w:p w14:paraId="6A283307" w14:textId="282F9A5B"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c>
          <w:tcPr>
            <w:tcW w:w="1008" w:type="dxa"/>
            <w:tcBorders>
              <w:top w:val="nil"/>
              <w:left w:val="nil"/>
              <w:bottom w:val="single" w:sz="4" w:space="0" w:color="000000"/>
              <w:right w:val="nil"/>
            </w:tcBorders>
            <w:hideMark/>
          </w:tcPr>
          <w:p w14:paraId="233A88F5" w14:textId="75D32992"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c>
          <w:tcPr>
            <w:tcW w:w="1008" w:type="dxa"/>
            <w:tcBorders>
              <w:top w:val="nil"/>
              <w:left w:val="nil"/>
              <w:bottom w:val="single" w:sz="4" w:space="0" w:color="000000"/>
              <w:right w:val="nil"/>
            </w:tcBorders>
            <w:hideMark/>
          </w:tcPr>
          <w:p w14:paraId="17A4EAAF" w14:textId="1FC2B21B"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c>
          <w:tcPr>
            <w:tcW w:w="1008" w:type="dxa"/>
            <w:tcBorders>
              <w:top w:val="nil"/>
              <w:left w:val="nil"/>
              <w:bottom w:val="single" w:sz="4" w:space="0" w:color="000000"/>
              <w:right w:val="nil"/>
            </w:tcBorders>
            <w:hideMark/>
          </w:tcPr>
          <w:p w14:paraId="2CCC0096" w14:textId="6947763F" w:rsidR="00B11CFE" w:rsidRPr="0018668F" w:rsidRDefault="008274E9" w:rsidP="00626770">
            <w:pPr>
              <w:spacing w:line="256" w:lineRule="auto"/>
              <w:ind w:right="-72"/>
              <w:jc w:val="right"/>
              <w:rPr>
                <w:rFonts w:cs="Arial"/>
                <w:b/>
                <w:sz w:val="18"/>
                <w:szCs w:val="18"/>
                <w:lang w:val="en-GB"/>
              </w:rPr>
            </w:pPr>
            <w:r w:rsidRPr="0018668F">
              <w:rPr>
                <w:rFonts w:cs="Arial"/>
                <w:b/>
                <w:sz w:val="18"/>
                <w:szCs w:val="18"/>
                <w:lang w:val="en-GB"/>
              </w:rPr>
              <w:t xml:space="preserve">Million </w:t>
            </w:r>
            <w:r w:rsidR="00B11CFE" w:rsidRPr="0018668F">
              <w:rPr>
                <w:rFonts w:cs="Arial"/>
                <w:b/>
                <w:sz w:val="18"/>
                <w:szCs w:val="18"/>
                <w:lang w:val="en-GB"/>
              </w:rPr>
              <w:t>Baht</w:t>
            </w:r>
          </w:p>
        </w:tc>
      </w:tr>
      <w:tr w:rsidR="00B11CFE" w:rsidRPr="0018668F" w14:paraId="763ED37C" w14:textId="77777777" w:rsidTr="00CD7E4F">
        <w:tc>
          <w:tcPr>
            <w:tcW w:w="2970" w:type="dxa"/>
          </w:tcPr>
          <w:p w14:paraId="797FA17E" w14:textId="77777777" w:rsidR="00B11CFE" w:rsidRPr="0018668F" w:rsidRDefault="00B11CFE" w:rsidP="00045A70">
            <w:pPr>
              <w:spacing w:line="256" w:lineRule="auto"/>
              <w:ind w:left="-72"/>
              <w:jc w:val="thaiDistribute"/>
              <w:rPr>
                <w:rFonts w:cs="Arial"/>
                <w:sz w:val="18"/>
                <w:szCs w:val="18"/>
                <w:lang w:val="en-GB"/>
              </w:rPr>
            </w:pPr>
          </w:p>
        </w:tc>
        <w:tc>
          <w:tcPr>
            <w:tcW w:w="1007" w:type="dxa"/>
            <w:tcBorders>
              <w:top w:val="single" w:sz="4" w:space="0" w:color="000000"/>
              <w:left w:val="nil"/>
              <w:bottom w:val="nil"/>
              <w:right w:val="nil"/>
            </w:tcBorders>
            <w:shd w:val="clear" w:color="auto" w:fill="FAFAFA"/>
          </w:tcPr>
          <w:p w14:paraId="30635E4D" w14:textId="77777777" w:rsidR="00B11CFE" w:rsidRPr="0018668F" w:rsidRDefault="00B11CFE" w:rsidP="00626770">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shd w:val="clear" w:color="auto" w:fill="FAFAFA"/>
          </w:tcPr>
          <w:p w14:paraId="6F258FCE" w14:textId="77777777" w:rsidR="00B11CFE" w:rsidRPr="0018668F" w:rsidRDefault="00B11CFE" w:rsidP="00626770">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shd w:val="clear" w:color="auto" w:fill="FAFAFA"/>
          </w:tcPr>
          <w:p w14:paraId="0F0AB7E4" w14:textId="77777777" w:rsidR="00B11CFE" w:rsidRPr="0018668F" w:rsidRDefault="00B11CFE" w:rsidP="00626770">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293D6897" w14:textId="77777777" w:rsidR="00B11CFE" w:rsidRPr="0018668F" w:rsidRDefault="00B11CFE" w:rsidP="00626770">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33E23CA0" w14:textId="77777777" w:rsidR="00B11CFE" w:rsidRPr="0018668F" w:rsidRDefault="00B11CFE" w:rsidP="00626770">
            <w:pPr>
              <w:spacing w:line="256" w:lineRule="auto"/>
              <w:ind w:right="-72"/>
              <w:jc w:val="right"/>
              <w:rPr>
                <w:rFonts w:cs="Arial"/>
                <w:b/>
                <w:sz w:val="18"/>
                <w:szCs w:val="18"/>
                <w:lang w:val="en-GB"/>
              </w:rPr>
            </w:pPr>
          </w:p>
        </w:tc>
        <w:tc>
          <w:tcPr>
            <w:tcW w:w="1008" w:type="dxa"/>
            <w:tcBorders>
              <w:top w:val="single" w:sz="4" w:space="0" w:color="000000"/>
              <w:left w:val="nil"/>
              <w:bottom w:val="nil"/>
              <w:right w:val="nil"/>
            </w:tcBorders>
          </w:tcPr>
          <w:p w14:paraId="093CA2D1" w14:textId="77777777" w:rsidR="00B11CFE" w:rsidRPr="0018668F" w:rsidRDefault="00B11CFE" w:rsidP="00626770">
            <w:pPr>
              <w:spacing w:line="256" w:lineRule="auto"/>
              <w:ind w:right="-72"/>
              <w:jc w:val="right"/>
              <w:rPr>
                <w:rFonts w:cs="Arial"/>
                <w:b/>
                <w:sz w:val="18"/>
                <w:szCs w:val="18"/>
                <w:lang w:val="en-GB"/>
              </w:rPr>
            </w:pPr>
          </w:p>
        </w:tc>
      </w:tr>
      <w:tr w:rsidR="005F22D6" w:rsidRPr="0018668F" w14:paraId="080E7D77" w14:textId="77777777" w:rsidTr="00CD7E4F">
        <w:tc>
          <w:tcPr>
            <w:tcW w:w="2970" w:type="dxa"/>
            <w:hideMark/>
          </w:tcPr>
          <w:p w14:paraId="634438A7" w14:textId="77777777" w:rsidR="005F22D6" w:rsidRPr="0018668F" w:rsidRDefault="005F22D6" w:rsidP="00045A70">
            <w:pPr>
              <w:spacing w:line="256" w:lineRule="auto"/>
              <w:ind w:left="-72"/>
              <w:jc w:val="thaiDistribute"/>
              <w:rPr>
                <w:rFonts w:cs="Arial"/>
                <w:sz w:val="18"/>
                <w:szCs w:val="18"/>
                <w:lang w:val="en-GB"/>
              </w:rPr>
            </w:pPr>
            <w:r w:rsidRPr="0018668F">
              <w:rPr>
                <w:rFonts w:cs="Arial"/>
                <w:sz w:val="18"/>
                <w:szCs w:val="18"/>
                <w:lang w:val="en-GB"/>
              </w:rPr>
              <w:t xml:space="preserve">Remeasurement on retirement </w:t>
            </w:r>
          </w:p>
          <w:p w14:paraId="4B3E3B34" w14:textId="77777777" w:rsidR="005F22D6" w:rsidRPr="0018668F" w:rsidRDefault="005F22D6" w:rsidP="00045A70">
            <w:pPr>
              <w:spacing w:line="256" w:lineRule="auto"/>
              <w:ind w:left="-72"/>
              <w:jc w:val="thaiDistribute"/>
              <w:rPr>
                <w:rFonts w:cs="Arial"/>
                <w:sz w:val="18"/>
                <w:szCs w:val="18"/>
                <w:lang w:val="en-GB"/>
              </w:rPr>
            </w:pPr>
            <w:r w:rsidRPr="0018668F">
              <w:rPr>
                <w:rFonts w:cs="Arial"/>
                <w:sz w:val="18"/>
                <w:szCs w:val="18"/>
                <w:lang w:val="en-GB"/>
              </w:rPr>
              <w:t xml:space="preserve">   benefit obligations</w:t>
            </w:r>
          </w:p>
        </w:tc>
        <w:tc>
          <w:tcPr>
            <w:tcW w:w="1007" w:type="dxa"/>
            <w:shd w:val="clear" w:color="auto" w:fill="FAFAFA"/>
          </w:tcPr>
          <w:p w14:paraId="6E63ACDF" w14:textId="77777777" w:rsidR="005F22D6" w:rsidRPr="0018668F" w:rsidRDefault="005F22D6" w:rsidP="00626770">
            <w:pPr>
              <w:spacing w:line="256" w:lineRule="auto"/>
              <w:ind w:right="-72"/>
              <w:jc w:val="right"/>
              <w:rPr>
                <w:rFonts w:cs="Arial"/>
                <w:bCs/>
                <w:sz w:val="18"/>
                <w:szCs w:val="18"/>
                <w:lang w:val="en-GB"/>
              </w:rPr>
            </w:pPr>
          </w:p>
          <w:p w14:paraId="0E4BC903" w14:textId="73109CFA" w:rsidR="00476621"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16</w:t>
            </w:r>
          </w:p>
        </w:tc>
        <w:tc>
          <w:tcPr>
            <w:tcW w:w="1008" w:type="dxa"/>
            <w:shd w:val="clear" w:color="auto" w:fill="FAFAFA"/>
          </w:tcPr>
          <w:p w14:paraId="0BA8861D" w14:textId="77777777" w:rsidR="005F22D6" w:rsidRPr="0018668F" w:rsidRDefault="005F22D6" w:rsidP="00626770">
            <w:pPr>
              <w:spacing w:line="256" w:lineRule="auto"/>
              <w:ind w:right="-72"/>
              <w:jc w:val="right"/>
              <w:rPr>
                <w:rFonts w:cs="Arial"/>
                <w:bCs/>
                <w:sz w:val="18"/>
                <w:szCs w:val="18"/>
                <w:lang w:val="en-GB"/>
              </w:rPr>
            </w:pPr>
          </w:p>
          <w:p w14:paraId="06BB081E" w14:textId="11C216DE" w:rsidR="00476621"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(3)</w:t>
            </w:r>
          </w:p>
        </w:tc>
        <w:tc>
          <w:tcPr>
            <w:tcW w:w="1008" w:type="dxa"/>
            <w:shd w:val="clear" w:color="auto" w:fill="FAFAFA"/>
          </w:tcPr>
          <w:p w14:paraId="75B9F796" w14:textId="77777777" w:rsidR="005F22D6" w:rsidRPr="0018668F" w:rsidRDefault="005F22D6" w:rsidP="00626770">
            <w:pPr>
              <w:spacing w:line="256" w:lineRule="auto"/>
              <w:ind w:right="-72"/>
              <w:jc w:val="right"/>
              <w:rPr>
                <w:rFonts w:cs="Arial"/>
                <w:bCs/>
                <w:sz w:val="18"/>
                <w:szCs w:val="18"/>
                <w:lang w:val="en-GB"/>
              </w:rPr>
            </w:pPr>
          </w:p>
          <w:p w14:paraId="55453280" w14:textId="14AB29AF" w:rsidR="00476621"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13</w:t>
            </w:r>
          </w:p>
        </w:tc>
        <w:tc>
          <w:tcPr>
            <w:tcW w:w="1008" w:type="dxa"/>
          </w:tcPr>
          <w:p w14:paraId="4D4333B6" w14:textId="77777777" w:rsidR="005F22D6" w:rsidRPr="0018668F" w:rsidRDefault="005F22D6" w:rsidP="00626770">
            <w:pPr>
              <w:spacing w:line="256" w:lineRule="auto"/>
              <w:ind w:right="-72"/>
              <w:jc w:val="right"/>
              <w:rPr>
                <w:rFonts w:cs="Arial"/>
                <w:bCs/>
                <w:sz w:val="18"/>
                <w:szCs w:val="18"/>
                <w:lang w:val="en-GB"/>
              </w:rPr>
            </w:pPr>
          </w:p>
          <w:p w14:paraId="101C4EE8" w14:textId="2AE1F776"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(1</w:t>
            </w:r>
            <w:r w:rsidR="00EA04FE">
              <w:rPr>
                <w:rFonts w:cs="Arial"/>
                <w:bCs/>
                <w:sz w:val="18"/>
                <w:szCs w:val="18"/>
                <w:lang w:val="en-GB"/>
              </w:rPr>
              <w:t>1</w:t>
            </w:r>
            <w:r w:rsidRPr="0018668F">
              <w:rPr>
                <w:rFonts w:cs="Arial"/>
                <w:bCs/>
                <w:sz w:val="18"/>
                <w:szCs w:val="18"/>
                <w:lang w:val="en-GB"/>
              </w:rPr>
              <w:t>)</w:t>
            </w:r>
          </w:p>
        </w:tc>
        <w:tc>
          <w:tcPr>
            <w:tcW w:w="1008" w:type="dxa"/>
          </w:tcPr>
          <w:p w14:paraId="28CF0C5A" w14:textId="77777777" w:rsidR="005F22D6" w:rsidRPr="0018668F" w:rsidRDefault="005F22D6" w:rsidP="00626770">
            <w:pPr>
              <w:spacing w:line="256" w:lineRule="auto"/>
              <w:ind w:right="-72"/>
              <w:jc w:val="right"/>
              <w:rPr>
                <w:rFonts w:cs="Arial"/>
                <w:bCs/>
                <w:sz w:val="18"/>
                <w:szCs w:val="18"/>
                <w:lang w:val="en-GB"/>
              </w:rPr>
            </w:pPr>
          </w:p>
          <w:p w14:paraId="47346261" w14:textId="02E6633B"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2</w:t>
            </w:r>
          </w:p>
        </w:tc>
        <w:tc>
          <w:tcPr>
            <w:tcW w:w="1008" w:type="dxa"/>
          </w:tcPr>
          <w:p w14:paraId="753AA2F0" w14:textId="77777777" w:rsidR="005F22D6" w:rsidRPr="0018668F" w:rsidRDefault="005F22D6" w:rsidP="00626770">
            <w:pPr>
              <w:spacing w:line="256" w:lineRule="auto"/>
              <w:ind w:right="-72"/>
              <w:jc w:val="right"/>
              <w:rPr>
                <w:rFonts w:cs="Arial"/>
                <w:bCs/>
                <w:sz w:val="18"/>
                <w:szCs w:val="18"/>
                <w:lang w:val="en-GB"/>
              </w:rPr>
            </w:pPr>
          </w:p>
          <w:p w14:paraId="35C2AA5D" w14:textId="12095BC3"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r w:rsidR="00EA04FE">
              <w:rPr>
                <w:rFonts w:cs="Arial"/>
                <w:bCs/>
                <w:sz w:val="18"/>
                <w:szCs w:val="18"/>
                <w:lang w:val="en-GB"/>
              </w:rPr>
              <w:t>9</w:t>
            </w:r>
            <w:r w:rsidRPr="0018668F">
              <w:rPr>
                <w:rFonts w:cs="Arial"/>
                <w:bCs/>
                <w:sz w:val="18"/>
                <w:szCs w:val="18"/>
                <w:lang w:val="en-GB"/>
              </w:rPr>
              <w:t>)</w:t>
            </w:r>
          </w:p>
        </w:tc>
      </w:tr>
      <w:tr w:rsidR="005F22D6" w:rsidRPr="0018668F" w14:paraId="77AC0976" w14:textId="77777777" w:rsidTr="00CD7E4F">
        <w:tc>
          <w:tcPr>
            <w:tcW w:w="2970" w:type="dxa"/>
          </w:tcPr>
          <w:p w14:paraId="2EF0033E" w14:textId="77777777" w:rsidR="005F22D6" w:rsidRPr="0018668F" w:rsidRDefault="005F22D6" w:rsidP="00045A70">
            <w:pPr>
              <w:spacing w:line="256" w:lineRule="auto"/>
              <w:ind w:left="-72"/>
              <w:jc w:val="thaiDistribute"/>
              <w:rPr>
                <w:rFonts w:cs="Arial"/>
                <w:b/>
                <w:sz w:val="12"/>
                <w:szCs w:val="12"/>
                <w:lang w:val="en-GB"/>
              </w:rPr>
            </w:pPr>
          </w:p>
        </w:tc>
        <w:tc>
          <w:tcPr>
            <w:tcW w:w="1007" w:type="dxa"/>
            <w:tcBorders>
              <w:top w:val="single" w:sz="4" w:space="0" w:color="000000"/>
              <w:left w:val="nil"/>
              <w:bottom w:val="nil"/>
              <w:right w:val="nil"/>
            </w:tcBorders>
            <w:shd w:val="clear" w:color="auto" w:fill="FAFAFA"/>
          </w:tcPr>
          <w:p w14:paraId="48B9202A" w14:textId="00A761A3" w:rsidR="005F22D6" w:rsidRPr="0018668F" w:rsidRDefault="005F22D6" w:rsidP="00626770">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0113BF68" w14:textId="77777777" w:rsidR="005F22D6" w:rsidRPr="0018668F" w:rsidRDefault="005F22D6" w:rsidP="00626770">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shd w:val="clear" w:color="auto" w:fill="FAFAFA"/>
          </w:tcPr>
          <w:p w14:paraId="6DA2AB95" w14:textId="77777777" w:rsidR="005F22D6" w:rsidRPr="0018668F" w:rsidRDefault="005F22D6" w:rsidP="00626770">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149D52D1" w14:textId="77777777" w:rsidR="005F22D6" w:rsidRPr="0018668F" w:rsidRDefault="005F22D6" w:rsidP="00626770">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727ED94A" w14:textId="77777777" w:rsidR="005F22D6" w:rsidRPr="0018668F" w:rsidRDefault="005F22D6" w:rsidP="00626770">
            <w:pPr>
              <w:spacing w:line="256" w:lineRule="auto"/>
              <w:ind w:right="-72"/>
              <w:jc w:val="right"/>
              <w:rPr>
                <w:rFonts w:cs="Arial"/>
                <w:bCs/>
                <w:sz w:val="12"/>
                <w:szCs w:val="12"/>
                <w:lang w:val="en-GB"/>
              </w:rPr>
            </w:pPr>
          </w:p>
        </w:tc>
        <w:tc>
          <w:tcPr>
            <w:tcW w:w="1008" w:type="dxa"/>
            <w:tcBorders>
              <w:top w:val="single" w:sz="4" w:space="0" w:color="000000"/>
              <w:left w:val="nil"/>
              <w:bottom w:val="nil"/>
              <w:right w:val="nil"/>
            </w:tcBorders>
          </w:tcPr>
          <w:p w14:paraId="0762E306" w14:textId="77777777" w:rsidR="005F22D6" w:rsidRPr="0018668F" w:rsidRDefault="005F22D6" w:rsidP="00626770">
            <w:pPr>
              <w:spacing w:line="256" w:lineRule="auto"/>
              <w:ind w:right="-72"/>
              <w:jc w:val="right"/>
              <w:rPr>
                <w:rFonts w:cs="Arial"/>
                <w:bCs/>
                <w:sz w:val="12"/>
                <w:szCs w:val="12"/>
                <w:lang w:val="en-GB"/>
              </w:rPr>
            </w:pPr>
          </w:p>
        </w:tc>
      </w:tr>
      <w:tr w:rsidR="005F22D6" w:rsidRPr="0018668F" w14:paraId="5856A200" w14:textId="77777777" w:rsidTr="00CD7E4F">
        <w:tc>
          <w:tcPr>
            <w:tcW w:w="2970" w:type="dxa"/>
            <w:hideMark/>
          </w:tcPr>
          <w:p w14:paraId="1DF3DB1F" w14:textId="77777777" w:rsidR="005F22D6" w:rsidRPr="0018668F" w:rsidRDefault="005F22D6" w:rsidP="00045A70">
            <w:pPr>
              <w:spacing w:line="256" w:lineRule="auto"/>
              <w:ind w:left="-72"/>
              <w:jc w:val="thaiDistribute"/>
              <w:rPr>
                <w:rFonts w:cs="Arial"/>
                <w:sz w:val="18"/>
                <w:szCs w:val="18"/>
                <w:lang w:val="en-GB"/>
              </w:rPr>
            </w:pPr>
            <w:r w:rsidRPr="0018668F">
              <w:rPr>
                <w:rFonts w:cs="Arial"/>
                <w:b/>
                <w:sz w:val="18"/>
                <w:szCs w:val="18"/>
                <w:lang w:val="en-GB"/>
              </w:rPr>
              <w:t>Other comprehensive income</w:t>
            </w:r>
          </w:p>
        </w:tc>
        <w:tc>
          <w:tcPr>
            <w:tcW w:w="1007" w:type="dxa"/>
            <w:tcBorders>
              <w:top w:val="nil"/>
              <w:left w:val="nil"/>
              <w:bottom w:val="single" w:sz="4" w:space="0" w:color="000000"/>
              <w:right w:val="nil"/>
            </w:tcBorders>
            <w:shd w:val="clear" w:color="auto" w:fill="FAFAFA"/>
          </w:tcPr>
          <w:p w14:paraId="2F29F36D" w14:textId="75A4243F"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16</w:t>
            </w:r>
          </w:p>
        </w:tc>
        <w:tc>
          <w:tcPr>
            <w:tcW w:w="1008" w:type="dxa"/>
            <w:tcBorders>
              <w:top w:val="nil"/>
              <w:left w:val="nil"/>
              <w:bottom w:val="single" w:sz="4" w:space="0" w:color="000000"/>
              <w:right w:val="nil"/>
            </w:tcBorders>
            <w:shd w:val="clear" w:color="auto" w:fill="FAFAFA"/>
          </w:tcPr>
          <w:p w14:paraId="776C7B27" w14:textId="0123CF3D"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(3)</w:t>
            </w:r>
          </w:p>
        </w:tc>
        <w:tc>
          <w:tcPr>
            <w:tcW w:w="1008" w:type="dxa"/>
            <w:tcBorders>
              <w:top w:val="nil"/>
              <w:left w:val="nil"/>
              <w:bottom w:val="single" w:sz="4" w:space="0" w:color="000000"/>
              <w:right w:val="nil"/>
            </w:tcBorders>
            <w:shd w:val="clear" w:color="auto" w:fill="FAFAFA"/>
          </w:tcPr>
          <w:p w14:paraId="17BD9037" w14:textId="72251F0F"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13</w:t>
            </w:r>
          </w:p>
        </w:tc>
        <w:tc>
          <w:tcPr>
            <w:tcW w:w="1008" w:type="dxa"/>
            <w:tcBorders>
              <w:top w:val="nil"/>
              <w:left w:val="nil"/>
              <w:bottom w:val="single" w:sz="4" w:space="0" w:color="000000"/>
              <w:right w:val="nil"/>
            </w:tcBorders>
          </w:tcPr>
          <w:p w14:paraId="5E5249FF" w14:textId="43B9D97F"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(1</w:t>
            </w:r>
            <w:r w:rsidR="00EA04FE">
              <w:rPr>
                <w:rFonts w:cs="Arial"/>
                <w:bCs/>
                <w:sz w:val="18"/>
                <w:szCs w:val="18"/>
                <w:lang w:val="en-GB"/>
              </w:rPr>
              <w:t>1</w:t>
            </w:r>
            <w:r w:rsidRPr="0018668F">
              <w:rPr>
                <w:rFonts w:cs="Arial"/>
                <w:bCs/>
                <w:sz w:val="18"/>
                <w:szCs w:val="18"/>
                <w:lang w:val="en-GB"/>
              </w:rPr>
              <w:t>)</w:t>
            </w:r>
          </w:p>
        </w:tc>
        <w:tc>
          <w:tcPr>
            <w:tcW w:w="1008" w:type="dxa"/>
            <w:tcBorders>
              <w:top w:val="nil"/>
              <w:left w:val="nil"/>
              <w:bottom w:val="single" w:sz="4" w:space="0" w:color="000000"/>
              <w:right w:val="nil"/>
            </w:tcBorders>
          </w:tcPr>
          <w:p w14:paraId="15EDA86F" w14:textId="001ECF86"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2</w:t>
            </w:r>
          </w:p>
        </w:tc>
        <w:tc>
          <w:tcPr>
            <w:tcW w:w="1008" w:type="dxa"/>
            <w:tcBorders>
              <w:top w:val="nil"/>
              <w:left w:val="nil"/>
              <w:bottom w:val="single" w:sz="4" w:space="0" w:color="000000"/>
              <w:right w:val="nil"/>
            </w:tcBorders>
          </w:tcPr>
          <w:p w14:paraId="59637A45" w14:textId="10D6D64C"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r w:rsidR="00EA04FE">
              <w:rPr>
                <w:rFonts w:cs="Arial"/>
                <w:bCs/>
                <w:sz w:val="18"/>
                <w:szCs w:val="18"/>
                <w:lang w:val="en-GB"/>
              </w:rPr>
              <w:t>9</w:t>
            </w:r>
            <w:r w:rsidRPr="0018668F">
              <w:rPr>
                <w:rFonts w:cs="Arial"/>
                <w:bCs/>
                <w:sz w:val="18"/>
                <w:szCs w:val="18"/>
                <w:lang w:val="en-GB"/>
              </w:rPr>
              <w:t>)</w:t>
            </w:r>
          </w:p>
        </w:tc>
      </w:tr>
      <w:tr w:rsidR="005F22D6" w:rsidRPr="0018668F" w14:paraId="14275E82" w14:textId="77777777" w:rsidTr="00CD7E4F">
        <w:tc>
          <w:tcPr>
            <w:tcW w:w="2970" w:type="dxa"/>
          </w:tcPr>
          <w:p w14:paraId="0E91BA49" w14:textId="77777777" w:rsidR="005F22D6" w:rsidRPr="0018668F" w:rsidRDefault="005F22D6" w:rsidP="00045A70">
            <w:pPr>
              <w:spacing w:line="256" w:lineRule="auto"/>
              <w:ind w:left="-72"/>
              <w:jc w:val="thaiDistribute"/>
              <w:rPr>
                <w:rFonts w:cs="Arial"/>
                <w:b/>
                <w:sz w:val="18"/>
                <w:szCs w:val="18"/>
                <w:lang w:val="en-GB"/>
              </w:rPr>
            </w:pPr>
          </w:p>
        </w:tc>
        <w:tc>
          <w:tcPr>
            <w:tcW w:w="1007" w:type="dxa"/>
            <w:tcBorders>
              <w:top w:val="single" w:sz="4" w:space="0" w:color="000000"/>
              <w:left w:val="nil"/>
              <w:bottom w:val="nil"/>
              <w:right w:val="nil"/>
            </w:tcBorders>
            <w:shd w:val="clear" w:color="auto" w:fill="FAFAFA"/>
          </w:tcPr>
          <w:p w14:paraId="07A445A9" w14:textId="77777777" w:rsidR="005F22D6" w:rsidRPr="0018668F" w:rsidRDefault="005F22D6" w:rsidP="00626770">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shd w:val="clear" w:color="auto" w:fill="FAFAFA"/>
          </w:tcPr>
          <w:p w14:paraId="44110E48" w14:textId="77777777" w:rsidR="005F22D6" w:rsidRPr="0018668F" w:rsidRDefault="005F22D6" w:rsidP="00626770">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shd w:val="clear" w:color="auto" w:fill="FAFAFA"/>
          </w:tcPr>
          <w:p w14:paraId="5D5DA83C" w14:textId="77777777" w:rsidR="005F22D6" w:rsidRPr="0018668F" w:rsidRDefault="005F22D6" w:rsidP="00626770">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6D0BFBF5" w14:textId="77777777" w:rsidR="005F22D6" w:rsidRPr="0018668F" w:rsidRDefault="005F22D6" w:rsidP="00626770">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7FCDD0FF" w14:textId="77777777" w:rsidR="005F22D6" w:rsidRPr="0018668F" w:rsidRDefault="005F22D6" w:rsidP="00626770">
            <w:pPr>
              <w:spacing w:line="256" w:lineRule="auto"/>
              <w:ind w:right="-72"/>
              <w:jc w:val="right"/>
              <w:rPr>
                <w:rFonts w:cs="Arial"/>
                <w:bCs/>
                <w:sz w:val="18"/>
                <w:szCs w:val="18"/>
                <w:lang w:val="en-GB"/>
              </w:rPr>
            </w:pPr>
          </w:p>
        </w:tc>
        <w:tc>
          <w:tcPr>
            <w:tcW w:w="1008" w:type="dxa"/>
            <w:tcBorders>
              <w:top w:val="single" w:sz="4" w:space="0" w:color="000000"/>
              <w:left w:val="nil"/>
              <w:bottom w:val="nil"/>
              <w:right w:val="nil"/>
            </w:tcBorders>
          </w:tcPr>
          <w:p w14:paraId="15D7D587" w14:textId="77777777" w:rsidR="005F22D6" w:rsidRPr="0018668F" w:rsidRDefault="005F22D6" w:rsidP="00626770">
            <w:pPr>
              <w:spacing w:line="256" w:lineRule="auto"/>
              <w:ind w:right="-72"/>
              <w:jc w:val="right"/>
              <w:rPr>
                <w:rFonts w:cs="Arial"/>
                <w:bCs/>
                <w:sz w:val="18"/>
                <w:szCs w:val="18"/>
                <w:lang w:val="en-GB"/>
              </w:rPr>
            </w:pPr>
          </w:p>
        </w:tc>
      </w:tr>
      <w:tr w:rsidR="005F22D6" w:rsidRPr="0018668F" w14:paraId="0EAC86A3" w14:textId="77777777" w:rsidTr="00CD7E4F">
        <w:tc>
          <w:tcPr>
            <w:tcW w:w="2970" w:type="dxa"/>
            <w:hideMark/>
          </w:tcPr>
          <w:p w14:paraId="45615920" w14:textId="77777777" w:rsidR="005F22D6" w:rsidRPr="0018668F" w:rsidRDefault="005F22D6" w:rsidP="00045A70">
            <w:pPr>
              <w:spacing w:line="256" w:lineRule="auto"/>
              <w:ind w:left="-72"/>
              <w:jc w:val="thaiDistribute"/>
              <w:rPr>
                <w:rFonts w:cs="Arial"/>
                <w:b/>
                <w:sz w:val="18"/>
                <w:szCs w:val="18"/>
                <w:lang w:val="en-GB"/>
              </w:rPr>
            </w:pPr>
            <w:r w:rsidRPr="0018668F">
              <w:rPr>
                <w:rFonts w:cs="Arial"/>
                <w:sz w:val="18"/>
                <w:szCs w:val="18"/>
                <w:lang w:val="en-GB"/>
              </w:rPr>
              <w:t>Current tax</w:t>
            </w:r>
          </w:p>
        </w:tc>
        <w:tc>
          <w:tcPr>
            <w:tcW w:w="1007" w:type="dxa"/>
            <w:shd w:val="clear" w:color="auto" w:fill="FAFAFA"/>
          </w:tcPr>
          <w:p w14:paraId="42A4E76F" w14:textId="16AEB59B"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shd w:val="clear" w:color="auto" w:fill="FAFAFA"/>
          </w:tcPr>
          <w:p w14:paraId="4B4F59C0" w14:textId="4779C676"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shd w:val="clear" w:color="auto" w:fill="FAFAFA"/>
          </w:tcPr>
          <w:p w14:paraId="3E32FF14" w14:textId="25BF7DD4"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Pr>
          <w:p w14:paraId="4570846C" w14:textId="10A597D1"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Pr>
          <w:p w14:paraId="0894FB21" w14:textId="7D3CEDC3"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Pr>
          <w:p w14:paraId="5672D6F0" w14:textId="5DE161D0"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p>
        </w:tc>
      </w:tr>
      <w:tr w:rsidR="005F22D6" w:rsidRPr="0018668F" w14:paraId="2B0BF658" w14:textId="77777777" w:rsidTr="00CD7E4F">
        <w:tc>
          <w:tcPr>
            <w:tcW w:w="2970" w:type="dxa"/>
            <w:hideMark/>
          </w:tcPr>
          <w:p w14:paraId="0BB5DFB4" w14:textId="072844AC" w:rsidR="005F22D6" w:rsidRPr="0018668F" w:rsidRDefault="005F22D6" w:rsidP="00045A70">
            <w:pPr>
              <w:spacing w:line="256" w:lineRule="auto"/>
              <w:ind w:left="-72"/>
              <w:jc w:val="thaiDistribute"/>
              <w:rPr>
                <w:rFonts w:cs="Arial"/>
                <w:sz w:val="18"/>
                <w:szCs w:val="18"/>
                <w:lang w:val="en-GB"/>
              </w:rPr>
            </w:pPr>
            <w:r w:rsidRPr="0018668F">
              <w:rPr>
                <w:rFonts w:cs="Arial"/>
                <w:sz w:val="18"/>
                <w:szCs w:val="18"/>
                <w:lang w:val="en-GB"/>
              </w:rPr>
              <w:t xml:space="preserve">Deferred income tax (Note </w:t>
            </w:r>
            <w:r w:rsidR="00626770" w:rsidRPr="0018668F">
              <w:rPr>
                <w:rFonts w:cs="Arial"/>
                <w:sz w:val="18"/>
                <w:szCs w:val="18"/>
                <w:lang w:val="en-GB"/>
              </w:rPr>
              <w:t>1</w:t>
            </w:r>
            <w:r w:rsidR="00EA04FE">
              <w:rPr>
                <w:rFonts w:cs="Arial"/>
                <w:sz w:val="18"/>
                <w:szCs w:val="18"/>
                <w:lang w:val="en-GB"/>
              </w:rPr>
              <w:t>6</w:t>
            </w:r>
            <w:r w:rsidRPr="0018668F">
              <w:rPr>
                <w:rFonts w:cs="Arial"/>
                <w:sz w:val="18"/>
                <w:szCs w:val="18"/>
                <w:lang w:val="en-GB"/>
              </w:rPr>
              <w:t>)</w:t>
            </w:r>
          </w:p>
        </w:tc>
        <w:tc>
          <w:tcPr>
            <w:tcW w:w="1007" w:type="dxa"/>
            <w:tcBorders>
              <w:top w:val="nil"/>
              <w:left w:val="nil"/>
              <w:bottom w:val="single" w:sz="4" w:space="0" w:color="000000"/>
              <w:right w:val="nil"/>
            </w:tcBorders>
            <w:shd w:val="clear" w:color="auto" w:fill="FAFAFA"/>
          </w:tcPr>
          <w:p w14:paraId="5B53B09D" w14:textId="3E4AE324"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Borders>
              <w:top w:val="nil"/>
              <w:left w:val="nil"/>
              <w:bottom w:val="single" w:sz="4" w:space="0" w:color="000000"/>
              <w:right w:val="nil"/>
            </w:tcBorders>
            <w:shd w:val="clear" w:color="auto" w:fill="FAFAFA"/>
          </w:tcPr>
          <w:p w14:paraId="34AB6807" w14:textId="1936F786"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(3)</w:t>
            </w:r>
          </w:p>
        </w:tc>
        <w:tc>
          <w:tcPr>
            <w:tcW w:w="1008" w:type="dxa"/>
            <w:tcBorders>
              <w:top w:val="nil"/>
              <w:left w:val="nil"/>
              <w:bottom w:val="single" w:sz="4" w:space="0" w:color="000000"/>
              <w:right w:val="nil"/>
            </w:tcBorders>
            <w:shd w:val="clear" w:color="auto" w:fill="FAFAFA"/>
          </w:tcPr>
          <w:p w14:paraId="2EC2AB16" w14:textId="6CC29AAE" w:rsidR="005F22D6" w:rsidRPr="0018668F" w:rsidRDefault="00476621"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Borders>
              <w:top w:val="nil"/>
              <w:left w:val="nil"/>
              <w:bottom w:val="single" w:sz="4" w:space="0" w:color="000000"/>
              <w:right w:val="nil"/>
            </w:tcBorders>
          </w:tcPr>
          <w:p w14:paraId="7D2A3CF6" w14:textId="0113256C"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w:t>
            </w:r>
          </w:p>
        </w:tc>
        <w:tc>
          <w:tcPr>
            <w:tcW w:w="1008" w:type="dxa"/>
            <w:tcBorders>
              <w:top w:val="nil"/>
              <w:left w:val="nil"/>
              <w:bottom w:val="single" w:sz="4" w:space="0" w:color="000000"/>
              <w:right w:val="nil"/>
            </w:tcBorders>
          </w:tcPr>
          <w:p w14:paraId="58719EA1" w14:textId="4CA2A55D" w:rsidR="005F22D6" w:rsidRPr="0018668F" w:rsidRDefault="005F22D6" w:rsidP="00626770">
            <w:pPr>
              <w:spacing w:line="256" w:lineRule="auto"/>
              <w:ind w:right="-72"/>
              <w:jc w:val="right"/>
              <w:rPr>
                <w:rFonts w:cs="Arial"/>
                <w:bCs/>
                <w:sz w:val="18"/>
                <w:szCs w:val="18"/>
                <w:lang w:val="en-GB"/>
              </w:rPr>
            </w:pPr>
            <w:r w:rsidRPr="0018668F">
              <w:rPr>
                <w:rFonts w:cs="Arial"/>
                <w:bCs/>
                <w:sz w:val="18"/>
                <w:szCs w:val="18"/>
                <w:lang w:val="en-GB"/>
              </w:rPr>
              <w:t>2</w:t>
            </w:r>
          </w:p>
        </w:tc>
        <w:tc>
          <w:tcPr>
            <w:tcW w:w="1008" w:type="dxa"/>
            <w:tcBorders>
              <w:top w:val="nil"/>
              <w:left w:val="nil"/>
              <w:bottom w:val="single" w:sz="4" w:space="0" w:color="000000"/>
              <w:right w:val="nil"/>
            </w:tcBorders>
          </w:tcPr>
          <w:p w14:paraId="19DF6AAC" w14:textId="3A6754BF" w:rsidR="005F22D6" w:rsidRPr="0018668F" w:rsidRDefault="005F22D6" w:rsidP="00626770">
            <w:pPr>
              <w:spacing w:line="256" w:lineRule="auto"/>
              <w:ind w:right="-72"/>
              <w:jc w:val="right"/>
              <w:rPr>
                <w:rFonts w:cs="Arial"/>
                <w:bCs/>
                <w:sz w:val="18"/>
                <w:szCs w:val="18"/>
              </w:rPr>
            </w:pPr>
            <w:r w:rsidRPr="0018668F">
              <w:rPr>
                <w:rFonts w:cs="Arial"/>
                <w:bCs/>
                <w:sz w:val="18"/>
                <w:szCs w:val="18"/>
                <w:lang w:val="en-GB"/>
              </w:rPr>
              <w:t>-</w:t>
            </w:r>
          </w:p>
        </w:tc>
      </w:tr>
    </w:tbl>
    <w:p w14:paraId="2EAE70D5" w14:textId="725E38D3" w:rsidR="00F802C3" w:rsidRDefault="00F802C3" w:rsidP="00045A70">
      <w:pPr>
        <w:spacing w:line="240" w:lineRule="auto"/>
        <w:jc w:val="thaiDistribute"/>
        <w:rPr>
          <w:rFonts w:cs="Arial"/>
          <w:snapToGrid w:val="0"/>
          <w:lang w:eastAsia="th-TH"/>
        </w:rPr>
      </w:pPr>
    </w:p>
    <w:p w14:paraId="23B6EA92" w14:textId="48A2206F" w:rsidR="00724D53" w:rsidRDefault="00724D53">
      <w:pPr>
        <w:spacing w:line="240" w:lineRule="auto"/>
        <w:rPr>
          <w:rFonts w:cs="Arial"/>
          <w:snapToGrid w:val="0"/>
          <w:cs/>
          <w:lang w:eastAsia="th-TH"/>
        </w:rPr>
      </w:pPr>
      <w:r>
        <w:rPr>
          <w:snapToGrid w:val="0"/>
          <w:cs/>
          <w:lang w:eastAsia="th-TH"/>
        </w:rPr>
        <w:br w:type="page"/>
      </w:r>
    </w:p>
    <w:p w14:paraId="0EC30E4E" w14:textId="77777777" w:rsidR="00EA04FE" w:rsidRPr="0018668F" w:rsidRDefault="00EA04FE" w:rsidP="00045A70">
      <w:pPr>
        <w:spacing w:line="240" w:lineRule="auto"/>
        <w:jc w:val="thaiDistribute"/>
        <w:rPr>
          <w:rFonts w:cs="Arial"/>
          <w:snapToGrid w:val="0"/>
          <w:lang w:eastAsia="th-TH"/>
        </w:rPr>
      </w:pPr>
    </w:p>
    <w:tbl>
      <w:tblPr>
        <w:tblW w:w="9029" w:type="dxa"/>
        <w:shd w:val="clear" w:color="auto" w:fill="FFA543"/>
        <w:tblLayout w:type="fixed"/>
        <w:tblLook w:val="04A0" w:firstRow="1" w:lastRow="0" w:firstColumn="1" w:lastColumn="0" w:noHBand="0" w:noVBand="1"/>
      </w:tblPr>
      <w:tblGrid>
        <w:gridCol w:w="9029"/>
      </w:tblGrid>
      <w:tr w:rsidR="008733B4" w:rsidRPr="0018668F" w14:paraId="5323941E" w14:textId="77777777" w:rsidTr="005E2376">
        <w:trPr>
          <w:trHeight w:val="389"/>
        </w:trPr>
        <w:tc>
          <w:tcPr>
            <w:tcW w:w="9029" w:type="dxa"/>
            <w:shd w:val="clear" w:color="auto" w:fill="FFA543"/>
            <w:vAlign w:val="center"/>
          </w:tcPr>
          <w:p w14:paraId="3E07FA8C" w14:textId="48F033C2" w:rsidR="008733B4" w:rsidRPr="0018668F" w:rsidRDefault="008733B4"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Pr="0018668F">
              <w:rPr>
                <w:rFonts w:cs="Arial"/>
                <w:b/>
                <w:bCs/>
                <w:color w:val="FFFFFF"/>
              </w:rPr>
              <w:t>2</w:t>
            </w:r>
            <w:r w:rsidR="00773C97">
              <w:rPr>
                <w:rFonts w:cs="Arial"/>
                <w:b/>
                <w:bCs/>
                <w:color w:val="FFFFFF"/>
              </w:rPr>
              <w:t>6</w:t>
            </w:r>
            <w:r w:rsidRPr="0018668F">
              <w:rPr>
                <w:rFonts w:cs="Arial"/>
                <w:b/>
                <w:bCs/>
                <w:color w:val="FFFFFF"/>
              </w:rPr>
              <w:tab/>
              <w:t>Promotional privileges</w:t>
            </w:r>
          </w:p>
        </w:tc>
      </w:tr>
    </w:tbl>
    <w:p w14:paraId="16F612C6" w14:textId="77777777" w:rsidR="00C52367" w:rsidRPr="0018668F" w:rsidRDefault="00C52367" w:rsidP="00045A70">
      <w:pPr>
        <w:spacing w:line="240" w:lineRule="auto"/>
        <w:jc w:val="thaiDistribute"/>
        <w:rPr>
          <w:rFonts w:cs="Arial"/>
        </w:rPr>
      </w:pPr>
    </w:p>
    <w:p w14:paraId="793B0187" w14:textId="77777777" w:rsidR="00E302B5" w:rsidRPr="0018668F" w:rsidRDefault="00E302B5" w:rsidP="00045A70">
      <w:pPr>
        <w:spacing w:line="240" w:lineRule="auto"/>
        <w:jc w:val="thaiDistribute"/>
        <w:rPr>
          <w:rFonts w:cs="Arial"/>
        </w:rPr>
      </w:pPr>
      <w:r w:rsidRPr="0018668F">
        <w:rPr>
          <w:rFonts w:cs="Arial"/>
        </w:rPr>
        <w:t>The Company has received a promotional privilege from the Office of the Board of Investment (“BOI”)</w:t>
      </w:r>
      <w:r w:rsidR="00644430" w:rsidRPr="0018668F">
        <w:rPr>
          <w:rFonts w:cs="Arial"/>
          <w:cs/>
        </w:rPr>
        <w:t xml:space="preserve"> </w:t>
      </w:r>
      <w:r w:rsidRPr="0018668F">
        <w:rPr>
          <w:rFonts w:cs="Arial"/>
        </w:rPr>
        <w:t xml:space="preserve">for the manufacturing of </w:t>
      </w:r>
      <w:r w:rsidR="000128A6" w:rsidRPr="0018668F">
        <w:rPr>
          <w:rFonts w:cs="Arial"/>
        </w:rPr>
        <w:t>radial aviation tire.</w:t>
      </w:r>
      <w:r w:rsidRPr="0018668F">
        <w:rPr>
          <w:rFonts w:cs="Arial"/>
        </w:rPr>
        <w:t xml:space="preserve">  Under this privilege, the Company has received exemption from certain taxes and duties as detailed in the certificate including exemption from corporate income tax for a period of 8 years from the date of commencement of earning promoted revenue. As a promoted business, the Company is required to comply with the terms and conditions as specified in the promotion certificates.</w:t>
      </w:r>
    </w:p>
    <w:p w14:paraId="67B6A2CF" w14:textId="77777777" w:rsidR="00E302B5" w:rsidRPr="0018668F" w:rsidRDefault="00E302B5" w:rsidP="00045A70">
      <w:pPr>
        <w:spacing w:line="240" w:lineRule="auto"/>
        <w:jc w:val="thaiDistribute"/>
        <w:rPr>
          <w:rFonts w:cs="Arial"/>
        </w:rPr>
      </w:pPr>
    </w:p>
    <w:p w14:paraId="6490C852" w14:textId="77777777" w:rsidR="00CB65AB" w:rsidRPr="0018668F" w:rsidRDefault="00E302B5" w:rsidP="00045A70">
      <w:pPr>
        <w:spacing w:line="240" w:lineRule="auto"/>
        <w:jc w:val="thaiDistribute"/>
        <w:rPr>
          <w:rFonts w:cs="Arial"/>
        </w:rPr>
      </w:pPr>
      <w:r w:rsidRPr="0018668F">
        <w:rPr>
          <w:rFonts w:cs="Arial"/>
        </w:rPr>
        <w:t>Revenue classified by BOI and Non-BOI promoted activities are as follows:</w:t>
      </w:r>
    </w:p>
    <w:p w14:paraId="2161EBED" w14:textId="77777777" w:rsidR="00E302B5" w:rsidRPr="0018668F" w:rsidRDefault="00E302B5" w:rsidP="00045A70">
      <w:pPr>
        <w:spacing w:line="240" w:lineRule="auto"/>
        <w:jc w:val="thaiDistribute"/>
        <w:rPr>
          <w:rFonts w:cs="Arial"/>
        </w:rPr>
      </w:pPr>
    </w:p>
    <w:tbl>
      <w:tblPr>
        <w:tblW w:w="9033" w:type="dxa"/>
        <w:tblLook w:val="04A0" w:firstRow="1" w:lastRow="0" w:firstColumn="1" w:lastColumn="0" w:noHBand="0" w:noVBand="1"/>
      </w:tblPr>
      <w:tblGrid>
        <w:gridCol w:w="1861"/>
        <w:gridCol w:w="1106"/>
        <w:gridCol w:w="1106"/>
        <w:gridCol w:w="1240"/>
        <w:gridCol w:w="1240"/>
        <w:gridCol w:w="1240"/>
        <w:gridCol w:w="1240"/>
      </w:tblGrid>
      <w:tr w:rsidR="00701CE4" w:rsidRPr="0018668F" w14:paraId="430B399A" w14:textId="77777777" w:rsidTr="004C7B32">
        <w:tc>
          <w:tcPr>
            <w:tcW w:w="1861" w:type="dxa"/>
            <w:shd w:val="clear" w:color="auto" w:fill="auto"/>
          </w:tcPr>
          <w:p w14:paraId="44A4996C" w14:textId="77777777" w:rsidR="00E302B5" w:rsidRPr="0018668F" w:rsidRDefault="00E302B5" w:rsidP="00045A70">
            <w:pPr>
              <w:spacing w:line="240" w:lineRule="auto"/>
              <w:ind w:left="-101"/>
              <w:jc w:val="thaiDistribute"/>
              <w:rPr>
                <w:rFonts w:cs="Arial"/>
                <w:b/>
                <w:bCs/>
                <w:sz w:val="16"/>
                <w:szCs w:val="16"/>
              </w:rPr>
            </w:pPr>
            <w:r w:rsidRPr="0018668F">
              <w:rPr>
                <w:rFonts w:cs="Arial"/>
                <w:b/>
                <w:bCs/>
                <w:sz w:val="16"/>
                <w:szCs w:val="16"/>
              </w:rPr>
              <w:t>For the years ended</w:t>
            </w:r>
          </w:p>
        </w:tc>
        <w:tc>
          <w:tcPr>
            <w:tcW w:w="2212" w:type="dxa"/>
            <w:gridSpan w:val="2"/>
            <w:tcBorders>
              <w:top w:val="single" w:sz="4" w:space="0" w:color="auto"/>
              <w:bottom w:val="single" w:sz="4" w:space="0" w:color="auto"/>
            </w:tcBorders>
            <w:shd w:val="clear" w:color="auto" w:fill="auto"/>
          </w:tcPr>
          <w:p w14:paraId="799E9228" w14:textId="77777777" w:rsidR="00E302B5" w:rsidRPr="0018668F" w:rsidRDefault="00E302B5" w:rsidP="00FB2329">
            <w:pPr>
              <w:spacing w:line="240" w:lineRule="auto"/>
              <w:ind w:right="-72"/>
              <w:jc w:val="center"/>
              <w:rPr>
                <w:rFonts w:cs="Arial"/>
                <w:b/>
                <w:bCs/>
                <w:sz w:val="16"/>
                <w:szCs w:val="16"/>
              </w:rPr>
            </w:pPr>
            <w:r w:rsidRPr="0018668F">
              <w:rPr>
                <w:rFonts w:cs="Arial"/>
                <w:b/>
                <w:bCs/>
                <w:sz w:val="16"/>
                <w:szCs w:val="16"/>
              </w:rPr>
              <w:t>BOI promoted activities</w:t>
            </w:r>
          </w:p>
        </w:tc>
        <w:tc>
          <w:tcPr>
            <w:tcW w:w="2480" w:type="dxa"/>
            <w:gridSpan w:val="2"/>
            <w:tcBorders>
              <w:top w:val="single" w:sz="4" w:space="0" w:color="auto"/>
              <w:bottom w:val="single" w:sz="4" w:space="0" w:color="auto"/>
            </w:tcBorders>
            <w:shd w:val="clear" w:color="auto" w:fill="auto"/>
          </w:tcPr>
          <w:p w14:paraId="535A0523" w14:textId="77777777" w:rsidR="00E302B5" w:rsidRPr="0018668F" w:rsidRDefault="00E302B5" w:rsidP="00FB2329">
            <w:pPr>
              <w:spacing w:line="240" w:lineRule="auto"/>
              <w:ind w:right="-72"/>
              <w:jc w:val="center"/>
              <w:rPr>
                <w:rFonts w:cs="Arial"/>
                <w:b/>
                <w:bCs/>
                <w:sz w:val="16"/>
                <w:szCs w:val="16"/>
              </w:rPr>
            </w:pPr>
            <w:r w:rsidRPr="0018668F">
              <w:rPr>
                <w:rFonts w:cs="Arial"/>
                <w:b/>
                <w:bCs/>
                <w:sz w:val="16"/>
                <w:szCs w:val="16"/>
              </w:rPr>
              <w:t>Non-BOI promoted activities</w:t>
            </w:r>
          </w:p>
        </w:tc>
        <w:tc>
          <w:tcPr>
            <w:tcW w:w="2480" w:type="dxa"/>
            <w:gridSpan w:val="2"/>
            <w:tcBorders>
              <w:top w:val="single" w:sz="4" w:space="0" w:color="auto"/>
              <w:bottom w:val="single" w:sz="4" w:space="0" w:color="auto"/>
            </w:tcBorders>
            <w:shd w:val="clear" w:color="auto" w:fill="auto"/>
          </w:tcPr>
          <w:p w14:paraId="3F83EC40" w14:textId="77777777" w:rsidR="00E302B5" w:rsidRPr="0018668F" w:rsidRDefault="00E302B5" w:rsidP="00FB2329">
            <w:pPr>
              <w:spacing w:line="240" w:lineRule="auto"/>
              <w:ind w:right="-72"/>
              <w:jc w:val="center"/>
              <w:rPr>
                <w:rFonts w:cs="Arial"/>
                <w:b/>
                <w:bCs/>
                <w:sz w:val="16"/>
                <w:szCs w:val="16"/>
              </w:rPr>
            </w:pPr>
            <w:r w:rsidRPr="0018668F">
              <w:rPr>
                <w:rFonts w:cs="Arial"/>
                <w:b/>
                <w:bCs/>
                <w:sz w:val="16"/>
                <w:szCs w:val="16"/>
              </w:rPr>
              <w:t>Total</w:t>
            </w:r>
          </w:p>
        </w:tc>
      </w:tr>
      <w:tr w:rsidR="00701CE4" w:rsidRPr="0018668F" w14:paraId="7CCCBD75" w14:textId="77777777" w:rsidTr="004C7B32">
        <w:tc>
          <w:tcPr>
            <w:tcW w:w="1861" w:type="dxa"/>
            <w:shd w:val="clear" w:color="auto" w:fill="auto"/>
          </w:tcPr>
          <w:p w14:paraId="20ADA76F" w14:textId="77777777" w:rsidR="00E302B5" w:rsidRPr="0018668F" w:rsidRDefault="00E302B5" w:rsidP="00045A70">
            <w:pPr>
              <w:spacing w:line="240" w:lineRule="auto"/>
              <w:ind w:left="-101"/>
              <w:jc w:val="thaiDistribute"/>
              <w:rPr>
                <w:rFonts w:cs="Arial"/>
                <w:b/>
                <w:bCs/>
                <w:sz w:val="16"/>
                <w:szCs w:val="16"/>
              </w:rPr>
            </w:pPr>
            <w:r w:rsidRPr="0018668F">
              <w:rPr>
                <w:rFonts w:cs="Arial"/>
                <w:b/>
                <w:bCs/>
                <w:sz w:val="16"/>
                <w:szCs w:val="16"/>
              </w:rPr>
              <w:t xml:space="preserve">   31 December</w:t>
            </w:r>
          </w:p>
        </w:tc>
        <w:tc>
          <w:tcPr>
            <w:tcW w:w="1106" w:type="dxa"/>
            <w:tcBorders>
              <w:top w:val="single" w:sz="4" w:space="0" w:color="auto"/>
              <w:bottom w:val="single" w:sz="4" w:space="0" w:color="auto"/>
            </w:tcBorders>
            <w:shd w:val="clear" w:color="auto" w:fill="auto"/>
          </w:tcPr>
          <w:p w14:paraId="40FD02AC" w14:textId="4FB92499" w:rsidR="00E302B5" w:rsidRPr="0018668F" w:rsidRDefault="008427DA" w:rsidP="00476621">
            <w:pPr>
              <w:spacing w:line="240" w:lineRule="auto"/>
              <w:ind w:right="-72"/>
              <w:jc w:val="right"/>
              <w:rPr>
                <w:rFonts w:cs="Arial"/>
                <w:b/>
                <w:bCs/>
                <w:sz w:val="16"/>
                <w:szCs w:val="16"/>
              </w:rPr>
            </w:pPr>
            <w:r w:rsidRPr="0018668F">
              <w:rPr>
                <w:rFonts w:cs="Arial"/>
                <w:b/>
                <w:bCs/>
                <w:sz w:val="16"/>
                <w:szCs w:val="16"/>
                <w:lang w:val="en-GB"/>
              </w:rPr>
              <w:t>2021</w:t>
            </w:r>
          </w:p>
          <w:p w14:paraId="44FC91A8" w14:textId="3BBB5C97"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455C66E9" w14:textId="7EEC2962"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c>
          <w:tcPr>
            <w:tcW w:w="1106" w:type="dxa"/>
            <w:tcBorders>
              <w:top w:val="single" w:sz="4" w:space="0" w:color="auto"/>
              <w:bottom w:val="single" w:sz="4" w:space="0" w:color="auto"/>
            </w:tcBorders>
            <w:shd w:val="clear" w:color="auto" w:fill="auto"/>
          </w:tcPr>
          <w:p w14:paraId="04E4DE1A" w14:textId="3EAA8BEC" w:rsidR="00E302B5" w:rsidRPr="0018668F" w:rsidRDefault="00DD3350" w:rsidP="00476621">
            <w:pPr>
              <w:spacing w:line="240" w:lineRule="auto"/>
              <w:ind w:right="-72"/>
              <w:jc w:val="right"/>
              <w:rPr>
                <w:rFonts w:cs="Arial"/>
                <w:b/>
                <w:bCs/>
                <w:sz w:val="16"/>
                <w:szCs w:val="16"/>
              </w:rPr>
            </w:pPr>
            <w:r w:rsidRPr="0018668F">
              <w:rPr>
                <w:rFonts w:cs="Arial"/>
                <w:b/>
                <w:bCs/>
                <w:sz w:val="16"/>
                <w:szCs w:val="16"/>
                <w:lang w:val="en-GB"/>
              </w:rPr>
              <w:t>2020</w:t>
            </w:r>
          </w:p>
          <w:p w14:paraId="3C3CB52D" w14:textId="15EF2634"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5B293CAC" w14:textId="2EE5AD79"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c>
          <w:tcPr>
            <w:tcW w:w="1240" w:type="dxa"/>
            <w:tcBorders>
              <w:top w:val="single" w:sz="4" w:space="0" w:color="auto"/>
              <w:bottom w:val="single" w:sz="4" w:space="0" w:color="auto"/>
            </w:tcBorders>
            <w:shd w:val="clear" w:color="auto" w:fill="auto"/>
          </w:tcPr>
          <w:p w14:paraId="58097949" w14:textId="6E4F0519" w:rsidR="00E302B5" w:rsidRPr="0018668F" w:rsidRDefault="008427DA" w:rsidP="00476621">
            <w:pPr>
              <w:spacing w:line="240" w:lineRule="auto"/>
              <w:ind w:right="-72"/>
              <w:jc w:val="right"/>
              <w:rPr>
                <w:rFonts w:cs="Arial"/>
                <w:b/>
                <w:bCs/>
                <w:sz w:val="16"/>
                <w:szCs w:val="16"/>
              </w:rPr>
            </w:pPr>
            <w:r w:rsidRPr="0018668F">
              <w:rPr>
                <w:rFonts w:cs="Arial"/>
                <w:b/>
                <w:bCs/>
                <w:sz w:val="16"/>
                <w:szCs w:val="16"/>
                <w:lang w:val="en-GB"/>
              </w:rPr>
              <w:t>2021</w:t>
            </w:r>
          </w:p>
          <w:p w14:paraId="79FBF766" w14:textId="20CB2487"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7E7EC773" w14:textId="0DF48E18"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c>
          <w:tcPr>
            <w:tcW w:w="1240" w:type="dxa"/>
            <w:tcBorders>
              <w:top w:val="single" w:sz="4" w:space="0" w:color="auto"/>
              <w:bottom w:val="single" w:sz="4" w:space="0" w:color="auto"/>
            </w:tcBorders>
            <w:shd w:val="clear" w:color="auto" w:fill="auto"/>
          </w:tcPr>
          <w:p w14:paraId="60B67020" w14:textId="73F566FA" w:rsidR="00E302B5" w:rsidRPr="0018668F" w:rsidRDefault="00DD3350" w:rsidP="00476621">
            <w:pPr>
              <w:spacing w:line="240" w:lineRule="auto"/>
              <w:ind w:right="-72"/>
              <w:jc w:val="right"/>
              <w:rPr>
                <w:rFonts w:cs="Arial"/>
                <w:b/>
                <w:bCs/>
                <w:sz w:val="16"/>
                <w:szCs w:val="16"/>
              </w:rPr>
            </w:pPr>
            <w:r w:rsidRPr="0018668F">
              <w:rPr>
                <w:rFonts w:cs="Arial"/>
                <w:b/>
                <w:bCs/>
                <w:sz w:val="16"/>
                <w:szCs w:val="16"/>
                <w:lang w:val="en-GB"/>
              </w:rPr>
              <w:t>2020</w:t>
            </w:r>
          </w:p>
          <w:p w14:paraId="668C5B31" w14:textId="6E72FA81"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51F86473" w14:textId="2BD35C65"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c>
          <w:tcPr>
            <w:tcW w:w="1240" w:type="dxa"/>
            <w:tcBorders>
              <w:top w:val="single" w:sz="4" w:space="0" w:color="auto"/>
              <w:bottom w:val="single" w:sz="4" w:space="0" w:color="auto"/>
            </w:tcBorders>
            <w:shd w:val="clear" w:color="auto" w:fill="auto"/>
          </w:tcPr>
          <w:p w14:paraId="41326E0A" w14:textId="16FE97D4" w:rsidR="00E302B5" w:rsidRPr="0018668F" w:rsidRDefault="008427DA" w:rsidP="00476621">
            <w:pPr>
              <w:spacing w:line="240" w:lineRule="auto"/>
              <w:ind w:right="-72"/>
              <w:jc w:val="right"/>
              <w:rPr>
                <w:rFonts w:cs="Arial"/>
                <w:b/>
                <w:bCs/>
                <w:sz w:val="16"/>
                <w:szCs w:val="16"/>
              </w:rPr>
            </w:pPr>
            <w:r w:rsidRPr="0018668F">
              <w:rPr>
                <w:rFonts w:cs="Arial"/>
                <w:b/>
                <w:bCs/>
                <w:sz w:val="16"/>
                <w:szCs w:val="16"/>
                <w:lang w:val="en-GB"/>
              </w:rPr>
              <w:t>2021</w:t>
            </w:r>
          </w:p>
          <w:p w14:paraId="502E9E32" w14:textId="5FEBEF76"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46B43C71" w14:textId="459DC22A"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c>
          <w:tcPr>
            <w:tcW w:w="1240" w:type="dxa"/>
            <w:tcBorders>
              <w:top w:val="single" w:sz="4" w:space="0" w:color="auto"/>
              <w:bottom w:val="single" w:sz="4" w:space="0" w:color="auto"/>
            </w:tcBorders>
            <w:shd w:val="clear" w:color="auto" w:fill="auto"/>
          </w:tcPr>
          <w:p w14:paraId="0B7F877B" w14:textId="4D301BAE" w:rsidR="00E302B5" w:rsidRPr="0018668F" w:rsidRDefault="00DD3350" w:rsidP="00476621">
            <w:pPr>
              <w:spacing w:line="240" w:lineRule="auto"/>
              <w:ind w:right="-72"/>
              <w:jc w:val="right"/>
              <w:rPr>
                <w:rFonts w:cs="Arial"/>
                <w:b/>
                <w:bCs/>
                <w:sz w:val="16"/>
                <w:szCs w:val="16"/>
              </w:rPr>
            </w:pPr>
            <w:r w:rsidRPr="0018668F">
              <w:rPr>
                <w:rFonts w:cs="Arial"/>
                <w:b/>
                <w:bCs/>
                <w:sz w:val="16"/>
                <w:szCs w:val="16"/>
                <w:lang w:val="en-GB"/>
              </w:rPr>
              <w:t>2020</w:t>
            </w:r>
          </w:p>
          <w:p w14:paraId="507D28AE" w14:textId="4F2C5466" w:rsidR="00E14AAF" w:rsidRPr="0018668F" w:rsidRDefault="008274E9" w:rsidP="00476621">
            <w:pPr>
              <w:spacing w:line="240" w:lineRule="auto"/>
              <w:ind w:right="-72"/>
              <w:jc w:val="right"/>
              <w:rPr>
                <w:rFonts w:cs="Arial"/>
                <w:b/>
                <w:bCs/>
                <w:sz w:val="16"/>
                <w:szCs w:val="16"/>
              </w:rPr>
            </w:pPr>
            <w:r w:rsidRPr="0018668F">
              <w:rPr>
                <w:rFonts w:cs="Arial"/>
                <w:b/>
                <w:bCs/>
                <w:sz w:val="16"/>
                <w:szCs w:val="16"/>
              </w:rPr>
              <w:t xml:space="preserve">Million </w:t>
            </w:r>
          </w:p>
          <w:p w14:paraId="367D37A6" w14:textId="79691CA7" w:rsidR="00E302B5" w:rsidRPr="0018668F" w:rsidRDefault="00E302B5" w:rsidP="00476621">
            <w:pPr>
              <w:spacing w:line="240" w:lineRule="auto"/>
              <w:ind w:right="-72"/>
              <w:jc w:val="right"/>
              <w:rPr>
                <w:rFonts w:cs="Arial"/>
                <w:b/>
                <w:bCs/>
                <w:sz w:val="16"/>
                <w:szCs w:val="16"/>
              </w:rPr>
            </w:pPr>
            <w:r w:rsidRPr="0018668F">
              <w:rPr>
                <w:rFonts w:cs="Arial"/>
                <w:b/>
                <w:bCs/>
                <w:sz w:val="16"/>
                <w:szCs w:val="16"/>
              </w:rPr>
              <w:t>Baht</w:t>
            </w:r>
          </w:p>
        </w:tc>
      </w:tr>
      <w:tr w:rsidR="00701CE4" w:rsidRPr="0018668F" w14:paraId="23D94C69" w14:textId="77777777" w:rsidTr="004C7B32">
        <w:tc>
          <w:tcPr>
            <w:tcW w:w="1861" w:type="dxa"/>
            <w:shd w:val="clear" w:color="auto" w:fill="auto"/>
          </w:tcPr>
          <w:p w14:paraId="558D2FC2" w14:textId="77777777" w:rsidR="00E302B5" w:rsidRPr="0018668F" w:rsidRDefault="00E302B5" w:rsidP="00045A70">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246E01DD" w14:textId="77777777" w:rsidR="00E302B5" w:rsidRPr="0018668F" w:rsidRDefault="00E302B5" w:rsidP="00476621">
            <w:pPr>
              <w:spacing w:line="240" w:lineRule="auto"/>
              <w:ind w:right="-72"/>
              <w:jc w:val="right"/>
              <w:rPr>
                <w:rFonts w:cs="Arial"/>
                <w:sz w:val="16"/>
                <w:szCs w:val="16"/>
              </w:rPr>
            </w:pPr>
          </w:p>
        </w:tc>
        <w:tc>
          <w:tcPr>
            <w:tcW w:w="1106" w:type="dxa"/>
            <w:tcBorders>
              <w:top w:val="single" w:sz="4" w:space="0" w:color="auto"/>
            </w:tcBorders>
            <w:shd w:val="clear" w:color="auto" w:fill="auto"/>
          </w:tcPr>
          <w:p w14:paraId="2B4A53B4" w14:textId="77777777" w:rsidR="00E302B5" w:rsidRPr="0018668F"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5D79E0C1" w14:textId="77777777" w:rsidR="00E302B5" w:rsidRPr="0018668F"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27B02714" w14:textId="77777777" w:rsidR="00E302B5" w:rsidRPr="0018668F"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D7F160" w14:textId="77777777" w:rsidR="00E302B5" w:rsidRPr="0018668F" w:rsidRDefault="00E302B5"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1653B1D1" w14:textId="77777777" w:rsidR="00E302B5" w:rsidRPr="0018668F" w:rsidRDefault="00E302B5" w:rsidP="00476621">
            <w:pPr>
              <w:spacing w:line="240" w:lineRule="auto"/>
              <w:ind w:right="-72"/>
              <w:jc w:val="right"/>
              <w:rPr>
                <w:rFonts w:cs="Arial"/>
                <w:sz w:val="16"/>
                <w:szCs w:val="16"/>
              </w:rPr>
            </w:pPr>
          </w:p>
        </w:tc>
      </w:tr>
      <w:tr w:rsidR="00753C70" w:rsidRPr="0018668F" w14:paraId="35928328" w14:textId="77777777" w:rsidTr="004C7B32">
        <w:tc>
          <w:tcPr>
            <w:tcW w:w="1861" w:type="dxa"/>
            <w:shd w:val="clear" w:color="auto" w:fill="auto"/>
          </w:tcPr>
          <w:p w14:paraId="6255156F" w14:textId="77777777" w:rsidR="00753C70" w:rsidRPr="0018668F" w:rsidRDefault="00753C70" w:rsidP="00045A70">
            <w:pPr>
              <w:spacing w:line="240" w:lineRule="auto"/>
              <w:ind w:left="-101"/>
              <w:jc w:val="thaiDistribute"/>
              <w:rPr>
                <w:rFonts w:cs="Arial"/>
                <w:sz w:val="16"/>
                <w:szCs w:val="16"/>
                <w:cs/>
              </w:rPr>
            </w:pPr>
            <w:r w:rsidRPr="0018668F">
              <w:rPr>
                <w:rFonts w:cs="Arial"/>
                <w:sz w:val="16"/>
                <w:szCs w:val="16"/>
              </w:rPr>
              <w:t>Domestic sales</w:t>
            </w:r>
          </w:p>
        </w:tc>
        <w:tc>
          <w:tcPr>
            <w:tcW w:w="1106" w:type="dxa"/>
            <w:shd w:val="clear" w:color="auto" w:fill="FAFAFA"/>
          </w:tcPr>
          <w:p w14:paraId="7524337D" w14:textId="6FF1CCDC" w:rsidR="00753C70" w:rsidRPr="0018668F" w:rsidRDefault="00476621" w:rsidP="00476621">
            <w:pPr>
              <w:spacing w:line="240" w:lineRule="auto"/>
              <w:ind w:right="-72"/>
              <w:jc w:val="right"/>
              <w:rPr>
                <w:rFonts w:cs="Arial"/>
                <w:sz w:val="16"/>
                <w:szCs w:val="16"/>
              </w:rPr>
            </w:pPr>
            <w:r w:rsidRPr="0018668F">
              <w:rPr>
                <w:rFonts w:cs="Arial"/>
                <w:sz w:val="16"/>
                <w:szCs w:val="16"/>
              </w:rPr>
              <w:t>6</w:t>
            </w:r>
          </w:p>
        </w:tc>
        <w:tc>
          <w:tcPr>
            <w:tcW w:w="1106" w:type="dxa"/>
            <w:shd w:val="clear" w:color="auto" w:fill="auto"/>
          </w:tcPr>
          <w:p w14:paraId="08D83F65" w14:textId="38B910AA" w:rsidR="00753C70" w:rsidRPr="0018668F" w:rsidRDefault="00476621" w:rsidP="00476621">
            <w:pPr>
              <w:spacing w:line="240" w:lineRule="auto"/>
              <w:ind w:right="-72"/>
              <w:jc w:val="right"/>
              <w:rPr>
                <w:rFonts w:cs="Arial"/>
                <w:sz w:val="16"/>
                <w:szCs w:val="16"/>
              </w:rPr>
            </w:pPr>
            <w:r w:rsidRPr="0018668F">
              <w:rPr>
                <w:rFonts w:cs="Arial"/>
                <w:sz w:val="16"/>
                <w:szCs w:val="16"/>
              </w:rPr>
              <w:t>7</w:t>
            </w:r>
          </w:p>
        </w:tc>
        <w:tc>
          <w:tcPr>
            <w:tcW w:w="1240" w:type="dxa"/>
            <w:shd w:val="clear" w:color="auto" w:fill="FAFAFA"/>
          </w:tcPr>
          <w:p w14:paraId="6B04B844" w14:textId="172AE7F3" w:rsidR="00753C70" w:rsidRPr="0018668F" w:rsidRDefault="00476621" w:rsidP="00476621">
            <w:pPr>
              <w:spacing w:line="240" w:lineRule="auto"/>
              <w:ind w:right="-72"/>
              <w:jc w:val="right"/>
              <w:rPr>
                <w:rFonts w:cs="Arial"/>
                <w:sz w:val="16"/>
                <w:szCs w:val="16"/>
              </w:rPr>
            </w:pPr>
            <w:r w:rsidRPr="0018668F">
              <w:rPr>
                <w:rFonts w:cs="Arial"/>
                <w:sz w:val="16"/>
                <w:szCs w:val="16"/>
              </w:rPr>
              <w:t>1,288</w:t>
            </w:r>
          </w:p>
        </w:tc>
        <w:tc>
          <w:tcPr>
            <w:tcW w:w="1240" w:type="dxa"/>
            <w:shd w:val="clear" w:color="auto" w:fill="auto"/>
          </w:tcPr>
          <w:p w14:paraId="2F1DF9D9" w14:textId="3B10993B" w:rsidR="00753C70" w:rsidRPr="0018668F" w:rsidRDefault="00753C70" w:rsidP="00476621">
            <w:pPr>
              <w:spacing w:line="240" w:lineRule="auto"/>
              <w:ind w:right="-72"/>
              <w:jc w:val="right"/>
              <w:rPr>
                <w:rFonts w:cs="Arial"/>
                <w:sz w:val="16"/>
                <w:szCs w:val="16"/>
              </w:rPr>
            </w:pPr>
            <w:r w:rsidRPr="0018668F">
              <w:rPr>
                <w:rFonts w:cs="Arial"/>
                <w:sz w:val="16"/>
                <w:szCs w:val="16"/>
              </w:rPr>
              <w:t>1,398</w:t>
            </w:r>
          </w:p>
        </w:tc>
        <w:tc>
          <w:tcPr>
            <w:tcW w:w="1240" w:type="dxa"/>
            <w:shd w:val="clear" w:color="auto" w:fill="FAFAFA"/>
          </w:tcPr>
          <w:p w14:paraId="2C06B819" w14:textId="1C651D25" w:rsidR="00753C70" w:rsidRPr="0018668F" w:rsidRDefault="001D59BF" w:rsidP="00476621">
            <w:pPr>
              <w:spacing w:line="240" w:lineRule="auto"/>
              <w:ind w:right="-72"/>
              <w:jc w:val="right"/>
              <w:rPr>
                <w:rFonts w:cs="Arial"/>
                <w:sz w:val="16"/>
                <w:szCs w:val="16"/>
              </w:rPr>
            </w:pPr>
            <w:r w:rsidRPr="0018668F">
              <w:rPr>
                <w:rFonts w:cs="Arial"/>
                <w:sz w:val="16"/>
                <w:szCs w:val="16"/>
              </w:rPr>
              <w:t>1,294</w:t>
            </w:r>
          </w:p>
        </w:tc>
        <w:tc>
          <w:tcPr>
            <w:tcW w:w="1240" w:type="dxa"/>
            <w:shd w:val="clear" w:color="auto" w:fill="auto"/>
          </w:tcPr>
          <w:p w14:paraId="18D16EC0" w14:textId="7DD887A9" w:rsidR="00753C70" w:rsidRPr="0018668F" w:rsidRDefault="00753C70" w:rsidP="00476621">
            <w:pPr>
              <w:spacing w:line="240" w:lineRule="auto"/>
              <w:ind w:right="-72"/>
              <w:jc w:val="right"/>
              <w:rPr>
                <w:rFonts w:cs="Arial"/>
                <w:sz w:val="16"/>
                <w:szCs w:val="16"/>
              </w:rPr>
            </w:pPr>
            <w:r w:rsidRPr="0018668F">
              <w:rPr>
                <w:rFonts w:cs="Arial"/>
                <w:sz w:val="16"/>
                <w:szCs w:val="16"/>
              </w:rPr>
              <w:t>1,40</w:t>
            </w:r>
            <w:r w:rsidR="001D59BF" w:rsidRPr="0018668F">
              <w:rPr>
                <w:rFonts w:cs="Arial"/>
                <w:sz w:val="16"/>
                <w:szCs w:val="16"/>
              </w:rPr>
              <w:t>5</w:t>
            </w:r>
          </w:p>
        </w:tc>
      </w:tr>
      <w:tr w:rsidR="00753C70" w:rsidRPr="0018668F" w14:paraId="2EAC6E20" w14:textId="77777777" w:rsidTr="004C7B32">
        <w:tc>
          <w:tcPr>
            <w:tcW w:w="1861" w:type="dxa"/>
            <w:shd w:val="clear" w:color="auto" w:fill="auto"/>
          </w:tcPr>
          <w:p w14:paraId="50BE7357" w14:textId="77777777" w:rsidR="00753C70" w:rsidRPr="0018668F" w:rsidRDefault="00753C70" w:rsidP="00045A70">
            <w:pPr>
              <w:spacing w:line="240" w:lineRule="auto"/>
              <w:ind w:left="-101"/>
              <w:jc w:val="thaiDistribute"/>
              <w:rPr>
                <w:rFonts w:cs="Arial"/>
                <w:sz w:val="16"/>
                <w:szCs w:val="16"/>
              </w:rPr>
            </w:pPr>
            <w:r w:rsidRPr="0018668F">
              <w:rPr>
                <w:rFonts w:cs="Arial"/>
                <w:sz w:val="16"/>
                <w:szCs w:val="16"/>
              </w:rPr>
              <w:t>Export sales</w:t>
            </w:r>
          </w:p>
        </w:tc>
        <w:tc>
          <w:tcPr>
            <w:tcW w:w="1106" w:type="dxa"/>
            <w:tcBorders>
              <w:bottom w:val="single" w:sz="4" w:space="0" w:color="auto"/>
            </w:tcBorders>
            <w:shd w:val="clear" w:color="auto" w:fill="FAFAFA"/>
          </w:tcPr>
          <w:p w14:paraId="355BBA55" w14:textId="2216C29E" w:rsidR="00753C70" w:rsidRPr="0018668F" w:rsidRDefault="00476621" w:rsidP="00476621">
            <w:pPr>
              <w:spacing w:line="240" w:lineRule="auto"/>
              <w:ind w:right="-72"/>
              <w:jc w:val="right"/>
              <w:rPr>
                <w:rFonts w:cs="Arial"/>
                <w:sz w:val="16"/>
                <w:szCs w:val="16"/>
              </w:rPr>
            </w:pPr>
            <w:r w:rsidRPr="0018668F">
              <w:rPr>
                <w:rFonts w:cs="Arial"/>
                <w:sz w:val="16"/>
                <w:szCs w:val="16"/>
              </w:rPr>
              <w:t>337</w:t>
            </w:r>
          </w:p>
        </w:tc>
        <w:tc>
          <w:tcPr>
            <w:tcW w:w="1106" w:type="dxa"/>
            <w:tcBorders>
              <w:bottom w:val="single" w:sz="4" w:space="0" w:color="auto"/>
            </w:tcBorders>
            <w:shd w:val="clear" w:color="auto" w:fill="auto"/>
          </w:tcPr>
          <w:p w14:paraId="1B080DAC" w14:textId="0649940E" w:rsidR="00753C70" w:rsidRPr="0018668F" w:rsidRDefault="00753C70" w:rsidP="00476621">
            <w:pPr>
              <w:spacing w:line="240" w:lineRule="auto"/>
              <w:ind w:right="-72"/>
              <w:jc w:val="right"/>
              <w:rPr>
                <w:rFonts w:cs="Arial"/>
                <w:sz w:val="16"/>
                <w:szCs w:val="16"/>
              </w:rPr>
            </w:pPr>
            <w:r w:rsidRPr="0018668F">
              <w:rPr>
                <w:rFonts w:cs="Arial"/>
                <w:sz w:val="16"/>
                <w:szCs w:val="16"/>
              </w:rPr>
              <w:t>199</w:t>
            </w:r>
          </w:p>
        </w:tc>
        <w:tc>
          <w:tcPr>
            <w:tcW w:w="1240" w:type="dxa"/>
            <w:tcBorders>
              <w:bottom w:val="single" w:sz="4" w:space="0" w:color="auto"/>
            </w:tcBorders>
            <w:shd w:val="clear" w:color="auto" w:fill="FAFAFA"/>
          </w:tcPr>
          <w:p w14:paraId="1F013B34" w14:textId="0C6D7D08" w:rsidR="00753C70" w:rsidRPr="0018668F" w:rsidRDefault="001D59BF" w:rsidP="00476621">
            <w:pPr>
              <w:spacing w:line="240" w:lineRule="auto"/>
              <w:ind w:right="-72"/>
              <w:jc w:val="right"/>
              <w:rPr>
                <w:rFonts w:cs="Arial"/>
                <w:sz w:val="16"/>
                <w:szCs w:val="16"/>
              </w:rPr>
            </w:pPr>
            <w:r w:rsidRPr="0018668F">
              <w:rPr>
                <w:rFonts w:cs="Arial"/>
                <w:sz w:val="16"/>
                <w:szCs w:val="16"/>
              </w:rPr>
              <w:t>2,461</w:t>
            </w:r>
          </w:p>
        </w:tc>
        <w:tc>
          <w:tcPr>
            <w:tcW w:w="1240" w:type="dxa"/>
            <w:tcBorders>
              <w:bottom w:val="single" w:sz="4" w:space="0" w:color="auto"/>
            </w:tcBorders>
            <w:shd w:val="clear" w:color="auto" w:fill="auto"/>
          </w:tcPr>
          <w:p w14:paraId="0D490AD1" w14:textId="55D49852" w:rsidR="00753C70" w:rsidRPr="0018668F" w:rsidRDefault="00753C70" w:rsidP="00476621">
            <w:pPr>
              <w:spacing w:line="240" w:lineRule="auto"/>
              <w:ind w:right="-72"/>
              <w:jc w:val="right"/>
              <w:rPr>
                <w:rFonts w:cs="Arial"/>
                <w:sz w:val="16"/>
                <w:szCs w:val="16"/>
              </w:rPr>
            </w:pPr>
            <w:r w:rsidRPr="0018668F">
              <w:rPr>
                <w:rFonts w:cs="Arial"/>
                <w:sz w:val="16"/>
                <w:szCs w:val="16"/>
              </w:rPr>
              <w:t>1,841</w:t>
            </w:r>
          </w:p>
        </w:tc>
        <w:tc>
          <w:tcPr>
            <w:tcW w:w="1240" w:type="dxa"/>
            <w:tcBorders>
              <w:bottom w:val="single" w:sz="4" w:space="0" w:color="auto"/>
            </w:tcBorders>
            <w:shd w:val="clear" w:color="auto" w:fill="FAFAFA"/>
          </w:tcPr>
          <w:p w14:paraId="4630ADFF" w14:textId="628AA5AC" w:rsidR="00753C70" w:rsidRPr="0018668F" w:rsidRDefault="001D59BF" w:rsidP="00476621">
            <w:pPr>
              <w:spacing w:line="240" w:lineRule="auto"/>
              <w:ind w:right="-72"/>
              <w:jc w:val="right"/>
              <w:rPr>
                <w:rFonts w:cs="Arial"/>
                <w:sz w:val="16"/>
                <w:szCs w:val="16"/>
              </w:rPr>
            </w:pPr>
            <w:r w:rsidRPr="0018668F">
              <w:rPr>
                <w:rFonts w:cs="Arial"/>
                <w:sz w:val="16"/>
                <w:szCs w:val="16"/>
              </w:rPr>
              <w:t>2,798</w:t>
            </w:r>
          </w:p>
        </w:tc>
        <w:tc>
          <w:tcPr>
            <w:tcW w:w="1240" w:type="dxa"/>
            <w:tcBorders>
              <w:bottom w:val="single" w:sz="4" w:space="0" w:color="auto"/>
            </w:tcBorders>
            <w:shd w:val="clear" w:color="auto" w:fill="auto"/>
          </w:tcPr>
          <w:p w14:paraId="548FE0B5" w14:textId="7B45CB70" w:rsidR="00753C70" w:rsidRPr="0018668F" w:rsidRDefault="00753C70" w:rsidP="00476621">
            <w:pPr>
              <w:spacing w:line="240" w:lineRule="auto"/>
              <w:ind w:right="-72"/>
              <w:jc w:val="right"/>
              <w:rPr>
                <w:rFonts w:cs="Arial"/>
                <w:sz w:val="16"/>
                <w:szCs w:val="16"/>
              </w:rPr>
            </w:pPr>
            <w:r w:rsidRPr="0018668F">
              <w:rPr>
                <w:rFonts w:cs="Arial"/>
                <w:sz w:val="16"/>
                <w:szCs w:val="16"/>
              </w:rPr>
              <w:t>2,040</w:t>
            </w:r>
          </w:p>
        </w:tc>
      </w:tr>
      <w:tr w:rsidR="00753C70" w:rsidRPr="0018668F" w14:paraId="554D519F" w14:textId="77777777" w:rsidTr="004C7B32">
        <w:trPr>
          <w:trHeight w:val="98"/>
        </w:trPr>
        <w:tc>
          <w:tcPr>
            <w:tcW w:w="1861" w:type="dxa"/>
            <w:shd w:val="clear" w:color="auto" w:fill="auto"/>
          </w:tcPr>
          <w:p w14:paraId="28098A75" w14:textId="77777777" w:rsidR="00753C70" w:rsidRPr="0018668F" w:rsidRDefault="00753C70" w:rsidP="00045A70">
            <w:pPr>
              <w:spacing w:line="240" w:lineRule="auto"/>
              <w:ind w:left="-101"/>
              <w:jc w:val="thaiDistribute"/>
              <w:rPr>
                <w:rFonts w:cs="Arial"/>
                <w:sz w:val="16"/>
                <w:szCs w:val="16"/>
                <w:cs/>
              </w:rPr>
            </w:pPr>
          </w:p>
        </w:tc>
        <w:tc>
          <w:tcPr>
            <w:tcW w:w="1106" w:type="dxa"/>
            <w:tcBorders>
              <w:top w:val="single" w:sz="4" w:space="0" w:color="auto"/>
            </w:tcBorders>
            <w:shd w:val="clear" w:color="auto" w:fill="FAFAFA"/>
          </w:tcPr>
          <w:p w14:paraId="11117343" w14:textId="77777777" w:rsidR="00753C70" w:rsidRPr="0018668F" w:rsidRDefault="00753C70" w:rsidP="00476621">
            <w:pPr>
              <w:spacing w:line="240" w:lineRule="auto"/>
              <w:ind w:right="-72"/>
              <w:jc w:val="right"/>
              <w:rPr>
                <w:rFonts w:cs="Arial"/>
                <w:sz w:val="16"/>
                <w:szCs w:val="16"/>
              </w:rPr>
            </w:pPr>
          </w:p>
        </w:tc>
        <w:tc>
          <w:tcPr>
            <w:tcW w:w="1106" w:type="dxa"/>
            <w:tcBorders>
              <w:top w:val="single" w:sz="4" w:space="0" w:color="auto"/>
            </w:tcBorders>
            <w:shd w:val="clear" w:color="auto" w:fill="auto"/>
          </w:tcPr>
          <w:p w14:paraId="657F9320" w14:textId="77777777" w:rsidR="00753C70" w:rsidRPr="0018668F" w:rsidRDefault="00753C70"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6A3C1EE5" w14:textId="77777777" w:rsidR="00753C70" w:rsidRPr="0018668F" w:rsidRDefault="00753C70"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1F7A2317" w14:textId="77777777" w:rsidR="00753C70" w:rsidRPr="0018668F" w:rsidRDefault="00753C70" w:rsidP="00476621">
            <w:pPr>
              <w:spacing w:line="240" w:lineRule="auto"/>
              <w:ind w:right="-72"/>
              <w:jc w:val="right"/>
              <w:rPr>
                <w:rFonts w:cs="Arial"/>
                <w:sz w:val="16"/>
                <w:szCs w:val="16"/>
              </w:rPr>
            </w:pPr>
          </w:p>
        </w:tc>
        <w:tc>
          <w:tcPr>
            <w:tcW w:w="1240" w:type="dxa"/>
            <w:tcBorders>
              <w:top w:val="single" w:sz="4" w:space="0" w:color="auto"/>
            </w:tcBorders>
            <w:shd w:val="clear" w:color="auto" w:fill="FAFAFA"/>
          </w:tcPr>
          <w:p w14:paraId="2BA0F26A" w14:textId="77777777" w:rsidR="00753C70" w:rsidRPr="0018668F" w:rsidRDefault="00753C70" w:rsidP="00476621">
            <w:pPr>
              <w:spacing w:line="240" w:lineRule="auto"/>
              <w:ind w:right="-72"/>
              <w:jc w:val="right"/>
              <w:rPr>
                <w:rFonts w:cs="Arial"/>
                <w:sz w:val="16"/>
                <w:szCs w:val="16"/>
              </w:rPr>
            </w:pPr>
          </w:p>
        </w:tc>
        <w:tc>
          <w:tcPr>
            <w:tcW w:w="1240" w:type="dxa"/>
            <w:tcBorders>
              <w:top w:val="single" w:sz="4" w:space="0" w:color="auto"/>
            </w:tcBorders>
            <w:shd w:val="clear" w:color="auto" w:fill="auto"/>
          </w:tcPr>
          <w:p w14:paraId="588083CE" w14:textId="77777777" w:rsidR="00753C70" w:rsidRPr="0018668F" w:rsidRDefault="00753C70" w:rsidP="00476621">
            <w:pPr>
              <w:spacing w:line="240" w:lineRule="auto"/>
              <w:ind w:right="-72"/>
              <w:jc w:val="right"/>
              <w:rPr>
                <w:rFonts w:cs="Arial"/>
                <w:sz w:val="16"/>
                <w:szCs w:val="16"/>
              </w:rPr>
            </w:pPr>
          </w:p>
        </w:tc>
      </w:tr>
      <w:tr w:rsidR="00753C70" w:rsidRPr="0018668F" w14:paraId="6E782EF7" w14:textId="77777777" w:rsidTr="00C17F18">
        <w:trPr>
          <w:trHeight w:val="80"/>
        </w:trPr>
        <w:tc>
          <w:tcPr>
            <w:tcW w:w="1861" w:type="dxa"/>
            <w:shd w:val="clear" w:color="auto" w:fill="auto"/>
          </w:tcPr>
          <w:p w14:paraId="12412E29" w14:textId="77777777" w:rsidR="00753C70" w:rsidRPr="0018668F" w:rsidRDefault="00753C70" w:rsidP="00045A70">
            <w:pPr>
              <w:spacing w:line="240" w:lineRule="auto"/>
              <w:ind w:left="-101"/>
              <w:jc w:val="thaiDistribute"/>
              <w:rPr>
                <w:rFonts w:cs="Arial"/>
                <w:sz w:val="16"/>
                <w:szCs w:val="16"/>
              </w:rPr>
            </w:pPr>
          </w:p>
        </w:tc>
        <w:tc>
          <w:tcPr>
            <w:tcW w:w="1106" w:type="dxa"/>
            <w:tcBorders>
              <w:bottom w:val="single" w:sz="4" w:space="0" w:color="auto"/>
            </w:tcBorders>
            <w:shd w:val="clear" w:color="auto" w:fill="FAFAFA"/>
          </w:tcPr>
          <w:p w14:paraId="699495DC" w14:textId="55EB057B" w:rsidR="00753C70" w:rsidRPr="0018668F" w:rsidRDefault="00476621" w:rsidP="00476621">
            <w:pPr>
              <w:spacing w:line="240" w:lineRule="auto"/>
              <w:ind w:right="-72"/>
              <w:jc w:val="right"/>
              <w:rPr>
                <w:rFonts w:cs="Arial"/>
                <w:sz w:val="16"/>
                <w:szCs w:val="16"/>
              </w:rPr>
            </w:pPr>
            <w:r w:rsidRPr="0018668F">
              <w:rPr>
                <w:rFonts w:cs="Arial"/>
                <w:sz w:val="16"/>
                <w:szCs w:val="16"/>
              </w:rPr>
              <w:t>343</w:t>
            </w:r>
          </w:p>
        </w:tc>
        <w:tc>
          <w:tcPr>
            <w:tcW w:w="1106" w:type="dxa"/>
            <w:tcBorders>
              <w:bottom w:val="single" w:sz="4" w:space="0" w:color="auto"/>
            </w:tcBorders>
            <w:shd w:val="clear" w:color="auto" w:fill="auto"/>
          </w:tcPr>
          <w:p w14:paraId="04461741" w14:textId="6AEF0DD0" w:rsidR="00753C70" w:rsidRPr="0018668F" w:rsidRDefault="00753C70" w:rsidP="00476621">
            <w:pPr>
              <w:spacing w:line="240" w:lineRule="auto"/>
              <w:ind w:right="-72"/>
              <w:jc w:val="right"/>
              <w:rPr>
                <w:rFonts w:cs="Arial"/>
                <w:sz w:val="16"/>
                <w:szCs w:val="16"/>
              </w:rPr>
            </w:pPr>
            <w:r w:rsidRPr="0018668F">
              <w:rPr>
                <w:rFonts w:cs="Arial"/>
                <w:sz w:val="16"/>
                <w:szCs w:val="16"/>
              </w:rPr>
              <w:t>20</w:t>
            </w:r>
            <w:r w:rsidR="00476621" w:rsidRPr="0018668F">
              <w:rPr>
                <w:rFonts w:cs="Arial"/>
                <w:sz w:val="16"/>
                <w:szCs w:val="16"/>
              </w:rPr>
              <w:t>6</w:t>
            </w:r>
          </w:p>
        </w:tc>
        <w:tc>
          <w:tcPr>
            <w:tcW w:w="1240" w:type="dxa"/>
            <w:tcBorders>
              <w:bottom w:val="single" w:sz="4" w:space="0" w:color="auto"/>
            </w:tcBorders>
            <w:shd w:val="clear" w:color="auto" w:fill="FAFAFA"/>
          </w:tcPr>
          <w:p w14:paraId="0FF6D589" w14:textId="13EE4EA4" w:rsidR="00753C70" w:rsidRPr="0018668F" w:rsidRDefault="001D59BF" w:rsidP="00476621">
            <w:pPr>
              <w:spacing w:line="240" w:lineRule="auto"/>
              <w:ind w:right="-72"/>
              <w:jc w:val="right"/>
              <w:rPr>
                <w:rFonts w:cs="Arial"/>
                <w:sz w:val="16"/>
                <w:szCs w:val="16"/>
              </w:rPr>
            </w:pPr>
            <w:r w:rsidRPr="0018668F">
              <w:rPr>
                <w:rFonts w:cs="Arial"/>
                <w:sz w:val="16"/>
                <w:szCs w:val="16"/>
              </w:rPr>
              <w:t>3,749</w:t>
            </w:r>
          </w:p>
        </w:tc>
        <w:tc>
          <w:tcPr>
            <w:tcW w:w="1240" w:type="dxa"/>
            <w:tcBorders>
              <w:bottom w:val="single" w:sz="4" w:space="0" w:color="auto"/>
            </w:tcBorders>
            <w:shd w:val="clear" w:color="auto" w:fill="auto"/>
          </w:tcPr>
          <w:p w14:paraId="0B6A8FBC" w14:textId="7A08731E" w:rsidR="00753C70" w:rsidRPr="0018668F" w:rsidRDefault="00753C70" w:rsidP="00476621">
            <w:pPr>
              <w:spacing w:line="240" w:lineRule="auto"/>
              <w:ind w:right="-72"/>
              <w:jc w:val="right"/>
              <w:rPr>
                <w:rFonts w:cs="Arial"/>
                <w:sz w:val="16"/>
                <w:szCs w:val="16"/>
              </w:rPr>
            </w:pPr>
            <w:r w:rsidRPr="0018668F">
              <w:rPr>
                <w:rFonts w:cs="Arial"/>
                <w:sz w:val="16"/>
                <w:szCs w:val="16"/>
              </w:rPr>
              <w:t>3,239</w:t>
            </w:r>
          </w:p>
        </w:tc>
        <w:tc>
          <w:tcPr>
            <w:tcW w:w="1240" w:type="dxa"/>
            <w:tcBorders>
              <w:bottom w:val="single" w:sz="4" w:space="0" w:color="auto"/>
            </w:tcBorders>
            <w:shd w:val="clear" w:color="auto" w:fill="FAFAFA"/>
          </w:tcPr>
          <w:p w14:paraId="1218E429" w14:textId="28934CB2" w:rsidR="00753C70" w:rsidRPr="0018668F" w:rsidRDefault="001D59BF" w:rsidP="00476621">
            <w:pPr>
              <w:spacing w:line="240" w:lineRule="auto"/>
              <w:ind w:right="-72"/>
              <w:jc w:val="right"/>
              <w:rPr>
                <w:rFonts w:cs="Arial"/>
                <w:sz w:val="16"/>
                <w:szCs w:val="16"/>
              </w:rPr>
            </w:pPr>
            <w:r w:rsidRPr="0018668F">
              <w:rPr>
                <w:rFonts w:cs="Arial"/>
                <w:sz w:val="16"/>
                <w:szCs w:val="16"/>
              </w:rPr>
              <w:t>4,092</w:t>
            </w:r>
          </w:p>
        </w:tc>
        <w:tc>
          <w:tcPr>
            <w:tcW w:w="1240" w:type="dxa"/>
            <w:tcBorders>
              <w:bottom w:val="single" w:sz="4" w:space="0" w:color="auto"/>
            </w:tcBorders>
            <w:shd w:val="clear" w:color="auto" w:fill="auto"/>
          </w:tcPr>
          <w:p w14:paraId="5FF5A999" w14:textId="1D442247" w:rsidR="00753C70" w:rsidRPr="0018668F" w:rsidRDefault="00753C70" w:rsidP="00476621">
            <w:pPr>
              <w:spacing w:line="240" w:lineRule="auto"/>
              <w:ind w:right="-72"/>
              <w:jc w:val="right"/>
              <w:rPr>
                <w:rFonts w:cs="Arial"/>
                <w:sz w:val="16"/>
                <w:szCs w:val="16"/>
              </w:rPr>
            </w:pPr>
            <w:r w:rsidRPr="0018668F">
              <w:rPr>
                <w:rFonts w:cs="Arial"/>
                <w:sz w:val="16"/>
                <w:szCs w:val="16"/>
              </w:rPr>
              <w:t>3,445</w:t>
            </w:r>
          </w:p>
        </w:tc>
      </w:tr>
    </w:tbl>
    <w:p w14:paraId="13AEB883" w14:textId="77777777" w:rsidR="000838FC" w:rsidRPr="0018668F" w:rsidRDefault="000838FC" w:rsidP="00045A70">
      <w:pPr>
        <w:spacing w:line="240" w:lineRule="auto"/>
        <w:jc w:val="thaiDistribute"/>
        <w:rPr>
          <w:rFonts w:cs="Arial"/>
        </w:rPr>
      </w:pPr>
    </w:p>
    <w:p w14:paraId="30E939F4" w14:textId="77777777" w:rsidR="00A8523F" w:rsidRPr="0018668F" w:rsidRDefault="00A8523F"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18668F" w14:paraId="6F2CA16A" w14:textId="77777777" w:rsidTr="005E2376">
        <w:trPr>
          <w:trHeight w:val="389"/>
        </w:trPr>
        <w:tc>
          <w:tcPr>
            <w:tcW w:w="9029" w:type="dxa"/>
            <w:shd w:val="clear" w:color="auto" w:fill="FFA543"/>
            <w:vAlign w:val="center"/>
          </w:tcPr>
          <w:p w14:paraId="7E61209A" w14:textId="5A89515D" w:rsidR="008733B4" w:rsidRPr="0018668F" w:rsidRDefault="008733B4"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B132F6" w:rsidRPr="0018668F">
              <w:rPr>
                <w:rFonts w:cs="Arial"/>
                <w:b/>
                <w:bCs/>
                <w:color w:val="FFFFFF"/>
              </w:rPr>
              <w:t>2</w:t>
            </w:r>
            <w:r w:rsidR="00773C97">
              <w:rPr>
                <w:rFonts w:cs="Arial"/>
                <w:b/>
                <w:bCs/>
                <w:color w:val="FFFFFF"/>
              </w:rPr>
              <w:t>7</w:t>
            </w:r>
            <w:r w:rsidRPr="0018668F">
              <w:rPr>
                <w:rFonts w:cs="Arial"/>
                <w:b/>
                <w:bCs/>
                <w:color w:val="FFFFFF"/>
              </w:rPr>
              <w:tab/>
              <w:t xml:space="preserve">Basic </w:t>
            </w:r>
            <w:r w:rsidR="00B90ADB" w:rsidRPr="0018668F">
              <w:rPr>
                <w:rFonts w:cs="Arial"/>
                <w:b/>
                <w:bCs/>
                <w:color w:val="FFFFFF"/>
              </w:rPr>
              <w:t xml:space="preserve">loss </w:t>
            </w:r>
            <w:r w:rsidRPr="0018668F">
              <w:rPr>
                <w:rFonts w:cs="Arial"/>
                <w:b/>
                <w:bCs/>
                <w:color w:val="FFFFFF"/>
              </w:rPr>
              <w:t>per share</w:t>
            </w:r>
          </w:p>
        </w:tc>
      </w:tr>
    </w:tbl>
    <w:p w14:paraId="1E3947E3" w14:textId="77777777" w:rsidR="008733B4" w:rsidRPr="0018668F" w:rsidRDefault="008733B4" w:rsidP="00045A70">
      <w:pPr>
        <w:spacing w:line="240" w:lineRule="auto"/>
        <w:jc w:val="thaiDistribute"/>
        <w:rPr>
          <w:rFonts w:cs="Arial"/>
        </w:rPr>
      </w:pPr>
    </w:p>
    <w:p w14:paraId="168783FE" w14:textId="4AFA39E3" w:rsidR="00CB65AB" w:rsidRPr="0018668F" w:rsidRDefault="00CB65AB" w:rsidP="00045A70">
      <w:pPr>
        <w:spacing w:line="240" w:lineRule="auto"/>
        <w:jc w:val="thaiDistribute"/>
        <w:rPr>
          <w:rFonts w:cs="Arial"/>
        </w:rPr>
      </w:pPr>
      <w:r w:rsidRPr="0018668F">
        <w:rPr>
          <w:rFonts w:cs="Arial"/>
        </w:rPr>
        <w:t xml:space="preserve">Basic </w:t>
      </w:r>
      <w:r w:rsidR="00AD766C" w:rsidRPr="0018668F">
        <w:rPr>
          <w:rFonts w:cs="Arial"/>
        </w:rPr>
        <w:t>loss</w:t>
      </w:r>
      <w:r w:rsidRPr="0018668F">
        <w:rPr>
          <w:rFonts w:cs="Arial"/>
        </w:rPr>
        <w:t xml:space="preserve"> per share </w:t>
      </w:r>
      <w:r w:rsidR="0082006B" w:rsidRPr="0018668F">
        <w:rPr>
          <w:rFonts w:cs="Arial"/>
        </w:rPr>
        <w:t>is</w:t>
      </w:r>
      <w:r w:rsidRPr="0018668F">
        <w:rPr>
          <w:rFonts w:cs="Arial"/>
        </w:rPr>
        <w:t xml:space="preserve"> calculated by dividing the net profit attributable to shareholders</w:t>
      </w:r>
      <w:r w:rsidR="0082006B" w:rsidRPr="0018668F">
        <w:rPr>
          <w:rFonts w:cs="Arial"/>
        </w:rPr>
        <w:t xml:space="preserve"> of the Company</w:t>
      </w:r>
      <w:r w:rsidRPr="0018668F">
        <w:rPr>
          <w:rFonts w:cs="Arial"/>
        </w:rPr>
        <w:t xml:space="preserve"> by the weighted average number of ordinary shares in issue during the year.</w:t>
      </w:r>
    </w:p>
    <w:p w14:paraId="67DF6769" w14:textId="77777777" w:rsidR="00CB65AB" w:rsidRPr="0018668F" w:rsidRDefault="00CB65AB"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BE43BB" w:rsidRPr="0018668F" w14:paraId="635EDE4F" w14:textId="77777777" w:rsidTr="004C7B32">
        <w:tc>
          <w:tcPr>
            <w:tcW w:w="5850" w:type="dxa"/>
            <w:vAlign w:val="bottom"/>
          </w:tcPr>
          <w:p w14:paraId="008F1392" w14:textId="77777777" w:rsidR="00BE43BB" w:rsidRPr="0018668F" w:rsidRDefault="00BE43BB"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BEE7526" w14:textId="41E3EA05" w:rsidR="00BE43BB" w:rsidRPr="0018668F" w:rsidRDefault="008427DA" w:rsidP="001D59BF">
            <w:pPr>
              <w:spacing w:line="240" w:lineRule="auto"/>
              <w:ind w:right="-72"/>
              <w:jc w:val="right"/>
              <w:rPr>
                <w:rFonts w:cs="Arial"/>
                <w:b/>
                <w:bCs/>
              </w:rPr>
            </w:pPr>
            <w:r w:rsidRPr="0018668F">
              <w:rPr>
                <w:rFonts w:cs="Arial"/>
                <w:b/>
                <w:bCs/>
                <w:lang w:val="en-GB"/>
              </w:rPr>
              <w:t>2021</w:t>
            </w:r>
          </w:p>
        </w:tc>
        <w:tc>
          <w:tcPr>
            <w:tcW w:w="1584" w:type="dxa"/>
            <w:tcBorders>
              <w:top w:val="single" w:sz="4" w:space="0" w:color="auto"/>
              <w:bottom w:val="single" w:sz="4" w:space="0" w:color="auto"/>
            </w:tcBorders>
            <w:shd w:val="clear" w:color="auto" w:fill="auto"/>
            <w:vAlign w:val="bottom"/>
          </w:tcPr>
          <w:p w14:paraId="5610F39E" w14:textId="04BB9D63" w:rsidR="00BE43BB" w:rsidRPr="0018668F" w:rsidRDefault="00DD3350" w:rsidP="001D59BF">
            <w:pPr>
              <w:spacing w:line="240" w:lineRule="auto"/>
              <w:ind w:right="-72"/>
              <w:jc w:val="right"/>
              <w:rPr>
                <w:rFonts w:cs="Arial"/>
                <w:b/>
                <w:bCs/>
              </w:rPr>
            </w:pPr>
            <w:r w:rsidRPr="0018668F">
              <w:rPr>
                <w:rFonts w:cs="Arial"/>
                <w:b/>
                <w:bCs/>
                <w:lang w:val="en-GB"/>
              </w:rPr>
              <w:t>2020</w:t>
            </w:r>
          </w:p>
        </w:tc>
      </w:tr>
      <w:tr w:rsidR="00BE43BB" w:rsidRPr="0018668F" w14:paraId="4FF3860C" w14:textId="77777777" w:rsidTr="004C7B32">
        <w:tc>
          <w:tcPr>
            <w:tcW w:w="5850" w:type="dxa"/>
            <w:vAlign w:val="bottom"/>
          </w:tcPr>
          <w:p w14:paraId="4983600E" w14:textId="77777777" w:rsidR="00BE43BB" w:rsidRPr="0018668F" w:rsidRDefault="00BE43BB" w:rsidP="00045A7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5008CD61" w14:textId="77777777" w:rsidR="00BE43BB" w:rsidRPr="0018668F" w:rsidRDefault="00BE43BB" w:rsidP="001D59BF">
            <w:pPr>
              <w:spacing w:line="240" w:lineRule="auto"/>
              <w:ind w:right="-72"/>
              <w:jc w:val="right"/>
              <w:rPr>
                <w:rFonts w:cs="Arial"/>
              </w:rPr>
            </w:pPr>
          </w:p>
        </w:tc>
        <w:tc>
          <w:tcPr>
            <w:tcW w:w="1584" w:type="dxa"/>
            <w:tcBorders>
              <w:top w:val="single" w:sz="4" w:space="0" w:color="auto"/>
            </w:tcBorders>
            <w:vAlign w:val="bottom"/>
          </w:tcPr>
          <w:p w14:paraId="7CBBE956" w14:textId="77777777" w:rsidR="00BE43BB" w:rsidRPr="0018668F" w:rsidRDefault="00BE43BB" w:rsidP="001D59BF">
            <w:pPr>
              <w:spacing w:line="240" w:lineRule="auto"/>
              <w:ind w:right="-72"/>
              <w:jc w:val="right"/>
              <w:rPr>
                <w:rFonts w:cs="Arial"/>
              </w:rPr>
            </w:pPr>
          </w:p>
        </w:tc>
      </w:tr>
      <w:tr w:rsidR="00753C70" w:rsidRPr="0018668F" w14:paraId="087DF62B" w14:textId="77777777" w:rsidTr="004C7B32">
        <w:tc>
          <w:tcPr>
            <w:tcW w:w="5850" w:type="dxa"/>
            <w:vAlign w:val="bottom"/>
          </w:tcPr>
          <w:p w14:paraId="4C6A534C" w14:textId="3579CCCB" w:rsidR="00753C70" w:rsidRPr="0018668F" w:rsidRDefault="00753C70" w:rsidP="00045A70">
            <w:pPr>
              <w:spacing w:line="240" w:lineRule="auto"/>
              <w:ind w:left="-101"/>
              <w:jc w:val="thaiDistribute"/>
              <w:rPr>
                <w:rFonts w:cs="Arial"/>
              </w:rPr>
            </w:pPr>
            <w:r w:rsidRPr="0018668F">
              <w:rPr>
                <w:rFonts w:cs="Arial"/>
              </w:rPr>
              <w:t>Net loss attributable to shareholders (</w:t>
            </w:r>
            <w:r w:rsidR="008274E9" w:rsidRPr="0018668F">
              <w:rPr>
                <w:rFonts w:cs="Arial"/>
              </w:rPr>
              <w:t xml:space="preserve">Million </w:t>
            </w:r>
            <w:r w:rsidRPr="0018668F">
              <w:rPr>
                <w:rFonts w:cs="Arial"/>
              </w:rPr>
              <w:t>Baht)</w:t>
            </w:r>
          </w:p>
        </w:tc>
        <w:tc>
          <w:tcPr>
            <w:tcW w:w="1584" w:type="dxa"/>
            <w:shd w:val="clear" w:color="auto" w:fill="FAFAFA"/>
            <w:vAlign w:val="bottom"/>
          </w:tcPr>
          <w:p w14:paraId="260A7BC1" w14:textId="2EC162F3" w:rsidR="00753C70" w:rsidRPr="0018668F" w:rsidRDefault="001D59BF" w:rsidP="001D59BF">
            <w:pPr>
              <w:spacing w:line="240" w:lineRule="auto"/>
              <w:ind w:right="-72"/>
              <w:jc w:val="right"/>
              <w:rPr>
                <w:rFonts w:cs="Arial"/>
                <w:noProof/>
                <w:snapToGrid w:val="0"/>
              </w:rPr>
            </w:pPr>
            <w:r w:rsidRPr="0018668F">
              <w:rPr>
                <w:rFonts w:cs="Arial"/>
                <w:noProof/>
                <w:snapToGrid w:val="0"/>
              </w:rPr>
              <w:t>(3</w:t>
            </w:r>
            <w:r w:rsidR="00163E72">
              <w:rPr>
                <w:rFonts w:cs="Arial"/>
                <w:noProof/>
                <w:snapToGrid w:val="0"/>
              </w:rPr>
              <w:t>2</w:t>
            </w:r>
            <w:r w:rsidRPr="0018668F">
              <w:rPr>
                <w:rFonts w:cs="Arial"/>
                <w:noProof/>
                <w:snapToGrid w:val="0"/>
              </w:rPr>
              <w:t>)</w:t>
            </w:r>
          </w:p>
        </w:tc>
        <w:tc>
          <w:tcPr>
            <w:tcW w:w="1584" w:type="dxa"/>
            <w:vAlign w:val="bottom"/>
          </w:tcPr>
          <w:p w14:paraId="7B3A593A" w14:textId="701AB866" w:rsidR="00753C70" w:rsidRPr="0018668F" w:rsidRDefault="00753C70" w:rsidP="001D59BF">
            <w:pPr>
              <w:spacing w:line="240" w:lineRule="auto"/>
              <w:ind w:right="-72"/>
              <w:jc w:val="right"/>
              <w:rPr>
                <w:rFonts w:cs="Arial"/>
                <w:noProof/>
                <w:snapToGrid w:val="0"/>
              </w:rPr>
            </w:pPr>
            <w:r w:rsidRPr="0018668F">
              <w:rPr>
                <w:rFonts w:cs="Arial"/>
                <w:noProof/>
                <w:snapToGrid w:val="0"/>
              </w:rPr>
              <w:t>(17</w:t>
            </w:r>
            <w:r w:rsidR="001D59BF" w:rsidRPr="0018668F">
              <w:rPr>
                <w:rFonts w:cs="Arial"/>
                <w:noProof/>
                <w:snapToGrid w:val="0"/>
              </w:rPr>
              <w:t>6</w:t>
            </w:r>
            <w:r w:rsidRPr="0018668F">
              <w:rPr>
                <w:rFonts w:cs="Arial"/>
                <w:noProof/>
                <w:snapToGrid w:val="0"/>
              </w:rPr>
              <w:t>)</w:t>
            </w:r>
          </w:p>
        </w:tc>
      </w:tr>
      <w:tr w:rsidR="00753C70" w:rsidRPr="0018668F" w14:paraId="2E68B797" w14:textId="77777777" w:rsidTr="004C7B32">
        <w:trPr>
          <w:cantSplit/>
        </w:trPr>
        <w:tc>
          <w:tcPr>
            <w:tcW w:w="5850" w:type="dxa"/>
          </w:tcPr>
          <w:p w14:paraId="635978E8" w14:textId="77777777" w:rsidR="00753C70" w:rsidRPr="0018668F" w:rsidRDefault="00753C70" w:rsidP="00045A70">
            <w:pPr>
              <w:spacing w:line="240" w:lineRule="auto"/>
              <w:ind w:left="-101"/>
              <w:jc w:val="thaiDistribute"/>
              <w:rPr>
                <w:rFonts w:cs="Arial"/>
              </w:rPr>
            </w:pPr>
            <w:r w:rsidRPr="0018668F">
              <w:rPr>
                <w:rFonts w:cs="Arial"/>
              </w:rPr>
              <w:t>Weighted average of issued ordinary shares</w:t>
            </w:r>
          </w:p>
        </w:tc>
        <w:tc>
          <w:tcPr>
            <w:tcW w:w="1584" w:type="dxa"/>
            <w:shd w:val="clear" w:color="auto" w:fill="FAFAFA"/>
          </w:tcPr>
          <w:p w14:paraId="7A803957" w14:textId="77777777" w:rsidR="00753C70" w:rsidRPr="0018668F" w:rsidRDefault="00753C70" w:rsidP="001D59BF">
            <w:pPr>
              <w:spacing w:line="240" w:lineRule="auto"/>
              <w:ind w:right="-72"/>
              <w:jc w:val="right"/>
              <w:rPr>
                <w:rFonts w:cs="Arial"/>
              </w:rPr>
            </w:pPr>
          </w:p>
        </w:tc>
        <w:tc>
          <w:tcPr>
            <w:tcW w:w="1584" w:type="dxa"/>
          </w:tcPr>
          <w:p w14:paraId="2424AF60" w14:textId="77777777" w:rsidR="00753C70" w:rsidRPr="0018668F" w:rsidRDefault="00753C70" w:rsidP="001D59BF">
            <w:pPr>
              <w:spacing w:line="240" w:lineRule="auto"/>
              <w:ind w:right="-72"/>
              <w:jc w:val="right"/>
              <w:rPr>
                <w:rFonts w:cs="Arial"/>
              </w:rPr>
            </w:pPr>
          </w:p>
        </w:tc>
      </w:tr>
      <w:tr w:rsidR="00753C70" w:rsidRPr="0018668F" w14:paraId="5389B65C" w14:textId="77777777" w:rsidTr="004C7B32">
        <w:trPr>
          <w:cantSplit/>
        </w:trPr>
        <w:tc>
          <w:tcPr>
            <w:tcW w:w="5850" w:type="dxa"/>
          </w:tcPr>
          <w:p w14:paraId="0257DACD" w14:textId="4DE71768" w:rsidR="00753C70" w:rsidRPr="0018668F" w:rsidRDefault="00753C70" w:rsidP="00045A70">
            <w:pPr>
              <w:spacing w:line="240" w:lineRule="auto"/>
              <w:ind w:left="-101"/>
              <w:jc w:val="thaiDistribute"/>
              <w:rPr>
                <w:rFonts w:cs="Arial"/>
              </w:rPr>
            </w:pPr>
            <w:r w:rsidRPr="0018668F">
              <w:rPr>
                <w:rFonts w:cs="Arial"/>
              </w:rPr>
              <w:t xml:space="preserve">   during the year (</w:t>
            </w:r>
            <w:r w:rsidR="008274E9" w:rsidRPr="0018668F">
              <w:rPr>
                <w:rFonts w:cs="Arial"/>
                <w:szCs w:val="25"/>
              </w:rPr>
              <w:t xml:space="preserve">Million </w:t>
            </w:r>
            <w:r w:rsidRPr="0018668F">
              <w:rPr>
                <w:rFonts w:cs="Arial"/>
              </w:rPr>
              <w:t>shares)</w:t>
            </w:r>
          </w:p>
        </w:tc>
        <w:tc>
          <w:tcPr>
            <w:tcW w:w="1584" w:type="dxa"/>
            <w:shd w:val="clear" w:color="auto" w:fill="FAFAFA"/>
          </w:tcPr>
          <w:p w14:paraId="7F718DC3" w14:textId="395AAC20" w:rsidR="00753C70" w:rsidRPr="0018668F" w:rsidRDefault="001D59BF" w:rsidP="001D59BF">
            <w:pPr>
              <w:spacing w:line="240" w:lineRule="auto"/>
              <w:ind w:right="-72"/>
              <w:jc w:val="right"/>
              <w:rPr>
                <w:rFonts w:cs="Arial"/>
                <w:lang w:val="en-GB"/>
              </w:rPr>
            </w:pPr>
            <w:r w:rsidRPr="0018668F">
              <w:rPr>
                <w:rFonts w:cs="Arial"/>
                <w:lang w:val="en-GB"/>
              </w:rPr>
              <w:t>7</w:t>
            </w:r>
          </w:p>
        </w:tc>
        <w:tc>
          <w:tcPr>
            <w:tcW w:w="1584" w:type="dxa"/>
          </w:tcPr>
          <w:p w14:paraId="425860E3" w14:textId="5BA00A7F" w:rsidR="00753C70" w:rsidRPr="0018668F" w:rsidRDefault="00753C70" w:rsidP="001D59BF">
            <w:pPr>
              <w:spacing w:line="240" w:lineRule="auto"/>
              <w:ind w:right="-72"/>
              <w:jc w:val="right"/>
              <w:rPr>
                <w:rFonts w:cs="Arial"/>
                <w:lang w:val="en-GB"/>
              </w:rPr>
            </w:pPr>
            <w:r w:rsidRPr="0018668F">
              <w:rPr>
                <w:rFonts w:cs="Arial"/>
                <w:lang w:val="en-GB"/>
              </w:rPr>
              <w:t>7</w:t>
            </w:r>
          </w:p>
        </w:tc>
      </w:tr>
      <w:tr w:rsidR="00753C70" w:rsidRPr="0018668F" w14:paraId="4180E16A" w14:textId="77777777" w:rsidTr="004C7B32">
        <w:trPr>
          <w:cantSplit/>
        </w:trPr>
        <w:tc>
          <w:tcPr>
            <w:tcW w:w="5850" w:type="dxa"/>
          </w:tcPr>
          <w:p w14:paraId="6525D5B7" w14:textId="77777777" w:rsidR="00753C70" w:rsidRPr="0018668F" w:rsidRDefault="00753C70" w:rsidP="00045A70">
            <w:pPr>
              <w:spacing w:line="240" w:lineRule="auto"/>
              <w:ind w:left="-101"/>
              <w:jc w:val="thaiDistribute"/>
              <w:rPr>
                <w:rFonts w:cs="Arial"/>
                <w:lang w:val="en-GB"/>
              </w:rPr>
            </w:pPr>
          </w:p>
        </w:tc>
        <w:tc>
          <w:tcPr>
            <w:tcW w:w="1584" w:type="dxa"/>
            <w:shd w:val="clear" w:color="auto" w:fill="FAFAFA"/>
          </w:tcPr>
          <w:p w14:paraId="7784B5B4" w14:textId="77777777" w:rsidR="00753C70" w:rsidRPr="0018668F" w:rsidRDefault="00753C70" w:rsidP="001D59BF">
            <w:pPr>
              <w:spacing w:line="240" w:lineRule="auto"/>
              <w:ind w:right="-72"/>
              <w:jc w:val="right"/>
              <w:rPr>
                <w:rFonts w:cs="Arial"/>
              </w:rPr>
            </w:pPr>
          </w:p>
        </w:tc>
        <w:tc>
          <w:tcPr>
            <w:tcW w:w="1584" w:type="dxa"/>
          </w:tcPr>
          <w:p w14:paraId="393BADA2" w14:textId="77777777" w:rsidR="00753C70" w:rsidRPr="0018668F" w:rsidRDefault="00753C70" w:rsidP="001D59BF">
            <w:pPr>
              <w:spacing w:line="240" w:lineRule="auto"/>
              <w:ind w:right="-72"/>
              <w:jc w:val="right"/>
              <w:rPr>
                <w:rFonts w:cs="Arial"/>
              </w:rPr>
            </w:pPr>
          </w:p>
        </w:tc>
      </w:tr>
      <w:tr w:rsidR="00753C70" w:rsidRPr="0018668F" w14:paraId="4225CBA6" w14:textId="77777777" w:rsidTr="004C7B32">
        <w:trPr>
          <w:cantSplit/>
          <w:trHeight w:val="153"/>
        </w:trPr>
        <w:tc>
          <w:tcPr>
            <w:tcW w:w="5850" w:type="dxa"/>
          </w:tcPr>
          <w:p w14:paraId="085476E1" w14:textId="4180E68B" w:rsidR="00753C70" w:rsidRPr="0018668F" w:rsidRDefault="00753C70" w:rsidP="00045A70">
            <w:pPr>
              <w:spacing w:line="240" w:lineRule="auto"/>
              <w:ind w:left="-101"/>
              <w:jc w:val="thaiDistribute"/>
              <w:rPr>
                <w:rFonts w:cs="Arial"/>
                <w:lang w:val="en-GB"/>
              </w:rPr>
            </w:pPr>
            <w:r w:rsidRPr="0018668F">
              <w:rPr>
                <w:rFonts w:cs="Arial"/>
              </w:rPr>
              <w:t>Basic loss per share (Baht)</w:t>
            </w:r>
          </w:p>
        </w:tc>
        <w:tc>
          <w:tcPr>
            <w:tcW w:w="1584" w:type="dxa"/>
            <w:shd w:val="clear" w:color="auto" w:fill="FAFAFA"/>
          </w:tcPr>
          <w:p w14:paraId="2B614146" w14:textId="61AC3AEF" w:rsidR="00753C70" w:rsidRPr="0018668F" w:rsidRDefault="001D59BF" w:rsidP="001D59BF">
            <w:pPr>
              <w:spacing w:line="240" w:lineRule="auto"/>
              <w:ind w:right="-72"/>
              <w:jc w:val="right"/>
              <w:rPr>
                <w:rFonts w:cs="Arial"/>
                <w:noProof/>
                <w:snapToGrid w:val="0"/>
              </w:rPr>
            </w:pPr>
            <w:r w:rsidRPr="0018668F">
              <w:rPr>
                <w:rFonts w:cs="Arial"/>
                <w:noProof/>
                <w:snapToGrid w:val="0"/>
              </w:rPr>
              <w:t>(4.39)</w:t>
            </w:r>
          </w:p>
        </w:tc>
        <w:tc>
          <w:tcPr>
            <w:tcW w:w="1584" w:type="dxa"/>
          </w:tcPr>
          <w:p w14:paraId="4D11E25C" w14:textId="4BB7AD81" w:rsidR="00753C70" w:rsidRPr="0018668F" w:rsidRDefault="00753C70" w:rsidP="001D59BF">
            <w:pPr>
              <w:spacing w:line="240" w:lineRule="auto"/>
              <w:ind w:right="-72"/>
              <w:jc w:val="right"/>
              <w:rPr>
                <w:rFonts w:cs="Arial"/>
                <w:noProof/>
                <w:snapToGrid w:val="0"/>
              </w:rPr>
            </w:pPr>
            <w:r w:rsidRPr="0018668F">
              <w:rPr>
                <w:rFonts w:cs="Arial"/>
                <w:noProof/>
                <w:snapToGrid w:val="0"/>
              </w:rPr>
              <w:t>(23.77)</w:t>
            </w:r>
          </w:p>
        </w:tc>
      </w:tr>
    </w:tbl>
    <w:p w14:paraId="3F026C2E" w14:textId="77777777" w:rsidR="00CB65AB" w:rsidRPr="0018668F" w:rsidRDefault="00CB65AB" w:rsidP="00045A70">
      <w:pPr>
        <w:tabs>
          <w:tab w:val="left" w:pos="540"/>
        </w:tabs>
        <w:spacing w:line="240" w:lineRule="auto"/>
        <w:jc w:val="thaiDistribute"/>
        <w:rPr>
          <w:rFonts w:cs="Arial"/>
        </w:rPr>
      </w:pPr>
    </w:p>
    <w:p w14:paraId="08D7D64D" w14:textId="77777777" w:rsidR="00666E65" w:rsidRPr="0018668F" w:rsidRDefault="00CB65AB" w:rsidP="00045A70">
      <w:pPr>
        <w:tabs>
          <w:tab w:val="left" w:pos="540"/>
        </w:tabs>
        <w:spacing w:line="240" w:lineRule="auto"/>
        <w:jc w:val="thaiDistribute"/>
        <w:rPr>
          <w:rFonts w:cs="Arial"/>
        </w:rPr>
      </w:pPr>
      <w:r w:rsidRPr="0018668F">
        <w:rPr>
          <w:rFonts w:cs="Arial"/>
        </w:rPr>
        <w:t>There are no dilutive potential ordinary shares in issue during the years presented.</w:t>
      </w:r>
    </w:p>
    <w:p w14:paraId="17EF7421" w14:textId="1D442615" w:rsidR="00D37713" w:rsidRDefault="00D37713" w:rsidP="00045A70">
      <w:pPr>
        <w:tabs>
          <w:tab w:val="left" w:pos="540"/>
        </w:tabs>
        <w:spacing w:line="240" w:lineRule="auto"/>
        <w:jc w:val="thaiDistribute"/>
        <w:rPr>
          <w:rFonts w:cstheme="minorBidi"/>
        </w:rPr>
      </w:pPr>
    </w:p>
    <w:p w14:paraId="5A75A2E8" w14:textId="6DF78FB8" w:rsidR="00724D53" w:rsidRPr="004452D3" w:rsidRDefault="00724D53">
      <w:pPr>
        <w:spacing w:line="240" w:lineRule="auto"/>
        <w:rPr>
          <w:rFonts w:cs="Arial"/>
          <w:cs/>
        </w:rPr>
      </w:pPr>
      <w:r w:rsidRPr="004452D3">
        <w:rPr>
          <w:rFonts w:cs="Arial"/>
          <w:cs/>
        </w:rPr>
        <w:br w:type="page"/>
      </w:r>
    </w:p>
    <w:p w14:paraId="100A0B16" w14:textId="77777777" w:rsidR="00F802C3" w:rsidRPr="0018668F" w:rsidRDefault="00F802C3" w:rsidP="00045A70">
      <w:pPr>
        <w:tabs>
          <w:tab w:val="left" w:pos="540"/>
        </w:tabs>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18668F" w14:paraId="00C79CA4" w14:textId="77777777" w:rsidTr="005E2376">
        <w:trPr>
          <w:trHeight w:val="389"/>
        </w:trPr>
        <w:tc>
          <w:tcPr>
            <w:tcW w:w="9029" w:type="dxa"/>
            <w:shd w:val="clear" w:color="auto" w:fill="FFA543"/>
            <w:vAlign w:val="center"/>
          </w:tcPr>
          <w:p w14:paraId="77833CFD" w14:textId="53BDC503" w:rsidR="008733B4" w:rsidRPr="0018668F" w:rsidRDefault="008733B4"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EA04FE">
              <w:rPr>
                <w:rFonts w:cs="Arial"/>
                <w:b/>
                <w:bCs/>
                <w:color w:val="FFFFFF"/>
              </w:rPr>
              <w:t>2</w:t>
            </w:r>
            <w:r w:rsidR="00773C97">
              <w:rPr>
                <w:rFonts w:cs="Arial"/>
                <w:b/>
                <w:bCs/>
                <w:color w:val="FFFFFF"/>
              </w:rPr>
              <w:t>8</w:t>
            </w:r>
            <w:r w:rsidRPr="0018668F">
              <w:rPr>
                <w:rFonts w:cs="Arial"/>
                <w:b/>
                <w:bCs/>
                <w:color w:val="FFFFFF"/>
              </w:rPr>
              <w:tab/>
              <w:t>Cash flows from operating activities</w:t>
            </w:r>
          </w:p>
        </w:tc>
      </w:tr>
    </w:tbl>
    <w:p w14:paraId="04D0F442" w14:textId="77777777" w:rsidR="008733B4" w:rsidRPr="0018668F" w:rsidRDefault="008733B4" w:rsidP="00045A70">
      <w:pPr>
        <w:spacing w:line="240" w:lineRule="auto"/>
        <w:jc w:val="thaiDistribute"/>
        <w:rPr>
          <w:rFonts w:cs="Arial"/>
        </w:rPr>
      </w:pPr>
    </w:p>
    <w:p w14:paraId="5F372FB0" w14:textId="671AA573" w:rsidR="00CB65AB" w:rsidRPr="0018668F" w:rsidRDefault="00CB65AB" w:rsidP="00045A70">
      <w:pPr>
        <w:spacing w:line="240" w:lineRule="auto"/>
        <w:jc w:val="thaiDistribute"/>
        <w:rPr>
          <w:rFonts w:cs="Arial"/>
          <w:lang w:val="en-GB"/>
        </w:rPr>
      </w:pPr>
      <w:r w:rsidRPr="0018668F">
        <w:rPr>
          <w:rFonts w:cs="Arial"/>
          <w:lang w:val="en-GB"/>
        </w:rPr>
        <w:t>Reconciliation of net profit</w:t>
      </w:r>
      <w:r w:rsidR="0095069D" w:rsidRPr="0018668F">
        <w:rPr>
          <w:rFonts w:cs="Arial"/>
          <w:cs/>
          <w:lang w:val="en-GB"/>
        </w:rPr>
        <w:t xml:space="preserve"> </w:t>
      </w:r>
      <w:r w:rsidR="0095069D" w:rsidRPr="0018668F">
        <w:rPr>
          <w:rFonts w:cs="Arial"/>
        </w:rPr>
        <w:t>(</w:t>
      </w:r>
      <w:r w:rsidR="00AD766C" w:rsidRPr="0018668F">
        <w:rPr>
          <w:rFonts w:cs="Arial"/>
          <w:lang w:val="en-GB"/>
        </w:rPr>
        <w:t>loss)</w:t>
      </w:r>
      <w:r w:rsidRPr="0018668F">
        <w:rPr>
          <w:rFonts w:cs="Arial"/>
          <w:lang w:val="en-GB"/>
        </w:rPr>
        <w:t xml:space="preserve"> before income tax to cash flows from operating activities:</w:t>
      </w:r>
    </w:p>
    <w:p w14:paraId="632D629D" w14:textId="77777777" w:rsidR="00CB65AB" w:rsidRPr="0018668F" w:rsidRDefault="00CB65AB" w:rsidP="00045A70">
      <w:pPr>
        <w:spacing w:line="240" w:lineRule="auto"/>
        <w:jc w:val="thaiDistribute"/>
        <w:rPr>
          <w:rFonts w:cs="Arial"/>
        </w:rPr>
      </w:pPr>
    </w:p>
    <w:tbl>
      <w:tblPr>
        <w:tblW w:w="9005" w:type="dxa"/>
        <w:tblLayout w:type="fixed"/>
        <w:tblLook w:val="0000" w:firstRow="0" w:lastRow="0" w:firstColumn="0" w:lastColumn="0" w:noHBand="0" w:noVBand="0"/>
      </w:tblPr>
      <w:tblGrid>
        <w:gridCol w:w="4982"/>
        <w:gridCol w:w="855"/>
        <w:gridCol w:w="1584"/>
        <w:gridCol w:w="1584"/>
      </w:tblGrid>
      <w:tr w:rsidR="00666E65" w:rsidRPr="0018668F" w14:paraId="36ED3B96" w14:textId="77777777" w:rsidTr="004C7B32">
        <w:tc>
          <w:tcPr>
            <w:tcW w:w="4982" w:type="dxa"/>
            <w:vAlign w:val="bottom"/>
          </w:tcPr>
          <w:p w14:paraId="5F2CFC4C" w14:textId="77777777" w:rsidR="00666E65" w:rsidRPr="0018668F" w:rsidRDefault="00666E65" w:rsidP="00724D53">
            <w:pPr>
              <w:spacing w:line="240" w:lineRule="auto"/>
              <w:ind w:left="-109"/>
              <w:jc w:val="thaiDistribute"/>
              <w:rPr>
                <w:rFonts w:cs="Arial"/>
                <w:b/>
                <w:bCs/>
              </w:rPr>
            </w:pPr>
          </w:p>
        </w:tc>
        <w:tc>
          <w:tcPr>
            <w:tcW w:w="855" w:type="dxa"/>
            <w:tcBorders>
              <w:top w:val="single" w:sz="4" w:space="0" w:color="auto"/>
            </w:tcBorders>
            <w:vAlign w:val="bottom"/>
          </w:tcPr>
          <w:p w14:paraId="5BD7D297" w14:textId="77777777" w:rsidR="00666E65" w:rsidRPr="0018668F" w:rsidRDefault="00666E65" w:rsidP="00C17F18">
            <w:pPr>
              <w:spacing w:line="240" w:lineRule="auto"/>
              <w:ind w:right="-72"/>
              <w:jc w:val="center"/>
              <w:rPr>
                <w:rFonts w:cs="Arial"/>
                <w:b/>
                <w:bCs/>
              </w:rPr>
            </w:pPr>
          </w:p>
        </w:tc>
        <w:tc>
          <w:tcPr>
            <w:tcW w:w="1584" w:type="dxa"/>
            <w:tcBorders>
              <w:top w:val="single" w:sz="4" w:space="0" w:color="auto"/>
            </w:tcBorders>
            <w:shd w:val="clear" w:color="auto" w:fill="auto"/>
            <w:vAlign w:val="bottom"/>
          </w:tcPr>
          <w:p w14:paraId="01B6C2AD" w14:textId="0B7E16D1" w:rsidR="00666E65" w:rsidRPr="0018668F" w:rsidRDefault="008427DA" w:rsidP="00B132F6">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5B5715D4" w14:textId="68CE1DA9" w:rsidR="00666E65" w:rsidRPr="0018668F" w:rsidRDefault="00DD3350" w:rsidP="00B132F6">
            <w:pPr>
              <w:spacing w:line="240" w:lineRule="auto"/>
              <w:ind w:right="-72"/>
              <w:jc w:val="right"/>
              <w:rPr>
                <w:rFonts w:cs="Arial"/>
                <w:b/>
                <w:bCs/>
              </w:rPr>
            </w:pPr>
            <w:r w:rsidRPr="0018668F">
              <w:rPr>
                <w:rFonts w:cs="Arial"/>
                <w:b/>
                <w:bCs/>
                <w:lang w:val="en-GB"/>
              </w:rPr>
              <w:t>2020</w:t>
            </w:r>
          </w:p>
        </w:tc>
      </w:tr>
      <w:tr w:rsidR="00666E65" w:rsidRPr="0018668F" w14:paraId="47E2071B" w14:textId="77777777" w:rsidTr="004C7B32">
        <w:tc>
          <w:tcPr>
            <w:tcW w:w="4982" w:type="dxa"/>
            <w:vAlign w:val="bottom"/>
          </w:tcPr>
          <w:p w14:paraId="4613C49B" w14:textId="77777777" w:rsidR="00666E65" w:rsidRPr="0018668F" w:rsidRDefault="00666E65" w:rsidP="00724D53">
            <w:pPr>
              <w:spacing w:line="240" w:lineRule="auto"/>
              <w:ind w:left="-109"/>
              <w:jc w:val="thaiDistribute"/>
              <w:rPr>
                <w:rFonts w:cs="Arial"/>
              </w:rPr>
            </w:pPr>
          </w:p>
        </w:tc>
        <w:tc>
          <w:tcPr>
            <w:tcW w:w="855" w:type="dxa"/>
            <w:tcBorders>
              <w:bottom w:val="single" w:sz="4" w:space="0" w:color="auto"/>
            </w:tcBorders>
            <w:shd w:val="clear" w:color="auto" w:fill="auto"/>
            <w:vAlign w:val="bottom"/>
          </w:tcPr>
          <w:p w14:paraId="7F6A4359" w14:textId="77777777" w:rsidR="00666E65" w:rsidRPr="0018668F" w:rsidRDefault="00666E65" w:rsidP="00C17F18">
            <w:pPr>
              <w:spacing w:line="240" w:lineRule="auto"/>
              <w:ind w:right="-72"/>
              <w:jc w:val="center"/>
              <w:rPr>
                <w:rFonts w:cs="Arial"/>
                <w:b/>
                <w:bCs/>
              </w:rPr>
            </w:pPr>
            <w:r w:rsidRPr="0018668F">
              <w:rPr>
                <w:rFonts w:cs="Arial"/>
                <w:b/>
                <w:bCs/>
              </w:rPr>
              <w:t>Notes</w:t>
            </w:r>
          </w:p>
        </w:tc>
        <w:tc>
          <w:tcPr>
            <w:tcW w:w="1584" w:type="dxa"/>
            <w:tcBorders>
              <w:bottom w:val="single" w:sz="4" w:space="0" w:color="auto"/>
            </w:tcBorders>
            <w:shd w:val="clear" w:color="auto" w:fill="auto"/>
            <w:vAlign w:val="bottom"/>
          </w:tcPr>
          <w:p w14:paraId="6042D824" w14:textId="66DB4369" w:rsidR="00666E65" w:rsidRPr="0018668F" w:rsidRDefault="008274E9" w:rsidP="00B132F6">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2AA6B3C1" w14:textId="7F6ACF0A" w:rsidR="00666E65" w:rsidRPr="0018668F" w:rsidRDefault="00666E65" w:rsidP="00B132F6">
            <w:pPr>
              <w:spacing w:line="240" w:lineRule="auto"/>
              <w:ind w:right="-72"/>
              <w:jc w:val="right"/>
              <w:rPr>
                <w:rFonts w:cs="Arial"/>
                <w:b/>
                <w:bCs/>
              </w:rPr>
            </w:pPr>
            <w:r w:rsidRPr="0018668F">
              <w:rPr>
                <w:rFonts w:cs="Arial"/>
                <w:b/>
                <w:bCs/>
                <w:snapToGrid w:val="0"/>
                <w:lang w:eastAsia="th-TH"/>
              </w:rPr>
              <w:t>Baht</w:t>
            </w:r>
          </w:p>
        </w:tc>
        <w:tc>
          <w:tcPr>
            <w:tcW w:w="1584" w:type="dxa"/>
            <w:tcBorders>
              <w:bottom w:val="single" w:sz="4" w:space="0" w:color="auto"/>
            </w:tcBorders>
            <w:shd w:val="clear" w:color="auto" w:fill="auto"/>
            <w:vAlign w:val="bottom"/>
          </w:tcPr>
          <w:p w14:paraId="6E8FDB2D" w14:textId="58110F01" w:rsidR="00666E65" w:rsidRPr="0018668F" w:rsidRDefault="008274E9" w:rsidP="00B132F6">
            <w:pPr>
              <w:spacing w:line="240" w:lineRule="auto"/>
              <w:ind w:right="-72"/>
              <w:jc w:val="right"/>
              <w:rPr>
                <w:rFonts w:cs="Arial"/>
                <w:b/>
                <w:bCs/>
                <w:snapToGrid w:val="0"/>
                <w:lang w:eastAsia="th-TH"/>
              </w:rPr>
            </w:pPr>
            <w:r w:rsidRPr="0018668F">
              <w:rPr>
                <w:rFonts w:cs="Arial"/>
                <w:b/>
                <w:bCs/>
                <w:snapToGrid w:val="0"/>
                <w:lang w:eastAsia="th-TH"/>
              </w:rPr>
              <w:t xml:space="preserve">Million </w:t>
            </w:r>
          </w:p>
          <w:p w14:paraId="584AC7DB" w14:textId="1FD8477C" w:rsidR="00666E65" w:rsidRPr="0018668F" w:rsidRDefault="00666E65" w:rsidP="00B132F6">
            <w:pPr>
              <w:spacing w:line="240" w:lineRule="auto"/>
              <w:ind w:right="-72"/>
              <w:jc w:val="right"/>
              <w:rPr>
                <w:rFonts w:cs="Arial"/>
                <w:b/>
                <w:bCs/>
              </w:rPr>
            </w:pPr>
            <w:r w:rsidRPr="0018668F">
              <w:rPr>
                <w:rFonts w:cs="Arial"/>
                <w:b/>
                <w:bCs/>
                <w:snapToGrid w:val="0"/>
                <w:lang w:eastAsia="th-TH"/>
              </w:rPr>
              <w:t>Baht</w:t>
            </w:r>
          </w:p>
        </w:tc>
      </w:tr>
      <w:tr w:rsidR="00666E65" w:rsidRPr="0018668F" w14:paraId="4AEB2171" w14:textId="77777777" w:rsidTr="004C7B32">
        <w:tc>
          <w:tcPr>
            <w:tcW w:w="4982" w:type="dxa"/>
            <w:vAlign w:val="bottom"/>
          </w:tcPr>
          <w:p w14:paraId="45377BE3" w14:textId="77777777" w:rsidR="00666E65" w:rsidRPr="0018668F" w:rsidRDefault="00666E65" w:rsidP="00724D53">
            <w:pPr>
              <w:spacing w:line="240" w:lineRule="auto"/>
              <w:ind w:left="-109"/>
              <w:jc w:val="thaiDistribute"/>
              <w:rPr>
                <w:rFonts w:cs="Arial"/>
              </w:rPr>
            </w:pPr>
          </w:p>
        </w:tc>
        <w:tc>
          <w:tcPr>
            <w:tcW w:w="855" w:type="dxa"/>
            <w:tcBorders>
              <w:top w:val="single" w:sz="4" w:space="0" w:color="auto"/>
            </w:tcBorders>
            <w:vAlign w:val="bottom"/>
          </w:tcPr>
          <w:p w14:paraId="7C988E93" w14:textId="77777777" w:rsidR="00666E65" w:rsidRPr="0018668F" w:rsidRDefault="00666E65" w:rsidP="00C17F18">
            <w:pPr>
              <w:spacing w:line="240" w:lineRule="auto"/>
              <w:ind w:right="-72"/>
              <w:jc w:val="center"/>
              <w:rPr>
                <w:rFonts w:cs="Arial"/>
                <w:lang w:val="en-GB"/>
              </w:rPr>
            </w:pPr>
          </w:p>
        </w:tc>
        <w:tc>
          <w:tcPr>
            <w:tcW w:w="1584" w:type="dxa"/>
            <w:tcBorders>
              <w:top w:val="single" w:sz="4" w:space="0" w:color="auto"/>
            </w:tcBorders>
            <w:shd w:val="clear" w:color="auto" w:fill="FAFAFA"/>
            <w:vAlign w:val="bottom"/>
          </w:tcPr>
          <w:p w14:paraId="03A298D0" w14:textId="77777777" w:rsidR="00666E65" w:rsidRPr="0018668F" w:rsidRDefault="00666E65" w:rsidP="00B132F6">
            <w:pPr>
              <w:spacing w:line="240" w:lineRule="auto"/>
              <w:ind w:right="-72"/>
              <w:jc w:val="right"/>
              <w:rPr>
                <w:rFonts w:cs="Arial"/>
                <w:lang w:val="en-GB"/>
              </w:rPr>
            </w:pPr>
          </w:p>
        </w:tc>
        <w:tc>
          <w:tcPr>
            <w:tcW w:w="1584" w:type="dxa"/>
            <w:tcBorders>
              <w:top w:val="single" w:sz="4" w:space="0" w:color="auto"/>
            </w:tcBorders>
            <w:vAlign w:val="bottom"/>
          </w:tcPr>
          <w:p w14:paraId="0FCD1D56" w14:textId="77777777" w:rsidR="00666E65" w:rsidRPr="0018668F" w:rsidRDefault="00666E65" w:rsidP="00B132F6">
            <w:pPr>
              <w:spacing w:line="240" w:lineRule="auto"/>
              <w:ind w:right="-72"/>
              <w:jc w:val="right"/>
              <w:rPr>
                <w:rFonts w:cs="Arial"/>
                <w:lang w:val="en-GB"/>
              </w:rPr>
            </w:pPr>
          </w:p>
        </w:tc>
      </w:tr>
      <w:tr w:rsidR="00753C70" w:rsidRPr="0018668F" w14:paraId="2C937533" w14:textId="77777777" w:rsidTr="004C7B32">
        <w:tc>
          <w:tcPr>
            <w:tcW w:w="4982" w:type="dxa"/>
            <w:vAlign w:val="bottom"/>
          </w:tcPr>
          <w:p w14:paraId="396EC48B" w14:textId="7686DF9D" w:rsidR="00753C70" w:rsidRPr="0018668F" w:rsidRDefault="00753C70" w:rsidP="00724D53">
            <w:pPr>
              <w:spacing w:line="240" w:lineRule="auto"/>
              <w:ind w:left="-109"/>
              <w:jc w:val="thaiDistribute"/>
              <w:rPr>
                <w:rFonts w:cs="Arial"/>
              </w:rPr>
            </w:pPr>
            <w:r w:rsidRPr="0018668F">
              <w:rPr>
                <w:rFonts w:cs="Arial"/>
              </w:rPr>
              <w:t>Net loss before income tax</w:t>
            </w:r>
          </w:p>
        </w:tc>
        <w:tc>
          <w:tcPr>
            <w:tcW w:w="855" w:type="dxa"/>
            <w:vAlign w:val="bottom"/>
          </w:tcPr>
          <w:p w14:paraId="6976CFD3" w14:textId="77777777" w:rsidR="00753C70" w:rsidRPr="0018668F" w:rsidRDefault="00753C70" w:rsidP="00C17F18">
            <w:pPr>
              <w:spacing w:line="240" w:lineRule="auto"/>
              <w:ind w:right="-72"/>
              <w:jc w:val="center"/>
              <w:rPr>
                <w:rFonts w:cs="Arial"/>
              </w:rPr>
            </w:pPr>
          </w:p>
        </w:tc>
        <w:tc>
          <w:tcPr>
            <w:tcW w:w="1584" w:type="dxa"/>
            <w:shd w:val="clear" w:color="auto" w:fill="FAFAFA"/>
            <w:vAlign w:val="bottom"/>
          </w:tcPr>
          <w:p w14:paraId="0E0FCEDC" w14:textId="3C80E782" w:rsidR="00753C70" w:rsidRPr="0018668F" w:rsidRDefault="00B34481" w:rsidP="00B132F6">
            <w:pPr>
              <w:spacing w:line="240" w:lineRule="auto"/>
              <w:ind w:right="-72"/>
              <w:jc w:val="right"/>
              <w:rPr>
                <w:rFonts w:cs="Arial"/>
                <w:lang w:val="en-GB"/>
              </w:rPr>
            </w:pPr>
            <w:r w:rsidRPr="0018668F">
              <w:rPr>
                <w:rFonts w:cs="Arial"/>
                <w:lang w:val="en-GB"/>
              </w:rPr>
              <w:t>(3</w:t>
            </w:r>
            <w:r w:rsidR="008D2114">
              <w:rPr>
                <w:rFonts w:cs="Arial"/>
                <w:lang w:val="en-GB"/>
              </w:rPr>
              <w:t>8</w:t>
            </w:r>
            <w:r w:rsidRPr="0018668F">
              <w:rPr>
                <w:rFonts w:cs="Arial"/>
                <w:lang w:val="en-GB"/>
              </w:rPr>
              <w:t>)</w:t>
            </w:r>
          </w:p>
        </w:tc>
        <w:tc>
          <w:tcPr>
            <w:tcW w:w="1584" w:type="dxa"/>
            <w:vAlign w:val="bottom"/>
          </w:tcPr>
          <w:p w14:paraId="0F7F9568" w14:textId="6A76E0C7" w:rsidR="00753C70" w:rsidRPr="0018668F" w:rsidRDefault="00753C70" w:rsidP="00B132F6">
            <w:pPr>
              <w:spacing w:line="240" w:lineRule="auto"/>
              <w:ind w:right="-72"/>
              <w:jc w:val="right"/>
              <w:rPr>
                <w:rFonts w:cs="Arial"/>
                <w:lang w:val="en-GB"/>
              </w:rPr>
            </w:pPr>
            <w:r w:rsidRPr="0018668F">
              <w:rPr>
                <w:rFonts w:cs="Arial"/>
                <w:lang w:val="en-GB"/>
              </w:rPr>
              <w:t>(180)</w:t>
            </w:r>
          </w:p>
        </w:tc>
      </w:tr>
      <w:tr w:rsidR="00753C70" w:rsidRPr="0018668F" w14:paraId="290BF486" w14:textId="77777777" w:rsidTr="004C7B32">
        <w:tc>
          <w:tcPr>
            <w:tcW w:w="4982" w:type="dxa"/>
            <w:vAlign w:val="bottom"/>
          </w:tcPr>
          <w:p w14:paraId="3003E4C5" w14:textId="77777777" w:rsidR="00753C70" w:rsidRPr="0018668F" w:rsidRDefault="00753C70" w:rsidP="00724D53">
            <w:pPr>
              <w:spacing w:line="240" w:lineRule="auto"/>
              <w:ind w:left="-109"/>
              <w:jc w:val="thaiDistribute"/>
              <w:rPr>
                <w:rFonts w:cs="Arial"/>
              </w:rPr>
            </w:pPr>
          </w:p>
        </w:tc>
        <w:tc>
          <w:tcPr>
            <w:tcW w:w="855" w:type="dxa"/>
            <w:vAlign w:val="bottom"/>
          </w:tcPr>
          <w:p w14:paraId="206C18BC" w14:textId="77777777" w:rsidR="00753C70" w:rsidRPr="0018668F" w:rsidRDefault="00753C70" w:rsidP="00C17F18">
            <w:pPr>
              <w:spacing w:line="240" w:lineRule="auto"/>
              <w:ind w:right="-72"/>
              <w:jc w:val="center"/>
              <w:rPr>
                <w:rFonts w:cs="Arial"/>
                <w:lang w:val="en-GB"/>
              </w:rPr>
            </w:pPr>
          </w:p>
        </w:tc>
        <w:tc>
          <w:tcPr>
            <w:tcW w:w="1584" w:type="dxa"/>
            <w:shd w:val="clear" w:color="auto" w:fill="FAFAFA"/>
            <w:vAlign w:val="bottom"/>
          </w:tcPr>
          <w:p w14:paraId="6DFD9C7E" w14:textId="77777777" w:rsidR="00753C70" w:rsidRPr="0018668F" w:rsidRDefault="00753C70" w:rsidP="00B132F6">
            <w:pPr>
              <w:spacing w:line="240" w:lineRule="auto"/>
              <w:ind w:right="-72"/>
              <w:jc w:val="right"/>
              <w:rPr>
                <w:rFonts w:cs="Arial"/>
                <w:lang w:val="en-GB"/>
              </w:rPr>
            </w:pPr>
          </w:p>
        </w:tc>
        <w:tc>
          <w:tcPr>
            <w:tcW w:w="1584" w:type="dxa"/>
            <w:vAlign w:val="bottom"/>
          </w:tcPr>
          <w:p w14:paraId="35697074" w14:textId="77777777" w:rsidR="00753C70" w:rsidRPr="0018668F" w:rsidRDefault="00753C70" w:rsidP="00B132F6">
            <w:pPr>
              <w:spacing w:line="240" w:lineRule="auto"/>
              <w:ind w:right="-72"/>
              <w:jc w:val="right"/>
              <w:rPr>
                <w:rFonts w:cs="Arial"/>
                <w:lang w:val="en-GB"/>
              </w:rPr>
            </w:pPr>
          </w:p>
        </w:tc>
      </w:tr>
      <w:tr w:rsidR="00753C70" w:rsidRPr="0018668F" w14:paraId="7BDB4B73" w14:textId="77777777" w:rsidTr="004C7B32">
        <w:tc>
          <w:tcPr>
            <w:tcW w:w="4982" w:type="dxa"/>
            <w:vAlign w:val="bottom"/>
          </w:tcPr>
          <w:p w14:paraId="4AB07F1D" w14:textId="77777777" w:rsidR="00753C70" w:rsidRPr="0018668F" w:rsidRDefault="00753C70" w:rsidP="00724D53">
            <w:pPr>
              <w:spacing w:line="240" w:lineRule="auto"/>
              <w:ind w:left="-109"/>
              <w:jc w:val="thaiDistribute"/>
              <w:rPr>
                <w:rFonts w:cs="Arial"/>
              </w:rPr>
            </w:pPr>
            <w:r w:rsidRPr="0018668F">
              <w:rPr>
                <w:rFonts w:cs="Arial"/>
              </w:rPr>
              <w:t>Adjustments for:</w:t>
            </w:r>
          </w:p>
        </w:tc>
        <w:tc>
          <w:tcPr>
            <w:tcW w:w="855" w:type="dxa"/>
            <w:vAlign w:val="bottom"/>
          </w:tcPr>
          <w:p w14:paraId="70094B7B" w14:textId="77777777" w:rsidR="00753C70" w:rsidRPr="0018668F" w:rsidRDefault="00753C70" w:rsidP="00C17F18">
            <w:pPr>
              <w:spacing w:line="240" w:lineRule="auto"/>
              <w:ind w:right="-72"/>
              <w:jc w:val="center"/>
              <w:rPr>
                <w:rFonts w:cs="Arial"/>
              </w:rPr>
            </w:pPr>
          </w:p>
        </w:tc>
        <w:tc>
          <w:tcPr>
            <w:tcW w:w="1584" w:type="dxa"/>
            <w:shd w:val="clear" w:color="auto" w:fill="FAFAFA"/>
            <w:vAlign w:val="bottom"/>
          </w:tcPr>
          <w:p w14:paraId="2FA1A69F" w14:textId="77777777" w:rsidR="00753C70" w:rsidRPr="0018668F" w:rsidRDefault="00753C70" w:rsidP="00B132F6">
            <w:pPr>
              <w:spacing w:line="240" w:lineRule="auto"/>
              <w:ind w:right="-72"/>
              <w:jc w:val="right"/>
              <w:rPr>
                <w:rFonts w:cs="Arial"/>
                <w:lang w:val="en-GB"/>
              </w:rPr>
            </w:pPr>
          </w:p>
        </w:tc>
        <w:tc>
          <w:tcPr>
            <w:tcW w:w="1584" w:type="dxa"/>
            <w:vAlign w:val="bottom"/>
          </w:tcPr>
          <w:p w14:paraId="6781DBD4" w14:textId="77777777" w:rsidR="00753C70" w:rsidRPr="0018668F" w:rsidRDefault="00753C70" w:rsidP="00B132F6">
            <w:pPr>
              <w:spacing w:line="240" w:lineRule="auto"/>
              <w:ind w:right="-72"/>
              <w:jc w:val="right"/>
              <w:rPr>
                <w:rFonts w:cs="Arial"/>
                <w:lang w:val="en-GB"/>
              </w:rPr>
            </w:pPr>
          </w:p>
        </w:tc>
      </w:tr>
      <w:tr w:rsidR="00753C70" w:rsidRPr="0018668F" w14:paraId="14FB8617" w14:textId="77777777" w:rsidTr="004C7B32">
        <w:tc>
          <w:tcPr>
            <w:tcW w:w="4982" w:type="dxa"/>
            <w:vAlign w:val="bottom"/>
          </w:tcPr>
          <w:p w14:paraId="5D0E9646" w14:textId="77777777" w:rsidR="00BB0E91" w:rsidRDefault="00753C70" w:rsidP="00724D53">
            <w:pPr>
              <w:spacing w:line="240" w:lineRule="auto"/>
              <w:ind w:left="-109"/>
              <w:jc w:val="thaiDistribute"/>
              <w:rPr>
                <w:rFonts w:cs="Arial"/>
              </w:rPr>
            </w:pPr>
            <w:r w:rsidRPr="0018668F">
              <w:rPr>
                <w:rFonts w:cs="Arial"/>
              </w:rPr>
              <w:t xml:space="preserve">   </w:t>
            </w:r>
            <w:r w:rsidR="00BB0E91">
              <w:rPr>
                <w:rFonts w:cs="Arial"/>
              </w:rPr>
              <w:t xml:space="preserve">Loss on allowance </w:t>
            </w:r>
            <w:r w:rsidRPr="0018668F">
              <w:rPr>
                <w:rFonts w:cs="Arial"/>
              </w:rPr>
              <w:t xml:space="preserve">for net </w:t>
            </w:r>
            <w:proofErr w:type="spellStart"/>
            <w:r w:rsidRPr="0018668F">
              <w:rPr>
                <w:rFonts w:cs="Arial"/>
              </w:rPr>
              <w:t>realisable</w:t>
            </w:r>
            <w:proofErr w:type="spellEnd"/>
            <w:r w:rsidRPr="0018668F">
              <w:rPr>
                <w:rFonts w:cs="Arial"/>
              </w:rPr>
              <w:t xml:space="preserve"> value of</w:t>
            </w:r>
            <w:r w:rsidR="00BB0E91">
              <w:rPr>
                <w:rFonts w:cs="Arial"/>
              </w:rPr>
              <w:t xml:space="preserve"> </w:t>
            </w:r>
          </w:p>
          <w:p w14:paraId="1FE8C704" w14:textId="2CC6BA89" w:rsidR="00753C70" w:rsidRPr="0018668F" w:rsidRDefault="00BB0E91" w:rsidP="00724D53">
            <w:pPr>
              <w:spacing w:line="240" w:lineRule="auto"/>
              <w:ind w:left="-109"/>
              <w:jc w:val="thaiDistribute"/>
              <w:rPr>
                <w:rFonts w:cs="Arial"/>
              </w:rPr>
            </w:pPr>
            <w:r w:rsidRPr="0018668F">
              <w:rPr>
                <w:rFonts w:cs="Arial"/>
                <w:lang w:val="en-GB"/>
              </w:rPr>
              <w:t xml:space="preserve">      </w:t>
            </w:r>
            <w:r w:rsidR="00753C70" w:rsidRPr="0018668F">
              <w:rPr>
                <w:rFonts w:cs="Arial"/>
              </w:rPr>
              <w:t>inventories</w:t>
            </w:r>
          </w:p>
        </w:tc>
        <w:tc>
          <w:tcPr>
            <w:tcW w:w="855" w:type="dxa"/>
            <w:vAlign w:val="bottom"/>
          </w:tcPr>
          <w:p w14:paraId="402798FA" w14:textId="77777777" w:rsidR="00753C70" w:rsidRPr="0018668F" w:rsidRDefault="00753C70" w:rsidP="00C17F18">
            <w:pPr>
              <w:spacing w:line="240" w:lineRule="auto"/>
              <w:ind w:right="-72"/>
              <w:jc w:val="center"/>
              <w:rPr>
                <w:rFonts w:cs="Arial"/>
              </w:rPr>
            </w:pPr>
          </w:p>
        </w:tc>
        <w:tc>
          <w:tcPr>
            <w:tcW w:w="1584" w:type="dxa"/>
            <w:shd w:val="clear" w:color="auto" w:fill="FAFAFA"/>
            <w:vAlign w:val="bottom"/>
          </w:tcPr>
          <w:p w14:paraId="4A249552" w14:textId="125570E8" w:rsidR="00753C70" w:rsidRPr="0018668F" w:rsidRDefault="00B34481" w:rsidP="00B132F6">
            <w:pPr>
              <w:spacing w:line="240" w:lineRule="auto"/>
              <w:ind w:right="-72"/>
              <w:jc w:val="right"/>
              <w:rPr>
                <w:rFonts w:cs="Arial"/>
                <w:lang w:val="en-GB"/>
              </w:rPr>
            </w:pPr>
            <w:r w:rsidRPr="0018668F">
              <w:rPr>
                <w:rFonts w:cs="Arial"/>
                <w:lang w:val="en-GB"/>
              </w:rPr>
              <w:t>15</w:t>
            </w:r>
          </w:p>
        </w:tc>
        <w:tc>
          <w:tcPr>
            <w:tcW w:w="1584" w:type="dxa"/>
            <w:vAlign w:val="bottom"/>
          </w:tcPr>
          <w:p w14:paraId="78815735" w14:textId="39E56C00" w:rsidR="00753C70" w:rsidRPr="0018668F" w:rsidRDefault="00FF1347" w:rsidP="00B132F6">
            <w:pPr>
              <w:spacing w:line="240" w:lineRule="auto"/>
              <w:ind w:right="-72"/>
              <w:jc w:val="right"/>
              <w:rPr>
                <w:rFonts w:cs="Arial"/>
                <w:lang w:val="en-GB"/>
              </w:rPr>
            </w:pPr>
            <w:r w:rsidRPr="0018668F">
              <w:rPr>
                <w:rFonts w:cs="Arial"/>
                <w:lang w:val="en-GB"/>
              </w:rPr>
              <w:t>7</w:t>
            </w:r>
          </w:p>
        </w:tc>
      </w:tr>
      <w:tr w:rsidR="00753C70" w:rsidRPr="0018668F" w14:paraId="353940E2" w14:textId="77777777" w:rsidTr="004C7B32">
        <w:tc>
          <w:tcPr>
            <w:tcW w:w="4982" w:type="dxa"/>
            <w:vAlign w:val="bottom"/>
          </w:tcPr>
          <w:p w14:paraId="1053E152" w14:textId="7CFD66B2" w:rsidR="00753C70" w:rsidRPr="0018668F" w:rsidRDefault="00753C70" w:rsidP="00724D53">
            <w:pPr>
              <w:spacing w:line="240" w:lineRule="auto"/>
              <w:ind w:left="-109"/>
              <w:jc w:val="thaiDistribute"/>
              <w:rPr>
                <w:rFonts w:cs="Arial"/>
                <w:lang w:val="en-GB"/>
              </w:rPr>
            </w:pPr>
            <w:r w:rsidRPr="0018668F">
              <w:rPr>
                <w:rFonts w:cs="Arial"/>
              </w:rPr>
              <w:t xml:space="preserve">   Depreciation</w:t>
            </w:r>
            <w:r w:rsidR="00B34481" w:rsidRPr="0018668F">
              <w:rPr>
                <w:rFonts w:cs="Arial"/>
              </w:rPr>
              <w:t xml:space="preserve"> and </w:t>
            </w:r>
            <w:proofErr w:type="spellStart"/>
            <w:r w:rsidR="00B34481" w:rsidRPr="0018668F">
              <w:rPr>
                <w:rFonts w:cs="Arial"/>
              </w:rPr>
              <w:t>amortisation</w:t>
            </w:r>
            <w:proofErr w:type="spellEnd"/>
          </w:p>
        </w:tc>
        <w:tc>
          <w:tcPr>
            <w:tcW w:w="855" w:type="dxa"/>
            <w:vAlign w:val="bottom"/>
          </w:tcPr>
          <w:p w14:paraId="7CF7CCC5" w14:textId="4F650B41" w:rsidR="00753C70" w:rsidRPr="0018668F" w:rsidRDefault="00753C70" w:rsidP="00C17F18">
            <w:pPr>
              <w:spacing w:line="240" w:lineRule="auto"/>
              <w:ind w:right="-72"/>
              <w:jc w:val="center"/>
              <w:rPr>
                <w:rFonts w:cs="Arial"/>
              </w:rPr>
            </w:pPr>
            <w:r w:rsidRPr="0018668F">
              <w:rPr>
                <w:rFonts w:cs="Arial"/>
              </w:rPr>
              <w:t>1</w:t>
            </w:r>
            <w:r w:rsidR="00B132F6" w:rsidRPr="0018668F">
              <w:rPr>
                <w:rFonts w:cs="Arial"/>
              </w:rPr>
              <w:t>4</w:t>
            </w:r>
            <w:r w:rsidRPr="0018668F">
              <w:rPr>
                <w:rFonts w:cs="Arial"/>
              </w:rPr>
              <w:t>,1</w:t>
            </w:r>
            <w:r w:rsidR="00B132F6" w:rsidRPr="0018668F">
              <w:rPr>
                <w:rFonts w:cs="Arial"/>
              </w:rPr>
              <w:t>5</w:t>
            </w:r>
          </w:p>
        </w:tc>
        <w:tc>
          <w:tcPr>
            <w:tcW w:w="1584" w:type="dxa"/>
            <w:shd w:val="clear" w:color="auto" w:fill="FAFAFA"/>
            <w:vAlign w:val="bottom"/>
          </w:tcPr>
          <w:p w14:paraId="4977946E" w14:textId="0ACADFDE" w:rsidR="00753C70" w:rsidRPr="0018668F" w:rsidRDefault="00B34481" w:rsidP="00B132F6">
            <w:pPr>
              <w:spacing w:line="240" w:lineRule="auto"/>
              <w:ind w:right="-72"/>
              <w:jc w:val="right"/>
              <w:rPr>
                <w:rFonts w:cs="Arial"/>
                <w:lang w:val="en-GB"/>
              </w:rPr>
            </w:pPr>
            <w:r w:rsidRPr="0018668F">
              <w:rPr>
                <w:rFonts w:cs="Arial"/>
                <w:lang w:val="en-GB"/>
              </w:rPr>
              <w:t>382</w:t>
            </w:r>
          </w:p>
        </w:tc>
        <w:tc>
          <w:tcPr>
            <w:tcW w:w="1584" w:type="dxa"/>
            <w:vAlign w:val="bottom"/>
          </w:tcPr>
          <w:p w14:paraId="0B862B56" w14:textId="6A9B4004" w:rsidR="00753C70" w:rsidRPr="0018668F" w:rsidRDefault="00753C70" w:rsidP="00B132F6">
            <w:pPr>
              <w:spacing w:line="240" w:lineRule="auto"/>
              <w:ind w:right="-72"/>
              <w:jc w:val="right"/>
              <w:rPr>
                <w:rFonts w:cs="Arial"/>
                <w:lang w:val="en-GB"/>
              </w:rPr>
            </w:pPr>
            <w:r w:rsidRPr="0018668F">
              <w:rPr>
                <w:rFonts w:cs="Arial"/>
                <w:lang w:val="en-GB"/>
              </w:rPr>
              <w:t>36</w:t>
            </w:r>
            <w:r w:rsidR="00FF1347" w:rsidRPr="0018668F">
              <w:rPr>
                <w:rFonts w:cs="Arial"/>
                <w:lang w:val="en-GB"/>
              </w:rPr>
              <w:t>4</w:t>
            </w:r>
          </w:p>
        </w:tc>
      </w:tr>
      <w:tr w:rsidR="00753C70" w:rsidRPr="0018668F" w14:paraId="61E79530" w14:textId="77777777" w:rsidTr="004C7B32">
        <w:tc>
          <w:tcPr>
            <w:tcW w:w="4982" w:type="dxa"/>
            <w:vAlign w:val="bottom"/>
          </w:tcPr>
          <w:p w14:paraId="216A33BC" w14:textId="54C9F94E" w:rsidR="00B34481" w:rsidRPr="0018668F" w:rsidRDefault="00753C70" w:rsidP="00724D53">
            <w:pPr>
              <w:spacing w:line="240" w:lineRule="auto"/>
              <w:ind w:left="-109"/>
              <w:jc w:val="thaiDistribute"/>
              <w:rPr>
                <w:rFonts w:cs="Arial"/>
                <w:lang w:val="en-GB"/>
              </w:rPr>
            </w:pPr>
            <w:r w:rsidRPr="0018668F">
              <w:rPr>
                <w:rFonts w:cs="Arial"/>
              </w:rPr>
              <w:t xml:space="preserve">   </w:t>
            </w:r>
            <w:r w:rsidR="00B34481" w:rsidRPr="0018668F">
              <w:rPr>
                <w:rFonts w:cs="Arial"/>
              </w:rPr>
              <w:t xml:space="preserve">Loss </w:t>
            </w:r>
            <w:r w:rsidRPr="0018668F">
              <w:rPr>
                <w:rFonts w:cs="Arial"/>
              </w:rPr>
              <w:t>on disposals</w:t>
            </w:r>
            <w:r w:rsidR="00B34481" w:rsidRPr="0018668F">
              <w:rPr>
                <w:rFonts w:cs="Arial"/>
              </w:rPr>
              <w:t xml:space="preserve"> and write-offs </w:t>
            </w:r>
            <w:r w:rsidRPr="0018668F">
              <w:rPr>
                <w:rFonts w:cs="Arial"/>
              </w:rPr>
              <w:t>of</w:t>
            </w:r>
            <w:r w:rsidRPr="0018668F">
              <w:rPr>
                <w:rFonts w:cs="Arial"/>
                <w:lang w:val="en-GB"/>
              </w:rPr>
              <w:t xml:space="preserve"> </w:t>
            </w:r>
            <w:r w:rsidR="0018668F" w:rsidRPr="0018668F">
              <w:rPr>
                <w:rFonts w:cs="Arial"/>
                <w:lang w:val="en-GB"/>
              </w:rPr>
              <w:t>property,</w:t>
            </w:r>
          </w:p>
          <w:p w14:paraId="707AF23E" w14:textId="5DC6DA01" w:rsidR="00753C70" w:rsidRPr="0018668F" w:rsidRDefault="00B34481" w:rsidP="00724D53">
            <w:pPr>
              <w:spacing w:line="240" w:lineRule="auto"/>
              <w:ind w:left="-109"/>
              <w:jc w:val="thaiDistribute"/>
              <w:rPr>
                <w:rFonts w:cs="Arial"/>
                <w:lang w:val="en-GB"/>
              </w:rPr>
            </w:pPr>
            <w:r w:rsidRPr="0018668F">
              <w:rPr>
                <w:rFonts w:cs="Arial"/>
                <w:lang w:val="en-GB"/>
              </w:rPr>
              <w:t xml:space="preserve">      plant and equipment, net</w:t>
            </w:r>
          </w:p>
        </w:tc>
        <w:tc>
          <w:tcPr>
            <w:tcW w:w="855" w:type="dxa"/>
            <w:vAlign w:val="bottom"/>
          </w:tcPr>
          <w:p w14:paraId="37AC340D" w14:textId="77777777" w:rsidR="00753C70" w:rsidRPr="0018668F" w:rsidRDefault="00753C70" w:rsidP="00C17F18">
            <w:pPr>
              <w:spacing w:line="240" w:lineRule="auto"/>
              <w:ind w:right="-72"/>
              <w:jc w:val="center"/>
              <w:rPr>
                <w:rFonts w:cs="Arial"/>
              </w:rPr>
            </w:pPr>
          </w:p>
        </w:tc>
        <w:tc>
          <w:tcPr>
            <w:tcW w:w="1584" w:type="dxa"/>
            <w:shd w:val="clear" w:color="auto" w:fill="FAFAFA"/>
            <w:vAlign w:val="bottom"/>
          </w:tcPr>
          <w:p w14:paraId="6455B68E" w14:textId="23FAF20F" w:rsidR="00753C70" w:rsidRPr="0018668F" w:rsidRDefault="00B34481" w:rsidP="00B132F6">
            <w:pPr>
              <w:spacing w:line="240" w:lineRule="auto"/>
              <w:ind w:right="-72"/>
              <w:jc w:val="right"/>
              <w:rPr>
                <w:rFonts w:cs="Arial"/>
                <w:lang w:val="en-GB"/>
              </w:rPr>
            </w:pPr>
            <w:r w:rsidRPr="0018668F">
              <w:rPr>
                <w:rFonts w:cs="Arial"/>
                <w:lang w:val="en-GB"/>
              </w:rPr>
              <w:t>3</w:t>
            </w:r>
          </w:p>
        </w:tc>
        <w:tc>
          <w:tcPr>
            <w:tcW w:w="1584" w:type="dxa"/>
            <w:vAlign w:val="bottom"/>
          </w:tcPr>
          <w:p w14:paraId="47494BA3" w14:textId="4901A993" w:rsidR="00753C70" w:rsidRPr="0018668F" w:rsidRDefault="00B34481" w:rsidP="00B132F6">
            <w:pPr>
              <w:spacing w:line="240" w:lineRule="auto"/>
              <w:ind w:right="-72"/>
              <w:jc w:val="right"/>
              <w:rPr>
                <w:rFonts w:cs="Arial"/>
                <w:lang w:val="en-GB"/>
              </w:rPr>
            </w:pPr>
            <w:r w:rsidRPr="0018668F">
              <w:rPr>
                <w:rFonts w:cs="Arial"/>
                <w:lang w:val="en-GB"/>
              </w:rPr>
              <w:t>3</w:t>
            </w:r>
          </w:p>
        </w:tc>
      </w:tr>
      <w:tr w:rsidR="00B34481" w:rsidRPr="0018668F" w14:paraId="535FE2CF" w14:textId="77777777" w:rsidTr="005D4F6A">
        <w:tc>
          <w:tcPr>
            <w:tcW w:w="4982" w:type="dxa"/>
            <w:vAlign w:val="bottom"/>
          </w:tcPr>
          <w:p w14:paraId="0C533EA3" w14:textId="38FB54E6" w:rsidR="00B34481" w:rsidRPr="0018668F" w:rsidRDefault="00B34481" w:rsidP="00724D53">
            <w:pPr>
              <w:spacing w:line="240" w:lineRule="auto"/>
              <w:ind w:left="-109"/>
              <w:jc w:val="thaiDistribute"/>
              <w:rPr>
                <w:rFonts w:cs="Arial"/>
              </w:rPr>
            </w:pPr>
            <w:r w:rsidRPr="0018668F">
              <w:rPr>
                <w:rFonts w:cs="Arial"/>
              </w:rPr>
              <w:t xml:space="preserve">   Impairment loss of assets </w:t>
            </w:r>
          </w:p>
        </w:tc>
        <w:tc>
          <w:tcPr>
            <w:tcW w:w="855" w:type="dxa"/>
            <w:vAlign w:val="bottom"/>
          </w:tcPr>
          <w:p w14:paraId="7096B1C7" w14:textId="75698F5B" w:rsidR="00B34481" w:rsidRPr="0018668F" w:rsidRDefault="00B34481" w:rsidP="00C17F18">
            <w:pPr>
              <w:spacing w:line="240" w:lineRule="auto"/>
              <w:ind w:right="-72"/>
              <w:jc w:val="center"/>
              <w:rPr>
                <w:rFonts w:cs="Arial"/>
              </w:rPr>
            </w:pPr>
            <w:r w:rsidRPr="0018668F">
              <w:rPr>
                <w:rFonts w:cs="Arial"/>
              </w:rPr>
              <w:t>14</w:t>
            </w:r>
          </w:p>
        </w:tc>
        <w:tc>
          <w:tcPr>
            <w:tcW w:w="1584" w:type="dxa"/>
            <w:shd w:val="clear" w:color="auto" w:fill="FAFAFA"/>
          </w:tcPr>
          <w:p w14:paraId="602F12D5" w14:textId="6D24FBF1" w:rsidR="00B34481" w:rsidRPr="0018668F" w:rsidRDefault="00B34481" w:rsidP="00B132F6">
            <w:pPr>
              <w:spacing w:line="240" w:lineRule="auto"/>
              <w:ind w:right="-72"/>
              <w:jc w:val="right"/>
              <w:rPr>
                <w:rFonts w:cs="Arial"/>
                <w:lang w:val="en-GB"/>
              </w:rPr>
            </w:pPr>
            <w:r w:rsidRPr="0018668F">
              <w:rPr>
                <w:rFonts w:cs="Arial"/>
                <w:lang w:val="en-GB"/>
              </w:rPr>
              <w:t>-</w:t>
            </w:r>
          </w:p>
        </w:tc>
        <w:tc>
          <w:tcPr>
            <w:tcW w:w="1584" w:type="dxa"/>
          </w:tcPr>
          <w:p w14:paraId="08F252D1" w14:textId="53131634" w:rsidR="00B34481" w:rsidRPr="0018668F" w:rsidRDefault="00B34481" w:rsidP="00B132F6">
            <w:pPr>
              <w:spacing w:line="240" w:lineRule="auto"/>
              <w:ind w:right="-72"/>
              <w:jc w:val="right"/>
              <w:rPr>
                <w:rFonts w:cs="Arial"/>
                <w:lang w:val="en-GB"/>
              </w:rPr>
            </w:pPr>
            <w:r w:rsidRPr="0018668F">
              <w:rPr>
                <w:rFonts w:cs="Arial"/>
                <w:lang w:val="en-GB"/>
              </w:rPr>
              <w:t>2</w:t>
            </w:r>
          </w:p>
        </w:tc>
      </w:tr>
      <w:tr w:rsidR="00B34481" w:rsidRPr="0018668F" w14:paraId="04282BF0" w14:textId="77777777" w:rsidTr="004C7B32">
        <w:tc>
          <w:tcPr>
            <w:tcW w:w="4982" w:type="dxa"/>
            <w:vAlign w:val="bottom"/>
          </w:tcPr>
          <w:p w14:paraId="0339210E" w14:textId="0CB06E1B" w:rsidR="00B34481" w:rsidRPr="0018668F" w:rsidRDefault="00B34481" w:rsidP="00724D53">
            <w:pPr>
              <w:spacing w:line="240" w:lineRule="auto"/>
              <w:ind w:left="-109"/>
              <w:jc w:val="thaiDistribute"/>
              <w:rPr>
                <w:rFonts w:cs="Arial"/>
              </w:rPr>
            </w:pPr>
            <w:r w:rsidRPr="0018668F">
              <w:rPr>
                <w:rFonts w:cs="Arial"/>
              </w:rPr>
              <w:t xml:space="preserve">   Employee benefit obligations</w:t>
            </w:r>
          </w:p>
        </w:tc>
        <w:tc>
          <w:tcPr>
            <w:tcW w:w="855" w:type="dxa"/>
            <w:vAlign w:val="bottom"/>
          </w:tcPr>
          <w:p w14:paraId="41B5C0B8" w14:textId="45637F50" w:rsidR="00B34481" w:rsidRPr="0018668F" w:rsidRDefault="00B34481" w:rsidP="00C17F18">
            <w:pPr>
              <w:spacing w:line="240" w:lineRule="auto"/>
              <w:ind w:right="-72"/>
              <w:jc w:val="center"/>
              <w:rPr>
                <w:rFonts w:cs="Arial"/>
              </w:rPr>
            </w:pPr>
            <w:r w:rsidRPr="0018668F">
              <w:rPr>
                <w:rFonts w:cs="Arial"/>
                <w:lang w:val="en-GB"/>
              </w:rPr>
              <w:t>2</w:t>
            </w:r>
            <w:r w:rsidR="00EA04FE">
              <w:rPr>
                <w:rFonts w:cs="Arial"/>
                <w:lang w:val="en-GB"/>
              </w:rPr>
              <w:t>0</w:t>
            </w:r>
          </w:p>
        </w:tc>
        <w:tc>
          <w:tcPr>
            <w:tcW w:w="1584" w:type="dxa"/>
            <w:shd w:val="clear" w:color="auto" w:fill="FAFAFA"/>
            <w:vAlign w:val="bottom"/>
          </w:tcPr>
          <w:p w14:paraId="74AF3A3F" w14:textId="55CB4BEB" w:rsidR="00B34481" w:rsidRPr="0018668F" w:rsidRDefault="00B34481" w:rsidP="00B132F6">
            <w:pPr>
              <w:spacing w:line="240" w:lineRule="auto"/>
              <w:ind w:right="-72"/>
              <w:jc w:val="right"/>
              <w:rPr>
                <w:rFonts w:cs="Arial"/>
                <w:lang w:val="en-GB"/>
              </w:rPr>
            </w:pPr>
            <w:r w:rsidRPr="0018668F">
              <w:rPr>
                <w:rFonts w:cs="Arial"/>
                <w:lang w:val="en-GB"/>
              </w:rPr>
              <w:t>3</w:t>
            </w:r>
            <w:r w:rsidR="00A16B3C">
              <w:rPr>
                <w:rFonts w:cs="Arial"/>
                <w:lang w:val="en-GB"/>
              </w:rPr>
              <w:t>6</w:t>
            </w:r>
          </w:p>
        </w:tc>
        <w:tc>
          <w:tcPr>
            <w:tcW w:w="1584" w:type="dxa"/>
            <w:vAlign w:val="bottom"/>
          </w:tcPr>
          <w:p w14:paraId="015A66D8" w14:textId="350CA009" w:rsidR="00B34481" w:rsidRPr="0018668F" w:rsidRDefault="00B34481" w:rsidP="00B132F6">
            <w:pPr>
              <w:spacing w:line="240" w:lineRule="auto"/>
              <w:ind w:right="-72"/>
              <w:jc w:val="right"/>
              <w:rPr>
                <w:rFonts w:cs="Arial"/>
                <w:lang w:val="en-GB"/>
              </w:rPr>
            </w:pPr>
            <w:r w:rsidRPr="0018668F">
              <w:rPr>
                <w:rFonts w:cs="Arial"/>
                <w:lang w:val="en-GB"/>
              </w:rPr>
              <w:t>38</w:t>
            </w:r>
          </w:p>
        </w:tc>
      </w:tr>
      <w:tr w:rsidR="00B34481" w:rsidRPr="0018668F" w14:paraId="6F4F81C6" w14:textId="77777777" w:rsidTr="004C7B32">
        <w:tc>
          <w:tcPr>
            <w:tcW w:w="4982" w:type="dxa"/>
            <w:vAlign w:val="bottom"/>
          </w:tcPr>
          <w:p w14:paraId="142A43E6" w14:textId="69A2CEAF" w:rsidR="00B34481" w:rsidRPr="0018668F" w:rsidRDefault="00B34481" w:rsidP="00724D53">
            <w:pPr>
              <w:spacing w:line="240" w:lineRule="auto"/>
              <w:ind w:left="-109"/>
              <w:jc w:val="thaiDistribute"/>
              <w:rPr>
                <w:rFonts w:cs="Arial"/>
              </w:rPr>
            </w:pPr>
            <w:r w:rsidRPr="0018668F">
              <w:rPr>
                <w:rFonts w:cs="Arial"/>
              </w:rPr>
              <w:t xml:space="preserve">   Interest income </w:t>
            </w:r>
          </w:p>
        </w:tc>
        <w:tc>
          <w:tcPr>
            <w:tcW w:w="855" w:type="dxa"/>
            <w:vAlign w:val="bottom"/>
          </w:tcPr>
          <w:p w14:paraId="347B85E3" w14:textId="138E8D9E" w:rsidR="00B34481" w:rsidRPr="0018668F" w:rsidRDefault="00B34481" w:rsidP="00C17F18">
            <w:pPr>
              <w:spacing w:line="240" w:lineRule="auto"/>
              <w:ind w:right="-72"/>
              <w:jc w:val="center"/>
              <w:rPr>
                <w:rFonts w:cs="Arial"/>
                <w:lang w:val="en-GB"/>
              </w:rPr>
            </w:pPr>
          </w:p>
        </w:tc>
        <w:tc>
          <w:tcPr>
            <w:tcW w:w="1584" w:type="dxa"/>
            <w:shd w:val="clear" w:color="auto" w:fill="FAFAFA"/>
            <w:vAlign w:val="bottom"/>
          </w:tcPr>
          <w:p w14:paraId="01CC19EF" w14:textId="6630BBAE" w:rsidR="00B34481" w:rsidRPr="0018668F" w:rsidRDefault="00B34481" w:rsidP="00B132F6">
            <w:pPr>
              <w:spacing w:line="240" w:lineRule="auto"/>
              <w:ind w:right="-72"/>
              <w:jc w:val="right"/>
              <w:rPr>
                <w:rFonts w:cs="Arial"/>
                <w:lang w:val="en-GB"/>
              </w:rPr>
            </w:pPr>
            <w:r w:rsidRPr="0018668F">
              <w:rPr>
                <w:rFonts w:cs="Arial"/>
                <w:lang w:val="en-GB"/>
              </w:rPr>
              <w:t>(1)</w:t>
            </w:r>
          </w:p>
        </w:tc>
        <w:tc>
          <w:tcPr>
            <w:tcW w:w="1584" w:type="dxa"/>
            <w:vAlign w:val="bottom"/>
          </w:tcPr>
          <w:p w14:paraId="0E0BA1EC" w14:textId="05C2CE9E" w:rsidR="00B34481" w:rsidRPr="0018668F" w:rsidRDefault="00B34481" w:rsidP="00B132F6">
            <w:pPr>
              <w:spacing w:line="240" w:lineRule="auto"/>
              <w:ind w:right="-72"/>
              <w:jc w:val="right"/>
              <w:rPr>
                <w:rFonts w:cs="Arial"/>
                <w:lang w:val="en-GB"/>
              </w:rPr>
            </w:pPr>
            <w:r w:rsidRPr="0018668F">
              <w:rPr>
                <w:rFonts w:cs="Arial"/>
                <w:lang w:val="en-GB"/>
              </w:rPr>
              <w:t>(1)</w:t>
            </w:r>
          </w:p>
        </w:tc>
      </w:tr>
      <w:tr w:rsidR="00B34481" w:rsidRPr="0018668F" w14:paraId="39057904" w14:textId="77777777" w:rsidTr="004C7B32">
        <w:tc>
          <w:tcPr>
            <w:tcW w:w="4982" w:type="dxa"/>
            <w:vAlign w:val="bottom"/>
          </w:tcPr>
          <w:p w14:paraId="58326BC2" w14:textId="4437697C" w:rsidR="00B34481" w:rsidRPr="0018668F" w:rsidRDefault="00B34481" w:rsidP="00724D53">
            <w:pPr>
              <w:spacing w:line="240" w:lineRule="auto"/>
              <w:ind w:left="-109"/>
              <w:jc w:val="thaiDistribute"/>
              <w:rPr>
                <w:rFonts w:cs="Arial"/>
              </w:rPr>
            </w:pPr>
            <w:r w:rsidRPr="0018668F">
              <w:rPr>
                <w:rFonts w:cs="Arial"/>
              </w:rPr>
              <w:t xml:space="preserve">   Finance costs</w:t>
            </w:r>
          </w:p>
        </w:tc>
        <w:tc>
          <w:tcPr>
            <w:tcW w:w="855" w:type="dxa"/>
            <w:vAlign w:val="bottom"/>
          </w:tcPr>
          <w:p w14:paraId="215CE1CC" w14:textId="3E2D632F" w:rsidR="00B34481" w:rsidRPr="0018668F" w:rsidRDefault="00B34481" w:rsidP="00C17F18">
            <w:pPr>
              <w:spacing w:line="240" w:lineRule="auto"/>
              <w:ind w:right="-72"/>
              <w:jc w:val="center"/>
              <w:rPr>
                <w:rFonts w:cs="Arial"/>
              </w:rPr>
            </w:pPr>
            <w:r w:rsidRPr="0018668F">
              <w:rPr>
                <w:rFonts w:cs="Arial"/>
              </w:rPr>
              <w:t>2</w:t>
            </w:r>
            <w:r w:rsidR="00773C97">
              <w:rPr>
                <w:rFonts w:cs="Arial"/>
              </w:rPr>
              <w:t>4</w:t>
            </w:r>
          </w:p>
        </w:tc>
        <w:tc>
          <w:tcPr>
            <w:tcW w:w="1584" w:type="dxa"/>
            <w:shd w:val="clear" w:color="auto" w:fill="FAFAFA"/>
            <w:vAlign w:val="bottom"/>
          </w:tcPr>
          <w:p w14:paraId="034F0D4E" w14:textId="7CFD1602" w:rsidR="00B34481" w:rsidRPr="0018668F" w:rsidRDefault="00B34481" w:rsidP="00B132F6">
            <w:pPr>
              <w:spacing w:line="240" w:lineRule="auto"/>
              <w:ind w:right="-72"/>
              <w:jc w:val="right"/>
              <w:rPr>
                <w:rFonts w:cs="Arial"/>
                <w:lang w:val="en-GB"/>
              </w:rPr>
            </w:pPr>
            <w:r w:rsidRPr="0018668F">
              <w:rPr>
                <w:rFonts w:cs="Arial"/>
                <w:lang w:val="en-GB"/>
              </w:rPr>
              <w:t>49</w:t>
            </w:r>
          </w:p>
        </w:tc>
        <w:tc>
          <w:tcPr>
            <w:tcW w:w="1584" w:type="dxa"/>
            <w:vAlign w:val="bottom"/>
          </w:tcPr>
          <w:p w14:paraId="0ABE13AD" w14:textId="47B17B52" w:rsidR="00B34481" w:rsidRPr="0018668F" w:rsidRDefault="00B34481" w:rsidP="00B132F6">
            <w:pPr>
              <w:spacing w:line="240" w:lineRule="auto"/>
              <w:ind w:right="-72"/>
              <w:jc w:val="right"/>
              <w:rPr>
                <w:rFonts w:cs="Arial"/>
                <w:lang w:val="en-GB"/>
              </w:rPr>
            </w:pPr>
            <w:r w:rsidRPr="0018668F">
              <w:rPr>
                <w:rFonts w:cs="Arial"/>
                <w:lang w:val="en-GB"/>
              </w:rPr>
              <w:t>52</w:t>
            </w:r>
          </w:p>
        </w:tc>
      </w:tr>
      <w:tr w:rsidR="00B34481" w:rsidRPr="0018668F" w14:paraId="60CAEA00" w14:textId="77777777" w:rsidTr="004C7B32">
        <w:tc>
          <w:tcPr>
            <w:tcW w:w="4982" w:type="dxa"/>
            <w:vAlign w:val="bottom"/>
          </w:tcPr>
          <w:p w14:paraId="22005C85" w14:textId="14182A62" w:rsidR="00B34481" w:rsidRPr="0018668F" w:rsidRDefault="00B34481" w:rsidP="00724D53">
            <w:pPr>
              <w:spacing w:line="240" w:lineRule="auto"/>
              <w:ind w:left="-109"/>
              <w:jc w:val="thaiDistribute"/>
              <w:rPr>
                <w:rFonts w:cs="Arial"/>
              </w:rPr>
            </w:pPr>
            <w:r w:rsidRPr="0018668F">
              <w:rPr>
                <w:rFonts w:cs="Arial"/>
              </w:rPr>
              <w:t xml:space="preserve">   </w:t>
            </w:r>
            <w:proofErr w:type="spellStart"/>
            <w:r w:rsidRPr="0018668F">
              <w:rPr>
                <w:rFonts w:cs="Arial"/>
              </w:rPr>
              <w:t>Unrealised</w:t>
            </w:r>
            <w:proofErr w:type="spellEnd"/>
            <w:r w:rsidRPr="0018668F">
              <w:rPr>
                <w:rFonts w:cs="Arial"/>
              </w:rPr>
              <w:t xml:space="preserve"> loss on exchange rate</w:t>
            </w:r>
          </w:p>
        </w:tc>
        <w:tc>
          <w:tcPr>
            <w:tcW w:w="855" w:type="dxa"/>
            <w:vAlign w:val="bottom"/>
          </w:tcPr>
          <w:p w14:paraId="02EA2F37" w14:textId="4BFB2FBB"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6D21FCBC" w14:textId="283586CC" w:rsidR="00B34481" w:rsidRPr="0018668F" w:rsidRDefault="004641C1" w:rsidP="00B132F6">
            <w:pPr>
              <w:spacing w:line="240" w:lineRule="auto"/>
              <w:ind w:right="-72"/>
              <w:jc w:val="right"/>
              <w:rPr>
                <w:rFonts w:cs="Arial"/>
                <w:lang w:val="en-GB"/>
              </w:rPr>
            </w:pPr>
            <w:r>
              <w:rPr>
                <w:rFonts w:cs="Arial"/>
                <w:lang w:val="en-GB"/>
              </w:rPr>
              <w:t>6</w:t>
            </w:r>
          </w:p>
        </w:tc>
        <w:tc>
          <w:tcPr>
            <w:tcW w:w="1584" w:type="dxa"/>
            <w:vAlign w:val="bottom"/>
          </w:tcPr>
          <w:p w14:paraId="4BE9BB80" w14:textId="3F886899" w:rsidR="00B34481" w:rsidRPr="0018668F" w:rsidRDefault="00B34481" w:rsidP="00B132F6">
            <w:pPr>
              <w:spacing w:line="240" w:lineRule="auto"/>
              <w:ind w:right="-72"/>
              <w:jc w:val="right"/>
              <w:rPr>
                <w:rFonts w:cs="Arial"/>
                <w:lang w:val="en-GB"/>
              </w:rPr>
            </w:pPr>
            <w:r w:rsidRPr="0018668F">
              <w:rPr>
                <w:rFonts w:cs="Arial"/>
                <w:lang w:val="en-GB"/>
              </w:rPr>
              <w:t>43</w:t>
            </w:r>
          </w:p>
        </w:tc>
      </w:tr>
      <w:tr w:rsidR="00B34481" w:rsidRPr="0018668F" w14:paraId="63EE4F46" w14:textId="77777777" w:rsidTr="004C7B32">
        <w:tc>
          <w:tcPr>
            <w:tcW w:w="4982" w:type="dxa"/>
            <w:vAlign w:val="bottom"/>
          </w:tcPr>
          <w:p w14:paraId="637FED4C" w14:textId="7ED5F43E" w:rsidR="00B34481" w:rsidRPr="0018668F" w:rsidRDefault="00B34481" w:rsidP="00724D53">
            <w:pPr>
              <w:spacing w:line="240" w:lineRule="auto"/>
              <w:ind w:left="-109"/>
              <w:jc w:val="thaiDistribute"/>
              <w:rPr>
                <w:rFonts w:cs="Arial"/>
              </w:rPr>
            </w:pPr>
          </w:p>
        </w:tc>
        <w:tc>
          <w:tcPr>
            <w:tcW w:w="855" w:type="dxa"/>
            <w:vAlign w:val="bottom"/>
          </w:tcPr>
          <w:p w14:paraId="3DBF5AA5"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71054434" w14:textId="67CA6B9F" w:rsidR="00B34481" w:rsidRPr="0018668F" w:rsidRDefault="00B34481" w:rsidP="00B132F6">
            <w:pPr>
              <w:spacing w:line="240" w:lineRule="auto"/>
              <w:ind w:right="-72"/>
              <w:jc w:val="right"/>
              <w:rPr>
                <w:rFonts w:cs="Arial"/>
                <w:lang w:val="en-GB"/>
              </w:rPr>
            </w:pPr>
          </w:p>
        </w:tc>
        <w:tc>
          <w:tcPr>
            <w:tcW w:w="1584" w:type="dxa"/>
            <w:vAlign w:val="bottom"/>
          </w:tcPr>
          <w:p w14:paraId="72167E0B" w14:textId="7107D878" w:rsidR="00B34481" w:rsidRPr="0018668F" w:rsidRDefault="00B34481" w:rsidP="00B132F6">
            <w:pPr>
              <w:spacing w:line="240" w:lineRule="auto"/>
              <w:ind w:right="-72"/>
              <w:jc w:val="right"/>
              <w:rPr>
                <w:rFonts w:cs="Arial"/>
                <w:lang w:val="en-GB"/>
              </w:rPr>
            </w:pPr>
          </w:p>
        </w:tc>
      </w:tr>
      <w:tr w:rsidR="00B34481" w:rsidRPr="0018668F" w14:paraId="52A589B4" w14:textId="77777777" w:rsidTr="004C7B32">
        <w:tc>
          <w:tcPr>
            <w:tcW w:w="4982" w:type="dxa"/>
            <w:vAlign w:val="bottom"/>
          </w:tcPr>
          <w:p w14:paraId="48642432" w14:textId="55086DCD" w:rsidR="00B34481" w:rsidRPr="0018668F" w:rsidRDefault="00B34481" w:rsidP="00724D53">
            <w:pPr>
              <w:spacing w:line="240" w:lineRule="auto"/>
              <w:ind w:left="-109"/>
              <w:jc w:val="thaiDistribute"/>
              <w:rPr>
                <w:rFonts w:cs="Arial"/>
              </w:rPr>
            </w:pPr>
            <w:r w:rsidRPr="0018668F">
              <w:rPr>
                <w:rFonts w:cs="Arial"/>
              </w:rPr>
              <w:t>Changes in operating assets and liabilities:</w:t>
            </w:r>
          </w:p>
        </w:tc>
        <w:tc>
          <w:tcPr>
            <w:tcW w:w="855" w:type="dxa"/>
            <w:vAlign w:val="bottom"/>
          </w:tcPr>
          <w:p w14:paraId="44CD5DFE"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159BAC39" w14:textId="77777777" w:rsidR="00B34481" w:rsidRPr="0018668F" w:rsidRDefault="00B34481" w:rsidP="00B132F6">
            <w:pPr>
              <w:spacing w:line="240" w:lineRule="auto"/>
              <w:ind w:right="-72"/>
              <w:jc w:val="right"/>
              <w:rPr>
                <w:rFonts w:cs="Arial"/>
                <w:lang w:val="en-GB"/>
              </w:rPr>
            </w:pPr>
          </w:p>
        </w:tc>
        <w:tc>
          <w:tcPr>
            <w:tcW w:w="1584" w:type="dxa"/>
            <w:vAlign w:val="bottom"/>
          </w:tcPr>
          <w:p w14:paraId="102ABD1C" w14:textId="77777777" w:rsidR="00B34481" w:rsidRPr="0018668F" w:rsidRDefault="00B34481" w:rsidP="00B132F6">
            <w:pPr>
              <w:spacing w:line="240" w:lineRule="auto"/>
              <w:ind w:right="-72"/>
              <w:jc w:val="right"/>
              <w:rPr>
                <w:rFonts w:cs="Arial"/>
                <w:lang w:val="en-GB"/>
              </w:rPr>
            </w:pPr>
          </w:p>
        </w:tc>
      </w:tr>
      <w:tr w:rsidR="00B34481" w:rsidRPr="0018668F" w14:paraId="65D9ACDB" w14:textId="77777777" w:rsidTr="004C7B32">
        <w:tc>
          <w:tcPr>
            <w:tcW w:w="4982" w:type="dxa"/>
            <w:vAlign w:val="bottom"/>
          </w:tcPr>
          <w:p w14:paraId="33A09083" w14:textId="422ADCAA" w:rsidR="00B34481" w:rsidRPr="0018668F" w:rsidRDefault="00B34481" w:rsidP="00724D53">
            <w:pPr>
              <w:spacing w:line="240" w:lineRule="auto"/>
              <w:ind w:left="-109"/>
              <w:jc w:val="thaiDistribute"/>
              <w:rPr>
                <w:rFonts w:cs="Arial"/>
              </w:rPr>
            </w:pPr>
            <w:r w:rsidRPr="0018668F">
              <w:rPr>
                <w:rFonts w:cs="Arial"/>
              </w:rPr>
              <w:t xml:space="preserve">   - trade and other receivables</w:t>
            </w:r>
          </w:p>
        </w:tc>
        <w:tc>
          <w:tcPr>
            <w:tcW w:w="855" w:type="dxa"/>
            <w:vAlign w:val="bottom"/>
          </w:tcPr>
          <w:p w14:paraId="31D4CE6D"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4C000776" w14:textId="50EE11E4" w:rsidR="00B34481" w:rsidRPr="0018668F" w:rsidRDefault="00B34481" w:rsidP="00B132F6">
            <w:pPr>
              <w:spacing w:line="240" w:lineRule="auto"/>
              <w:ind w:right="-72"/>
              <w:jc w:val="right"/>
              <w:rPr>
                <w:rFonts w:cs="Arial"/>
                <w:lang w:val="en-GB"/>
              </w:rPr>
            </w:pPr>
            <w:r w:rsidRPr="0018668F">
              <w:rPr>
                <w:rFonts w:cs="Arial"/>
                <w:lang w:val="en-GB"/>
              </w:rPr>
              <w:t>(15</w:t>
            </w:r>
            <w:r w:rsidR="00982A08">
              <w:rPr>
                <w:rFonts w:cs="Arial"/>
                <w:lang w:val="en-GB"/>
              </w:rPr>
              <w:t>3</w:t>
            </w:r>
            <w:r w:rsidRPr="0018668F">
              <w:rPr>
                <w:rFonts w:cs="Arial"/>
                <w:lang w:val="en-GB"/>
              </w:rPr>
              <w:t>)</w:t>
            </w:r>
          </w:p>
        </w:tc>
        <w:tc>
          <w:tcPr>
            <w:tcW w:w="1584" w:type="dxa"/>
            <w:vAlign w:val="bottom"/>
          </w:tcPr>
          <w:p w14:paraId="382B07DE" w14:textId="76845BE9" w:rsidR="00B34481" w:rsidRPr="0018668F" w:rsidRDefault="00B34481" w:rsidP="00B132F6">
            <w:pPr>
              <w:spacing w:line="240" w:lineRule="auto"/>
              <w:ind w:right="-72"/>
              <w:jc w:val="right"/>
              <w:rPr>
                <w:rFonts w:cs="Arial"/>
                <w:lang w:val="en-GB"/>
              </w:rPr>
            </w:pPr>
            <w:r w:rsidRPr="0018668F">
              <w:rPr>
                <w:rFonts w:cs="Arial"/>
                <w:lang w:val="en-GB"/>
              </w:rPr>
              <w:t>102</w:t>
            </w:r>
          </w:p>
        </w:tc>
      </w:tr>
      <w:tr w:rsidR="00B34481" w:rsidRPr="0018668F" w14:paraId="06D2404E" w14:textId="77777777" w:rsidTr="004C7B32">
        <w:tc>
          <w:tcPr>
            <w:tcW w:w="4982" w:type="dxa"/>
            <w:vAlign w:val="bottom"/>
          </w:tcPr>
          <w:p w14:paraId="6AC94C43" w14:textId="328CE7B8" w:rsidR="00B34481" w:rsidRPr="0018668F" w:rsidRDefault="00B34481" w:rsidP="00724D53">
            <w:pPr>
              <w:spacing w:line="240" w:lineRule="auto"/>
              <w:ind w:left="-109"/>
              <w:jc w:val="thaiDistribute"/>
              <w:rPr>
                <w:rFonts w:cs="Arial"/>
              </w:rPr>
            </w:pPr>
            <w:r w:rsidRPr="0018668F">
              <w:rPr>
                <w:rFonts w:cs="Arial"/>
              </w:rPr>
              <w:t xml:space="preserve">   - inventories</w:t>
            </w:r>
          </w:p>
        </w:tc>
        <w:tc>
          <w:tcPr>
            <w:tcW w:w="855" w:type="dxa"/>
            <w:vAlign w:val="bottom"/>
          </w:tcPr>
          <w:p w14:paraId="477F8619"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02484C52" w14:textId="0549CF2A" w:rsidR="00B34481" w:rsidRPr="0018668F" w:rsidRDefault="00B34481" w:rsidP="00B132F6">
            <w:pPr>
              <w:spacing w:line="240" w:lineRule="auto"/>
              <w:ind w:right="-72"/>
              <w:jc w:val="right"/>
              <w:rPr>
                <w:rFonts w:cs="Arial"/>
                <w:lang w:val="en-GB"/>
              </w:rPr>
            </w:pPr>
            <w:r w:rsidRPr="0018668F">
              <w:rPr>
                <w:rFonts w:cs="Arial"/>
                <w:lang w:val="en-GB"/>
              </w:rPr>
              <w:t>(396)</w:t>
            </w:r>
          </w:p>
        </w:tc>
        <w:tc>
          <w:tcPr>
            <w:tcW w:w="1584" w:type="dxa"/>
            <w:vAlign w:val="bottom"/>
          </w:tcPr>
          <w:p w14:paraId="2AA49419" w14:textId="21711390" w:rsidR="00B34481" w:rsidRPr="0018668F" w:rsidRDefault="00B34481" w:rsidP="00B132F6">
            <w:pPr>
              <w:spacing w:line="240" w:lineRule="auto"/>
              <w:ind w:right="-72"/>
              <w:jc w:val="right"/>
              <w:rPr>
                <w:rFonts w:cs="Arial"/>
                <w:lang w:val="en-GB"/>
              </w:rPr>
            </w:pPr>
            <w:r w:rsidRPr="0018668F">
              <w:rPr>
                <w:rFonts w:cs="Arial"/>
                <w:lang w:val="en-GB"/>
              </w:rPr>
              <w:t>168</w:t>
            </w:r>
          </w:p>
        </w:tc>
      </w:tr>
      <w:tr w:rsidR="00B34481" w:rsidRPr="0018668F" w14:paraId="290BBB83" w14:textId="77777777" w:rsidTr="004C7B32">
        <w:tc>
          <w:tcPr>
            <w:tcW w:w="4982" w:type="dxa"/>
            <w:vAlign w:val="bottom"/>
          </w:tcPr>
          <w:p w14:paraId="4AF9A3D0" w14:textId="530CEE13" w:rsidR="00B34481" w:rsidRPr="0018668F" w:rsidRDefault="00B34481" w:rsidP="00724D53">
            <w:pPr>
              <w:spacing w:line="240" w:lineRule="auto"/>
              <w:ind w:left="-109"/>
              <w:jc w:val="thaiDistribute"/>
              <w:rPr>
                <w:rFonts w:cs="Arial"/>
              </w:rPr>
            </w:pPr>
            <w:r w:rsidRPr="0018668F">
              <w:rPr>
                <w:rFonts w:cs="Arial"/>
              </w:rPr>
              <w:t xml:space="preserve">   - refundable value added tax</w:t>
            </w:r>
          </w:p>
        </w:tc>
        <w:tc>
          <w:tcPr>
            <w:tcW w:w="855" w:type="dxa"/>
            <w:vAlign w:val="bottom"/>
          </w:tcPr>
          <w:p w14:paraId="660E343B"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49F6BB30" w14:textId="2FB88BA7" w:rsidR="00B34481" w:rsidRPr="0018668F" w:rsidRDefault="00B34481" w:rsidP="00B132F6">
            <w:pPr>
              <w:spacing w:line="240" w:lineRule="auto"/>
              <w:ind w:right="-72"/>
              <w:jc w:val="right"/>
              <w:rPr>
                <w:rFonts w:cs="Arial"/>
                <w:lang w:val="en-GB"/>
              </w:rPr>
            </w:pPr>
            <w:r w:rsidRPr="0018668F">
              <w:rPr>
                <w:rFonts w:cs="Arial"/>
                <w:lang w:val="en-GB"/>
              </w:rPr>
              <w:t>(6</w:t>
            </w:r>
            <w:r w:rsidR="00982A08">
              <w:rPr>
                <w:rFonts w:cs="Arial"/>
                <w:lang w:val="en-GB"/>
              </w:rPr>
              <w:t>1</w:t>
            </w:r>
            <w:r w:rsidRPr="0018668F">
              <w:rPr>
                <w:rFonts w:cs="Arial"/>
                <w:lang w:val="en-GB"/>
              </w:rPr>
              <w:t>)</w:t>
            </w:r>
          </w:p>
        </w:tc>
        <w:tc>
          <w:tcPr>
            <w:tcW w:w="1584" w:type="dxa"/>
            <w:vAlign w:val="bottom"/>
          </w:tcPr>
          <w:p w14:paraId="1977EEAA" w14:textId="15BCDFAB" w:rsidR="00B34481" w:rsidRPr="0018668F" w:rsidRDefault="00B34481" w:rsidP="00B132F6">
            <w:pPr>
              <w:spacing w:line="240" w:lineRule="auto"/>
              <w:ind w:right="-72"/>
              <w:jc w:val="right"/>
              <w:rPr>
                <w:rFonts w:cs="Arial"/>
                <w:lang w:val="en-GB"/>
              </w:rPr>
            </w:pPr>
            <w:r w:rsidRPr="0018668F">
              <w:rPr>
                <w:rFonts w:cs="Arial"/>
                <w:lang w:val="en-GB"/>
              </w:rPr>
              <w:t>108</w:t>
            </w:r>
          </w:p>
        </w:tc>
      </w:tr>
      <w:tr w:rsidR="00B34481" w:rsidRPr="0018668F" w14:paraId="3936D13D" w14:textId="77777777" w:rsidTr="004C7B32">
        <w:tc>
          <w:tcPr>
            <w:tcW w:w="4982" w:type="dxa"/>
            <w:vAlign w:val="bottom"/>
          </w:tcPr>
          <w:p w14:paraId="42255C91" w14:textId="4609E239" w:rsidR="00B34481" w:rsidRPr="0018668F" w:rsidRDefault="00B34481" w:rsidP="00724D53">
            <w:pPr>
              <w:spacing w:line="240" w:lineRule="auto"/>
              <w:ind w:left="-109"/>
              <w:jc w:val="thaiDistribute"/>
              <w:rPr>
                <w:rFonts w:cs="Arial"/>
              </w:rPr>
            </w:pPr>
            <w:r w:rsidRPr="0018668F">
              <w:rPr>
                <w:rFonts w:cs="Arial"/>
              </w:rPr>
              <w:t xml:space="preserve">   - other current assets</w:t>
            </w:r>
          </w:p>
        </w:tc>
        <w:tc>
          <w:tcPr>
            <w:tcW w:w="855" w:type="dxa"/>
            <w:vAlign w:val="bottom"/>
          </w:tcPr>
          <w:p w14:paraId="2E5D078F"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41F7CD78" w14:textId="65DB07DF" w:rsidR="00B34481" w:rsidRPr="0018668F" w:rsidRDefault="00B34481" w:rsidP="00B132F6">
            <w:pPr>
              <w:spacing w:line="240" w:lineRule="auto"/>
              <w:ind w:right="-72"/>
              <w:jc w:val="right"/>
              <w:rPr>
                <w:rFonts w:cs="Arial"/>
                <w:lang w:val="en-GB"/>
              </w:rPr>
            </w:pPr>
            <w:r w:rsidRPr="0018668F">
              <w:rPr>
                <w:rFonts w:cs="Arial"/>
                <w:lang w:val="en-GB"/>
              </w:rPr>
              <w:t>2</w:t>
            </w:r>
          </w:p>
        </w:tc>
        <w:tc>
          <w:tcPr>
            <w:tcW w:w="1584" w:type="dxa"/>
            <w:vAlign w:val="bottom"/>
          </w:tcPr>
          <w:p w14:paraId="5A924A3C" w14:textId="7145C334" w:rsidR="00B34481" w:rsidRPr="0018668F" w:rsidRDefault="00B34481" w:rsidP="00B132F6">
            <w:pPr>
              <w:spacing w:line="240" w:lineRule="auto"/>
              <w:ind w:right="-72"/>
              <w:jc w:val="right"/>
              <w:rPr>
                <w:rFonts w:cs="Arial"/>
                <w:lang w:val="en-GB"/>
              </w:rPr>
            </w:pPr>
            <w:r w:rsidRPr="0018668F">
              <w:rPr>
                <w:rFonts w:cs="Arial"/>
                <w:lang w:val="en-GB"/>
              </w:rPr>
              <w:t>(1)</w:t>
            </w:r>
          </w:p>
        </w:tc>
      </w:tr>
      <w:tr w:rsidR="00B34481" w:rsidRPr="0018668F" w14:paraId="41F978D7" w14:textId="77777777" w:rsidTr="004C7B32">
        <w:tc>
          <w:tcPr>
            <w:tcW w:w="4982" w:type="dxa"/>
            <w:vAlign w:val="bottom"/>
          </w:tcPr>
          <w:p w14:paraId="013709D2" w14:textId="4D41E7D1" w:rsidR="00B34481" w:rsidRPr="0018668F" w:rsidRDefault="00B34481" w:rsidP="00724D53">
            <w:pPr>
              <w:spacing w:line="240" w:lineRule="auto"/>
              <w:ind w:left="-109"/>
              <w:jc w:val="thaiDistribute"/>
              <w:rPr>
                <w:rFonts w:cs="Arial"/>
              </w:rPr>
            </w:pPr>
            <w:r w:rsidRPr="0018668F">
              <w:rPr>
                <w:rFonts w:cs="Arial"/>
              </w:rPr>
              <w:t xml:space="preserve">   - trade and other payables</w:t>
            </w:r>
          </w:p>
        </w:tc>
        <w:tc>
          <w:tcPr>
            <w:tcW w:w="855" w:type="dxa"/>
            <w:vAlign w:val="bottom"/>
          </w:tcPr>
          <w:p w14:paraId="37807B8E"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5710CE41" w14:textId="2E28C29F" w:rsidR="00B34481" w:rsidRPr="0018668F" w:rsidRDefault="00B34481" w:rsidP="00B132F6">
            <w:pPr>
              <w:spacing w:line="240" w:lineRule="auto"/>
              <w:ind w:right="-72"/>
              <w:jc w:val="right"/>
              <w:rPr>
                <w:rFonts w:cs="Arial"/>
                <w:lang w:val="en-GB"/>
              </w:rPr>
            </w:pPr>
            <w:r w:rsidRPr="0018668F">
              <w:rPr>
                <w:rFonts w:cs="Arial"/>
                <w:lang w:val="en-GB"/>
              </w:rPr>
              <w:t>527</w:t>
            </w:r>
          </w:p>
        </w:tc>
        <w:tc>
          <w:tcPr>
            <w:tcW w:w="1584" w:type="dxa"/>
            <w:vAlign w:val="bottom"/>
          </w:tcPr>
          <w:p w14:paraId="3AC5667C" w14:textId="2C0D35CE" w:rsidR="00B34481" w:rsidRPr="0018668F" w:rsidRDefault="00B34481" w:rsidP="00B132F6">
            <w:pPr>
              <w:spacing w:line="240" w:lineRule="auto"/>
              <w:ind w:right="-72"/>
              <w:jc w:val="right"/>
              <w:rPr>
                <w:rFonts w:cs="Arial"/>
                <w:lang w:val="en-GB"/>
              </w:rPr>
            </w:pPr>
            <w:r w:rsidRPr="0018668F">
              <w:rPr>
                <w:rFonts w:cs="Arial"/>
                <w:lang w:val="en-GB"/>
              </w:rPr>
              <w:t>46</w:t>
            </w:r>
          </w:p>
        </w:tc>
      </w:tr>
      <w:tr w:rsidR="00B34481" w:rsidRPr="0018668F" w14:paraId="68C32A35" w14:textId="77777777" w:rsidTr="004C7B32">
        <w:tc>
          <w:tcPr>
            <w:tcW w:w="4982" w:type="dxa"/>
            <w:vAlign w:val="bottom"/>
          </w:tcPr>
          <w:p w14:paraId="1A9DA91F" w14:textId="6A1EBA83" w:rsidR="00B34481" w:rsidRPr="0018668F" w:rsidRDefault="00B34481" w:rsidP="00724D53">
            <w:pPr>
              <w:spacing w:line="240" w:lineRule="auto"/>
              <w:ind w:left="-109"/>
              <w:jc w:val="thaiDistribute"/>
              <w:rPr>
                <w:rFonts w:cs="Arial"/>
              </w:rPr>
            </w:pPr>
            <w:r w:rsidRPr="0018668F">
              <w:rPr>
                <w:rFonts w:cs="Arial"/>
              </w:rPr>
              <w:t xml:space="preserve">   - accrued withholding tax</w:t>
            </w:r>
          </w:p>
        </w:tc>
        <w:tc>
          <w:tcPr>
            <w:tcW w:w="855" w:type="dxa"/>
            <w:vAlign w:val="bottom"/>
          </w:tcPr>
          <w:p w14:paraId="2D6DDC03"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6A9E1915" w14:textId="0136E075" w:rsidR="00B34481" w:rsidRPr="0018668F" w:rsidRDefault="00B34481" w:rsidP="00B132F6">
            <w:pPr>
              <w:spacing w:line="240" w:lineRule="auto"/>
              <w:ind w:right="-72"/>
              <w:jc w:val="right"/>
              <w:rPr>
                <w:rFonts w:cs="Arial"/>
                <w:lang w:val="en-GB"/>
              </w:rPr>
            </w:pPr>
            <w:r w:rsidRPr="0018668F">
              <w:rPr>
                <w:rFonts w:cs="Arial"/>
                <w:lang w:val="en-GB"/>
              </w:rPr>
              <w:t>(1</w:t>
            </w:r>
            <w:r w:rsidR="00982A08">
              <w:rPr>
                <w:rFonts w:cs="Arial"/>
                <w:lang w:val="en-GB"/>
              </w:rPr>
              <w:t>2</w:t>
            </w:r>
            <w:r w:rsidRPr="0018668F">
              <w:rPr>
                <w:rFonts w:cs="Arial"/>
                <w:lang w:val="en-GB"/>
              </w:rPr>
              <w:t>)</w:t>
            </w:r>
          </w:p>
        </w:tc>
        <w:tc>
          <w:tcPr>
            <w:tcW w:w="1584" w:type="dxa"/>
            <w:vAlign w:val="bottom"/>
          </w:tcPr>
          <w:p w14:paraId="4E352B19" w14:textId="2B972ADB" w:rsidR="00B34481" w:rsidRPr="0018668F" w:rsidRDefault="00B34481" w:rsidP="00B132F6">
            <w:pPr>
              <w:spacing w:line="240" w:lineRule="auto"/>
              <w:ind w:right="-72"/>
              <w:jc w:val="right"/>
              <w:rPr>
                <w:rFonts w:cs="Arial"/>
                <w:lang w:val="en-GB"/>
              </w:rPr>
            </w:pPr>
            <w:r w:rsidRPr="0018668F">
              <w:rPr>
                <w:rFonts w:cs="Arial"/>
                <w:lang w:val="en-GB"/>
              </w:rPr>
              <w:t>2</w:t>
            </w:r>
          </w:p>
        </w:tc>
      </w:tr>
      <w:tr w:rsidR="00B34481" w:rsidRPr="0018668F" w14:paraId="6476369C" w14:textId="77777777" w:rsidTr="004C7B32">
        <w:tc>
          <w:tcPr>
            <w:tcW w:w="4982" w:type="dxa"/>
            <w:vAlign w:val="bottom"/>
          </w:tcPr>
          <w:p w14:paraId="22372213" w14:textId="1395E860" w:rsidR="00B34481" w:rsidRPr="0018668F" w:rsidRDefault="00B34481" w:rsidP="00724D53">
            <w:pPr>
              <w:spacing w:line="240" w:lineRule="auto"/>
              <w:ind w:left="-109"/>
              <w:jc w:val="thaiDistribute"/>
              <w:rPr>
                <w:rFonts w:cs="Arial"/>
              </w:rPr>
            </w:pPr>
            <w:r w:rsidRPr="0018668F">
              <w:rPr>
                <w:rFonts w:cs="Arial"/>
              </w:rPr>
              <w:t xml:space="preserve">   - other current liabilities</w:t>
            </w:r>
          </w:p>
        </w:tc>
        <w:tc>
          <w:tcPr>
            <w:tcW w:w="855" w:type="dxa"/>
            <w:vAlign w:val="bottom"/>
          </w:tcPr>
          <w:p w14:paraId="3822FF2E" w14:textId="77777777"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31A45E1B" w14:textId="733B3D82" w:rsidR="00B34481" w:rsidRPr="0018668F" w:rsidRDefault="00B34481" w:rsidP="00B132F6">
            <w:pPr>
              <w:spacing w:line="240" w:lineRule="auto"/>
              <w:ind w:right="-72"/>
              <w:jc w:val="right"/>
              <w:rPr>
                <w:rFonts w:cs="Arial"/>
                <w:lang w:val="en-GB"/>
              </w:rPr>
            </w:pPr>
            <w:r w:rsidRPr="0018668F">
              <w:rPr>
                <w:rFonts w:cs="Arial"/>
                <w:lang w:val="en-GB"/>
              </w:rPr>
              <w:t>(2)</w:t>
            </w:r>
          </w:p>
        </w:tc>
        <w:tc>
          <w:tcPr>
            <w:tcW w:w="1584" w:type="dxa"/>
            <w:vAlign w:val="bottom"/>
          </w:tcPr>
          <w:p w14:paraId="09BAF5D9" w14:textId="3248A60F" w:rsidR="00B34481" w:rsidRPr="0018668F" w:rsidRDefault="00B34481" w:rsidP="00B132F6">
            <w:pPr>
              <w:spacing w:line="240" w:lineRule="auto"/>
              <w:ind w:right="-72"/>
              <w:jc w:val="right"/>
              <w:rPr>
                <w:rFonts w:cs="Arial"/>
                <w:lang w:val="en-GB"/>
              </w:rPr>
            </w:pPr>
            <w:r w:rsidRPr="0018668F">
              <w:rPr>
                <w:rFonts w:cs="Arial"/>
                <w:lang w:val="en-GB"/>
              </w:rPr>
              <w:t>2</w:t>
            </w:r>
          </w:p>
        </w:tc>
      </w:tr>
      <w:tr w:rsidR="00B34481" w:rsidRPr="0018668F" w14:paraId="05359E83" w14:textId="77777777" w:rsidTr="005E2376">
        <w:tc>
          <w:tcPr>
            <w:tcW w:w="4982" w:type="dxa"/>
            <w:vAlign w:val="bottom"/>
          </w:tcPr>
          <w:p w14:paraId="2619E207" w14:textId="5C04C971" w:rsidR="00B34481" w:rsidRPr="0018668F" w:rsidRDefault="00B34481" w:rsidP="00724D53">
            <w:pPr>
              <w:spacing w:line="240" w:lineRule="auto"/>
              <w:ind w:left="-109"/>
              <w:jc w:val="thaiDistribute"/>
              <w:rPr>
                <w:rFonts w:cs="Arial"/>
              </w:rPr>
            </w:pPr>
            <w:r w:rsidRPr="0018668F">
              <w:rPr>
                <w:rFonts w:cs="Arial"/>
              </w:rPr>
              <w:t xml:space="preserve">   - employee benefit obligations paid</w:t>
            </w:r>
          </w:p>
        </w:tc>
        <w:tc>
          <w:tcPr>
            <w:tcW w:w="855" w:type="dxa"/>
            <w:vAlign w:val="bottom"/>
          </w:tcPr>
          <w:p w14:paraId="4A00FAD6" w14:textId="3837EBC8" w:rsidR="00B34481" w:rsidRPr="0018668F" w:rsidRDefault="00B34481" w:rsidP="00C17F18">
            <w:pPr>
              <w:spacing w:line="240" w:lineRule="auto"/>
              <w:ind w:right="-72"/>
              <w:jc w:val="center"/>
              <w:rPr>
                <w:rFonts w:cs="Arial"/>
              </w:rPr>
            </w:pPr>
            <w:r w:rsidRPr="0018668F">
              <w:rPr>
                <w:rFonts w:cs="Arial"/>
              </w:rPr>
              <w:t>2</w:t>
            </w:r>
            <w:r w:rsidR="00EA04FE">
              <w:rPr>
                <w:rFonts w:cs="Arial"/>
              </w:rPr>
              <w:t>0</w:t>
            </w:r>
          </w:p>
        </w:tc>
        <w:tc>
          <w:tcPr>
            <w:tcW w:w="1584" w:type="dxa"/>
            <w:tcBorders>
              <w:bottom w:val="single" w:sz="4" w:space="0" w:color="auto"/>
            </w:tcBorders>
            <w:shd w:val="clear" w:color="auto" w:fill="FAFAFA"/>
            <w:vAlign w:val="bottom"/>
          </w:tcPr>
          <w:p w14:paraId="22A3CAD8" w14:textId="66FCE0B0" w:rsidR="00B34481" w:rsidRPr="0018668F" w:rsidRDefault="00B34481" w:rsidP="00B132F6">
            <w:pPr>
              <w:spacing w:line="240" w:lineRule="auto"/>
              <w:ind w:right="-72"/>
              <w:jc w:val="right"/>
              <w:rPr>
                <w:rFonts w:cs="Arial"/>
                <w:lang w:val="en-GB"/>
              </w:rPr>
            </w:pPr>
            <w:r w:rsidRPr="0018668F">
              <w:rPr>
                <w:rFonts w:cs="Arial"/>
                <w:lang w:val="en-GB"/>
              </w:rPr>
              <w:t>(10)</w:t>
            </w:r>
          </w:p>
        </w:tc>
        <w:tc>
          <w:tcPr>
            <w:tcW w:w="1584" w:type="dxa"/>
            <w:tcBorders>
              <w:bottom w:val="single" w:sz="4" w:space="0" w:color="auto"/>
            </w:tcBorders>
            <w:shd w:val="clear" w:color="auto" w:fill="auto"/>
            <w:vAlign w:val="bottom"/>
          </w:tcPr>
          <w:p w14:paraId="00A997EA" w14:textId="4AAC6514" w:rsidR="00B34481" w:rsidRPr="0018668F" w:rsidRDefault="00B34481" w:rsidP="00B132F6">
            <w:pPr>
              <w:spacing w:line="240" w:lineRule="auto"/>
              <w:ind w:right="-72"/>
              <w:jc w:val="right"/>
              <w:rPr>
                <w:rFonts w:cs="Arial"/>
                <w:lang w:val="en-GB"/>
              </w:rPr>
            </w:pPr>
            <w:r w:rsidRPr="0018668F">
              <w:rPr>
                <w:rFonts w:cs="Arial"/>
                <w:lang w:val="en-GB"/>
              </w:rPr>
              <w:t>(26)</w:t>
            </w:r>
          </w:p>
        </w:tc>
      </w:tr>
      <w:tr w:rsidR="00B34481" w:rsidRPr="0018668F" w14:paraId="3AB99839" w14:textId="77777777" w:rsidTr="005E2376">
        <w:tc>
          <w:tcPr>
            <w:tcW w:w="4982" w:type="dxa"/>
            <w:vAlign w:val="bottom"/>
          </w:tcPr>
          <w:p w14:paraId="750ECB66" w14:textId="46EBF47B" w:rsidR="00B34481" w:rsidRPr="0018668F" w:rsidRDefault="00B34481" w:rsidP="00724D53">
            <w:pPr>
              <w:spacing w:line="240" w:lineRule="auto"/>
              <w:ind w:left="-109"/>
              <w:jc w:val="thaiDistribute"/>
              <w:rPr>
                <w:rFonts w:cs="Arial"/>
                <w:cs/>
              </w:rPr>
            </w:pPr>
          </w:p>
        </w:tc>
        <w:tc>
          <w:tcPr>
            <w:tcW w:w="855" w:type="dxa"/>
            <w:vAlign w:val="bottom"/>
          </w:tcPr>
          <w:p w14:paraId="539DFC27" w14:textId="650EF91C" w:rsidR="00B34481" w:rsidRPr="0018668F" w:rsidRDefault="00B34481" w:rsidP="00C17F18">
            <w:pPr>
              <w:spacing w:line="240" w:lineRule="auto"/>
              <w:ind w:right="-72"/>
              <w:jc w:val="center"/>
              <w:rPr>
                <w:rFonts w:cs="Arial"/>
              </w:rPr>
            </w:pPr>
          </w:p>
        </w:tc>
        <w:tc>
          <w:tcPr>
            <w:tcW w:w="1584" w:type="dxa"/>
            <w:tcBorders>
              <w:top w:val="single" w:sz="4" w:space="0" w:color="auto"/>
            </w:tcBorders>
            <w:shd w:val="clear" w:color="auto" w:fill="FAFAFA"/>
            <w:vAlign w:val="bottom"/>
          </w:tcPr>
          <w:p w14:paraId="6EDF3490" w14:textId="7BBFADBF" w:rsidR="00B34481" w:rsidRPr="0018668F" w:rsidRDefault="00B34481" w:rsidP="00B132F6">
            <w:pPr>
              <w:spacing w:line="240" w:lineRule="auto"/>
              <w:ind w:right="-72"/>
              <w:jc w:val="right"/>
              <w:rPr>
                <w:rFonts w:cs="Arial"/>
                <w:lang w:val="en-GB"/>
              </w:rPr>
            </w:pPr>
          </w:p>
        </w:tc>
        <w:tc>
          <w:tcPr>
            <w:tcW w:w="1584" w:type="dxa"/>
            <w:tcBorders>
              <w:top w:val="single" w:sz="4" w:space="0" w:color="auto"/>
            </w:tcBorders>
            <w:vAlign w:val="bottom"/>
          </w:tcPr>
          <w:p w14:paraId="03F074B3" w14:textId="0A778CA1" w:rsidR="00B34481" w:rsidRPr="0018668F" w:rsidRDefault="00B34481" w:rsidP="00B132F6">
            <w:pPr>
              <w:spacing w:line="240" w:lineRule="auto"/>
              <w:ind w:right="-72"/>
              <w:jc w:val="right"/>
              <w:rPr>
                <w:rFonts w:cs="Arial"/>
                <w:lang w:val="en-GB"/>
              </w:rPr>
            </w:pPr>
          </w:p>
        </w:tc>
      </w:tr>
      <w:tr w:rsidR="00B34481" w:rsidRPr="0018668F" w14:paraId="25F22F27" w14:textId="77777777" w:rsidTr="005E2376">
        <w:tc>
          <w:tcPr>
            <w:tcW w:w="4982" w:type="dxa"/>
            <w:vAlign w:val="bottom"/>
          </w:tcPr>
          <w:p w14:paraId="7D118816" w14:textId="275AADB8" w:rsidR="00B34481" w:rsidRPr="0018668F" w:rsidRDefault="00B34481" w:rsidP="00724D53">
            <w:pPr>
              <w:spacing w:line="240" w:lineRule="auto"/>
              <w:ind w:left="-109"/>
              <w:jc w:val="thaiDistribute"/>
              <w:rPr>
                <w:rFonts w:cs="Arial"/>
              </w:rPr>
            </w:pPr>
            <w:r w:rsidRPr="0018668F">
              <w:rPr>
                <w:rFonts w:cs="Arial"/>
              </w:rPr>
              <w:t>Cash generated from operations</w:t>
            </w:r>
          </w:p>
        </w:tc>
        <w:tc>
          <w:tcPr>
            <w:tcW w:w="855" w:type="dxa"/>
            <w:vAlign w:val="bottom"/>
          </w:tcPr>
          <w:p w14:paraId="249EBBD7" w14:textId="77777777" w:rsidR="00B34481" w:rsidRPr="0018668F" w:rsidRDefault="00B34481" w:rsidP="00C17F18">
            <w:pPr>
              <w:spacing w:line="240" w:lineRule="auto"/>
              <w:ind w:right="-72"/>
              <w:jc w:val="center"/>
              <w:rPr>
                <w:rFonts w:cs="Arial"/>
                <w:lang w:val="en-GB"/>
              </w:rPr>
            </w:pPr>
          </w:p>
        </w:tc>
        <w:tc>
          <w:tcPr>
            <w:tcW w:w="1584" w:type="dxa"/>
            <w:shd w:val="clear" w:color="auto" w:fill="FAFAFA"/>
            <w:vAlign w:val="bottom"/>
          </w:tcPr>
          <w:p w14:paraId="7898E6B7" w14:textId="066FB4E5" w:rsidR="00B34481" w:rsidRPr="0018668F" w:rsidRDefault="00B34481" w:rsidP="00B132F6">
            <w:pPr>
              <w:spacing w:line="240" w:lineRule="auto"/>
              <w:ind w:right="-72"/>
              <w:jc w:val="right"/>
              <w:rPr>
                <w:rFonts w:cs="Arial"/>
                <w:lang w:val="en-GB"/>
              </w:rPr>
            </w:pPr>
            <w:r w:rsidRPr="0018668F">
              <w:rPr>
                <w:rFonts w:cs="Arial"/>
                <w:lang w:val="en-GB"/>
              </w:rPr>
              <w:t>3</w:t>
            </w:r>
            <w:r w:rsidR="004641C1">
              <w:rPr>
                <w:rFonts w:cs="Arial"/>
                <w:lang w:val="en-GB"/>
              </w:rPr>
              <w:t>4</w:t>
            </w:r>
            <w:r w:rsidR="00A16B3C">
              <w:rPr>
                <w:rFonts w:cs="Arial"/>
                <w:lang w:val="en-GB"/>
              </w:rPr>
              <w:t>7</w:t>
            </w:r>
          </w:p>
        </w:tc>
        <w:tc>
          <w:tcPr>
            <w:tcW w:w="1584" w:type="dxa"/>
            <w:vAlign w:val="bottom"/>
          </w:tcPr>
          <w:p w14:paraId="1CD802DA" w14:textId="5C96A5B4" w:rsidR="00B34481" w:rsidRPr="0018668F" w:rsidRDefault="00B34481" w:rsidP="00B132F6">
            <w:pPr>
              <w:spacing w:line="240" w:lineRule="auto"/>
              <w:ind w:right="-72"/>
              <w:jc w:val="right"/>
              <w:rPr>
                <w:rFonts w:cs="Arial"/>
                <w:lang w:val="en-GB"/>
              </w:rPr>
            </w:pPr>
            <w:r w:rsidRPr="0018668F">
              <w:rPr>
                <w:rFonts w:cs="Arial"/>
                <w:lang w:val="en-GB"/>
              </w:rPr>
              <w:t>729</w:t>
            </w:r>
          </w:p>
        </w:tc>
      </w:tr>
      <w:tr w:rsidR="00B34481" w:rsidRPr="0018668F" w14:paraId="11598440" w14:textId="77777777" w:rsidTr="004C7B32">
        <w:tc>
          <w:tcPr>
            <w:tcW w:w="4982" w:type="dxa"/>
            <w:vAlign w:val="bottom"/>
          </w:tcPr>
          <w:p w14:paraId="5707A95B" w14:textId="2E0F3D58" w:rsidR="00B34481" w:rsidRPr="0018668F" w:rsidRDefault="00B34481" w:rsidP="00724D53">
            <w:pPr>
              <w:spacing w:line="240" w:lineRule="auto"/>
              <w:ind w:left="-109"/>
              <w:jc w:val="thaiDistribute"/>
              <w:rPr>
                <w:rFonts w:cs="Arial"/>
                <w:lang w:val="en-GB"/>
              </w:rPr>
            </w:pPr>
            <w:r w:rsidRPr="0018668F">
              <w:rPr>
                <w:rFonts w:cs="Arial"/>
              </w:rPr>
              <w:t>Interest received</w:t>
            </w:r>
          </w:p>
        </w:tc>
        <w:tc>
          <w:tcPr>
            <w:tcW w:w="855" w:type="dxa"/>
            <w:vAlign w:val="bottom"/>
          </w:tcPr>
          <w:p w14:paraId="5BF8FF1E" w14:textId="5867392E" w:rsidR="00B34481" w:rsidRPr="0018668F" w:rsidRDefault="00B34481" w:rsidP="00C17F18">
            <w:pPr>
              <w:spacing w:line="240" w:lineRule="auto"/>
              <w:ind w:right="-72"/>
              <w:jc w:val="center"/>
              <w:rPr>
                <w:rFonts w:cs="Arial"/>
              </w:rPr>
            </w:pPr>
          </w:p>
        </w:tc>
        <w:tc>
          <w:tcPr>
            <w:tcW w:w="1584" w:type="dxa"/>
            <w:shd w:val="clear" w:color="auto" w:fill="FAFAFA"/>
            <w:vAlign w:val="bottom"/>
          </w:tcPr>
          <w:p w14:paraId="7A6013C9" w14:textId="19A5D631" w:rsidR="00B34481" w:rsidRPr="004641C1" w:rsidRDefault="004641C1" w:rsidP="00B132F6">
            <w:pPr>
              <w:spacing w:line="240" w:lineRule="auto"/>
              <w:ind w:right="-72"/>
              <w:jc w:val="right"/>
              <w:rPr>
                <w:rFonts w:cstheme="minorBidi"/>
                <w:lang w:val="en-GB"/>
              </w:rPr>
            </w:pPr>
            <w:r>
              <w:rPr>
                <w:rFonts w:cstheme="minorBidi"/>
                <w:lang w:val="en-GB"/>
              </w:rPr>
              <w:t>1</w:t>
            </w:r>
          </w:p>
        </w:tc>
        <w:tc>
          <w:tcPr>
            <w:tcW w:w="1584" w:type="dxa"/>
            <w:vAlign w:val="bottom"/>
          </w:tcPr>
          <w:p w14:paraId="52E409D1" w14:textId="1F6A1FDA" w:rsidR="00B34481" w:rsidRPr="0018668F" w:rsidRDefault="00B34481" w:rsidP="00B132F6">
            <w:pPr>
              <w:spacing w:line="240" w:lineRule="auto"/>
              <w:ind w:right="-72"/>
              <w:jc w:val="right"/>
              <w:rPr>
                <w:rFonts w:cs="Arial"/>
                <w:lang w:val="en-GB"/>
              </w:rPr>
            </w:pPr>
            <w:r w:rsidRPr="0018668F">
              <w:rPr>
                <w:rFonts w:cs="Arial"/>
                <w:lang w:val="en-GB"/>
              </w:rPr>
              <w:t>1</w:t>
            </w:r>
          </w:p>
        </w:tc>
      </w:tr>
      <w:tr w:rsidR="00B34481" w:rsidRPr="0018668F" w14:paraId="0D0D3E23" w14:textId="77777777" w:rsidTr="005E2376">
        <w:tc>
          <w:tcPr>
            <w:tcW w:w="4982" w:type="dxa"/>
            <w:vAlign w:val="bottom"/>
          </w:tcPr>
          <w:p w14:paraId="32333F40" w14:textId="4F5791F9" w:rsidR="00B34481" w:rsidRPr="0018668F" w:rsidRDefault="00B34481" w:rsidP="00724D53">
            <w:pPr>
              <w:spacing w:line="240" w:lineRule="auto"/>
              <w:ind w:left="-109"/>
              <w:jc w:val="thaiDistribute"/>
              <w:rPr>
                <w:rFonts w:cs="Arial"/>
              </w:rPr>
            </w:pPr>
            <w:r w:rsidRPr="0018668F">
              <w:rPr>
                <w:rFonts w:cs="Arial"/>
              </w:rPr>
              <w:t>Income taxes paid</w:t>
            </w:r>
          </w:p>
        </w:tc>
        <w:tc>
          <w:tcPr>
            <w:tcW w:w="855" w:type="dxa"/>
            <w:vAlign w:val="bottom"/>
          </w:tcPr>
          <w:p w14:paraId="730E5656" w14:textId="77777777" w:rsidR="00B34481" w:rsidRPr="0018668F" w:rsidRDefault="00B34481" w:rsidP="00C17F18">
            <w:pPr>
              <w:spacing w:line="240" w:lineRule="auto"/>
              <w:ind w:right="-72"/>
              <w:jc w:val="center"/>
              <w:rPr>
                <w:rFonts w:cs="Arial"/>
              </w:rPr>
            </w:pPr>
          </w:p>
        </w:tc>
        <w:tc>
          <w:tcPr>
            <w:tcW w:w="1584" w:type="dxa"/>
            <w:tcBorders>
              <w:bottom w:val="single" w:sz="4" w:space="0" w:color="auto"/>
            </w:tcBorders>
            <w:shd w:val="clear" w:color="auto" w:fill="FAFAFA"/>
            <w:vAlign w:val="bottom"/>
          </w:tcPr>
          <w:p w14:paraId="08130427" w14:textId="2F4D49C1" w:rsidR="00B34481" w:rsidRPr="0018668F" w:rsidRDefault="00B34481" w:rsidP="00B132F6">
            <w:pPr>
              <w:spacing w:line="240" w:lineRule="auto"/>
              <w:ind w:right="-72"/>
              <w:jc w:val="right"/>
              <w:rPr>
                <w:rFonts w:cs="Arial"/>
                <w:lang w:val="en-GB"/>
              </w:rPr>
            </w:pPr>
            <w:r w:rsidRPr="0018668F">
              <w:rPr>
                <w:rFonts w:cs="Arial"/>
                <w:lang w:val="en-GB"/>
              </w:rPr>
              <w:t>(1)</w:t>
            </w:r>
          </w:p>
        </w:tc>
        <w:tc>
          <w:tcPr>
            <w:tcW w:w="1584" w:type="dxa"/>
            <w:tcBorders>
              <w:bottom w:val="single" w:sz="4" w:space="0" w:color="auto"/>
            </w:tcBorders>
            <w:shd w:val="clear" w:color="auto" w:fill="auto"/>
            <w:vAlign w:val="bottom"/>
          </w:tcPr>
          <w:p w14:paraId="5C92F6A7" w14:textId="103A2221" w:rsidR="00B34481" w:rsidRPr="0018668F" w:rsidRDefault="00B34481" w:rsidP="00B132F6">
            <w:pPr>
              <w:spacing w:line="240" w:lineRule="auto"/>
              <w:ind w:right="-72"/>
              <w:jc w:val="right"/>
              <w:rPr>
                <w:rFonts w:cs="Arial"/>
                <w:lang w:val="en-GB"/>
              </w:rPr>
            </w:pPr>
            <w:r w:rsidRPr="0018668F">
              <w:rPr>
                <w:rFonts w:cs="Arial"/>
                <w:lang w:val="en-GB"/>
              </w:rPr>
              <w:t>(2)</w:t>
            </w:r>
          </w:p>
        </w:tc>
      </w:tr>
      <w:tr w:rsidR="00B34481" w:rsidRPr="0018668F" w14:paraId="40E2FCF9" w14:textId="77777777" w:rsidTr="005E2376">
        <w:tc>
          <w:tcPr>
            <w:tcW w:w="4982" w:type="dxa"/>
            <w:vAlign w:val="bottom"/>
          </w:tcPr>
          <w:p w14:paraId="5015738B" w14:textId="09807DF7" w:rsidR="00B34481" w:rsidRPr="0018668F" w:rsidRDefault="00B34481" w:rsidP="00724D53">
            <w:pPr>
              <w:spacing w:line="240" w:lineRule="auto"/>
              <w:ind w:left="-109"/>
              <w:jc w:val="thaiDistribute"/>
              <w:rPr>
                <w:rFonts w:cs="Arial"/>
              </w:rPr>
            </w:pPr>
          </w:p>
        </w:tc>
        <w:tc>
          <w:tcPr>
            <w:tcW w:w="855" w:type="dxa"/>
            <w:vAlign w:val="bottom"/>
          </w:tcPr>
          <w:p w14:paraId="61FE897D" w14:textId="77777777" w:rsidR="00B34481" w:rsidRPr="0018668F" w:rsidRDefault="00B34481" w:rsidP="00C17F18">
            <w:pPr>
              <w:spacing w:line="240" w:lineRule="auto"/>
              <w:ind w:right="-72"/>
              <w:jc w:val="center"/>
              <w:rPr>
                <w:rFonts w:cs="Arial"/>
              </w:rPr>
            </w:pPr>
          </w:p>
        </w:tc>
        <w:tc>
          <w:tcPr>
            <w:tcW w:w="1584" w:type="dxa"/>
            <w:tcBorders>
              <w:top w:val="single" w:sz="4" w:space="0" w:color="auto"/>
            </w:tcBorders>
            <w:shd w:val="clear" w:color="auto" w:fill="FAFAFA"/>
            <w:vAlign w:val="bottom"/>
          </w:tcPr>
          <w:p w14:paraId="7CED731F" w14:textId="220DCBD6" w:rsidR="00B34481" w:rsidRPr="0018668F" w:rsidRDefault="00B34481" w:rsidP="00B132F6">
            <w:pPr>
              <w:spacing w:line="240" w:lineRule="auto"/>
              <w:ind w:right="-72"/>
              <w:jc w:val="right"/>
              <w:rPr>
                <w:rFonts w:cs="Arial"/>
                <w:lang w:val="en-GB"/>
              </w:rPr>
            </w:pPr>
          </w:p>
        </w:tc>
        <w:tc>
          <w:tcPr>
            <w:tcW w:w="1584" w:type="dxa"/>
            <w:tcBorders>
              <w:top w:val="single" w:sz="4" w:space="0" w:color="auto"/>
            </w:tcBorders>
            <w:vAlign w:val="bottom"/>
          </w:tcPr>
          <w:p w14:paraId="3C666FFC" w14:textId="216D1F89" w:rsidR="00B34481" w:rsidRPr="0018668F" w:rsidRDefault="00B34481" w:rsidP="00B132F6">
            <w:pPr>
              <w:spacing w:line="240" w:lineRule="auto"/>
              <w:ind w:right="-72"/>
              <w:jc w:val="right"/>
              <w:rPr>
                <w:rFonts w:cs="Arial"/>
                <w:lang w:val="en-GB"/>
              </w:rPr>
            </w:pPr>
          </w:p>
        </w:tc>
      </w:tr>
      <w:tr w:rsidR="00B34481" w:rsidRPr="0018668F" w14:paraId="21631CF1" w14:textId="77777777" w:rsidTr="005E2376">
        <w:tc>
          <w:tcPr>
            <w:tcW w:w="4982" w:type="dxa"/>
            <w:vAlign w:val="bottom"/>
          </w:tcPr>
          <w:p w14:paraId="5F0FC1E9" w14:textId="725F8416" w:rsidR="00B34481" w:rsidRPr="0018668F" w:rsidRDefault="00B34481" w:rsidP="00724D53">
            <w:pPr>
              <w:spacing w:line="240" w:lineRule="auto"/>
              <w:ind w:left="-109"/>
              <w:jc w:val="thaiDistribute"/>
              <w:rPr>
                <w:rFonts w:cs="Arial"/>
              </w:rPr>
            </w:pPr>
            <w:r w:rsidRPr="0018668F">
              <w:rPr>
                <w:rFonts w:cs="Arial"/>
              </w:rPr>
              <w:t>Net cash generated from operating activities</w:t>
            </w:r>
          </w:p>
        </w:tc>
        <w:tc>
          <w:tcPr>
            <w:tcW w:w="855" w:type="dxa"/>
            <w:vAlign w:val="bottom"/>
          </w:tcPr>
          <w:p w14:paraId="7A8EDF3C" w14:textId="77777777" w:rsidR="00B34481" w:rsidRPr="0018668F" w:rsidRDefault="00B34481" w:rsidP="00C17F18">
            <w:pPr>
              <w:spacing w:line="240" w:lineRule="auto"/>
              <w:ind w:right="-72"/>
              <w:jc w:val="center"/>
              <w:rPr>
                <w:rFonts w:cs="Arial"/>
                <w:lang w:val="en-GB"/>
              </w:rPr>
            </w:pPr>
          </w:p>
        </w:tc>
        <w:tc>
          <w:tcPr>
            <w:tcW w:w="1584" w:type="dxa"/>
            <w:tcBorders>
              <w:bottom w:val="single" w:sz="4" w:space="0" w:color="auto"/>
            </w:tcBorders>
            <w:shd w:val="clear" w:color="auto" w:fill="FAFAFA"/>
            <w:vAlign w:val="bottom"/>
          </w:tcPr>
          <w:p w14:paraId="5616E799" w14:textId="4959A38C" w:rsidR="00B34481" w:rsidRPr="0018668F" w:rsidRDefault="00B34481" w:rsidP="00B132F6">
            <w:pPr>
              <w:spacing w:line="240" w:lineRule="auto"/>
              <w:ind w:right="-72"/>
              <w:jc w:val="right"/>
              <w:rPr>
                <w:rFonts w:cs="Arial"/>
                <w:lang w:val="en-GB"/>
              </w:rPr>
            </w:pPr>
            <w:r w:rsidRPr="0018668F">
              <w:rPr>
                <w:rFonts w:cs="Arial"/>
                <w:lang w:val="en-GB"/>
              </w:rPr>
              <w:t>3</w:t>
            </w:r>
            <w:r w:rsidR="004641C1">
              <w:rPr>
                <w:rFonts w:cs="Arial"/>
                <w:lang w:val="en-GB"/>
              </w:rPr>
              <w:t>4</w:t>
            </w:r>
            <w:r w:rsidR="00A16B3C">
              <w:rPr>
                <w:rFonts w:cs="Arial"/>
                <w:lang w:val="en-GB"/>
              </w:rPr>
              <w:t>7</w:t>
            </w:r>
          </w:p>
        </w:tc>
        <w:tc>
          <w:tcPr>
            <w:tcW w:w="1584" w:type="dxa"/>
            <w:tcBorders>
              <w:bottom w:val="single" w:sz="4" w:space="0" w:color="auto"/>
            </w:tcBorders>
            <w:shd w:val="clear" w:color="auto" w:fill="auto"/>
            <w:vAlign w:val="bottom"/>
          </w:tcPr>
          <w:p w14:paraId="47BFBA83" w14:textId="656C1FDF" w:rsidR="00B34481" w:rsidRPr="0018668F" w:rsidRDefault="00B34481" w:rsidP="00B132F6">
            <w:pPr>
              <w:spacing w:line="240" w:lineRule="auto"/>
              <w:ind w:right="-72"/>
              <w:jc w:val="right"/>
              <w:rPr>
                <w:rFonts w:cs="Arial"/>
                <w:lang w:val="en-GB"/>
              </w:rPr>
            </w:pPr>
            <w:r w:rsidRPr="0018668F">
              <w:rPr>
                <w:rFonts w:cs="Arial"/>
                <w:lang w:val="en-GB"/>
              </w:rPr>
              <w:t>728</w:t>
            </w:r>
          </w:p>
        </w:tc>
      </w:tr>
    </w:tbl>
    <w:p w14:paraId="115617F7" w14:textId="0B45C9DD" w:rsidR="004F1FE9" w:rsidRPr="004452D3" w:rsidRDefault="004F1FE9" w:rsidP="00045A70">
      <w:pPr>
        <w:spacing w:line="240" w:lineRule="auto"/>
        <w:ind w:left="540" w:hanging="540"/>
        <w:jc w:val="thaiDistribute"/>
        <w:rPr>
          <w:rFonts w:cs="Arial"/>
          <w:caps/>
          <w:lang w:val="en-GB"/>
        </w:rPr>
      </w:pPr>
    </w:p>
    <w:p w14:paraId="6C57F8EC" w14:textId="77777777" w:rsidR="00425AF1" w:rsidRPr="0018668F" w:rsidRDefault="00425AF1" w:rsidP="00045A70">
      <w:pPr>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4F1FE9" w:rsidRPr="0018668F" w14:paraId="3106D6C1" w14:textId="77777777" w:rsidTr="005E2376">
        <w:trPr>
          <w:trHeight w:val="389"/>
        </w:trPr>
        <w:tc>
          <w:tcPr>
            <w:tcW w:w="9029" w:type="dxa"/>
            <w:shd w:val="clear" w:color="auto" w:fill="FFA543"/>
            <w:vAlign w:val="center"/>
          </w:tcPr>
          <w:p w14:paraId="2EE20C83" w14:textId="40FAB2AB" w:rsidR="004F1FE9" w:rsidRPr="0018668F" w:rsidRDefault="004F1FE9"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773C97">
              <w:rPr>
                <w:rFonts w:cs="Arial"/>
                <w:b/>
                <w:bCs/>
                <w:color w:val="FFFFFF"/>
              </w:rPr>
              <w:t>29</w:t>
            </w:r>
            <w:r w:rsidRPr="0018668F">
              <w:rPr>
                <w:rFonts w:cs="Arial"/>
                <w:b/>
                <w:bCs/>
                <w:color w:val="FFFFFF"/>
              </w:rPr>
              <w:tab/>
              <w:t>Commitments</w:t>
            </w:r>
          </w:p>
        </w:tc>
      </w:tr>
    </w:tbl>
    <w:p w14:paraId="6E6989CB" w14:textId="77777777" w:rsidR="00C52367" w:rsidRPr="0018668F" w:rsidRDefault="00C52367" w:rsidP="00045A70">
      <w:pPr>
        <w:spacing w:line="240" w:lineRule="auto"/>
        <w:jc w:val="thaiDistribute"/>
        <w:rPr>
          <w:rFonts w:cs="Arial"/>
        </w:rPr>
      </w:pPr>
    </w:p>
    <w:p w14:paraId="61D82F39" w14:textId="77777777" w:rsidR="00CB65AB" w:rsidRPr="0018668F" w:rsidRDefault="00CB65AB" w:rsidP="00045A70">
      <w:pPr>
        <w:spacing w:line="240" w:lineRule="auto"/>
        <w:jc w:val="thaiDistribute"/>
        <w:rPr>
          <w:rFonts w:cs="Arial"/>
          <w:b/>
          <w:bCs/>
          <w:color w:val="CF4A02"/>
        </w:rPr>
      </w:pPr>
      <w:r w:rsidRPr="0018668F">
        <w:rPr>
          <w:rFonts w:cs="Arial"/>
          <w:b/>
          <w:bCs/>
          <w:color w:val="CF4A02"/>
        </w:rPr>
        <w:t>Bank guarantees</w:t>
      </w:r>
    </w:p>
    <w:p w14:paraId="3D988EED" w14:textId="77777777" w:rsidR="00CB65AB" w:rsidRPr="0018668F" w:rsidRDefault="00CB65AB" w:rsidP="00045A70">
      <w:pPr>
        <w:spacing w:line="240" w:lineRule="auto"/>
        <w:jc w:val="thaiDistribute"/>
        <w:rPr>
          <w:rFonts w:cs="Arial"/>
        </w:rPr>
      </w:pPr>
    </w:p>
    <w:p w14:paraId="02FB4BC2" w14:textId="5D6CA762" w:rsidR="00CA1E17" w:rsidRPr="0018668F" w:rsidRDefault="00CA1E17" w:rsidP="00045A70">
      <w:pPr>
        <w:spacing w:line="240" w:lineRule="auto"/>
        <w:jc w:val="thaiDistribute"/>
        <w:rPr>
          <w:rFonts w:cs="Arial"/>
        </w:rPr>
      </w:pPr>
      <w:r w:rsidRPr="0018668F">
        <w:rPr>
          <w:rFonts w:cs="Arial"/>
        </w:rPr>
        <w:t xml:space="preserve">As </w:t>
      </w:r>
      <w:proofErr w:type="gramStart"/>
      <w:r w:rsidRPr="0018668F">
        <w:rPr>
          <w:rFonts w:cs="Arial"/>
        </w:rPr>
        <w:t>at</w:t>
      </w:r>
      <w:proofErr w:type="gramEnd"/>
      <w:r w:rsidRPr="0018668F">
        <w:rPr>
          <w:rFonts w:cs="Arial"/>
        </w:rPr>
        <w:t xml:space="preserve"> 31 December </w:t>
      </w:r>
      <w:r w:rsidR="008427DA" w:rsidRPr="0018668F">
        <w:rPr>
          <w:rFonts w:cs="Arial"/>
          <w:lang w:val="en-GB"/>
        </w:rPr>
        <w:t>2021</w:t>
      </w:r>
      <w:r w:rsidRPr="0018668F">
        <w:rPr>
          <w:rFonts w:cs="Arial"/>
        </w:rPr>
        <w:t xml:space="preserve">, the Company had commitments in respect of bank guarantees amounting to Baht </w:t>
      </w:r>
      <w:r w:rsidR="001D59BF" w:rsidRPr="0018668F">
        <w:rPr>
          <w:rFonts w:cs="Arial"/>
        </w:rPr>
        <w:t>29.0</w:t>
      </w:r>
      <w:r w:rsidRPr="0018668F">
        <w:rPr>
          <w:rFonts w:cs="Arial"/>
        </w:rPr>
        <w:t xml:space="preserve"> million and US Dollar </w:t>
      </w:r>
      <w:r w:rsidR="001D59BF" w:rsidRPr="0018668F">
        <w:rPr>
          <w:rFonts w:cs="Arial"/>
        </w:rPr>
        <w:t>10,000</w:t>
      </w:r>
      <w:r w:rsidRPr="0018668F">
        <w:rPr>
          <w:rFonts w:cs="Arial"/>
        </w:rPr>
        <w:t xml:space="preserve"> (</w:t>
      </w:r>
      <w:r w:rsidR="00DD3350" w:rsidRPr="0018668F">
        <w:rPr>
          <w:rFonts w:cs="Arial"/>
          <w:lang w:val="en-GB"/>
        </w:rPr>
        <w:t>2020</w:t>
      </w:r>
      <w:r w:rsidRPr="0018668F">
        <w:rPr>
          <w:rFonts w:cs="Arial"/>
        </w:rPr>
        <w:t xml:space="preserve">: Baht </w:t>
      </w:r>
      <w:r w:rsidR="00753C70" w:rsidRPr="0018668F">
        <w:rPr>
          <w:rFonts w:cs="Arial"/>
        </w:rPr>
        <w:t>23.9 million and US Dollar 10,000</w:t>
      </w:r>
      <w:r w:rsidRPr="0018668F">
        <w:rPr>
          <w:rFonts w:cs="Arial"/>
        </w:rPr>
        <w:t xml:space="preserve">) and bank guarantees amounting to Baht </w:t>
      </w:r>
      <w:r w:rsidR="001D59BF" w:rsidRPr="0018668F">
        <w:rPr>
          <w:rFonts w:cs="Arial"/>
        </w:rPr>
        <w:t>139.0</w:t>
      </w:r>
      <w:r w:rsidRPr="0018668F">
        <w:rPr>
          <w:rFonts w:cs="Arial"/>
        </w:rPr>
        <w:t xml:space="preserve"> million for VAT refund from Revenue Department (</w:t>
      </w:r>
      <w:r w:rsidR="00DD3350" w:rsidRPr="0018668F">
        <w:rPr>
          <w:rFonts w:cs="Arial"/>
          <w:lang w:val="en-GB"/>
        </w:rPr>
        <w:t>2020</w:t>
      </w:r>
      <w:r w:rsidRPr="0018668F">
        <w:rPr>
          <w:rFonts w:cs="Arial"/>
        </w:rPr>
        <w:t>: Baht 139</w:t>
      </w:r>
      <w:r w:rsidR="001D59BF" w:rsidRPr="0018668F">
        <w:rPr>
          <w:rFonts w:cs="Arial"/>
        </w:rPr>
        <w:t>.0</w:t>
      </w:r>
      <w:r w:rsidRPr="0018668F">
        <w:rPr>
          <w:rFonts w:cs="Arial"/>
        </w:rPr>
        <w:t xml:space="preserve"> million)</w:t>
      </w:r>
      <w:r w:rsidR="00FE4536" w:rsidRPr="0018668F">
        <w:rPr>
          <w:rFonts w:cs="Arial"/>
        </w:rPr>
        <w:t>.</w:t>
      </w:r>
    </w:p>
    <w:p w14:paraId="34867C68" w14:textId="77777777" w:rsidR="00186394" w:rsidRPr="0018668F" w:rsidRDefault="00186394" w:rsidP="00045A70">
      <w:pPr>
        <w:spacing w:line="240" w:lineRule="auto"/>
        <w:jc w:val="thaiDistribute"/>
        <w:rPr>
          <w:rFonts w:cs="Arial"/>
        </w:rPr>
      </w:pPr>
    </w:p>
    <w:p w14:paraId="6516FC6C" w14:textId="77777777" w:rsidR="00CB65AB" w:rsidRPr="0018668F" w:rsidRDefault="00A82DF1" w:rsidP="00045A70">
      <w:pPr>
        <w:spacing w:line="240" w:lineRule="auto"/>
        <w:jc w:val="thaiDistribute"/>
        <w:rPr>
          <w:rFonts w:cs="Arial"/>
          <w:b/>
          <w:bCs/>
          <w:color w:val="CF4A02"/>
          <w:lang w:val="en-GB"/>
        </w:rPr>
      </w:pPr>
      <w:r w:rsidRPr="0018668F">
        <w:rPr>
          <w:rFonts w:cs="Arial"/>
          <w:b/>
          <w:bCs/>
          <w:color w:val="CF4A02"/>
        </w:rPr>
        <w:t>Capital expenditure commitments</w:t>
      </w:r>
    </w:p>
    <w:p w14:paraId="3DDEA51C" w14:textId="77777777" w:rsidR="00CB65AB" w:rsidRPr="0018668F" w:rsidRDefault="00CB65AB" w:rsidP="00045A70">
      <w:pPr>
        <w:spacing w:line="240" w:lineRule="auto"/>
        <w:jc w:val="thaiDistribute"/>
        <w:rPr>
          <w:rFonts w:cs="Arial"/>
          <w:lang w:val="en-GB"/>
        </w:rPr>
      </w:pPr>
    </w:p>
    <w:p w14:paraId="1508E96C" w14:textId="55284A5D" w:rsidR="0082006B" w:rsidRPr="0018668F" w:rsidRDefault="00CB65AB" w:rsidP="00045A70">
      <w:pPr>
        <w:spacing w:line="240" w:lineRule="auto"/>
        <w:jc w:val="thaiDistribute"/>
        <w:rPr>
          <w:rFonts w:cs="Arial"/>
        </w:rPr>
      </w:pPr>
      <w:r w:rsidRPr="00724D53">
        <w:rPr>
          <w:rFonts w:cs="Arial"/>
          <w:spacing w:val="-4"/>
        </w:rPr>
        <w:t xml:space="preserve">As </w:t>
      </w:r>
      <w:proofErr w:type="gramStart"/>
      <w:r w:rsidRPr="00724D53">
        <w:rPr>
          <w:rFonts w:cs="Arial"/>
          <w:spacing w:val="-4"/>
        </w:rPr>
        <w:t>at</w:t>
      </w:r>
      <w:proofErr w:type="gramEnd"/>
      <w:r w:rsidRPr="00724D53">
        <w:rPr>
          <w:rFonts w:cs="Arial"/>
          <w:spacing w:val="-4"/>
        </w:rPr>
        <w:t xml:space="preserve"> 31 December </w:t>
      </w:r>
      <w:r w:rsidR="008427DA" w:rsidRPr="00724D53">
        <w:rPr>
          <w:rFonts w:cs="Arial"/>
          <w:spacing w:val="-4"/>
          <w:lang w:val="en-GB"/>
        </w:rPr>
        <w:t>2021</w:t>
      </w:r>
      <w:r w:rsidRPr="00724D53">
        <w:rPr>
          <w:rFonts w:cs="Arial"/>
          <w:spacing w:val="-4"/>
        </w:rPr>
        <w:t>, the Company has outstanding capital commitments in respect of the investment</w:t>
      </w:r>
      <w:r w:rsidRPr="0018668F">
        <w:rPr>
          <w:rFonts w:cs="Arial"/>
        </w:rPr>
        <w:t xml:space="preserve"> of machinery and equipment </w:t>
      </w:r>
      <w:r w:rsidR="0082006B" w:rsidRPr="0018668F">
        <w:rPr>
          <w:rFonts w:cs="Arial"/>
        </w:rPr>
        <w:t>totaling</w:t>
      </w:r>
      <w:r w:rsidRPr="0018668F">
        <w:rPr>
          <w:rFonts w:cs="Arial"/>
        </w:rPr>
        <w:t xml:space="preserve"> Baht</w:t>
      </w:r>
      <w:r w:rsidR="00E14AAF" w:rsidRPr="0018668F">
        <w:rPr>
          <w:rFonts w:cs="Arial"/>
        </w:rPr>
        <w:t xml:space="preserve"> </w:t>
      </w:r>
      <w:r w:rsidR="001D59BF" w:rsidRPr="0018668F">
        <w:rPr>
          <w:rFonts w:cs="Arial"/>
        </w:rPr>
        <w:t>249.5</w:t>
      </w:r>
      <w:r w:rsidR="00701CE4" w:rsidRPr="0018668F">
        <w:rPr>
          <w:rFonts w:cs="Arial"/>
        </w:rPr>
        <w:t xml:space="preserve"> </w:t>
      </w:r>
      <w:r w:rsidRPr="0018668F">
        <w:rPr>
          <w:rFonts w:cs="Arial"/>
        </w:rPr>
        <w:t>million (</w:t>
      </w:r>
      <w:r w:rsidR="00DD3350" w:rsidRPr="0018668F">
        <w:rPr>
          <w:rFonts w:cs="Arial"/>
          <w:lang w:val="en-GB"/>
        </w:rPr>
        <w:t>2020</w:t>
      </w:r>
      <w:r w:rsidRPr="0018668F">
        <w:rPr>
          <w:rFonts w:cs="Arial"/>
        </w:rPr>
        <w:t xml:space="preserve">: Baht </w:t>
      </w:r>
      <w:r w:rsidR="00753C70" w:rsidRPr="0018668F">
        <w:rPr>
          <w:rFonts w:cs="Arial"/>
        </w:rPr>
        <w:t>13</w:t>
      </w:r>
      <w:r w:rsidR="001D59BF" w:rsidRPr="0018668F">
        <w:rPr>
          <w:rFonts w:cs="Arial"/>
        </w:rPr>
        <w:t>8.4</w:t>
      </w:r>
      <w:r w:rsidR="0016264E" w:rsidRPr="0018668F">
        <w:rPr>
          <w:rFonts w:cs="Arial"/>
        </w:rPr>
        <w:t xml:space="preserve"> </w:t>
      </w:r>
      <w:r w:rsidRPr="0018668F">
        <w:rPr>
          <w:rFonts w:cs="Arial"/>
        </w:rPr>
        <w:t>million).</w:t>
      </w:r>
    </w:p>
    <w:p w14:paraId="11EF8C22" w14:textId="4E6CB868" w:rsidR="0082006B" w:rsidRPr="0018668F" w:rsidRDefault="0082006B" w:rsidP="00045A70">
      <w:pPr>
        <w:tabs>
          <w:tab w:val="left" w:pos="540"/>
        </w:tabs>
        <w:spacing w:line="240" w:lineRule="auto"/>
        <w:jc w:val="thaiDistribute"/>
        <w:rPr>
          <w:rFonts w:cs="Arial"/>
        </w:rPr>
      </w:pPr>
    </w:p>
    <w:p w14:paraId="3BEB4752" w14:textId="0F5DEA2C" w:rsidR="00542D61" w:rsidRPr="0018668F" w:rsidRDefault="00542D61" w:rsidP="00045A70">
      <w:pPr>
        <w:spacing w:line="240" w:lineRule="auto"/>
        <w:jc w:val="thaiDistribute"/>
        <w:rPr>
          <w:rFonts w:cs="Arial"/>
        </w:rPr>
      </w:pPr>
      <w:r w:rsidRPr="0018668F">
        <w:rPr>
          <w:rFonts w:cs="Arial"/>
        </w:rPr>
        <w:br w:type="page"/>
      </w:r>
    </w:p>
    <w:p w14:paraId="20ED4705" w14:textId="77777777" w:rsidR="00316A7A" w:rsidRPr="0018668F" w:rsidRDefault="00316A7A" w:rsidP="00045A70">
      <w:pPr>
        <w:tabs>
          <w:tab w:val="left" w:pos="540"/>
        </w:tabs>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C841D1" w:rsidRPr="0018668F" w14:paraId="7B1BE051" w14:textId="77777777" w:rsidTr="005E2376">
        <w:trPr>
          <w:trHeight w:val="389"/>
        </w:trPr>
        <w:tc>
          <w:tcPr>
            <w:tcW w:w="9029" w:type="dxa"/>
            <w:shd w:val="clear" w:color="auto" w:fill="FFA543"/>
            <w:vAlign w:val="center"/>
          </w:tcPr>
          <w:p w14:paraId="2DDFBB29" w14:textId="165306B0" w:rsidR="00C841D1" w:rsidRPr="0018668F" w:rsidRDefault="00C841D1" w:rsidP="00045A70">
            <w:pPr>
              <w:tabs>
                <w:tab w:val="left" w:pos="432"/>
              </w:tabs>
              <w:spacing w:line="240" w:lineRule="auto"/>
              <w:ind w:left="504" w:hanging="504"/>
              <w:jc w:val="thaiDistribute"/>
              <w:rPr>
                <w:rFonts w:eastAsia="Arial Unicode MS" w:cs="Arial"/>
                <w:b/>
                <w:bCs/>
                <w:color w:val="FFFFFF"/>
                <w:cs/>
              </w:rPr>
            </w:pPr>
            <w:r w:rsidRPr="0018668F">
              <w:rPr>
                <w:rFonts w:cs="Arial"/>
                <w:b/>
                <w:bCs/>
              </w:rPr>
              <w:br w:type="page"/>
            </w:r>
            <w:r w:rsidR="00BE2280" w:rsidRPr="0018668F">
              <w:rPr>
                <w:rFonts w:cs="Arial"/>
                <w:b/>
                <w:bCs/>
                <w:color w:val="FFFFFF"/>
              </w:rPr>
              <w:t>3</w:t>
            </w:r>
            <w:r w:rsidR="00773C97">
              <w:rPr>
                <w:rFonts w:cs="Arial"/>
                <w:b/>
                <w:bCs/>
                <w:color w:val="FFFFFF"/>
              </w:rPr>
              <w:t>0</w:t>
            </w:r>
            <w:r w:rsidRPr="0018668F">
              <w:rPr>
                <w:rFonts w:cs="Arial"/>
                <w:b/>
                <w:bCs/>
                <w:color w:val="FFFFFF"/>
              </w:rPr>
              <w:tab/>
              <w:t>Related party transactions</w:t>
            </w:r>
          </w:p>
        </w:tc>
      </w:tr>
    </w:tbl>
    <w:p w14:paraId="77798E1D" w14:textId="77777777" w:rsidR="00C841D1" w:rsidRPr="0018668F" w:rsidRDefault="00C841D1" w:rsidP="00045A70">
      <w:pPr>
        <w:tabs>
          <w:tab w:val="left" w:pos="540"/>
        </w:tabs>
        <w:spacing w:line="240" w:lineRule="auto"/>
        <w:jc w:val="thaiDistribute"/>
        <w:rPr>
          <w:rFonts w:cs="Arial"/>
        </w:rPr>
      </w:pPr>
    </w:p>
    <w:p w14:paraId="0D4DF722" w14:textId="77777777" w:rsidR="0082006B" w:rsidRPr="0018668F" w:rsidRDefault="0082006B" w:rsidP="00045A70">
      <w:pPr>
        <w:pStyle w:val="EnvelopeReturn"/>
        <w:suppressAutoHyphens/>
        <w:jc w:val="thaiDistribute"/>
        <w:rPr>
          <w:rFonts w:ascii="Arial" w:eastAsia="Times New Roman" w:hAnsi="Arial" w:cs="Arial"/>
          <w:sz w:val="20"/>
          <w:szCs w:val="20"/>
          <w:lang w:val="en-US"/>
        </w:rPr>
      </w:pPr>
      <w:r w:rsidRPr="0018668F">
        <w:rPr>
          <w:rFonts w:ascii="Arial" w:eastAsia="Times New Roman" w:hAnsi="Arial" w:cs="Arial"/>
          <w:sz w:val="20"/>
          <w:szCs w:val="20"/>
          <w:lang w:val="en-US"/>
        </w:rPr>
        <w:t xml:space="preserve">Enterprises and individuals that directly, or indirectly through one or more intermediaries, control, or are </w:t>
      </w:r>
      <w:r w:rsidRPr="00724D53">
        <w:rPr>
          <w:rFonts w:ascii="Arial" w:eastAsia="Times New Roman" w:hAnsi="Arial" w:cs="Arial"/>
          <w:spacing w:val="-4"/>
          <w:sz w:val="20"/>
          <w:szCs w:val="20"/>
          <w:lang w:val="en-US"/>
        </w:rPr>
        <w:t>controlled by, or are under common control with, the Company, including holding companies, subsidiaries</w:t>
      </w:r>
      <w:r w:rsidRPr="0018668F">
        <w:rPr>
          <w:rFonts w:ascii="Arial" w:eastAsia="Times New Roman" w:hAnsi="Arial" w:cs="Arial"/>
          <w:sz w:val="20"/>
          <w:szCs w:val="20"/>
          <w:lang w:val="en-US"/>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E8BED" w14:textId="77777777" w:rsidR="0082006B" w:rsidRPr="0018668F" w:rsidRDefault="0082006B" w:rsidP="00045A70">
      <w:pPr>
        <w:pStyle w:val="EnvelopeReturn"/>
        <w:suppressAutoHyphens/>
        <w:jc w:val="thaiDistribute"/>
        <w:rPr>
          <w:rFonts w:ascii="Arial" w:eastAsia="Times New Roman" w:hAnsi="Arial" w:cs="Arial"/>
          <w:sz w:val="20"/>
          <w:szCs w:val="20"/>
          <w:lang w:val="en-US"/>
        </w:rPr>
      </w:pPr>
    </w:p>
    <w:p w14:paraId="601ABBE4" w14:textId="77777777" w:rsidR="0082006B" w:rsidRPr="0018668F" w:rsidRDefault="0082006B" w:rsidP="00045A70">
      <w:pPr>
        <w:pStyle w:val="EnvelopeReturn"/>
        <w:suppressAutoHyphens/>
        <w:jc w:val="thaiDistribute"/>
        <w:rPr>
          <w:rFonts w:ascii="Arial" w:eastAsia="Times New Roman" w:hAnsi="Arial" w:cs="Arial"/>
          <w:sz w:val="20"/>
          <w:szCs w:val="20"/>
        </w:rPr>
      </w:pPr>
      <w:r w:rsidRPr="0018668F">
        <w:rPr>
          <w:rFonts w:ascii="Arial" w:eastAsia="Times New Roman" w:hAnsi="Arial" w:cs="Arial"/>
          <w:sz w:val="20"/>
          <w:szCs w:val="20"/>
          <w:lang w:val="en-US"/>
        </w:rPr>
        <w:t>In considering each possible related party relationship, attention is directed to the substance of the relationship, and not merely the legal form.</w:t>
      </w:r>
    </w:p>
    <w:p w14:paraId="7CA70DE4" w14:textId="77777777" w:rsidR="0082006B" w:rsidRPr="0018668F" w:rsidRDefault="0082006B" w:rsidP="00045A70">
      <w:pPr>
        <w:pStyle w:val="BodyTextIndent3"/>
        <w:tabs>
          <w:tab w:val="clear" w:pos="817"/>
          <w:tab w:val="clear" w:pos="9889"/>
        </w:tabs>
        <w:spacing w:line="240" w:lineRule="auto"/>
        <w:ind w:left="0"/>
        <w:jc w:val="thaiDistribute"/>
        <w:rPr>
          <w:rFonts w:ascii="Arial" w:hAnsi="Arial" w:cs="Arial"/>
        </w:rPr>
      </w:pPr>
    </w:p>
    <w:p w14:paraId="2FCCE288" w14:textId="77777777" w:rsidR="00AD766C" w:rsidRPr="0018668F" w:rsidRDefault="0082006B" w:rsidP="00045A70">
      <w:pPr>
        <w:pStyle w:val="BodyTextIndent3"/>
        <w:tabs>
          <w:tab w:val="clear" w:pos="817"/>
          <w:tab w:val="clear" w:pos="9889"/>
        </w:tabs>
        <w:spacing w:line="240" w:lineRule="auto"/>
        <w:ind w:left="0"/>
        <w:jc w:val="thaiDistribute"/>
        <w:rPr>
          <w:rFonts w:ascii="Arial" w:hAnsi="Arial" w:cs="Arial"/>
        </w:rPr>
      </w:pPr>
      <w:r w:rsidRPr="0018668F">
        <w:rPr>
          <w:rFonts w:ascii="Arial" w:hAnsi="Arial" w:cs="Arial"/>
        </w:rPr>
        <w:t xml:space="preserve">The Company is controlled by The Goodyear Tire &amp; Rubber Company (registered and located in the USA), which owns 66.79% of the Company’s issued shares. </w:t>
      </w:r>
    </w:p>
    <w:p w14:paraId="621B5B3D" w14:textId="77777777" w:rsidR="00AD766C" w:rsidRPr="0018668F" w:rsidRDefault="00AD766C" w:rsidP="00045A70">
      <w:pPr>
        <w:pStyle w:val="BodyTextIndent3"/>
        <w:tabs>
          <w:tab w:val="clear" w:pos="817"/>
          <w:tab w:val="clear" w:pos="9889"/>
        </w:tabs>
        <w:spacing w:line="240" w:lineRule="auto"/>
        <w:ind w:left="0"/>
        <w:jc w:val="thaiDistribute"/>
        <w:rPr>
          <w:rFonts w:ascii="Arial" w:hAnsi="Arial" w:cs="Arial"/>
        </w:rPr>
      </w:pPr>
    </w:p>
    <w:p w14:paraId="563C1597" w14:textId="77777777" w:rsidR="00CB65AB" w:rsidRPr="0018668F" w:rsidRDefault="00CB65AB" w:rsidP="00045A70">
      <w:pPr>
        <w:spacing w:line="240" w:lineRule="auto"/>
        <w:jc w:val="thaiDistribute"/>
        <w:rPr>
          <w:rFonts w:cs="Arial"/>
        </w:rPr>
      </w:pPr>
      <w:r w:rsidRPr="0018668F">
        <w:rPr>
          <w:rFonts w:cs="Arial"/>
        </w:rPr>
        <w:t>The following material transactions were carried out with related parties:</w:t>
      </w:r>
    </w:p>
    <w:p w14:paraId="5A152E0D" w14:textId="77777777" w:rsidR="001172DE" w:rsidRPr="0018668F" w:rsidRDefault="001172DE" w:rsidP="00045A70">
      <w:pPr>
        <w:pStyle w:val="EnvelopeReturn"/>
        <w:jc w:val="thaiDistribute"/>
        <w:rPr>
          <w:rFonts w:ascii="Arial" w:eastAsia="Times New Roman" w:hAnsi="Arial" w:cs="Arial"/>
          <w:sz w:val="20"/>
          <w:szCs w:val="20"/>
          <w:lang w:val="en-US"/>
        </w:rPr>
      </w:pPr>
    </w:p>
    <w:p w14:paraId="79948DA6" w14:textId="77777777" w:rsidR="00CB65AB" w:rsidRPr="0018668F" w:rsidRDefault="00CB65AB" w:rsidP="00045A70">
      <w:pPr>
        <w:pStyle w:val="BodyTextIndent3"/>
        <w:tabs>
          <w:tab w:val="clear" w:pos="817"/>
          <w:tab w:val="clear" w:pos="9889"/>
        </w:tabs>
        <w:spacing w:line="240" w:lineRule="auto"/>
        <w:ind w:left="540" w:hanging="540"/>
        <w:jc w:val="thaiDistribute"/>
        <w:rPr>
          <w:rFonts w:ascii="Arial" w:hAnsi="Arial" w:cs="Arial"/>
          <w:b/>
          <w:bCs/>
          <w:color w:val="CF4A02"/>
        </w:rPr>
      </w:pPr>
      <w:proofErr w:type="spellStart"/>
      <w:r w:rsidRPr="0018668F">
        <w:rPr>
          <w:rFonts w:ascii="Arial" w:hAnsi="Arial" w:cs="Arial"/>
          <w:b/>
          <w:bCs/>
          <w:color w:val="CF4A02"/>
        </w:rPr>
        <w:t>i</w:t>
      </w:r>
      <w:proofErr w:type="spellEnd"/>
      <w:r w:rsidRPr="0018668F">
        <w:rPr>
          <w:rFonts w:ascii="Arial" w:hAnsi="Arial" w:cs="Arial"/>
          <w:b/>
          <w:bCs/>
          <w:color w:val="CF4A02"/>
        </w:rPr>
        <w:t>)</w:t>
      </w:r>
      <w:r w:rsidRPr="0018668F">
        <w:rPr>
          <w:rFonts w:ascii="Arial" w:hAnsi="Arial" w:cs="Arial"/>
          <w:b/>
          <w:bCs/>
          <w:color w:val="CF4A02"/>
        </w:rPr>
        <w:tab/>
        <w:t>Sales of goods</w:t>
      </w:r>
    </w:p>
    <w:p w14:paraId="530B0CD8" w14:textId="77777777" w:rsidR="00CB65AB" w:rsidRPr="0018668F" w:rsidRDefault="00CB65AB" w:rsidP="00045A70">
      <w:pPr>
        <w:pStyle w:val="EnvelopeReturn"/>
        <w:ind w:left="540"/>
        <w:jc w:val="thaiDistribute"/>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CB65AB" w:rsidRPr="0018668F" w14:paraId="2B51E2E1" w14:textId="77777777" w:rsidTr="004C7B32">
        <w:tc>
          <w:tcPr>
            <w:tcW w:w="5875" w:type="dxa"/>
            <w:vAlign w:val="bottom"/>
          </w:tcPr>
          <w:p w14:paraId="69F897E7" w14:textId="77777777" w:rsidR="00CB65AB" w:rsidRPr="0018668F" w:rsidRDefault="00992DA4" w:rsidP="00045A70">
            <w:pPr>
              <w:spacing w:line="240" w:lineRule="auto"/>
              <w:ind w:left="427"/>
              <w:jc w:val="thaiDistribute"/>
              <w:rPr>
                <w:rFonts w:cs="Arial"/>
                <w:b/>
                <w:bCs/>
              </w:rPr>
            </w:pPr>
            <w:r w:rsidRPr="0018668F">
              <w:rPr>
                <w:rFonts w:cs="Arial"/>
                <w:b/>
                <w:bCs/>
              </w:rPr>
              <w:t>For the years ended 31 December</w:t>
            </w:r>
          </w:p>
        </w:tc>
        <w:tc>
          <w:tcPr>
            <w:tcW w:w="1584" w:type="dxa"/>
            <w:tcBorders>
              <w:top w:val="single" w:sz="4" w:space="0" w:color="auto"/>
            </w:tcBorders>
            <w:shd w:val="clear" w:color="auto" w:fill="auto"/>
            <w:vAlign w:val="bottom"/>
          </w:tcPr>
          <w:p w14:paraId="00E8662B" w14:textId="0161A9C9" w:rsidR="00CB65AB" w:rsidRPr="0018668F" w:rsidRDefault="008427DA" w:rsidP="001D59B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6EA42CA7" w14:textId="4E7B79BD" w:rsidR="00CB65AB" w:rsidRPr="0018668F" w:rsidRDefault="00DD3350" w:rsidP="001D59BF">
            <w:pPr>
              <w:spacing w:line="240" w:lineRule="auto"/>
              <w:ind w:right="-72"/>
              <w:jc w:val="right"/>
              <w:rPr>
                <w:rFonts w:cs="Arial"/>
                <w:b/>
                <w:bCs/>
              </w:rPr>
            </w:pPr>
            <w:r w:rsidRPr="0018668F">
              <w:rPr>
                <w:rFonts w:cs="Arial"/>
                <w:b/>
                <w:bCs/>
                <w:lang w:val="en-GB"/>
              </w:rPr>
              <w:t>2020</w:t>
            </w:r>
          </w:p>
        </w:tc>
      </w:tr>
      <w:tr w:rsidR="00CB65AB" w:rsidRPr="0018668F" w14:paraId="1E716480" w14:textId="77777777" w:rsidTr="004C7B32">
        <w:tc>
          <w:tcPr>
            <w:tcW w:w="5875" w:type="dxa"/>
            <w:vAlign w:val="bottom"/>
          </w:tcPr>
          <w:p w14:paraId="7F799971" w14:textId="77777777" w:rsidR="00CB65AB" w:rsidRPr="0018668F" w:rsidRDefault="00CB65A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77007DBB" w14:textId="246F9EEB" w:rsidR="00CB65AB" w:rsidRPr="0018668F" w:rsidRDefault="008274E9" w:rsidP="001D59BF">
            <w:pPr>
              <w:spacing w:line="240" w:lineRule="auto"/>
              <w:ind w:right="-72"/>
              <w:jc w:val="right"/>
              <w:rPr>
                <w:rFonts w:cs="Arial"/>
                <w:b/>
                <w:bCs/>
              </w:rPr>
            </w:pPr>
            <w:r w:rsidRPr="0018668F">
              <w:rPr>
                <w:rFonts w:cs="Arial"/>
                <w:b/>
                <w:bCs/>
              </w:rPr>
              <w:t>Million</w:t>
            </w:r>
            <w:r w:rsidR="000047C2" w:rsidRPr="0018668F">
              <w:rPr>
                <w:rFonts w:cs="Arial"/>
                <w:b/>
                <w:bCs/>
              </w:rPr>
              <w:t xml:space="preserve"> </w:t>
            </w:r>
            <w:r w:rsidR="00CB65AB" w:rsidRPr="0018668F">
              <w:rPr>
                <w:rFonts w:cs="Arial"/>
                <w:b/>
                <w:bCs/>
              </w:rPr>
              <w:t>Baht</w:t>
            </w:r>
          </w:p>
        </w:tc>
        <w:tc>
          <w:tcPr>
            <w:tcW w:w="1584" w:type="dxa"/>
            <w:tcBorders>
              <w:bottom w:val="single" w:sz="4" w:space="0" w:color="auto"/>
            </w:tcBorders>
            <w:shd w:val="clear" w:color="auto" w:fill="auto"/>
            <w:vAlign w:val="bottom"/>
          </w:tcPr>
          <w:p w14:paraId="68E46E89" w14:textId="6930581D" w:rsidR="00CB65AB" w:rsidRPr="0018668F" w:rsidRDefault="008274E9" w:rsidP="001D59BF">
            <w:pPr>
              <w:spacing w:line="240" w:lineRule="auto"/>
              <w:ind w:right="-72"/>
              <w:jc w:val="right"/>
              <w:rPr>
                <w:rFonts w:cs="Arial"/>
                <w:b/>
                <w:bCs/>
              </w:rPr>
            </w:pPr>
            <w:r w:rsidRPr="0018668F">
              <w:rPr>
                <w:rFonts w:cs="Arial"/>
                <w:b/>
                <w:bCs/>
              </w:rPr>
              <w:t>Million</w:t>
            </w:r>
            <w:r w:rsidR="000047C2" w:rsidRPr="0018668F">
              <w:rPr>
                <w:rFonts w:cs="Arial"/>
                <w:b/>
                <w:bCs/>
              </w:rPr>
              <w:t xml:space="preserve"> Baht</w:t>
            </w:r>
          </w:p>
        </w:tc>
      </w:tr>
      <w:tr w:rsidR="00CB65AB" w:rsidRPr="0018668F" w14:paraId="3BEBFD09" w14:textId="77777777" w:rsidTr="004C7B32">
        <w:tc>
          <w:tcPr>
            <w:tcW w:w="5875" w:type="dxa"/>
            <w:vAlign w:val="bottom"/>
          </w:tcPr>
          <w:p w14:paraId="03A6DE1A" w14:textId="77777777" w:rsidR="00CB65AB" w:rsidRPr="0018668F" w:rsidRDefault="00CB65AB" w:rsidP="00045A70">
            <w:pPr>
              <w:spacing w:line="240" w:lineRule="auto"/>
              <w:ind w:left="427"/>
              <w:jc w:val="thaiDistribute"/>
              <w:rPr>
                <w:rFonts w:cs="Arial"/>
              </w:rPr>
            </w:pPr>
            <w:r w:rsidRPr="0018668F">
              <w:rPr>
                <w:rFonts w:cs="Arial"/>
              </w:rPr>
              <w:t>Sales of finished goods:</w:t>
            </w:r>
          </w:p>
        </w:tc>
        <w:tc>
          <w:tcPr>
            <w:tcW w:w="1584" w:type="dxa"/>
            <w:shd w:val="clear" w:color="auto" w:fill="FAFAFA"/>
            <w:vAlign w:val="bottom"/>
          </w:tcPr>
          <w:p w14:paraId="33A32B24" w14:textId="77777777" w:rsidR="00CB65AB" w:rsidRPr="0018668F" w:rsidRDefault="00CB65AB" w:rsidP="001D59BF">
            <w:pPr>
              <w:spacing w:line="240" w:lineRule="auto"/>
              <w:ind w:right="-72"/>
              <w:jc w:val="right"/>
              <w:rPr>
                <w:rFonts w:cs="Arial"/>
              </w:rPr>
            </w:pPr>
          </w:p>
        </w:tc>
        <w:tc>
          <w:tcPr>
            <w:tcW w:w="1584" w:type="dxa"/>
            <w:vAlign w:val="bottom"/>
          </w:tcPr>
          <w:p w14:paraId="15BAD78D" w14:textId="77777777" w:rsidR="00CB65AB" w:rsidRPr="0018668F" w:rsidRDefault="00CB65AB" w:rsidP="001D59BF">
            <w:pPr>
              <w:spacing w:line="240" w:lineRule="auto"/>
              <w:ind w:right="-72"/>
              <w:jc w:val="right"/>
              <w:rPr>
                <w:rFonts w:cs="Arial"/>
              </w:rPr>
            </w:pPr>
          </w:p>
        </w:tc>
      </w:tr>
      <w:tr w:rsidR="00E25A33" w:rsidRPr="0018668F" w14:paraId="2D19C484" w14:textId="77777777" w:rsidTr="00C839E5">
        <w:tc>
          <w:tcPr>
            <w:tcW w:w="5875" w:type="dxa"/>
            <w:vAlign w:val="bottom"/>
          </w:tcPr>
          <w:p w14:paraId="675720AD"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tcPr>
          <w:p w14:paraId="148D87F5" w14:textId="571FCCE9" w:rsidR="00E25A33" w:rsidRPr="0018668F" w:rsidRDefault="001D59BF" w:rsidP="001D59BF">
            <w:pPr>
              <w:spacing w:line="240" w:lineRule="auto"/>
              <w:ind w:right="-72"/>
              <w:jc w:val="right"/>
              <w:rPr>
                <w:rFonts w:cs="Arial"/>
              </w:rPr>
            </w:pPr>
            <w:r w:rsidRPr="0018668F">
              <w:rPr>
                <w:rFonts w:cs="Arial"/>
              </w:rPr>
              <w:t>562</w:t>
            </w:r>
          </w:p>
        </w:tc>
        <w:tc>
          <w:tcPr>
            <w:tcW w:w="1584" w:type="dxa"/>
          </w:tcPr>
          <w:p w14:paraId="14A58631" w14:textId="6AFE40B8" w:rsidR="00E25A33" w:rsidRPr="0018668F" w:rsidRDefault="00E25A33" w:rsidP="001D59BF">
            <w:pPr>
              <w:spacing w:line="240" w:lineRule="auto"/>
              <w:ind w:right="-72"/>
              <w:jc w:val="right"/>
              <w:rPr>
                <w:rFonts w:cs="Arial"/>
              </w:rPr>
            </w:pPr>
            <w:r w:rsidRPr="0018668F">
              <w:rPr>
                <w:rFonts w:cs="Arial"/>
              </w:rPr>
              <w:t>37</w:t>
            </w:r>
            <w:r w:rsidR="001D59BF" w:rsidRPr="0018668F">
              <w:rPr>
                <w:rFonts w:cs="Arial"/>
              </w:rPr>
              <w:t>5</w:t>
            </w:r>
          </w:p>
        </w:tc>
      </w:tr>
      <w:tr w:rsidR="00E25A33" w:rsidRPr="0018668F" w14:paraId="227E542A" w14:textId="77777777" w:rsidTr="00C839E5">
        <w:tc>
          <w:tcPr>
            <w:tcW w:w="5875" w:type="dxa"/>
            <w:vAlign w:val="bottom"/>
          </w:tcPr>
          <w:p w14:paraId="5094D711"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tcPr>
          <w:p w14:paraId="790B7C37" w14:textId="1EA41386" w:rsidR="00E25A33" w:rsidRPr="0018668F" w:rsidRDefault="001D59BF" w:rsidP="001D59BF">
            <w:pPr>
              <w:spacing w:line="240" w:lineRule="auto"/>
              <w:ind w:right="-72"/>
              <w:jc w:val="right"/>
              <w:rPr>
                <w:rFonts w:cs="Arial"/>
              </w:rPr>
            </w:pPr>
            <w:r w:rsidRPr="0018668F">
              <w:rPr>
                <w:rFonts w:cs="Arial"/>
              </w:rPr>
              <w:t>2,236</w:t>
            </w:r>
          </w:p>
        </w:tc>
        <w:tc>
          <w:tcPr>
            <w:tcW w:w="1584" w:type="dxa"/>
            <w:tcBorders>
              <w:bottom w:val="single" w:sz="4" w:space="0" w:color="auto"/>
            </w:tcBorders>
          </w:tcPr>
          <w:p w14:paraId="48A95067" w14:textId="076BB323" w:rsidR="00E25A33" w:rsidRPr="0018668F" w:rsidRDefault="00E25A33" w:rsidP="001D59BF">
            <w:pPr>
              <w:spacing w:line="240" w:lineRule="auto"/>
              <w:ind w:right="-72"/>
              <w:jc w:val="right"/>
              <w:rPr>
                <w:rFonts w:cs="Arial"/>
              </w:rPr>
            </w:pPr>
            <w:r w:rsidRPr="0018668F">
              <w:rPr>
                <w:rFonts w:cs="Arial"/>
              </w:rPr>
              <w:t>1</w:t>
            </w:r>
            <w:r w:rsidRPr="0018668F">
              <w:rPr>
                <w:rFonts w:cs="Arial"/>
                <w:cs/>
              </w:rPr>
              <w:t>,</w:t>
            </w:r>
            <w:r w:rsidRPr="0018668F">
              <w:rPr>
                <w:rFonts w:cs="Arial"/>
              </w:rPr>
              <w:t>666</w:t>
            </w:r>
          </w:p>
        </w:tc>
      </w:tr>
      <w:tr w:rsidR="00E25A33" w:rsidRPr="0018668F" w14:paraId="55EB867D" w14:textId="77777777" w:rsidTr="004C7B32">
        <w:tc>
          <w:tcPr>
            <w:tcW w:w="5875" w:type="dxa"/>
            <w:vAlign w:val="bottom"/>
          </w:tcPr>
          <w:p w14:paraId="636F9371" w14:textId="77777777" w:rsidR="00E25A33" w:rsidRPr="0018668F" w:rsidRDefault="00E25A33"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A783B21" w14:textId="77777777" w:rsidR="00E25A33" w:rsidRPr="0018668F" w:rsidRDefault="00E25A33" w:rsidP="001D59BF">
            <w:pPr>
              <w:spacing w:line="240" w:lineRule="auto"/>
              <w:ind w:right="-72"/>
              <w:jc w:val="right"/>
              <w:rPr>
                <w:rFonts w:cs="Arial"/>
              </w:rPr>
            </w:pPr>
          </w:p>
        </w:tc>
        <w:tc>
          <w:tcPr>
            <w:tcW w:w="1584" w:type="dxa"/>
            <w:tcBorders>
              <w:top w:val="single" w:sz="4" w:space="0" w:color="auto"/>
            </w:tcBorders>
            <w:vAlign w:val="bottom"/>
          </w:tcPr>
          <w:p w14:paraId="01813C1B" w14:textId="77777777" w:rsidR="00E25A33" w:rsidRPr="0018668F" w:rsidRDefault="00E25A33" w:rsidP="001D59BF">
            <w:pPr>
              <w:spacing w:line="240" w:lineRule="auto"/>
              <w:ind w:right="-72"/>
              <w:jc w:val="right"/>
              <w:rPr>
                <w:rFonts w:cs="Arial"/>
              </w:rPr>
            </w:pPr>
          </w:p>
        </w:tc>
      </w:tr>
      <w:tr w:rsidR="00E25A33" w:rsidRPr="0018668F" w14:paraId="302AD607" w14:textId="77777777" w:rsidTr="004C7B32">
        <w:tc>
          <w:tcPr>
            <w:tcW w:w="5875" w:type="dxa"/>
            <w:vAlign w:val="bottom"/>
          </w:tcPr>
          <w:p w14:paraId="47934978" w14:textId="77777777" w:rsidR="00E25A33" w:rsidRPr="0018668F" w:rsidRDefault="00E25A33" w:rsidP="00045A70">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787660A6" w14:textId="4993C291" w:rsidR="00E25A33" w:rsidRPr="0018668F" w:rsidRDefault="001D59BF" w:rsidP="001D59BF">
            <w:pPr>
              <w:spacing w:line="240" w:lineRule="auto"/>
              <w:ind w:right="-72"/>
              <w:jc w:val="right"/>
              <w:rPr>
                <w:rFonts w:cs="Arial"/>
              </w:rPr>
            </w:pPr>
            <w:r w:rsidRPr="0018668F">
              <w:rPr>
                <w:rFonts w:cs="Arial"/>
              </w:rPr>
              <w:t>2,798</w:t>
            </w:r>
          </w:p>
        </w:tc>
        <w:tc>
          <w:tcPr>
            <w:tcW w:w="1584" w:type="dxa"/>
            <w:tcBorders>
              <w:bottom w:val="single" w:sz="4" w:space="0" w:color="auto"/>
            </w:tcBorders>
            <w:vAlign w:val="bottom"/>
          </w:tcPr>
          <w:p w14:paraId="7066BB42" w14:textId="6F6BE01C" w:rsidR="00E25A33" w:rsidRPr="0018668F" w:rsidRDefault="00E25A33" w:rsidP="001D59BF">
            <w:pPr>
              <w:spacing w:line="240" w:lineRule="auto"/>
              <w:ind w:right="-72"/>
              <w:jc w:val="right"/>
              <w:rPr>
                <w:rFonts w:cs="Arial"/>
              </w:rPr>
            </w:pPr>
            <w:r w:rsidRPr="0018668F">
              <w:rPr>
                <w:rFonts w:cs="Arial"/>
              </w:rPr>
              <w:t>2,04</w:t>
            </w:r>
            <w:r w:rsidR="001D59BF" w:rsidRPr="0018668F">
              <w:rPr>
                <w:rFonts w:cs="Arial"/>
              </w:rPr>
              <w:t>1</w:t>
            </w:r>
          </w:p>
        </w:tc>
      </w:tr>
      <w:tr w:rsidR="00E25A33" w:rsidRPr="0018668F" w14:paraId="7A2E8179" w14:textId="77777777" w:rsidTr="004C7B32">
        <w:tc>
          <w:tcPr>
            <w:tcW w:w="5875" w:type="dxa"/>
            <w:vAlign w:val="bottom"/>
          </w:tcPr>
          <w:p w14:paraId="7661988A" w14:textId="77777777" w:rsidR="00E25A33" w:rsidRPr="0018668F" w:rsidRDefault="00E25A33"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925E9B6" w14:textId="77777777" w:rsidR="00E25A33" w:rsidRPr="0018668F" w:rsidRDefault="00E25A33" w:rsidP="001D59BF">
            <w:pPr>
              <w:spacing w:line="240" w:lineRule="auto"/>
              <w:ind w:right="-72"/>
              <w:jc w:val="right"/>
              <w:rPr>
                <w:rFonts w:cs="Arial"/>
              </w:rPr>
            </w:pPr>
          </w:p>
        </w:tc>
        <w:tc>
          <w:tcPr>
            <w:tcW w:w="1584" w:type="dxa"/>
            <w:tcBorders>
              <w:top w:val="single" w:sz="4" w:space="0" w:color="auto"/>
            </w:tcBorders>
            <w:vAlign w:val="bottom"/>
          </w:tcPr>
          <w:p w14:paraId="5E839D18" w14:textId="77777777" w:rsidR="00E25A33" w:rsidRPr="0018668F" w:rsidRDefault="00E25A33" w:rsidP="001D59BF">
            <w:pPr>
              <w:spacing w:line="240" w:lineRule="auto"/>
              <w:ind w:right="-72"/>
              <w:jc w:val="right"/>
              <w:rPr>
                <w:rFonts w:cs="Arial"/>
              </w:rPr>
            </w:pPr>
          </w:p>
        </w:tc>
      </w:tr>
      <w:tr w:rsidR="00E25A33" w:rsidRPr="0018668F" w14:paraId="2F46977D" w14:textId="77777777" w:rsidTr="004C7B32">
        <w:tc>
          <w:tcPr>
            <w:tcW w:w="5875" w:type="dxa"/>
            <w:vAlign w:val="bottom"/>
          </w:tcPr>
          <w:p w14:paraId="652A0467" w14:textId="77777777" w:rsidR="00E25A33" w:rsidRPr="0018668F" w:rsidRDefault="00E25A33" w:rsidP="00045A70">
            <w:pPr>
              <w:spacing w:line="240" w:lineRule="auto"/>
              <w:ind w:left="427"/>
              <w:jc w:val="thaiDistribute"/>
              <w:rPr>
                <w:rFonts w:cs="Arial"/>
              </w:rPr>
            </w:pPr>
            <w:r w:rsidRPr="0018668F">
              <w:rPr>
                <w:rFonts w:cs="Arial"/>
              </w:rPr>
              <w:t>Sales of assets and spare parts:</w:t>
            </w:r>
          </w:p>
        </w:tc>
        <w:tc>
          <w:tcPr>
            <w:tcW w:w="1584" w:type="dxa"/>
            <w:shd w:val="clear" w:color="auto" w:fill="FAFAFA"/>
            <w:vAlign w:val="bottom"/>
          </w:tcPr>
          <w:p w14:paraId="17F7D097" w14:textId="77777777" w:rsidR="00E25A33" w:rsidRPr="0018668F" w:rsidRDefault="00E25A33" w:rsidP="001D59BF">
            <w:pPr>
              <w:spacing w:line="240" w:lineRule="auto"/>
              <w:ind w:right="-72"/>
              <w:jc w:val="right"/>
              <w:rPr>
                <w:rFonts w:cs="Arial"/>
              </w:rPr>
            </w:pPr>
          </w:p>
        </w:tc>
        <w:tc>
          <w:tcPr>
            <w:tcW w:w="1584" w:type="dxa"/>
            <w:vAlign w:val="bottom"/>
          </w:tcPr>
          <w:p w14:paraId="1909FD49" w14:textId="77777777" w:rsidR="00E25A33" w:rsidRPr="0018668F" w:rsidRDefault="00E25A33" w:rsidP="001D59BF">
            <w:pPr>
              <w:spacing w:line="240" w:lineRule="auto"/>
              <w:ind w:right="-72"/>
              <w:jc w:val="right"/>
              <w:rPr>
                <w:rFonts w:cs="Arial"/>
              </w:rPr>
            </w:pPr>
          </w:p>
        </w:tc>
      </w:tr>
      <w:tr w:rsidR="00E25A33" w:rsidRPr="0018668F" w14:paraId="42FDCB8A" w14:textId="77777777" w:rsidTr="004C7B32">
        <w:tc>
          <w:tcPr>
            <w:tcW w:w="5875" w:type="dxa"/>
            <w:vAlign w:val="bottom"/>
          </w:tcPr>
          <w:p w14:paraId="422E5234"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06146CC9" w14:textId="449C012D" w:rsidR="00E25A33" w:rsidRPr="0018668F" w:rsidRDefault="001D59BF" w:rsidP="001D59BF">
            <w:pPr>
              <w:spacing w:line="240" w:lineRule="auto"/>
              <w:ind w:right="-72"/>
              <w:jc w:val="right"/>
              <w:rPr>
                <w:rFonts w:cs="Arial"/>
              </w:rPr>
            </w:pPr>
            <w:r w:rsidRPr="0018668F">
              <w:rPr>
                <w:rFonts w:cs="Arial"/>
              </w:rPr>
              <w:t>3</w:t>
            </w:r>
          </w:p>
        </w:tc>
        <w:tc>
          <w:tcPr>
            <w:tcW w:w="1584" w:type="dxa"/>
            <w:vAlign w:val="bottom"/>
          </w:tcPr>
          <w:p w14:paraId="589E10F7" w14:textId="7FDAA4FD" w:rsidR="00E25A33" w:rsidRPr="0018668F" w:rsidRDefault="00E25A33" w:rsidP="001D59BF">
            <w:pPr>
              <w:spacing w:line="240" w:lineRule="auto"/>
              <w:ind w:right="-72"/>
              <w:jc w:val="right"/>
              <w:rPr>
                <w:rFonts w:cs="Arial"/>
              </w:rPr>
            </w:pPr>
            <w:r w:rsidRPr="0018668F">
              <w:rPr>
                <w:rFonts w:cs="Arial"/>
              </w:rPr>
              <w:t>-</w:t>
            </w:r>
          </w:p>
        </w:tc>
      </w:tr>
      <w:tr w:rsidR="00E25A33" w:rsidRPr="0018668F" w14:paraId="68D5447D" w14:textId="77777777" w:rsidTr="004C7B32">
        <w:tc>
          <w:tcPr>
            <w:tcW w:w="5875" w:type="dxa"/>
            <w:vAlign w:val="bottom"/>
          </w:tcPr>
          <w:p w14:paraId="1D7657FC"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601A12C5" w14:textId="2FE606A5" w:rsidR="00E25A33" w:rsidRPr="0018668F" w:rsidRDefault="001D59BF" w:rsidP="001D59BF">
            <w:pPr>
              <w:spacing w:line="240" w:lineRule="auto"/>
              <w:ind w:right="-72"/>
              <w:jc w:val="right"/>
              <w:rPr>
                <w:rFonts w:cs="Arial"/>
              </w:rPr>
            </w:pPr>
            <w:r w:rsidRPr="0018668F">
              <w:rPr>
                <w:rFonts w:cs="Arial"/>
              </w:rPr>
              <w:t>9</w:t>
            </w:r>
          </w:p>
        </w:tc>
        <w:tc>
          <w:tcPr>
            <w:tcW w:w="1584" w:type="dxa"/>
            <w:tcBorders>
              <w:bottom w:val="single" w:sz="4" w:space="0" w:color="auto"/>
            </w:tcBorders>
            <w:vAlign w:val="bottom"/>
          </w:tcPr>
          <w:p w14:paraId="634F008E" w14:textId="1333E146" w:rsidR="00E25A33" w:rsidRPr="0018668F" w:rsidRDefault="00E25A33" w:rsidP="001D59BF">
            <w:pPr>
              <w:spacing w:line="240" w:lineRule="auto"/>
              <w:ind w:right="-72"/>
              <w:jc w:val="right"/>
              <w:rPr>
                <w:rFonts w:cs="Arial"/>
              </w:rPr>
            </w:pPr>
            <w:r w:rsidRPr="0018668F">
              <w:rPr>
                <w:rFonts w:cs="Arial"/>
              </w:rPr>
              <w:t>1</w:t>
            </w:r>
            <w:r w:rsidR="001D59BF" w:rsidRPr="0018668F">
              <w:rPr>
                <w:rFonts w:cs="Arial"/>
              </w:rPr>
              <w:t>1</w:t>
            </w:r>
          </w:p>
        </w:tc>
      </w:tr>
      <w:tr w:rsidR="00E25A33" w:rsidRPr="0018668F" w14:paraId="30F12C61" w14:textId="77777777" w:rsidTr="004C7B32">
        <w:tc>
          <w:tcPr>
            <w:tcW w:w="5875" w:type="dxa"/>
            <w:vAlign w:val="bottom"/>
          </w:tcPr>
          <w:p w14:paraId="58B167BE" w14:textId="77777777" w:rsidR="00E25A33" w:rsidRPr="0018668F" w:rsidRDefault="00E25A33"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28E5D94A" w14:textId="77777777" w:rsidR="00E25A33" w:rsidRPr="0018668F" w:rsidRDefault="00E25A33" w:rsidP="001D59BF">
            <w:pPr>
              <w:spacing w:line="240" w:lineRule="auto"/>
              <w:ind w:right="-72"/>
              <w:jc w:val="right"/>
              <w:rPr>
                <w:rFonts w:cs="Arial"/>
              </w:rPr>
            </w:pPr>
          </w:p>
        </w:tc>
        <w:tc>
          <w:tcPr>
            <w:tcW w:w="1584" w:type="dxa"/>
            <w:tcBorders>
              <w:top w:val="single" w:sz="4" w:space="0" w:color="auto"/>
            </w:tcBorders>
            <w:vAlign w:val="bottom"/>
          </w:tcPr>
          <w:p w14:paraId="14CDA9A0" w14:textId="77777777" w:rsidR="00E25A33" w:rsidRPr="0018668F" w:rsidRDefault="00E25A33" w:rsidP="001D59BF">
            <w:pPr>
              <w:spacing w:line="240" w:lineRule="auto"/>
              <w:ind w:right="-72"/>
              <w:jc w:val="right"/>
              <w:rPr>
                <w:rFonts w:cs="Arial"/>
              </w:rPr>
            </w:pPr>
          </w:p>
        </w:tc>
      </w:tr>
      <w:tr w:rsidR="00E25A33" w:rsidRPr="0018668F" w14:paraId="0C01DB5D" w14:textId="77777777" w:rsidTr="004C7B32">
        <w:tc>
          <w:tcPr>
            <w:tcW w:w="5875" w:type="dxa"/>
            <w:vAlign w:val="bottom"/>
          </w:tcPr>
          <w:p w14:paraId="2F404321" w14:textId="77777777" w:rsidR="00E25A33" w:rsidRPr="0018668F" w:rsidRDefault="00E25A33" w:rsidP="00045A70">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4F5C242D" w14:textId="744CE015" w:rsidR="00E25A33" w:rsidRPr="0018668F" w:rsidRDefault="001D59BF" w:rsidP="001D59BF">
            <w:pPr>
              <w:spacing w:line="240" w:lineRule="auto"/>
              <w:ind w:right="-72"/>
              <w:jc w:val="right"/>
              <w:rPr>
                <w:rFonts w:cs="Arial"/>
              </w:rPr>
            </w:pPr>
            <w:r w:rsidRPr="0018668F">
              <w:rPr>
                <w:rFonts w:cs="Arial"/>
              </w:rPr>
              <w:t>12</w:t>
            </w:r>
          </w:p>
        </w:tc>
        <w:tc>
          <w:tcPr>
            <w:tcW w:w="1584" w:type="dxa"/>
            <w:tcBorders>
              <w:bottom w:val="single" w:sz="4" w:space="0" w:color="auto"/>
            </w:tcBorders>
            <w:vAlign w:val="bottom"/>
          </w:tcPr>
          <w:p w14:paraId="1CE4AE5D" w14:textId="1BA7FA57" w:rsidR="00E25A33" w:rsidRPr="0018668F" w:rsidRDefault="00E25A33" w:rsidP="001D59BF">
            <w:pPr>
              <w:spacing w:line="240" w:lineRule="auto"/>
              <w:ind w:right="-72"/>
              <w:jc w:val="right"/>
              <w:rPr>
                <w:rFonts w:cs="Arial"/>
              </w:rPr>
            </w:pPr>
            <w:r w:rsidRPr="0018668F">
              <w:rPr>
                <w:rFonts w:cs="Arial"/>
              </w:rPr>
              <w:t>1</w:t>
            </w:r>
            <w:r w:rsidR="001D59BF" w:rsidRPr="0018668F">
              <w:rPr>
                <w:rFonts w:cs="Arial"/>
              </w:rPr>
              <w:t>1</w:t>
            </w:r>
          </w:p>
        </w:tc>
      </w:tr>
    </w:tbl>
    <w:p w14:paraId="3E492D64" w14:textId="77777777" w:rsidR="0082006B" w:rsidRPr="0018668F" w:rsidRDefault="0082006B" w:rsidP="00045A70">
      <w:pPr>
        <w:tabs>
          <w:tab w:val="left" w:pos="540"/>
        </w:tabs>
        <w:spacing w:line="240" w:lineRule="auto"/>
        <w:jc w:val="thaiDistribute"/>
        <w:rPr>
          <w:rFonts w:cs="Arial"/>
        </w:rPr>
      </w:pPr>
    </w:p>
    <w:p w14:paraId="185F2E6C" w14:textId="49B35306" w:rsidR="0082006B" w:rsidRPr="0018668F" w:rsidRDefault="0082006B" w:rsidP="00045A70">
      <w:pPr>
        <w:pStyle w:val="BodyTextIndent3"/>
        <w:tabs>
          <w:tab w:val="clear" w:pos="817"/>
          <w:tab w:val="clear" w:pos="9889"/>
        </w:tabs>
        <w:spacing w:line="240" w:lineRule="auto"/>
        <w:ind w:left="540" w:hanging="540"/>
        <w:jc w:val="thaiDistribute"/>
        <w:rPr>
          <w:rFonts w:ascii="Arial" w:hAnsi="Arial" w:cs="Arial"/>
          <w:b/>
          <w:bCs/>
          <w:color w:val="CF4A02"/>
        </w:rPr>
      </w:pPr>
      <w:r w:rsidRPr="0018668F">
        <w:rPr>
          <w:rFonts w:ascii="Arial" w:hAnsi="Arial" w:cs="Arial"/>
          <w:b/>
          <w:bCs/>
          <w:color w:val="CF4A02"/>
        </w:rPr>
        <w:t>ii)</w:t>
      </w:r>
      <w:r w:rsidRPr="0018668F">
        <w:rPr>
          <w:rFonts w:ascii="Arial" w:hAnsi="Arial" w:cs="Arial"/>
          <w:b/>
          <w:bCs/>
          <w:color w:val="CF4A02"/>
        </w:rPr>
        <w:tab/>
        <w:t xml:space="preserve">Purchases of goods and services </w:t>
      </w:r>
    </w:p>
    <w:p w14:paraId="16849797" w14:textId="77777777" w:rsidR="0082006B" w:rsidRPr="0018668F"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18668F" w14:paraId="7A5F5690" w14:textId="77777777" w:rsidTr="004C7B32">
        <w:tc>
          <w:tcPr>
            <w:tcW w:w="5875" w:type="dxa"/>
            <w:vAlign w:val="bottom"/>
          </w:tcPr>
          <w:p w14:paraId="77B831BA" w14:textId="77777777" w:rsidR="0082006B" w:rsidRPr="0018668F" w:rsidRDefault="00992DA4" w:rsidP="00045A70">
            <w:pPr>
              <w:spacing w:line="240" w:lineRule="auto"/>
              <w:ind w:left="427"/>
              <w:jc w:val="thaiDistribute"/>
              <w:rPr>
                <w:rFonts w:cs="Arial"/>
                <w:b/>
                <w:bCs/>
              </w:rPr>
            </w:pPr>
            <w:r w:rsidRPr="0018668F">
              <w:rPr>
                <w:rFonts w:cs="Arial"/>
                <w:b/>
                <w:bCs/>
              </w:rPr>
              <w:t>For the years ended 31 December</w:t>
            </w:r>
          </w:p>
        </w:tc>
        <w:tc>
          <w:tcPr>
            <w:tcW w:w="1584" w:type="dxa"/>
            <w:tcBorders>
              <w:top w:val="single" w:sz="4" w:space="0" w:color="auto"/>
            </w:tcBorders>
            <w:shd w:val="clear" w:color="auto" w:fill="auto"/>
            <w:vAlign w:val="bottom"/>
          </w:tcPr>
          <w:p w14:paraId="70589D69" w14:textId="182DB8C4" w:rsidR="0082006B" w:rsidRPr="0018668F" w:rsidRDefault="008427DA" w:rsidP="001D59B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129BB444" w14:textId="2484F5EE" w:rsidR="0082006B" w:rsidRPr="0018668F" w:rsidRDefault="00DD3350" w:rsidP="001D59BF">
            <w:pPr>
              <w:spacing w:line="240" w:lineRule="auto"/>
              <w:ind w:right="-72"/>
              <w:jc w:val="right"/>
              <w:rPr>
                <w:rFonts w:cs="Arial"/>
                <w:b/>
                <w:bCs/>
              </w:rPr>
            </w:pPr>
            <w:r w:rsidRPr="0018668F">
              <w:rPr>
                <w:rFonts w:cs="Arial"/>
                <w:b/>
                <w:bCs/>
                <w:lang w:val="en-GB"/>
              </w:rPr>
              <w:t>2020</w:t>
            </w:r>
          </w:p>
        </w:tc>
      </w:tr>
      <w:tr w:rsidR="0082006B" w:rsidRPr="0018668F" w14:paraId="201718E2" w14:textId="77777777" w:rsidTr="004C7B32">
        <w:tc>
          <w:tcPr>
            <w:tcW w:w="5875" w:type="dxa"/>
            <w:vAlign w:val="bottom"/>
          </w:tcPr>
          <w:p w14:paraId="3688C58E" w14:textId="77777777" w:rsidR="0082006B" w:rsidRPr="0018668F"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80F9A26" w14:textId="7EB139F5" w:rsidR="0082006B" w:rsidRPr="0018668F" w:rsidRDefault="008274E9" w:rsidP="001D59BF">
            <w:pPr>
              <w:spacing w:line="240" w:lineRule="auto"/>
              <w:ind w:right="-72"/>
              <w:jc w:val="right"/>
              <w:rPr>
                <w:rFonts w:cs="Arial"/>
                <w:b/>
                <w:bCs/>
              </w:rPr>
            </w:pPr>
            <w:r w:rsidRPr="0018668F">
              <w:rPr>
                <w:rFonts w:cs="Arial"/>
                <w:b/>
                <w:bCs/>
              </w:rPr>
              <w:t>Million</w:t>
            </w:r>
            <w:r w:rsidR="000047C2" w:rsidRPr="0018668F">
              <w:rPr>
                <w:rFonts w:cs="Arial"/>
                <w:b/>
                <w:bCs/>
              </w:rPr>
              <w:t xml:space="preserve"> Baht</w:t>
            </w:r>
          </w:p>
        </w:tc>
        <w:tc>
          <w:tcPr>
            <w:tcW w:w="1584" w:type="dxa"/>
            <w:tcBorders>
              <w:bottom w:val="single" w:sz="4" w:space="0" w:color="auto"/>
            </w:tcBorders>
            <w:shd w:val="clear" w:color="auto" w:fill="auto"/>
            <w:vAlign w:val="bottom"/>
          </w:tcPr>
          <w:p w14:paraId="49997B2C" w14:textId="70095BA5" w:rsidR="0082006B" w:rsidRPr="0018668F" w:rsidRDefault="008274E9" w:rsidP="001D59BF">
            <w:pPr>
              <w:spacing w:line="240" w:lineRule="auto"/>
              <w:ind w:right="-72"/>
              <w:jc w:val="right"/>
              <w:rPr>
                <w:rFonts w:cs="Arial"/>
                <w:b/>
                <w:bCs/>
              </w:rPr>
            </w:pPr>
            <w:r w:rsidRPr="0018668F">
              <w:rPr>
                <w:rFonts w:cs="Arial"/>
                <w:b/>
                <w:bCs/>
              </w:rPr>
              <w:t>Million</w:t>
            </w:r>
            <w:r w:rsidR="000047C2" w:rsidRPr="0018668F">
              <w:rPr>
                <w:rFonts w:cs="Arial"/>
                <w:b/>
                <w:bCs/>
              </w:rPr>
              <w:t xml:space="preserve"> Baht</w:t>
            </w:r>
          </w:p>
        </w:tc>
      </w:tr>
      <w:tr w:rsidR="0082006B" w:rsidRPr="0018668F" w14:paraId="002F2A6E" w14:textId="77777777" w:rsidTr="004C7B32">
        <w:tc>
          <w:tcPr>
            <w:tcW w:w="5875" w:type="dxa"/>
            <w:vAlign w:val="bottom"/>
          </w:tcPr>
          <w:p w14:paraId="76F29842" w14:textId="77777777" w:rsidR="0082006B" w:rsidRPr="0018668F" w:rsidRDefault="0082006B" w:rsidP="00045A70">
            <w:pPr>
              <w:spacing w:line="240" w:lineRule="auto"/>
              <w:ind w:left="427"/>
              <w:jc w:val="thaiDistribute"/>
              <w:rPr>
                <w:rFonts w:cs="Arial"/>
              </w:rPr>
            </w:pPr>
            <w:r w:rsidRPr="0018668F">
              <w:rPr>
                <w:rFonts w:cs="Arial"/>
              </w:rPr>
              <w:t>Purchases of raw materials and finished goods:</w:t>
            </w:r>
          </w:p>
        </w:tc>
        <w:tc>
          <w:tcPr>
            <w:tcW w:w="1584" w:type="dxa"/>
            <w:shd w:val="clear" w:color="auto" w:fill="FAFAFA"/>
            <w:vAlign w:val="bottom"/>
          </w:tcPr>
          <w:p w14:paraId="53C81C7A" w14:textId="77777777" w:rsidR="0082006B" w:rsidRPr="0018668F" w:rsidRDefault="0082006B" w:rsidP="001D59BF">
            <w:pPr>
              <w:spacing w:line="240" w:lineRule="auto"/>
              <w:ind w:right="-72"/>
              <w:jc w:val="right"/>
              <w:rPr>
                <w:rFonts w:cs="Arial"/>
              </w:rPr>
            </w:pPr>
          </w:p>
        </w:tc>
        <w:tc>
          <w:tcPr>
            <w:tcW w:w="1584" w:type="dxa"/>
            <w:vAlign w:val="bottom"/>
          </w:tcPr>
          <w:p w14:paraId="3EF961F1" w14:textId="77777777" w:rsidR="0082006B" w:rsidRPr="0018668F" w:rsidRDefault="0082006B" w:rsidP="001D59BF">
            <w:pPr>
              <w:spacing w:line="240" w:lineRule="auto"/>
              <w:ind w:right="-72"/>
              <w:jc w:val="right"/>
              <w:rPr>
                <w:rFonts w:cs="Arial"/>
              </w:rPr>
            </w:pPr>
          </w:p>
        </w:tc>
      </w:tr>
      <w:tr w:rsidR="00E25A33" w:rsidRPr="0018668F" w14:paraId="740A536E" w14:textId="77777777" w:rsidTr="004C7B32">
        <w:tc>
          <w:tcPr>
            <w:tcW w:w="5875" w:type="dxa"/>
            <w:vAlign w:val="bottom"/>
          </w:tcPr>
          <w:p w14:paraId="2C7B6334"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14997FF0" w14:textId="7F29A0E4" w:rsidR="00E25A33" w:rsidRPr="0018668F" w:rsidRDefault="001D59BF" w:rsidP="001D59BF">
            <w:pPr>
              <w:spacing w:line="240" w:lineRule="auto"/>
              <w:ind w:right="-72"/>
              <w:jc w:val="right"/>
              <w:rPr>
                <w:rFonts w:cs="Arial"/>
              </w:rPr>
            </w:pPr>
            <w:r w:rsidRPr="0018668F">
              <w:rPr>
                <w:rFonts w:cs="Arial"/>
              </w:rPr>
              <w:t>111</w:t>
            </w:r>
          </w:p>
        </w:tc>
        <w:tc>
          <w:tcPr>
            <w:tcW w:w="1584" w:type="dxa"/>
            <w:vAlign w:val="bottom"/>
          </w:tcPr>
          <w:p w14:paraId="5FCDC4F8" w14:textId="469847D0" w:rsidR="00E25A33" w:rsidRPr="0018668F" w:rsidRDefault="00E25A33" w:rsidP="001D59BF">
            <w:pPr>
              <w:spacing w:line="240" w:lineRule="auto"/>
              <w:ind w:right="-72"/>
              <w:jc w:val="right"/>
              <w:rPr>
                <w:rFonts w:cs="Arial"/>
              </w:rPr>
            </w:pPr>
            <w:r w:rsidRPr="0018668F">
              <w:rPr>
                <w:rFonts w:cs="Arial"/>
              </w:rPr>
              <w:t>87</w:t>
            </w:r>
          </w:p>
        </w:tc>
      </w:tr>
      <w:tr w:rsidR="00E25A33" w:rsidRPr="0018668F" w14:paraId="45684C22" w14:textId="77777777" w:rsidTr="004C7B32">
        <w:tc>
          <w:tcPr>
            <w:tcW w:w="5875" w:type="dxa"/>
            <w:vAlign w:val="bottom"/>
          </w:tcPr>
          <w:p w14:paraId="4B2F8E08"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7A68B879" w14:textId="47C4C13A" w:rsidR="00E25A33" w:rsidRPr="0018668F" w:rsidRDefault="001D59BF" w:rsidP="001D59BF">
            <w:pPr>
              <w:spacing w:line="240" w:lineRule="auto"/>
              <w:ind w:right="-72"/>
              <w:jc w:val="right"/>
              <w:rPr>
                <w:rFonts w:cs="Arial"/>
              </w:rPr>
            </w:pPr>
            <w:r w:rsidRPr="0018668F">
              <w:rPr>
                <w:rFonts w:cs="Arial"/>
              </w:rPr>
              <w:t>448</w:t>
            </w:r>
          </w:p>
        </w:tc>
        <w:tc>
          <w:tcPr>
            <w:tcW w:w="1584" w:type="dxa"/>
            <w:tcBorders>
              <w:bottom w:val="single" w:sz="4" w:space="0" w:color="auto"/>
            </w:tcBorders>
            <w:shd w:val="clear" w:color="auto" w:fill="auto"/>
            <w:vAlign w:val="bottom"/>
          </w:tcPr>
          <w:p w14:paraId="1E79E58E" w14:textId="57022E1C" w:rsidR="00E25A33" w:rsidRPr="0018668F" w:rsidRDefault="00E25A33" w:rsidP="001D59BF">
            <w:pPr>
              <w:spacing w:line="240" w:lineRule="auto"/>
              <w:ind w:right="-72"/>
              <w:jc w:val="right"/>
              <w:rPr>
                <w:rFonts w:cs="Arial"/>
              </w:rPr>
            </w:pPr>
            <w:r w:rsidRPr="0018668F">
              <w:rPr>
                <w:rFonts w:cs="Arial"/>
              </w:rPr>
              <w:t>330</w:t>
            </w:r>
          </w:p>
        </w:tc>
      </w:tr>
      <w:tr w:rsidR="00E25A33" w:rsidRPr="0018668F" w14:paraId="5302C9B1" w14:textId="77777777" w:rsidTr="004C7B32">
        <w:tc>
          <w:tcPr>
            <w:tcW w:w="5875" w:type="dxa"/>
            <w:vAlign w:val="bottom"/>
          </w:tcPr>
          <w:p w14:paraId="4D3D7C22"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4ACFFEA4"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2868AEB3" w14:textId="77777777" w:rsidR="00E25A33" w:rsidRPr="0018668F" w:rsidRDefault="00E25A33" w:rsidP="001D59BF">
            <w:pPr>
              <w:spacing w:line="240" w:lineRule="auto"/>
              <w:ind w:right="-72"/>
              <w:jc w:val="center"/>
              <w:rPr>
                <w:rFonts w:cs="Arial"/>
                <w:sz w:val="16"/>
                <w:szCs w:val="16"/>
              </w:rPr>
            </w:pPr>
          </w:p>
        </w:tc>
      </w:tr>
      <w:tr w:rsidR="00E25A33" w:rsidRPr="0018668F" w14:paraId="769C2BF5" w14:textId="77777777" w:rsidTr="004C7B32">
        <w:tc>
          <w:tcPr>
            <w:tcW w:w="5875" w:type="dxa"/>
            <w:vAlign w:val="bottom"/>
          </w:tcPr>
          <w:p w14:paraId="2D005BC6" w14:textId="77777777" w:rsidR="00E25A33" w:rsidRPr="0018668F" w:rsidRDefault="00E25A33" w:rsidP="00045A70">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01CD97EB" w14:textId="125A9B10" w:rsidR="00E25A33" w:rsidRPr="0018668F" w:rsidRDefault="001D59BF" w:rsidP="001D59BF">
            <w:pPr>
              <w:spacing w:line="240" w:lineRule="auto"/>
              <w:ind w:right="-72"/>
              <w:jc w:val="right"/>
              <w:rPr>
                <w:rFonts w:cs="Arial"/>
                <w:cs/>
              </w:rPr>
            </w:pPr>
            <w:r w:rsidRPr="0018668F">
              <w:rPr>
                <w:rFonts w:cs="Arial"/>
              </w:rPr>
              <w:t>559</w:t>
            </w:r>
          </w:p>
        </w:tc>
        <w:tc>
          <w:tcPr>
            <w:tcW w:w="1584" w:type="dxa"/>
            <w:tcBorders>
              <w:bottom w:val="single" w:sz="4" w:space="0" w:color="auto"/>
            </w:tcBorders>
            <w:shd w:val="clear" w:color="auto" w:fill="auto"/>
            <w:vAlign w:val="bottom"/>
          </w:tcPr>
          <w:p w14:paraId="4749D5CE" w14:textId="46979140" w:rsidR="00E25A33" w:rsidRPr="0018668F" w:rsidRDefault="00E25A33" w:rsidP="001D59BF">
            <w:pPr>
              <w:spacing w:line="240" w:lineRule="auto"/>
              <w:ind w:right="-72"/>
              <w:jc w:val="right"/>
              <w:rPr>
                <w:rFonts w:cs="Arial"/>
                <w:cs/>
              </w:rPr>
            </w:pPr>
            <w:r w:rsidRPr="0018668F">
              <w:rPr>
                <w:rFonts w:cs="Arial"/>
              </w:rPr>
              <w:t>417</w:t>
            </w:r>
          </w:p>
        </w:tc>
      </w:tr>
      <w:tr w:rsidR="00E25A33" w:rsidRPr="0018668F" w14:paraId="3C51BE1D" w14:textId="77777777" w:rsidTr="004C7B32">
        <w:tc>
          <w:tcPr>
            <w:tcW w:w="5875" w:type="dxa"/>
            <w:vAlign w:val="bottom"/>
          </w:tcPr>
          <w:p w14:paraId="604F4AF7"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5CFBD466"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441031C2" w14:textId="77777777" w:rsidR="00E25A33" w:rsidRPr="0018668F" w:rsidRDefault="00E25A33" w:rsidP="001D59BF">
            <w:pPr>
              <w:spacing w:line="240" w:lineRule="auto"/>
              <w:ind w:right="-72"/>
              <w:jc w:val="right"/>
              <w:rPr>
                <w:rFonts w:cs="Arial"/>
                <w:sz w:val="16"/>
                <w:szCs w:val="16"/>
              </w:rPr>
            </w:pPr>
          </w:p>
        </w:tc>
      </w:tr>
      <w:tr w:rsidR="00E25A33" w:rsidRPr="0018668F" w14:paraId="53720871" w14:textId="77777777" w:rsidTr="004C7B32">
        <w:tc>
          <w:tcPr>
            <w:tcW w:w="5875" w:type="dxa"/>
            <w:vAlign w:val="bottom"/>
          </w:tcPr>
          <w:p w14:paraId="26F721D3" w14:textId="77777777" w:rsidR="00E25A33" w:rsidRPr="0018668F" w:rsidRDefault="00E25A33" w:rsidP="00045A70">
            <w:pPr>
              <w:spacing w:line="240" w:lineRule="auto"/>
              <w:ind w:left="427"/>
              <w:jc w:val="thaiDistribute"/>
              <w:rPr>
                <w:rFonts w:cs="Arial"/>
              </w:rPr>
            </w:pPr>
            <w:r w:rsidRPr="0018668F">
              <w:rPr>
                <w:rFonts w:cs="Arial"/>
              </w:rPr>
              <w:t>Purchases of machinery and spare parts:</w:t>
            </w:r>
          </w:p>
        </w:tc>
        <w:tc>
          <w:tcPr>
            <w:tcW w:w="1584" w:type="dxa"/>
            <w:shd w:val="clear" w:color="auto" w:fill="FAFAFA"/>
            <w:vAlign w:val="bottom"/>
          </w:tcPr>
          <w:p w14:paraId="71D95379" w14:textId="77777777" w:rsidR="00E25A33" w:rsidRPr="0018668F" w:rsidRDefault="00E25A33" w:rsidP="001D59BF">
            <w:pPr>
              <w:spacing w:line="240" w:lineRule="auto"/>
              <w:ind w:right="-72"/>
              <w:jc w:val="right"/>
              <w:rPr>
                <w:rFonts w:cs="Arial"/>
              </w:rPr>
            </w:pPr>
          </w:p>
        </w:tc>
        <w:tc>
          <w:tcPr>
            <w:tcW w:w="1584" w:type="dxa"/>
            <w:vAlign w:val="bottom"/>
          </w:tcPr>
          <w:p w14:paraId="39642F29" w14:textId="77777777" w:rsidR="00E25A33" w:rsidRPr="0018668F" w:rsidRDefault="00E25A33" w:rsidP="001D59BF">
            <w:pPr>
              <w:spacing w:line="240" w:lineRule="auto"/>
              <w:ind w:right="-72"/>
              <w:jc w:val="right"/>
              <w:rPr>
                <w:rFonts w:cs="Arial"/>
              </w:rPr>
            </w:pPr>
          </w:p>
        </w:tc>
      </w:tr>
      <w:tr w:rsidR="00E25A33" w:rsidRPr="0018668F" w14:paraId="252F1B6E" w14:textId="77777777" w:rsidTr="004C7B32">
        <w:tc>
          <w:tcPr>
            <w:tcW w:w="5875" w:type="dxa"/>
            <w:vAlign w:val="bottom"/>
          </w:tcPr>
          <w:p w14:paraId="58BABB01"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0EA4FB0B" w14:textId="1FBD11FB" w:rsidR="00E25A33" w:rsidRPr="0018668F" w:rsidRDefault="001D59BF" w:rsidP="001D59BF">
            <w:pPr>
              <w:spacing w:line="240" w:lineRule="auto"/>
              <w:ind w:right="-72"/>
              <w:jc w:val="right"/>
              <w:rPr>
                <w:rFonts w:cs="Arial"/>
              </w:rPr>
            </w:pPr>
            <w:r w:rsidRPr="0018668F">
              <w:rPr>
                <w:rFonts w:cs="Arial"/>
              </w:rPr>
              <w:t>34</w:t>
            </w:r>
          </w:p>
        </w:tc>
        <w:tc>
          <w:tcPr>
            <w:tcW w:w="1584" w:type="dxa"/>
            <w:vAlign w:val="bottom"/>
          </w:tcPr>
          <w:p w14:paraId="6A3F9B20" w14:textId="29CA162E" w:rsidR="00E25A33" w:rsidRPr="0018668F" w:rsidRDefault="00E25A33" w:rsidP="001D59BF">
            <w:pPr>
              <w:spacing w:line="240" w:lineRule="auto"/>
              <w:ind w:right="-72"/>
              <w:jc w:val="right"/>
              <w:rPr>
                <w:rFonts w:cs="Arial"/>
              </w:rPr>
            </w:pPr>
            <w:r w:rsidRPr="0018668F">
              <w:rPr>
                <w:rFonts w:cs="Arial"/>
              </w:rPr>
              <w:t>67</w:t>
            </w:r>
          </w:p>
        </w:tc>
      </w:tr>
      <w:tr w:rsidR="00E25A33" w:rsidRPr="0018668F" w14:paraId="491B3CBA" w14:textId="77777777" w:rsidTr="004C7B32">
        <w:tc>
          <w:tcPr>
            <w:tcW w:w="5875" w:type="dxa"/>
            <w:vAlign w:val="bottom"/>
          </w:tcPr>
          <w:p w14:paraId="1B3C07A8"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68FE7073" w14:textId="21E0F80E" w:rsidR="00E25A33" w:rsidRPr="0018668F" w:rsidRDefault="001D59BF" w:rsidP="001D59BF">
            <w:pPr>
              <w:spacing w:line="240" w:lineRule="auto"/>
              <w:ind w:right="-72"/>
              <w:jc w:val="right"/>
              <w:rPr>
                <w:rFonts w:cs="Arial"/>
              </w:rPr>
            </w:pPr>
            <w:r w:rsidRPr="0018668F">
              <w:rPr>
                <w:rFonts w:cs="Arial"/>
              </w:rPr>
              <w:t>130</w:t>
            </w:r>
          </w:p>
        </w:tc>
        <w:tc>
          <w:tcPr>
            <w:tcW w:w="1584" w:type="dxa"/>
            <w:tcBorders>
              <w:bottom w:val="single" w:sz="4" w:space="0" w:color="auto"/>
            </w:tcBorders>
            <w:shd w:val="clear" w:color="auto" w:fill="auto"/>
            <w:vAlign w:val="bottom"/>
          </w:tcPr>
          <w:p w14:paraId="042CE35E" w14:textId="2ED78BD4" w:rsidR="00E25A33" w:rsidRPr="0018668F" w:rsidRDefault="00E25A33" w:rsidP="001D59BF">
            <w:pPr>
              <w:spacing w:line="240" w:lineRule="auto"/>
              <w:ind w:right="-72"/>
              <w:jc w:val="right"/>
              <w:rPr>
                <w:rFonts w:cs="Arial"/>
              </w:rPr>
            </w:pPr>
            <w:r w:rsidRPr="0018668F">
              <w:rPr>
                <w:rFonts w:cs="Arial"/>
              </w:rPr>
              <w:t>142</w:t>
            </w:r>
          </w:p>
        </w:tc>
      </w:tr>
      <w:tr w:rsidR="00E25A33" w:rsidRPr="0018668F" w14:paraId="51E8B222" w14:textId="77777777" w:rsidTr="004C7B32">
        <w:tc>
          <w:tcPr>
            <w:tcW w:w="5875" w:type="dxa"/>
            <w:vAlign w:val="bottom"/>
          </w:tcPr>
          <w:p w14:paraId="34F59286"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4C02E82F"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2692342F" w14:textId="77777777" w:rsidR="00E25A33" w:rsidRPr="0018668F" w:rsidRDefault="00E25A33" w:rsidP="001D59BF">
            <w:pPr>
              <w:spacing w:line="240" w:lineRule="auto"/>
              <w:ind w:right="-72"/>
              <w:jc w:val="right"/>
              <w:rPr>
                <w:rFonts w:cs="Arial"/>
                <w:sz w:val="16"/>
                <w:szCs w:val="16"/>
              </w:rPr>
            </w:pPr>
          </w:p>
        </w:tc>
      </w:tr>
      <w:tr w:rsidR="00E25A33" w:rsidRPr="0018668F" w14:paraId="4B76BB90" w14:textId="77777777" w:rsidTr="004C7B32">
        <w:tc>
          <w:tcPr>
            <w:tcW w:w="5875" w:type="dxa"/>
            <w:vAlign w:val="bottom"/>
          </w:tcPr>
          <w:p w14:paraId="6706B1FE" w14:textId="77777777" w:rsidR="00E25A33" w:rsidRPr="0018668F" w:rsidRDefault="00E25A33" w:rsidP="00045A70">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06E74FD8" w14:textId="61122352" w:rsidR="00E25A33" w:rsidRPr="0018668F" w:rsidRDefault="001D59BF" w:rsidP="001D59BF">
            <w:pPr>
              <w:spacing w:line="240" w:lineRule="auto"/>
              <w:ind w:right="-72"/>
              <w:jc w:val="right"/>
              <w:rPr>
                <w:rFonts w:cs="Arial"/>
              </w:rPr>
            </w:pPr>
            <w:r w:rsidRPr="0018668F">
              <w:rPr>
                <w:rFonts w:cs="Arial"/>
              </w:rPr>
              <w:t>164</w:t>
            </w:r>
          </w:p>
        </w:tc>
        <w:tc>
          <w:tcPr>
            <w:tcW w:w="1584" w:type="dxa"/>
            <w:tcBorders>
              <w:bottom w:val="single" w:sz="4" w:space="0" w:color="auto"/>
            </w:tcBorders>
            <w:shd w:val="clear" w:color="auto" w:fill="auto"/>
            <w:vAlign w:val="bottom"/>
          </w:tcPr>
          <w:p w14:paraId="72EEBA87" w14:textId="40E1D095" w:rsidR="00E25A33" w:rsidRPr="0018668F" w:rsidRDefault="00E25A33" w:rsidP="001D59BF">
            <w:pPr>
              <w:spacing w:line="240" w:lineRule="auto"/>
              <w:ind w:right="-72"/>
              <w:jc w:val="right"/>
              <w:rPr>
                <w:rFonts w:cs="Arial"/>
              </w:rPr>
            </w:pPr>
            <w:r w:rsidRPr="0018668F">
              <w:rPr>
                <w:rFonts w:cs="Arial"/>
              </w:rPr>
              <w:t>209</w:t>
            </w:r>
          </w:p>
        </w:tc>
      </w:tr>
      <w:tr w:rsidR="00E25A33" w:rsidRPr="0018668F" w14:paraId="1F4BFD54" w14:textId="77777777" w:rsidTr="004C7B32">
        <w:tc>
          <w:tcPr>
            <w:tcW w:w="5875" w:type="dxa"/>
            <w:vAlign w:val="bottom"/>
          </w:tcPr>
          <w:p w14:paraId="25065A28"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FBD7802"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22B1EFDF" w14:textId="77777777" w:rsidR="00E25A33" w:rsidRPr="0018668F" w:rsidRDefault="00E25A33" w:rsidP="001D59BF">
            <w:pPr>
              <w:spacing w:line="240" w:lineRule="auto"/>
              <w:ind w:right="-72"/>
              <w:jc w:val="right"/>
              <w:rPr>
                <w:rFonts w:cs="Arial"/>
                <w:sz w:val="16"/>
                <w:szCs w:val="16"/>
              </w:rPr>
            </w:pPr>
          </w:p>
        </w:tc>
      </w:tr>
      <w:tr w:rsidR="00E25A33" w:rsidRPr="0018668F" w14:paraId="78E2AD0C" w14:textId="77777777" w:rsidTr="004C7B32">
        <w:tc>
          <w:tcPr>
            <w:tcW w:w="5875" w:type="dxa"/>
            <w:vAlign w:val="bottom"/>
          </w:tcPr>
          <w:p w14:paraId="414245A6" w14:textId="77777777" w:rsidR="00E25A33" w:rsidRPr="0018668F" w:rsidRDefault="00E25A33" w:rsidP="00045A70">
            <w:pPr>
              <w:spacing w:line="240" w:lineRule="auto"/>
              <w:ind w:left="427"/>
              <w:jc w:val="thaiDistribute"/>
              <w:rPr>
                <w:rFonts w:cs="Arial"/>
              </w:rPr>
            </w:pPr>
            <w:r w:rsidRPr="0018668F">
              <w:rPr>
                <w:rFonts w:cs="Arial"/>
              </w:rPr>
              <w:t>Royalty fee:</w:t>
            </w:r>
          </w:p>
        </w:tc>
        <w:tc>
          <w:tcPr>
            <w:tcW w:w="1584" w:type="dxa"/>
            <w:shd w:val="clear" w:color="auto" w:fill="FAFAFA"/>
            <w:vAlign w:val="bottom"/>
          </w:tcPr>
          <w:p w14:paraId="2676CBBF" w14:textId="77777777" w:rsidR="00E25A33" w:rsidRPr="0018668F" w:rsidRDefault="00E25A33" w:rsidP="001D59BF">
            <w:pPr>
              <w:spacing w:line="240" w:lineRule="auto"/>
              <w:ind w:right="-72"/>
              <w:jc w:val="right"/>
              <w:rPr>
                <w:rFonts w:cs="Arial"/>
              </w:rPr>
            </w:pPr>
          </w:p>
        </w:tc>
        <w:tc>
          <w:tcPr>
            <w:tcW w:w="1584" w:type="dxa"/>
            <w:vAlign w:val="bottom"/>
          </w:tcPr>
          <w:p w14:paraId="36731B14" w14:textId="77777777" w:rsidR="00E25A33" w:rsidRPr="0018668F" w:rsidRDefault="00E25A33" w:rsidP="001D59BF">
            <w:pPr>
              <w:spacing w:line="240" w:lineRule="auto"/>
              <w:ind w:right="-72"/>
              <w:jc w:val="right"/>
              <w:rPr>
                <w:rFonts w:cs="Arial"/>
              </w:rPr>
            </w:pPr>
          </w:p>
        </w:tc>
      </w:tr>
      <w:tr w:rsidR="00E25A33" w:rsidRPr="0018668F" w14:paraId="5159F03E" w14:textId="77777777" w:rsidTr="004C7B32">
        <w:tc>
          <w:tcPr>
            <w:tcW w:w="5875" w:type="dxa"/>
            <w:vAlign w:val="bottom"/>
          </w:tcPr>
          <w:p w14:paraId="2B159CF2" w14:textId="77777777" w:rsidR="00E25A33" w:rsidRPr="0018668F" w:rsidRDefault="00E25A33" w:rsidP="00045A70">
            <w:pPr>
              <w:spacing w:line="240" w:lineRule="auto"/>
              <w:ind w:left="427"/>
              <w:jc w:val="thaiDistribute"/>
              <w:rPr>
                <w:rFonts w:cs="Arial"/>
                <w:lang w:val="en-GB"/>
              </w:rPr>
            </w:pPr>
            <w:r w:rsidRPr="0018668F">
              <w:rPr>
                <w:rFonts w:cs="Arial"/>
              </w:rPr>
              <w:t xml:space="preserve">   Parent company</w:t>
            </w:r>
          </w:p>
        </w:tc>
        <w:tc>
          <w:tcPr>
            <w:tcW w:w="1584" w:type="dxa"/>
            <w:tcBorders>
              <w:bottom w:val="single" w:sz="4" w:space="0" w:color="auto"/>
            </w:tcBorders>
            <w:shd w:val="clear" w:color="auto" w:fill="FAFAFA"/>
            <w:vAlign w:val="bottom"/>
          </w:tcPr>
          <w:p w14:paraId="7732C5DB" w14:textId="027A7C20" w:rsidR="00E25A33" w:rsidRPr="0018668F" w:rsidRDefault="001D59BF" w:rsidP="001D59BF">
            <w:pPr>
              <w:spacing w:line="240" w:lineRule="auto"/>
              <w:ind w:right="-72"/>
              <w:jc w:val="right"/>
              <w:rPr>
                <w:rFonts w:cs="Arial"/>
              </w:rPr>
            </w:pPr>
            <w:r w:rsidRPr="0018668F">
              <w:rPr>
                <w:rFonts w:cs="Arial"/>
              </w:rPr>
              <w:t>176</w:t>
            </w:r>
          </w:p>
        </w:tc>
        <w:tc>
          <w:tcPr>
            <w:tcW w:w="1584" w:type="dxa"/>
            <w:tcBorders>
              <w:bottom w:val="single" w:sz="4" w:space="0" w:color="auto"/>
            </w:tcBorders>
            <w:shd w:val="clear" w:color="auto" w:fill="auto"/>
            <w:vAlign w:val="bottom"/>
          </w:tcPr>
          <w:p w14:paraId="71DD4982" w14:textId="2448E073" w:rsidR="00E25A33" w:rsidRPr="0018668F" w:rsidRDefault="00E25A33" w:rsidP="001D59BF">
            <w:pPr>
              <w:spacing w:line="240" w:lineRule="auto"/>
              <w:ind w:right="-72"/>
              <w:jc w:val="right"/>
              <w:rPr>
                <w:rFonts w:cs="Arial"/>
              </w:rPr>
            </w:pPr>
            <w:r w:rsidRPr="0018668F">
              <w:rPr>
                <w:rFonts w:cs="Arial"/>
              </w:rPr>
              <w:t>135</w:t>
            </w:r>
          </w:p>
        </w:tc>
      </w:tr>
      <w:tr w:rsidR="00E25A33" w:rsidRPr="0018668F" w14:paraId="41519A01" w14:textId="77777777" w:rsidTr="004C7B32">
        <w:tc>
          <w:tcPr>
            <w:tcW w:w="5875" w:type="dxa"/>
            <w:vAlign w:val="bottom"/>
          </w:tcPr>
          <w:p w14:paraId="026269A5"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147BA0BB"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65D1EBD8" w14:textId="77777777" w:rsidR="00E25A33" w:rsidRPr="0018668F" w:rsidRDefault="00E25A33" w:rsidP="001D59BF">
            <w:pPr>
              <w:spacing w:line="240" w:lineRule="auto"/>
              <w:ind w:right="-72"/>
              <w:jc w:val="right"/>
              <w:rPr>
                <w:rFonts w:cs="Arial"/>
                <w:sz w:val="16"/>
                <w:szCs w:val="16"/>
              </w:rPr>
            </w:pPr>
          </w:p>
        </w:tc>
      </w:tr>
      <w:tr w:rsidR="00E25A33" w:rsidRPr="0018668F" w14:paraId="2FD2C85A" w14:textId="77777777" w:rsidTr="004C7B32">
        <w:tc>
          <w:tcPr>
            <w:tcW w:w="5875" w:type="dxa"/>
            <w:vAlign w:val="bottom"/>
          </w:tcPr>
          <w:p w14:paraId="728DFEB6" w14:textId="77777777" w:rsidR="00E25A33" w:rsidRPr="0018668F" w:rsidRDefault="00E25A33" w:rsidP="00045A70">
            <w:pPr>
              <w:spacing w:line="240" w:lineRule="auto"/>
              <w:ind w:left="427"/>
              <w:jc w:val="thaiDistribute"/>
              <w:rPr>
                <w:rFonts w:cs="Arial"/>
              </w:rPr>
            </w:pPr>
            <w:r w:rsidRPr="0018668F">
              <w:rPr>
                <w:rFonts w:cs="Arial"/>
              </w:rPr>
              <w:t>Production service fee:</w:t>
            </w:r>
          </w:p>
        </w:tc>
        <w:tc>
          <w:tcPr>
            <w:tcW w:w="1584" w:type="dxa"/>
            <w:shd w:val="clear" w:color="auto" w:fill="FAFAFA"/>
            <w:vAlign w:val="bottom"/>
          </w:tcPr>
          <w:p w14:paraId="4C7190F7" w14:textId="77777777" w:rsidR="00E25A33" w:rsidRPr="0018668F" w:rsidRDefault="00E25A33" w:rsidP="001D59BF">
            <w:pPr>
              <w:spacing w:line="240" w:lineRule="auto"/>
              <w:ind w:right="-72"/>
              <w:jc w:val="right"/>
              <w:rPr>
                <w:rFonts w:cs="Arial"/>
              </w:rPr>
            </w:pPr>
          </w:p>
        </w:tc>
        <w:tc>
          <w:tcPr>
            <w:tcW w:w="1584" w:type="dxa"/>
            <w:vAlign w:val="bottom"/>
          </w:tcPr>
          <w:p w14:paraId="3BD32F85" w14:textId="77777777" w:rsidR="00E25A33" w:rsidRPr="0018668F" w:rsidRDefault="00E25A33" w:rsidP="001D59BF">
            <w:pPr>
              <w:spacing w:line="240" w:lineRule="auto"/>
              <w:ind w:right="-72"/>
              <w:jc w:val="right"/>
              <w:rPr>
                <w:rFonts w:cs="Arial"/>
              </w:rPr>
            </w:pPr>
          </w:p>
        </w:tc>
      </w:tr>
      <w:tr w:rsidR="00E25A33" w:rsidRPr="0018668F" w14:paraId="3AF328BD" w14:textId="77777777" w:rsidTr="004C7B32">
        <w:tc>
          <w:tcPr>
            <w:tcW w:w="5875" w:type="dxa"/>
            <w:vAlign w:val="bottom"/>
          </w:tcPr>
          <w:p w14:paraId="445CDFAA"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tcBorders>
              <w:bottom w:val="single" w:sz="4" w:space="0" w:color="auto"/>
            </w:tcBorders>
            <w:shd w:val="clear" w:color="auto" w:fill="FAFAFA"/>
            <w:vAlign w:val="bottom"/>
          </w:tcPr>
          <w:p w14:paraId="39FD54B9" w14:textId="6FE90A4B" w:rsidR="00E25A33" w:rsidRPr="0018668F" w:rsidRDefault="001D59BF" w:rsidP="001D59BF">
            <w:pPr>
              <w:spacing w:line="240" w:lineRule="auto"/>
              <w:ind w:right="-72"/>
              <w:jc w:val="right"/>
              <w:rPr>
                <w:rFonts w:cs="Arial"/>
              </w:rPr>
            </w:pPr>
            <w:r w:rsidRPr="0018668F">
              <w:rPr>
                <w:rFonts w:cs="Arial"/>
              </w:rPr>
              <w:t>24</w:t>
            </w:r>
          </w:p>
        </w:tc>
        <w:tc>
          <w:tcPr>
            <w:tcW w:w="1584" w:type="dxa"/>
            <w:tcBorders>
              <w:bottom w:val="single" w:sz="4" w:space="0" w:color="auto"/>
            </w:tcBorders>
            <w:shd w:val="clear" w:color="auto" w:fill="auto"/>
            <w:vAlign w:val="bottom"/>
          </w:tcPr>
          <w:p w14:paraId="46A8207D" w14:textId="55C97F07" w:rsidR="00E25A33" w:rsidRPr="0018668F" w:rsidRDefault="00E25A33" w:rsidP="001D59BF">
            <w:pPr>
              <w:spacing w:line="240" w:lineRule="auto"/>
              <w:ind w:right="-72"/>
              <w:jc w:val="right"/>
              <w:rPr>
                <w:rFonts w:cs="Arial"/>
              </w:rPr>
            </w:pPr>
            <w:r w:rsidRPr="0018668F">
              <w:rPr>
                <w:rFonts w:cs="Arial"/>
              </w:rPr>
              <w:t>2</w:t>
            </w:r>
            <w:r w:rsidR="001D59BF" w:rsidRPr="0018668F">
              <w:rPr>
                <w:rFonts w:cs="Arial"/>
              </w:rPr>
              <w:t>4</w:t>
            </w:r>
          </w:p>
        </w:tc>
      </w:tr>
      <w:tr w:rsidR="00E25A33" w:rsidRPr="0018668F" w14:paraId="10630954" w14:textId="77777777" w:rsidTr="004C7B32">
        <w:tc>
          <w:tcPr>
            <w:tcW w:w="5875" w:type="dxa"/>
            <w:vAlign w:val="bottom"/>
          </w:tcPr>
          <w:p w14:paraId="1D6E9F86"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37EA8862"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3B7EF3FD" w14:textId="77777777" w:rsidR="00E25A33" w:rsidRPr="0018668F" w:rsidRDefault="00E25A33" w:rsidP="001D59BF">
            <w:pPr>
              <w:spacing w:line="240" w:lineRule="auto"/>
              <w:ind w:right="-72"/>
              <w:jc w:val="right"/>
              <w:rPr>
                <w:rFonts w:cs="Arial"/>
                <w:sz w:val="16"/>
                <w:szCs w:val="16"/>
              </w:rPr>
            </w:pPr>
          </w:p>
        </w:tc>
      </w:tr>
      <w:tr w:rsidR="00E25A33" w:rsidRPr="0018668F" w14:paraId="14935971" w14:textId="77777777" w:rsidTr="004C7B32">
        <w:tc>
          <w:tcPr>
            <w:tcW w:w="5875" w:type="dxa"/>
            <w:vAlign w:val="bottom"/>
          </w:tcPr>
          <w:p w14:paraId="42699BE1" w14:textId="77777777" w:rsidR="00E25A33" w:rsidRPr="0018668F" w:rsidRDefault="00E25A33" w:rsidP="00045A70">
            <w:pPr>
              <w:spacing w:line="240" w:lineRule="auto"/>
              <w:ind w:left="427"/>
              <w:jc w:val="thaiDistribute"/>
              <w:rPr>
                <w:rFonts w:cs="Arial"/>
              </w:rPr>
            </w:pPr>
            <w:r w:rsidRPr="0018668F">
              <w:rPr>
                <w:rFonts w:cs="Arial"/>
              </w:rPr>
              <w:t>Management fee:</w:t>
            </w:r>
          </w:p>
        </w:tc>
        <w:tc>
          <w:tcPr>
            <w:tcW w:w="1584" w:type="dxa"/>
            <w:shd w:val="clear" w:color="auto" w:fill="FAFAFA"/>
            <w:vAlign w:val="bottom"/>
          </w:tcPr>
          <w:p w14:paraId="688DE1B3" w14:textId="77777777" w:rsidR="00E25A33" w:rsidRPr="0018668F" w:rsidRDefault="00E25A33" w:rsidP="001D59BF">
            <w:pPr>
              <w:spacing w:line="240" w:lineRule="auto"/>
              <w:ind w:right="-72"/>
              <w:jc w:val="right"/>
              <w:rPr>
                <w:rFonts w:cs="Arial"/>
              </w:rPr>
            </w:pPr>
          </w:p>
        </w:tc>
        <w:tc>
          <w:tcPr>
            <w:tcW w:w="1584" w:type="dxa"/>
            <w:vAlign w:val="bottom"/>
          </w:tcPr>
          <w:p w14:paraId="26187D80" w14:textId="77777777" w:rsidR="00E25A33" w:rsidRPr="0018668F" w:rsidRDefault="00E25A33" w:rsidP="001D59BF">
            <w:pPr>
              <w:spacing w:line="240" w:lineRule="auto"/>
              <w:ind w:right="-72"/>
              <w:jc w:val="right"/>
              <w:rPr>
                <w:rFonts w:cs="Arial"/>
              </w:rPr>
            </w:pPr>
          </w:p>
        </w:tc>
      </w:tr>
      <w:tr w:rsidR="00E25A33" w:rsidRPr="0018668F" w14:paraId="7B4738C1" w14:textId="77777777" w:rsidTr="004C7B32">
        <w:tc>
          <w:tcPr>
            <w:tcW w:w="5875" w:type="dxa"/>
            <w:vAlign w:val="bottom"/>
          </w:tcPr>
          <w:p w14:paraId="73DAF188"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3170D210" w14:textId="37F40D31" w:rsidR="00E25A33" w:rsidRPr="0018668F" w:rsidRDefault="001D59BF" w:rsidP="001D59BF">
            <w:pPr>
              <w:spacing w:line="240" w:lineRule="auto"/>
              <w:ind w:right="-72"/>
              <w:jc w:val="right"/>
              <w:rPr>
                <w:rFonts w:cs="Arial"/>
              </w:rPr>
            </w:pPr>
            <w:r w:rsidRPr="0018668F">
              <w:rPr>
                <w:rFonts w:cs="Arial"/>
              </w:rPr>
              <w:t>184</w:t>
            </w:r>
          </w:p>
        </w:tc>
        <w:tc>
          <w:tcPr>
            <w:tcW w:w="1584" w:type="dxa"/>
            <w:tcBorders>
              <w:bottom w:val="single" w:sz="4" w:space="0" w:color="auto"/>
            </w:tcBorders>
            <w:shd w:val="clear" w:color="auto" w:fill="auto"/>
            <w:vAlign w:val="bottom"/>
          </w:tcPr>
          <w:p w14:paraId="503779C4" w14:textId="0DC67F16" w:rsidR="00E25A33" w:rsidRPr="0018668F" w:rsidRDefault="00E25A33" w:rsidP="001D59BF">
            <w:pPr>
              <w:spacing w:line="240" w:lineRule="auto"/>
              <w:ind w:right="-72"/>
              <w:jc w:val="right"/>
              <w:rPr>
                <w:rFonts w:cs="Arial"/>
              </w:rPr>
            </w:pPr>
            <w:r w:rsidRPr="0018668F">
              <w:rPr>
                <w:rFonts w:cs="Arial"/>
              </w:rPr>
              <w:t>15</w:t>
            </w:r>
            <w:r w:rsidR="001D59BF" w:rsidRPr="0018668F">
              <w:rPr>
                <w:rFonts w:cs="Arial"/>
              </w:rPr>
              <w:t>1</w:t>
            </w:r>
          </w:p>
        </w:tc>
      </w:tr>
    </w:tbl>
    <w:p w14:paraId="3BF2AC73" w14:textId="77777777" w:rsidR="00542D61" w:rsidRPr="0018668F" w:rsidRDefault="00542D61" w:rsidP="00045A70">
      <w:pPr>
        <w:spacing w:line="240" w:lineRule="auto"/>
        <w:jc w:val="thaiDistribute"/>
        <w:rPr>
          <w:rFonts w:cs="Arial"/>
          <w:b/>
          <w:bCs/>
          <w:color w:val="CF4A02"/>
        </w:rPr>
      </w:pPr>
      <w:r w:rsidRPr="0018668F">
        <w:rPr>
          <w:rFonts w:cs="Arial"/>
          <w:b/>
          <w:bCs/>
          <w:color w:val="CF4A02"/>
        </w:rPr>
        <w:br w:type="page"/>
      </w:r>
    </w:p>
    <w:p w14:paraId="6FB8E9EC" w14:textId="77777777" w:rsidR="00F802C3" w:rsidRPr="0018668F" w:rsidRDefault="00F802C3" w:rsidP="00045A70">
      <w:pPr>
        <w:tabs>
          <w:tab w:val="left" w:pos="540"/>
        </w:tabs>
        <w:spacing w:line="240" w:lineRule="auto"/>
        <w:ind w:left="540" w:hanging="540"/>
        <w:jc w:val="thaiDistribute"/>
        <w:rPr>
          <w:rFonts w:cs="Arial"/>
          <w:b/>
          <w:bCs/>
          <w:color w:val="CF4A02"/>
        </w:rPr>
      </w:pPr>
    </w:p>
    <w:p w14:paraId="76593B2C" w14:textId="1FAEF972" w:rsidR="00CB65AB" w:rsidRPr="0018668F" w:rsidRDefault="00CB65AB" w:rsidP="00045A70">
      <w:pPr>
        <w:tabs>
          <w:tab w:val="left" w:pos="540"/>
        </w:tabs>
        <w:spacing w:line="240" w:lineRule="auto"/>
        <w:ind w:left="540" w:hanging="540"/>
        <w:jc w:val="thaiDistribute"/>
        <w:rPr>
          <w:rFonts w:cs="Arial"/>
          <w:b/>
          <w:bCs/>
          <w:color w:val="CF4A02"/>
        </w:rPr>
      </w:pPr>
      <w:r w:rsidRPr="0018668F">
        <w:rPr>
          <w:rFonts w:cs="Arial"/>
          <w:b/>
          <w:bCs/>
          <w:color w:val="CF4A02"/>
        </w:rPr>
        <w:t>iii)</w:t>
      </w:r>
      <w:r w:rsidRPr="0018668F">
        <w:rPr>
          <w:rFonts w:cs="Arial"/>
          <w:b/>
          <w:bCs/>
          <w:color w:val="CF4A02"/>
        </w:rPr>
        <w:tab/>
        <w:t>Outstanding balances arising from sales/purchases of goods/services</w:t>
      </w:r>
    </w:p>
    <w:p w14:paraId="583FF8F3" w14:textId="77777777" w:rsidR="00CB65AB" w:rsidRPr="0018668F" w:rsidRDefault="00CB65A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F09B4" w:rsidRPr="0018668F" w14:paraId="056AF4FC" w14:textId="77777777" w:rsidTr="004C7B32">
        <w:tc>
          <w:tcPr>
            <w:tcW w:w="5875" w:type="dxa"/>
            <w:vAlign w:val="bottom"/>
          </w:tcPr>
          <w:p w14:paraId="293E66C2" w14:textId="77777777" w:rsidR="007F09B4" w:rsidRPr="0018668F" w:rsidRDefault="00992DA4" w:rsidP="00045A70">
            <w:pPr>
              <w:spacing w:line="240" w:lineRule="auto"/>
              <w:ind w:left="427"/>
              <w:jc w:val="thaiDistribute"/>
              <w:rPr>
                <w:rFonts w:cs="Arial"/>
                <w:b/>
                <w:bCs/>
              </w:rPr>
            </w:pPr>
            <w:r w:rsidRPr="0018668F">
              <w:rPr>
                <w:rFonts w:cs="Arial"/>
                <w:b/>
                <w:bCs/>
              </w:rPr>
              <w:t xml:space="preserve">As </w:t>
            </w:r>
            <w:proofErr w:type="gramStart"/>
            <w:r w:rsidRPr="0018668F">
              <w:rPr>
                <w:rFonts w:cs="Arial"/>
                <w:b/>
                <w:bCs/>
              </w:rPr>
              <w:t>at</w:t>
            </w:r>
            <w:proofErr w:type="gramEnd"/>
            <w:r w:rsidRPr="0018668F">
              <w:rPr>
                <w:rFonts w:cs="Arial"/>
                <w:b/>
                <w:bCs/>
              </w:rPr>
              <w:t xml:space="preserve"> 31 December</w:t>
            </w:r>
          </w:p>
        </w:tc>
        <w:tc>
          <w:tcPr>
            <w:tcW w:w="1584" w:type="dxa"/>
            <w:tcBorders>
              <w:top w:val="single" w:sz="4" w:space="0" w:color="auto"/>
            </w:tcBorders>
            <w:shd w:val="clear" w:color="auto" w:fill="auto"/>
            <w:vAlign w:val="bottom"/>
          </w:tcPr>
          <w:p w14:paraId="59F8EA34" w14:textId="3DB7ACDC" w:rsidR="007F09B4" w:rsidRPr="0018668F" w:rsidRDefault="008427DA" w:rsidP="001D59B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3D3DC2E7" w14:textId="4F732E32" w:rsidR="007F09B4" w:rsidRPr="0018668F" w:rsidRDefault="00DD3350" w:rsidP="001D59BF">
            <w:pPr>
              <w:spacing w:line="240" w:lineRule="auto"/>
              <w:ind w:right="-72"/>
              <w:jc w:val="right"/>
              <w:rPr>
                <w:rFonts w:cs="Arial"/>
                <w:b/>
                <w:bCs/>
              </w:rPr>
            </w:pPr>
            <w:r w:rsidRPr="0018668F">
              <w:rPr>
                <w:rFonts w:cs="Arial"/>
                <w:b/>
                <w:bCs/>
                <w:lang w:val="en-GB"/>
              </w:rPr>
              <w:t>2020</w:t>
            </w:r>
          </w:p>
        </w:tc>
      </w:tr>
      <w:tr w:rsidR="007F09B4" w:rsidRPr="0018668F" w14:paraId="7A2CE8F2" w14:textId="77777777" w:rsidTr="004C7B32">
        <w:tc>
          <w:tcPr>
            <w:tcW w:w="5875" w:type="dxa"/>
            <w:vAlign w:val="bottom"/>
          </w:tcPr>
          <w:p w14:paraId="73450B96" w14:textId="77777777" w:rsidR="007F09B4" w:rsidRPr="0018668F" w:rsidRDefault="007F09B4"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ADA617E" w14:textId="51A72D9E" w:rsidR="007F09B4" w:rsidRPr="0018668F" w:rsidRDefault="008274E9" w:rsidP="001D59BF">
            <w:pPr>
              <w:spacing w:line="240" w:lineRule="auto"/>
              <w:ind w:right="-72"/>
              <w:jc w:val="right"/>
              <w:rPr>
                <w:rFonts w:cs="Arial"/>
                <w:b/>
                <w:bCs/>
              </w:rPr>
            </w:pPr>
            <w:r w:rsidRPr="0018668F">
              <w:rPr>
                <w:rFonts w:cs="Arial"/>
                <w:b/>
                <w:bCs/>
              </w:rPr>
              <w:t xml:space="preserve">Million </w:t>
            </w:r>
            <w:r w:rsidR="000047C2" w:rsidRPr="0018668F">
              <w:rPr>
                <w:rFonts w:cs="Arial"/>
                <w:b/>
                <w:bCs/>
              </w:rPr>
              <w:t>Baht</w:t>
            </w:r>
          </w:p>
        </w:tc>
        <w:tc>
          <w:tcPr>
            <w:tcW w:w="1584" w:type="dxa"/>
            <w:tcBorders>
              <w:bottom w:val="single" w:sz="4" w:space="0" w:color="auto"/>
            </w:tcBorders>
            <w:shd w:val="clear" w:color="auto" w:fill="auto"/>
            <w:vAlign w:val="bottom"/>
          </w:tcPr>
          <w:p w14:paraId="66DAFD1B" w14:textId="158DF9DE" w:rsidR="007F09B4" w:rsidRPr="0018668F" w:rsidRDefault="008274E9" w:rsidP="001D59BF">
            <w:pPr>
              <w:spacing w:line="240" w:lineRule="auto"/>
              <w:ind w:right="-72"/>
              <w:jc w:val="right"/>
              <w:rPr>
                <w:rFonts w:cs="Arial"/>
                <w:b/>
                <w:bCs/>
              </w:rPr>
            </w:pPr>
            <w:r w:rsidRPr="0018668F">
              <w:rPr>
                <w:rFonts w:cs="Arial"/>
                <w:b/>
                <w:bCs/>
              </w:rPr>
              <w:t xml:space="preserve">Million </w:t>
            </w:r>
            <w:r w:rsidR="000047C2" w:rsidRPr="0018668F">
              <w:rPr>
                <w:rFonts w:cs="Arial"/>
                <w:b/>
                <w:bCs/>
              </w:rPr>
              <w:t>Baht</w:t>
            </w:r>
          </w:p>
        </w:tc>
      </w:tr>
      <w:tr w:rsidR="007F09B4" w:rsidRPr="0018668F" w14:paraId="229B82A2" w14:textId="77777777" w:rsidTr="004C7B32">
        <w:tc>
          <w:tcPr>
            <w:tcW w:w="5875" w:type="dxa"/>
            <w:vAlign w:val="bottom"/>
          </w:tcPr>
          <w:p w14:paraId="27F17A96" w14:textId="77777777" w:rsidR="007F09B4" w:rsidRPr="0018668F" w:rsidRDefault="007F09B4"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5F88AE8" w14:textId="77777777" w:rsidR="007F09B4" w:rsidRPr="0018668F" w:rsidRDefault="007F09B4" w:rsidP="001D59BF">
            <w:pPr>
              <w:spacing w:line="240" w:lineRule="auto"/>
              <w:ind w:right="-72"/>
              <w:jc w:val="right"/>
              <w:rPr>
                <w:rFonts w:cs="Arial"/>
                <w:sz w:val="16"/>
                <w:szCs w:val="16"/>
              </w:rPr>
            </w:pPr>
          </w:p>
        </w:tc>
        <w:tc>
          <w:tcPr>
            <w:tcW w:w="1584" w:type="dxa"/>
            <w:tcBorders>
              <w:top w:val="single" w:sz="4" w:space="0" w:color="auto"/>
            </w:tcBorders>
            <w:vAlign w:val="bottom"/>
          </w:tcPr>
          <w:p w14:paraId="5AF5CBE2" w14:textId="77777777" w:rsidR="007F09B4" w:rsidRPr="0018668F" w:rsidRDefault="007F09B4" w:rsidP="001D59BF">
            <w:pPr>
              <w:spacing w:line="240" w:lineRule="auto"/>
              <w:ind w:right="-72"/>
              <w:jc w:val="right"/>
              <w:rPr>
                <w:rFonts w:cs="Arial"/>
                <w:sz w:val="16"/>
                <w:szCs w:val="16"/>
              </w:rPr>
            </w:pPr>
          </w:p>
        </w:tc>
      </w:tr>
      <w:tr w:rsidR="007F09B4" w:rsidRPr="0018668F" w14:paraId="66BE9E03" w14:textId="77777777" w:rsidTr="004C7B32">
        <w:tc>
          <w:tcPr>
            <w:tcW w:w="5875" w:type="dxa"/>
            <w:vAlign w:val="bottom"/>
          </w:tcPr>
          <w:p w14:paraId="42EF390C" w14:textId="77777777" w:rsidR="007F09B4" w:rsidRPr="0018668F" w:rsidRDefault="007F09B4" w:rsidP="00045A70">
            <w:pPr>
              <w:spacing w:line="240" w:lineRule="auto"/>
              <w:ind w:left="427"/>
              <w:jc w:val="thaiDistribute"/>
              <w:rPr>
                <w:rFonts w:cs="Arial"/>
              </w:rPr>
            </w:pPr>
            <w:r w:rsidRPr="0018668F">
              <w:rPr>
                <w:rFonts w:cs="Arial"/>
              </w:rPr>
              <w:t>Trade receivables - related parties:</w:t>
            </w:r>
          </w:p>
        </w:tc>
        <w:tc>
          <w:tcPr>
            <w:tcW w:w="1584" w:type="dxa"/>
            <w:shd w:val="clear" w:color="auto" w:fill="FAFAFA"/>
            <w:vAlign w:val="bottom"/>
          </w:tcPr>
          <w:p w14:paraId="6E6C640A" w14:textId="77777777" w:rsidR="007F09B4" w:rsidRPr="0018668F" w:rsidRDefault="007F09B4" w:rsidP="001D59BF">
            <w:pPr>
              <w:spacing w:line="240" w:lineRule="auto"/>
              <w:ind w:right="-72"/>
              <w:jc w:val="right"/>
              <w:rPr>
                <w:rFonts w:cs="Arial"/>
              </w:rPr>
            </w:pPr>
          </w:p>
        </w:tc>
        <w:tc>
          <w:tcPr>
            <w:tcW w:w="1584" w:type="dxa"/>
            <w:vAlign w:val="bottom"/>
          </w:tcPr>
          <w:p w14:paraId="4F46B5F0" w14:textId="77777777" w:rsidR="007F09B4" w:rsidRPr="0018668F" w:rsidRDefault="007F09B4" w:rsidP="001D59BF">
            <w:pPr>
              <w:spacing w:line="240" w:lineRule="auto"/>
              <w:ind w:right="-72"/>
              <w:jc w:val="right"/>
              <w:rPr>
                <w:rFonts w:cs="Arial"/>
              </w:rPr>
            </w:pPr>
          </w:p>
        </w:tc>
      </w:tr>
      <w:tr w:rsidR="00E25A33" w:rsidRPr="0018668F" w14:paraId="3F90F274" w14:textId="77777777" w:rsidTr="004C7B32">
        <w:tc>
          <w:tcPr>
            <w:tcW w:w="5875" w:type="dxa"/>
            <w:vAlign w:val="bottom"/>
          </w:tcPr>
          <w:p w14:paraId="39C0D386"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357F8DE1" w14:textId="30B6C4E4" w:rsidR="00E25A33" w:rsidRPr="0018668F" w:rsidRDefault="001D59BF" w:rsidP="001D59BF">
            <w:pPr>
              <w:spacing w:line="240" w:lineRule="auto"/>
              <w:ind w:right="-72"/>
              <w:jc w:val="right"/>
              <w:rPr>
                <w:rFonts w:cs="Arial"/>
              </w:rPr>
            </w:pPr>
            <w:r w:rsidRPr="0018668F">
              <w:rPr>
                <w:rFonts w:cs="Arial"/>
              </w:rPr>
              <w:t>150</w:t>
            </w:r>
          </w:p>
        </w:tc>
        <w:tc>
          <w:tcPr>
            <w:tcW w:w="1584" w:type="dxa"/>
            <w:vAlign w:val="bottom"/>
          </w:tcPr>
          <w:p w14:paraId="7972AE2D" w14:textId="5B39B03F" w:rsidR="00E25A33" w:rsidRPr="0018668F" w:rsidRDefault="00E25A33" w:rsidP="001D59BF">
            <w:pPr>
              <w:spacing w:line="240" w:lineRule="auto"/>
              <w:ind w:right="-72"/>
              <w:jc w:val="right"/>
              <w:rPr>
                <w:rFonts w:cs="Arial"/>
              </w:rPr>
            </w:pPr>
            <w:r w:rsidRPr="0018668F">
              <w:rPr>
                <w:rFonts w:cs="Arial"/>
              </w:rPr>
              <w:t>14</w:t>
            </w:r>
            <w:r w:rsidR="001D59BF" w:rsidRPr="0018668F">
              <w:rPr>
                <w:rFonts w:cs="Arial"/>
              </w:rPr>
              <w:t>1</w:t>
            </w:r>
          </w:p>
        </w:tc>
      </w:tr>
      <w:tr w:rsidR="00E25A33" w:rsidRPr="0018668F" w14:paraId="31E572AF" w14:textId="77777777" w:rsidTr="004C7B32">
        <w:tc>
          <w:tcPr>
            <w:tcW w:w="5875" w:type="dxa"/>
            <w:vAlign w:val="bottom"/>
          </w:tcPr>
          <w:p w14:paraId="36B21A97"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69B2F383" w14:textId="3A78D5EA" w:rsidR="00E25A33" w:rsidRPr="0018668F" w:rsidRDefault="001D59BF" w:rsidP="001D59BF">
            <w:pPr>
              <w:spacing w:line="240" w:lineRule="auto"/>
              <w:ind w:right="-72"/>
              <w:jc w:val="right"/>
              <w:rPr>
                <w:rFonts w:cs="Arial"/>
              </w:rPr>
            </w:pPr>
            <w:r w:rsidRPr="0018668F">
              <w:rPr>
                <w:rFonts w:cs="Arial"/>
              </w:rPr>
              <w:t>285</w:t>
            </w:r>
          </w:p>
        </w:tc>
        <w:tc>
          <w:tcPr>
            <w:tcW w:w="1584" w:type="dxa"/>
            <w:tcBorders>
              <w:bottom w:val="single" w:sz="4" w:space="0" w:color="auto"/>
            </w:tcBorders>
            <w:vAlign w:val="bottom"/>
          </w:tcPr>
          <w:p w14:paraId="1134CE92" w14:textId="7FE63C96" w:rsidR="00E25A33" w:rsidRPr="0018668F" w:rsidRDefault="00E25A33" w:rsidP="001D59BF">
            <w:pPr>
              <w:spacing w:line="240" w:lineRule="auto"/>
              <w:ind w:right="-72"/>
              <w:jc w:val="right"/>
              <w:rPr>
                <w:rFonts w:cs="Arial"/>
              </w:rPr>
            </w:pPr>
            <w:r w:rsidRPr="0018668F">
              <w:rPr>
                <w:rFonts w:cs="Arial"/>
              </w:rPr>
              <w:t>173</w:t>
            </w:r>
          </w:p>
        </w:tc>
      </w:tr>
      <w:tr w:rsidR="00E25A33" w:rsidRPr="0018668F" w14:paraId="6F7713AE" w14:textId="77777777" w:rsidTr="004C7B32">
        <w:tc>
          <w:tcPr>
            <w:tcW w:w="5875" w:type="dxa"/>
            <w:vAlign w:val="bottom"/>
          </w:tcPr>
          <w:p w14:paraId="4A6D6D87"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630FB898"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6D299647" w14:textId="731005E8" w:rsidR="00E25A33" w:rsidRPr="0018668F" w:rsidRDefault="00E25A33" w:rsidP="001D59BF">
            <w:pPr>
              <w:spacing w:line="240" w:lineRule="auto"/>
              <w:ind w:right="-72"/>
              <w:jc w:val="right"/>
              <w:rPr>
                <w:rFonts w:cs="Arial"/>
                <w:sz w:val="16"/>
                <w:szCs w:val="16"/>
              </w:rPr>
            </w:pPr>
          </w:p>
        </w:tc>
      </w:tr>
      <w:tr w:rsidR="00E25A33" w:rsidRPr="0018668F" w14:paraId="32EA634C" w14:textId="77777777" w:rsidTr="004C7B32">
        <w:tc>
          <w:tcPr>
            <w:tcW w:w="5875" w:type="dxa"/>
            <w:vAlign w:val="bottom"/>
          </w:tcPr>
          <w:p w14:paraId="463AFE02" w14:textId="77777777" w:rsidR="00E25A33" w:rsidRPr="0018668F" w:rsidRDefault="00E25A33" w:rsidP="00045A70">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602F800C" w14:textId="123713FB" w:rsidR="00E25A33" w:rsidRPr="0018668F" w:rsidRDefault="001D59BF" w:rsidP="001D59BF">
            <w:pPr>
              <w:spacing w:line="240" w:lineRule="auto"/>
              <w:ind w:right="-72"/>
              <w:jc w:val="right"/>
              <w:rPr>
                <w:rFonts w:cs="Arial"/>
              </w:rPr>
            </w:pPr>
            <w:r w:rsidRPr="0018668F">
              <w:rPr>
                <w:rFonts w:cs="Arial"/>
              </w:rPr>
              <w:t>435</w:t>
            </w:r>
          </w:p>
        </w:tc>
        <w:tc>
          <w:tcPr>
            <w:tcW w:w="1584" w:type="dxa"/>
            <w:tcBorders>
              <w:bottom w:val="single" w:sz="4" w:space="0" w:color="auto"/>
            </w:tcBorders>
            <w:vAlign w:val="bottom"/>
          </w:tcPr>
          <w:p w14:paraId="195026BA" w14:textId="304FA240" w:rsidR="00E25A33" w:rsidRPr="0018668F" w:rsidRDefault="00E25A33" w:rsidP="001D59BF">
            <w:pPr>
              <w:spacing w:line="240" w:lineRule="auto"/>
              <w:ind w:right="-72"/>
              <w:jc w:val="right"/>
              <w:rPr>
                <w:rFonts w:cs="Arial"/>
              </w:rPr>
            </w:pPr>
            <w:r w:rsidRPr="0018668F">
              <w:rPr>
                <w:rFonts w:cs="Arial"/>
              </w:rPr>
              <w:t>314</w:t>
            </w:r>
          </w:p>
        </w:tc>
      </w:tr>
      <w:tr w:rsidR="00E25A33" w:rsidRPr="0018668F" w14:paraId="0D129A91" w14:textId="77777777" w:rsidTr="004C7B32">
        <w:tc>
          <w:tcPr>
            <w:tcW w:w="5875" w:type="dxa"/>
            <w:vAlign w:val="bottom"/>
          </w:tcPr>
          <w:p w14:paraId="64F01726"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69B50403"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6067E6EA" w14:textId="77777777" w:rsidR="00E25A33" w:rsidRPr="0018668F" w:rsidRDefault="00E25A33" w:rsidP="001D59BF">
            <w:pPr>
              <w:spacing w:line="240" w:lineRule="auto"/>
              <w:ind w:right="-72"/>
              <w:jc w:val="right"/>
              <w:rPr>
                <w:rFonts w:cs="Arial"/>
                <w:sz w:val="16"/>
                <w:szCs w:val="16"/>
              </w:rPr>
            </w:pPr>
          </w:p>
        </w:tc>
      </w:tr>
      <w:tr w:rsidR="00E25A33" w:rsidRPr="0018668F" w14:paraId="4162DB0E" w14:textId="77777777" w:rsidTr="00961A46">
        <w:trPr>
          <w:trHeight w:val="80"/>
        </w:trPr>
        <w:tc>
          <w:tcPr>
            <w:tcW w:w="5875" w:type="dxa"/>
            <w:vAlign w:val="bottom"/>
          </w:tcPr>
          <w:p w14:paraId="1DC0744F" w14:textId="77777777" w:rsidR="00E25A33" w:rsidRPr="0018668F" w:rsidRDefault="00E25A33" w:rsidP="00045A70">
            <w:pPr>
              <w:spacing w:line="240" w:lineRule="auto"/>
              <w:ind w:left="427"/>
              <w:jc w:val="thaiDistribute"/>
              <w:rPr>
                <w:rFonts w:cs="Arial"/>
              </w:rPr>
            </w:pPr>
            <w:r w:rsidRPr="0018668F">
              <w:rPr>
                <w:rFonts w:cs="Arial"/>
              </w:rPr>
              <w:t>Amounts due from related parties:</w:t>
            </w:r>
          </w:p>
        </w:tc>
        <w:tc>
          <w:tcPr>
            <w:tcW w:w="1584" w:type="dxa"/>
            <w:shd w:val="clear" w:color="auto" w:fill="FAFAFA"/>
            <w:vAlign w:val="bottom"/>
          </w:tcPr>
          <w:p w14:paraId="7B3AC70C" w14:textId="77777777" w:rsidR="00E25A33" w:rsidRPr="0018668F" w:rsidRDefault="00E25A33" w:rsidP="001D59BF">
            <w:pPr>
              <w:spacing w:line="240" w:lineRule="auto"/>
              <w:ind w:right="-72"/>
              <w:jc w:val="right"/>
              <w:rPr>
                <w:rFonts w:cs="Arial"/>
              </w:rPr>
            </w:pPr>
          </w:p>
        </w:tc>
        <w:tc>
          <w:tcPr>
            <w:tcW w:w="1584" w:type="dxa"/>
            <w:vAlign w:val="bottom"/>
          </w:tcPr>
          <w:p w14:paraId="18F31B16" w14:textId="77777777" w:rsidR="00E25A33" w:rsidRPr="0018668F" w:rsidRDefault="00E25A33" w:rsidP="001D59BF">
            <w:pPr>
              <w:spacing w:line="240" w:lineRule="auto"/>
              <w:ind w:right="-72"/>
              <w:jc w:val="right"/>
              <w:rPr>
                <w:rFonts w:cs="Arial"/>
              </w:rPr>
            </w:pPr>
          </w:p>
        </w:tc>
      </w:tr>
      <w:tr w:rsidR="00E25A33" w:rsidRPr="0018668F" w14:paraId="679E7CA8" w14:textId="77777777" w:rsidTr="004C7B32">
        <w:tc>
          <w:tcPr>
            <w:tcW w:w="5875" w:type="dxa"/>
            <w:vAlign w:val="bottom"/>
          </w:tcPr>
          <w:p w14:paraId="087A8D8B"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6094BEB9" w14:textId="174D232C" w:rsidR="00E25A33" w:rsidRPr="0018668F" w:rsidRDefault="001D59BF" w:rsidP="001D59BF">
            <w:pPr>
              <w:spacing w:line="240" w:lineRule="auto"/>
              <w:ind w:right="-72"/>
              <w:jc w:val="right"/>
              <w:rPr>
                <w:rFonts w:cs="Arial"/>
              </w:rPr>
            </w:pPr>
            <w:r w:rsidRPr="0018668F">
              <w:rPr>
                <w:rFonts w:cs="Arial"/>
              </w:rPr>
              <w:t>27</w:t>
            </w:r>
          </w:p>
        </w:tc>
        <w:tc>
          <w:tcPr>
            <w:tcW w:w="1584" w:type="dxa"/>
            <w:vAlign w:val="bottom"/>
          </w:tcPr>
          <w:p w14:paraId="4565A602" w14:textId="2F4DE807" w:rsidR="00E25A33" w:rsidRPr="0018668F" w:rsidRDefault="00E25A33" w:rsidP="001D59BF">
            <w:pPr>
              <w:spacing w:line="240" w:lineRule="auto"/>
              <w:ind w:right="-72"/>
              <w:jc w:val="right"/>
              <w:rPr>
                <w:rFonts w:cs="Arial"/>
              </w:rPr>
            </w:pPr>
            <w:r w:rsidRPr="0018668F">
              <w:rPr>
                <w:rFonts w:cs="Arial"/>
              </w:rPr>
              <w:t>17</w:t>
            </w:r>
          </w:p>
        </w:tc>
      </w:tr>
      <w:tr w:rsidR="00E25A33" w:rsidRPr="0018668F" w14:paraId="3812ABEE" w14:textId="77777777" w:rsidTr="004C7B32">
        <w:tc>
          <w:tcPr>
            <w:tcW w:w="5875" w:type="dxa"/>
            <w:vAlign w:val="bottom"/>
          </w:tcPr>
          <w:p w14:paraId="46212261"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0030CBEB" w14:textId="2CEBD509" w:rsidR="00E25A33" w:rsidRPr="0018668F" w:rsidRDefault="001D59BF" w:rsidP="001D59BF">
            <w:pPr>
              <w:spacing w:line="240" w:lineRule="auto"/>
              <w:ind w:right="-72"/>
              <w:jc w:val="right"/>
              <w:rPr>
                <w:rFonts w:cs="Arial"/>
              </w:rPr>
            </w:pPr>
            <w:r w:rsidRPr="0018668F">
              <w:rPr>
                <w:rFonts w:cs="Arial"/>
              </w:rPr>
              <w:t>46</w:t>
            </w:r>
          </w:p>
        </w:tc>
        <w:tc>
          <w:tcPr>
            <w:tcW w:w="1584" w:type="dxa"/>
            <w:tcBorders>
              <w:bottom w:val="single" w:sz="4" w:space="0" w:color="auto"/>
            </w:tcBorders>
            <w:vAlign w:val="bottom"/>
          </w:tcPr>
          <w:p w14:paraId="6B0BA054" w14:textId="4B534484" w:rsidR="00E25A33" w:rsidRPr="0018668F" w:rsidRDefault="001D59BF" w:rsidP="001D59BF">
            <w:pPr>
              <w:spacing w:line="240" w:lineRule="auto"/>
              <w:ind w:right="-72"/>
              <w:jc w:val="right"/>
              <w:rPr>
                <w:rFonts w:cs="Arial"/>
              </w:rPr>
            </w:pPr>
            <w:r w:rsidRPr="0018668F">
              <w:rPr>
                <w:rFonts w:cs="Arial"/>
              </w:rPr>
              <w:t>40</w:t>
            </w:r>
          </w:p>
        </w:tc>
      </w:tr>
      <w:tr w:rsidR="00E25A33" w:rsidRPr="0018668F" w14:paraId="242ED4EB" w14:textId="77777777" w:rsidTr="004C7B32">
        <w:tc>
          <w:tcPr>
            <w:tcW w:w="5875" w:type="dxa"/>
            <w:vAlign w:val="bottom"/>
          </w:tcPr>
          <w:p w14:paraId="3F5AA39A"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13431221"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0F1B44E6" w14:textId="77777777" w:rsidR="00E25A33" w:rsidRPr="0018668F" w:rsidRDefault="00E25A33" w:rsidP="001D59BF">
            <w:pPr>
              <w:spacing w:line="240" w:lineRule="auto"/>
              <w:ind w:right="-72"/>
              <w:jc w:val="right"/>
              <w:rPr>
                <w:rFonts w:cs="Arial"/>
                <w:sz w:val="16"/>
                <w:szCs w:val="16"/>
              </w:rPr>
            </w:pPr>
          </w:p>
        </w:tc>
      </w:tr>
      <w:tr w:rsidR="00E25A33" w:rsidRPr="0018668F" w14:paraId="2C83096B" w14:textId="77777777" w:rsidTr="004C7B32">
        <w:tc>
          <w:tcPr>
            <w:tcW w:w="5875" w:type="dxa"/>
            <w:vAlign w:val="bottom"/>
          </w:tcPr>
          <w:p w14:paraId="33AAF90A" w14:textId="77777777" w:rsidR="00E25A33" w:rsidRPr="0018668F" w:rsidRDefault="00E25A33" w:rsidP="00045A70">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4120BAEA" w14:textId="564552B5" w:rsidR="00E25A33" w:rsidRPr="0018668F" w:rsidRDefault="001D59BF" w:rsidP="001D59BF">
            <w:pPr>
              <w:spacing w:line="240" w:lineRule="auto"/>
              <w:ind w:right="-72"/>
              <w:jc w:val="right"/>
              <w:rPr>
                <w:rFonts w:cs="Arial"/>
              </w:rPr>
            </w:pPr>
            <w:r w:rsidRPr="0018668F">
              <w:rPr>
                <w:rFonts w:cs="Arial"/>
              </w:rPr>
              <w:t>73</w:t>
            </w:r>
          </w:p>
        </w:tc>
        <w:tc>
          <w:tcPr>
            <w:tcW w:w="1584" w:type="dxa"/>
            <w:tcBorders>
              <w:bottom w:val="single" w:sz="4" w:space="0" w:color="auto"/>
            </w:tcBorders>
            <w:vAlign w:val="bottom"/>
          </w:tcPr>
          <w:p w14:paraId="1FAF8B63" w14:textId="4463A915" w:rsidR="00E25A33" w:rsidRPr="0018668F" w:rsidRDefault="00E25A33" w:rsidP="001D59BF">
            <w:pPr>
              <w:spacing w:line="240" w:lineRule="auto"/>
              <w:ind w:right="-72"/>
              <w:jc w:val="right"/>
              <w:rPr>
                <w:rFonts w:cs="Arial"/>
              </w:rPr>
            </w:pPr>
            <w:r w:rsidRPr="0018668F">
              <w:rPr>
                <w:rFonts w:cs="Arial"/>
              </w:rPr>
              <w:t>57</w:t>
            </w:r>
          </w:p>
        </w:tc>
      </w:tr>
      <w:tr w:rsidR="00E25A33" w:rsidRPr="0018668F" w14:paraId="647E99BF" w14:textId="77777777" w:rsidTr="004C7B32">
        <w:tc>
          <w:tcPr>
            <w:tcW w:w="5875" w:type="dxa"/>
            <w:vAlign w:val="bottom"/>
          </w:tcPr>
          <w:p w14:paraId="3A0D070B"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20D3FB2D"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7F57C071" w14:textId="77777777" w:rsidR="00E25A33" w:rsidRPr="0018668F" w:rsidRDefault="00E25A33" w:rsidP="001D59BF">
            <w:pPr>
              <w:spacing w:line="240" w:lineRule="auto"/>
              <w:ind w:right="-72"/>
              <w:jc w:val="right"/>
              <w:rPr>
                <w:rFonts w:cs="Arial"/>
                <w:sz w:val="16"/>
                <w:szCs w:val="16"/>
              </w:rPr>
            </w:pPr>
          </w:p>
        </w:tc>
      </w:tr>
      <w:tr w:rsidR="00E25A33" w:rsidRPr="0018668F" w14:paraId="569316DD" w14:textId="77777777" w:rsidTr="004C7B32">
        <w:tc>
          <w:tcPr>
            <w:tcW w:w="5875" w:type="dxa"/>
            <w:vAlign w:val="bottom"/>
          </w:tcPr>
          <w:p w14:paraId="67DD2766" w14:textId="77777777" w:rsidR="00E25A33" w:rsidRPr="0018668F" w:rsidRDefault="00E25A33" w:rsidP="00045A70">
            <w:pPr>
              <w:spacing w:line="240" w:lineRule="auto"/>
              <w:ind w:left="427"/>
              <w:jc w:val="thaiDistribute"/>
              <w:rPr>
                <w:rFonts w:cs="Arial"/>
              </w:rPr>
            </w:pPr>
            <w:r w:rsidRPr="0018668F">
              <w:rPr>
                <w:rFonts w:cs="Arial"/>
              </w:rPr>
              <w:t>Trade payables - related parties:</w:t>
            </w:r>
          </w:p>
        </w:tc>
        <w:tc>
          <w:tcPr>
            <w:tcW w:w="1584" w:type="dxa"/>
            <w:shd w:val="clear" w:color="auto" w:fill="FAFAFA"/>
            <w:vAlign w:val="bottom"/>
          </w:tcPr>
          <w:p w14:paraId="2A3D6D4A" w14:textId="77777777" w:rsidR="00E25A33" w:rsidRPr="0018668F" w:rsidRDefault="00E25A33" w:rsidP="001D59BF">
            <w:pPr>
              <w:spacing w:line="240" w:lineRule="auto"/>
              <w:ind w:right="-72"/>
              <w:jc w:val="right"/>
              <w:rPr>
                <w:rFonts w:cs="Arial"/>
              </w:rPr>
            </w:pPr>
          </w:p>
        </w:tc>
        <w:tc>
          <w:tcPr>
            <w:tcW w:w="1584" w:type="dxa"/>
            <w:vAlign w:val="bottom"/>
          </w:tcPr>
          <w:p w14:paraId="119685AE" w14:textId="77777777" w:rsidR="00E25A33" w:rsidRPr="0018668F" w:rsidRDefault="00E25A33" w:rsidP="001D59BF">
            <w:pPr>
              <w:spacing w:line="240" w:lineRule="auto"/>
              <w:ind w:right="-72"/>
              <w:jc w:val="right"/>
              <w:rPr>
                <w:rFonts w:cs="Arial"/>
              </w:rPr>
            </w:pPr>
          </w:p>
        </w:tc>
      </w:tr>
      <w:tr w:rsidR="00E25A33" w:rsidRPr="0018668F" w14:paraId="02093455" w14:textId="77777777" w:rsidTr="004C7B32">
        <w:tc>
          <w:tcPr>
            <w:tcW w:w="5875" w:type="dxa"/>
            <w:vAlign w:val="bottom"/>
          </w:tcPr>
          <w:p w14:paraId="63E0EE08"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47188944" w14:textId="7FAD6EDA" w:rsidR="00E25A33" w:rsidRPr="0018668F" w:rsidRDefault="001D59BF" w:rsidP="001D59BF">
            <w:pPr>
              <w:spacing w:line="240" w:lineRule="auto"/>
              <w:ind w:right="-72"/>
              <w:jc w:val="right"/>
              <w:rPr>
                <w:rFonts w:cs="Arial"/>
              </w:rPr>
            </w:pPr>
            <w:r w:rsidRPr="0018668F">
              <w:rPr>
                <w:rFonts w:cs="Arial"/>
              </w:rPr>
              <w:t>18</w:t>
            </w:r>
          </w:p>
        </w:tc>
        <w:tc>
          <w:tcPr>
            <w:tcW w:w="1584" w:type="dxa"/>
            <w:vAlign w:val="bottom"/>
          </w:tcPr>
          <w:p w14:paraId="1356BFCF" w14:textId="235B3AD5" w:rsidR="00E25A33" w:rsidRPr="0018668F" w:rsidRDefault="00E25A33" w:rsidP="001D59BF">
            <w:pPr>
              <w:spacing w:line="240" w:lineRule="auto"/>
              <w:ind w:right="-72"/>
              <w:jc w:val="right"/>
              <w:rPr>
                <w:rFonts w:cs="Arial"/>
              </w:rPr>
            </w:pPr>
            <w:r w:rsidRPr="0018668F">
              <w:rPr>
                <w:rFonts w:cs="Arial"/>
              </w:rPr>
              <w:t>12</w:t>
            </w:r>
          </w:p>
        </w:tc>
      </w:tr>
      <w:tr w:rsidR="00E25A33" w:rsidRPr="0018668F" w14:paraId="002DC2A3" w14:textId="77777777" w:rsidTr="004C7B32">
        <w:tc>
          <w:tcPr>
            <w:tcW w:w="5875" w:type="dxa"/>
            <w:vAlign w:val="bottom"/>
          </w:tcPr>
          <w:p w14:paraId="362942F9"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67FB16BC" w14:textId="1E344F45" w:rsidR="00E25A33" w:rsidRPr="0018668F" w:rsidRDefault="001D59BF" w:rsidP="001D59BF">
            <w:pPr>
              <w:spacing w:line="240" w:lineRule="auto"/>
              <w:ind w:right="-72"/>
              <w:jc w:val="right"/>
              <w:rPr>
                <w:rFonts w:cs="Arial"/>
                <w:szCs w:val="25"/>
                <w:lang w:val="en-GB"/>
              </w:rPr>
            </w:pPr>
            <w:r w:rsidRPr="0018668F">
              <w:rPr>
                <w:rFonts w:cs="Arial"/>
                <w:szCs w:val="25"/>
                <w:lang w:val="en-GB"/>
              </w:rPr>
              <w:t>70</w:t>
            </w:r>
          </w:p>
        </w:tc>
        <w:tc>
          <w:tcPr>
            <w:tcW w:w="1584" w:type="dxa"/>
            <w:tcBorders>
              <w:bottom w:val="single" w:sz="4" w:space="0" w:color="auto"/>
            </w:tcBorders>
            <w:vAlign w:val="bottom"/>
          </w:tcPr>
          <w:p w14:paraId="26A417B2" w14:textId="6092C1D0" w:rsidR="00E25A33" w:rsidRPr="0018668F" w:rsidRDefault="00E25A33" w:rsidP="001D59BF">
            <w:pPr>
              <w:spacing w:line="240" w:lineRule="auto"/>
              <w:ind w:right="-72"/>
              <w:jc w:val="right"/>
              <w:rPr>
                <w:rFonts w:cs="Arial"/>
              </w:rPr>
            </w:pPr>
            <w:r w:rsidRPr="0018668F">
              <w:rPr>
                <w:rFonts w:cs="Arial"/>
              </w:rPr>
              <w:t>6</w:t>
            </w:r>
            <w:r w:rsidR="00A16B3C">
              <w:rPr>
                <w:rFonts w:cs="Arial"/>
              </w:rPr>
              <w:t>3</w:t>
            </w:r>
          </w:p>
        </w:tc>
      </w:tr>
      <w:tr w:rsidR="00E25A33" w:rsidRPr="0018668F" w14:paraId="1B747B08" w14:textId="77777777" w:rsidTr="004C7B32">
        <w:tc>
          <w:tcPr>
            <w:tcW w:w="5875" w:type="dxa"/>
            <w:vAlign w:val="bottom"/>
          </w:tcPr>
          <w:p w14:paraId="769098D0"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24436D36" w14:textId="206174CF"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49C1660A" w14:textId="77777777" w:rsidR="00E25A33" w:rsidRPr="0018668F" w:rsidRDefault="00E25A33" w:rsidP="001D59BF">
            <w:pPr>
              <w:spacing w:line="240" w:lineRule="auto"/>
              <w:ind w:right="-72"/>
              <w:jc w:val="right"/>
              <w:rPr>
                <w:rFonts w:cs="Arial"/>
                <w:sz w:val="16"/>
                <w:szCs w:val="16"/>
              </w:rPr>
            </w:pPr>
          </w:p>
        </w:tc>
      </w:tr>
      <w:tr w:rsidR="00E25A33" w:rsidRPr="0018668F" w14:paraId="259A0ACB" w14:textId="77777777" w:rsidTr="004C7B32">
        <w:tc>
          <w:tcPr>
            <w:tcW w:w="5875" w:type="dxa"/>
            <w:vAlign w:val="bottom"/>
          </w:tcPr>
          <w:p w14:paraId="5EA09CE0" w14:textId="77777777" w:rsidR="00E25A33" w:rsidRPr="0018668F" w:rsidRDefault="00E25A33" w:rsidP="00045A70">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52AF1557" w14:textId="24D729DE" w:rsidR="00E25A33" w:rsidRPr="0018668F" w:rsidRDefault="001D59BF" w:rsidP="001D59BF">
            <w:pPr>
              <w:spacing w:line="240" w:lineRule="auto"/>
              <w:ind w:right="-72"/>
              <w:jc w:val="right"/>
              <w:rPr>
                <w:rFonts w:cs="Arial"/>
                <w:cs/>
              </w:rPr>
            </w:pPr>
            <w:r w:rsidRPr="0018668F">
              <w:rPr>
                <w:rFonts w:cs="Arial"/>
              </w:rPr>
              <w:t>88</w:t>
            </w:r>
          </w:p>
        </w:tc>
        <w:tc>
          <w:tcPr>
            <w:tcW w:w="1584" w:type="dxa"/>
            <w:tcBorders>
              <w:bottom w:val="single" w:sz="4" w:space="0" w:color="auto"/>
            </w:tcBorders>
            <w:vAlign w:val="bottom"/>
          </w:tcPr>
          <w:p w14:paraId="21D28DE3" w14:textId="32686339" w:rsidR="00E25A33" w:rsidRPr="0018668F" w:rsidRDefault="00E25A33" w:rsidP="001D59BF">
            <w:pPr>
              <w:spacing w:line="240" w:lineRule="auto"/>
              <w:ind w:right="-72"/>
              <w:jc w:val="right"/>
              <w:rPr>
                <w:rFonts w:cs="Arial"/>
                <w:cs/>
              </w:rPr>
            </w:pPr>
            <w:r w:rsidRPr="0018668F">
              <w:rPr>
                <w:rFonts w:cs="Arial"/>
              </w:rPr>
              <w:t>7</w:t>
            </w:r>
            <w:r w:rsidR="00A16B3C">
              <w:rPr>
                <w:rFonts w:cs="Arial"/>
              </w:rPr>
              <w:t>5</w:t>
            </w:r>
          </w:p>
        </w:tc>
      </w:tr>
      <w:tr w:rsidR="00E25A33" w:rsidRPr="0018668F" w14:paraId="605538C1" w14:textId="77777777" w:rsidTr="004C7B32">
        <w:tc>
          <w:tcPr>
            <w:tcW w:w="5875" w:type="dxa"/>
            <w:vAlign w:val="bottom"/>
          </w:tcPr>
          <w:p w14:paraId="219CD29B" w14:textId="77777777" w:rsidR="00E25A33" w:rsidRPr="0018668F" w:rsidRDefault="00E25A33" w:rsidP="00045A70">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18485B61"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2AE64E43" w14:textId="77777777" w:rsidR="00E25A33" w:rsidRPr="0018668F" w:rsidRDefault="00E25A33" w:rsidP="001D59BF">
            <w:pPr>
              <w:spacing w:line="240" w:lineRule="auto"/>
              <w:ind w:right="-72"/>
              <w:jc w:val="right"/>
              <w:rPr>
                <w:rFonts w:cs="Arial"/>
                <w:sz w:val="16"/>
                <w:szCs w:val="16"/>
              </w:rPr>
            </w:pPr>
          </w:p>
        </w:tc>
      </w:tr>
      <w:tr w:rsidR="00E25A33" w:rsidRPr="0018668F" w14:paraId="3F21543E" w14:textId="77777777" w:rsidTr="004C7B32">
        <w:tc>
          <w:tcPr>
            <w:tcW w:w="5875" w:type="dxa"/>
            <w:vAlign w:val="bottom"/>
          </w:tcPr>
          <w:p w14:paraId="406F2AD7" w14:textId="77777777" w:rsidR="00E25A33" w:rsidRPr="0018668F" w:rsidRDefault="00E25A33" w:rsidP="00045A70">
            <w:pPr>
              <w:spacing w:line="240" w:lineRule="auto"/>
              <w:ind w:left="427"/>
              <w:jc w:val="thaiDistribute"/>
              <w:rPr>
                <w:rFonts w:cs="Arial"/>
              </w:rPr>
            </w:pPr>
            <w:r w:rsidRPr="0018668F">
              <w:rPr>
                <w:rFonts w:cs="Arial"/>
              </w:rPr>
              <w:t>Amounts due to related parties:</w:t>
            </w:r>
          </w:p>
        </w:tc>
        <w:tc>
          <w:tcPr>
            <w:tcW w:w="1584" w:type="dxa"/>
            <w:shd w:val="clear" w:color="auto" w:fill="FAFAFA"/>
            <w:vAlign w:val="bottom"/>
          </w:tcPr>
          <w:p w14:paraId="03CB5513" w14:textId="77777777" w:rsidR="00E25A33" w:rsidRPr="0018668F" w:rsidRDefault="00E25A33" w:rsidP="001D59BF">
            <w:pPr>
              <w:spacing w:line="240" w:lineRule="auto"/>
              <w:ind w:right="-72"/>
              <w:jc w:val="right"/>
              <w:rPr>
                <w:rFonts w:cs="Arial"/>
              </w:rPr>
            </w:pPr>
          </w:p>
        </w:tc>
        <w:tc>
          <w:tcPr>
            <w:tcW w:w="1584" w:type="dxa"/>
            <w:vAlign w:val="bottom"/>
          </w:tcPr>
          <w:p w14:paraId="2A8B5AA6" w14:textId="77777777" w:rsidR="00E25A33" w:rsidRPr="0018668F" w:rsidRDefault="00E25A33" w:rsidP="001D59BF">
            <w:pPr>
              <w:spacing w:line="240" w:lineRule="auto"/>
              <w:ind w:right="-72"/>
              <w:jc w:val="right"/>
              <w:rPr>
                <w:rFonts w:cs="Arial"/>
              </w:rPr>
            </w:pPr>
          </w:p>
        </w:tc>
      </w:tr>
      <w:tr w:rsidR="00E25A33" w:rsidRPr="0018668F" w14:paraId="69D9DCEF" w14:textId="77777777" w:rsidTr="004C7B32">
        <w:tc>
          <w:tcPr>
            <w:tcW w:w="5875" w:type="dxa"/>
            <w:vAlign w:val="bottom"/>
          </w:tcPr>
          <w:p w14:paraId="7CA9A25D" w14:textId="77777777" w:rsidR="00E25A33" w:rsidRPr="0018668F" w:rsidRDefault="00E25A33" w:rsidP="00045A70">
            <w:pPr>
              <w:spacing w:line="240" w:lineRule="auto"/>
              <w:ind w:left="427"/>
              <w:jc w:val="thaiDistribute"/>
              <w:rPr>
                <w:rFonts w:cs="Arial"/>
              </w:rPr>
            </w:pPr>
            <w:r w:rsidRPr="0018668F">
              <w:rPr>
                <w:rFonts w:cs="Arial"/>
              </w:rPr>
              <w:t xml:space="preserve">   Parent company</w:t>
            </w:r>
          </w:p>
        </w:tc>
        <w:tc>
          <w:tcPr>
            <w:tcW w:w="1584" w:type="dxa"/>
            <w:shd w:val="clear" w:color="auto" w:fill="FAFAFA"/>
            <w:vAlign w:val="bottom"/>
          </w:tcPr>
          <w:p w14:paraId="12C6D3CE" w14:textId="6032188B" w:rsidR="00E25A33" w:rsidRPr="0018668F" w:rsidRDefault="001D59BF" w:rsidP="001D59BF">
            <w:pPr>
              <w:spacing w:line="240" w:lineRule="auto"/>
              <w:ind w:right="-72"/>
              <w:jc w:val="right"/>
              <w:rPr>
                <w:rFonts w:cs="Arial"/>
              </w:rPr>
            </w:pPr>
            <w:r w:rsidRPr="0018668F">
              <w:rPr>
                <w:rFonts w:cs="Arial"/>
              </w:rPr>
              <w:t>33</w:t>
            </w:r>
          </w:p>
        </w:tc>
        <w:tc>
          <w:tcPr>
            <w:tcW w:w="1584" w:type="dxa"/>
            <w:vAlign w:val="bottom"/>
          </w:tcPr>
          <w:p w14:paraId="70B84FCA" w14:textId="699819B9" w:rsidR="00E25A33" w:rsidRPr="0018668F" w:rsidRDefault="00E25A33" w:rsidP="001D59BF">
            <w:pPr>
              <w:spacing w:line="240" w:lineRule="auto"/>
              <w:ind w:right="-72"/>
              <w:jc w:val="right"/>
              <w:rPr>
                <w:rFonts w:cs="Arial"/>
              </w:rPr>
            </w:pPr>
            <w:r w:rsidRPr="0018668F">
              <w:rPr>
                <w:rFonts w:cs="Arial"/>
              </w:rPr>
              <w:t>33</w:t>
            </w:r>
          </w:p>
        </w:tc>
      </w:tr>
      <w:tr w:rsidR="00E25A33" w:rsidRPr="0018668F" w14:paraId="24CECC68" w14:textId="77777777" w:rsidTr="004C7B32">
        <w:tc>
          <w:tcPr>
            <w:tcW w:w="5875" w:type="dxa"/>
            <w:vAlign w:val="bottom"/>
          </w:tcPr>
          <w:p w14:paraId="65FDB408"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50F096BC" w14:textId="37EF20DF" w:rsidR="00E25A33" w:rsidRPr="0018668F" w:rsidRDefault="001D59BF" w:rsidP="001D59BF">
            <w:pPr>
              <w:spacing w:line="240" w:lineRule="auto"/>
              <w:ind w:right="-72"/>
              <w:jc w:val="right"/>
              <w:rPr>
                <w:rFonts w:cs="Arial"/>
              </w:rPr>
            </w:pPr>
            <w:r w:rsidRPr="0018668F">
              <w:rPr>
                <w:rFonts w:cs="Arial"/>
              </w:rPr>
              <w:t>187</w:t>
            </w:r>
          </w:p>
        </w:tc>
        <w:tc>
          <w:tcPr>
            <w:tcW w:w="1584" w:type="dxa"/>
            <w:tcBorders>
              <w:bottom w:val="single" w:sz="4" w:space="0" w:color="auto"/>
            </w:tcBorders>
            <w:vAlign w:val="bottom"/>
          </w:tcPr>
          <w:p w14:paraId="38D37F7E" w14:textId="7D35CC5E" w:rsidR="00E25A33" w:rsidRPr="0018668F" w:rsidRDefault="00E25A33" w:rsidP="001D59BF">
            <w:pPr>
              <w:spacing w:line="240" w:lineRule="auto"/>
              <w:ind w:right="-72"/>
              <w:jc w:val="right"/>
              <w:rPr>
                <w:rFonts w:cs="Arial"/>
              </w:rPr>
            </w:pPr>
            <w:r w:rsidRPr="0018668F">
              <w:rPr>
                <w:rFonts w:cs="Arial"/>
              </w:rPr>
              <w:t>3</w:t>
            </w:r>
            <w:r w:rsidR="001D59BF" w:rsidRPr="0018668F">
              <w:rPr>
                <w:rFonts w:cs="Arial"/>
              </w:rPr>
              <w:t>5</w:t>
            </w:r>
          </w:p>
        </w:tc>
      </w:tr>
      <w:tr w:rsidR="00E25A33" w:rsidRPr="0018668F" w14:paraId="783CC948" w14:textId="77777777" w:rsidTr="004C7B32">
        <w:tc>
          <w:tcPr>
            <w:tcW w:w="5875" w:type="dxa"/>
            <w:vAlign w:val="bottom"/>
          </w:tcPr>
          <w:p w14:paraId="2C847E22" w14:textId="77777777" w:rsidR="00E25A33" w:rsidRPr="0018668F" w:rsidRDefault="00E25A33" w:rsidP="00045A70">
            <w:pPr>
              <w:spacing w:line="240" w:lineRule="auto"/>
              <w:ind w:left="427"/>
              <w:jc w:val="thaiDistribute"/>
              <w:rPr>
                <w:rFonts w:cs="Arial"/>
                <w:sz w:val="16"/>
                <w:szCs w:val="16"/>
              </w:rPr>
            </w:pPr>
          </w:p>
        </w:tc>
        <w:tc>
          <w:tcPr>
            <w:tcW w:w="1584" w:type="dxa"/>
            <w:tcBorders>
              <w:top w:val="single" w:sz="4" w:space="0" w:color="auto"/>
            </w:tcBorders>
            <w:shd w:val="clear" w:color="auto" w:fill="FAFAFA"/>
            <w:vAlign w:val="bottom"/>
          </w:tcPr>
          <w:p w14:paraId="71E7BBB6"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62191B64" w14:textId="77777777" w:rsidR="00E25A33" w:rsidRPr="0018668F" w:rsidRDefault="00E25A33" w:rsidP="001D59BF">
            <w:pPr>
              <w:spacing w:line="240" w:lineRule="auto"/>
              <w:ind w:right="-72"/>
              <w:jc w:val="right"/>
              <w:rPr>
                <w:rFonts w:cs="Arial"/>
                <w:sz w:val="16"/>
                <w:szCs w:val="16"/>
              </w:rPr>
            </w:pPr>
          </w:p>
        </w:tc>
      </w:tr>
      <w:tr w:rsidR="00E25A33" w:rsidRPr="0018668F" w14:paraId="6E00F3A8" w14:textId="77777777" w:rsidTr="004C7B32">
        <w:tc>
          <w:tcPr>
            <w:tcW w:w="5875" w:type="dxa"/>
            <w:vAlign w:val="bottom"/>
          </w:tcPr>
          <w:p w14:paraId="4F02B5F5" w14:textId="77777777" w:rsidR="00E25A33" w:rsidRPr="0018668F" w:rsidRDefault="00E25A33" w:rsidP="00045A70">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360B59F0" w14:textId="4522F769" w:rsidR="00E25A33" w:rsidRPr="0018668F" w:rsidRDefault="001D59BF" w:rsidP="001D59BF">
            <w:pPr>
              <w:spacing w:line="240" w:lineRule="auto"/>
              <w:ind w:right="-72"/>
              <w:jc w:val="right"/>
              <w:rPr>
                <w:rFonts w:cs="Arial"/>
                <w:cs/>
              </w:rPr>
            </w:pPr>
            <w:r w:rsidRPr="0018668F">
              <w:rPr>
                <w:rFonts w:cs="Arial"/>
              </w:rPr>
              <w:t>220</w:t>
            </w:r>
          </w:p>
        </w:tc>
        <w:tc>
          <w:tcPr>
            <w:tcW w:w="1584" w:type="dxa"/>
            <w:tcBorders>
              <w:bottom w:val="single" w:sz="4" w:space="0" w:color="auto"/>
            </w:tcBorders>
            <w:vAlign w:val="bottom"/>
          </w:tcPr>
          <w:p w14:paraId="6C860F2C" w14:textId="5E7CDF71" w:rsidR="00E25A33" w:rsidRPr="0018668F" w:rsidRDefault="00E25A33" w:rsidP="001D59BF">
            <w:pPr>
              <w:spacing w:line="240" w:lineRule="auto"/>
              <w:ind w:right="-72"/>
              <w:jc w:val="right"/>
              <w:rPr>
                <w:rFonts w:cs="Arial"/>
                <w:cs/>
              </w:rPr>
            </w:pPr>
            <w:r w:rsidRPr="0018668F">
              <w:rPr>
                <w:rFonts w:cs="Arial"/>
              </w:rPr>
              <w:t>68</w:t>
            </w:r>
          </w:p>
        </w:tc>
      </w:tr>
      <w:tr w:rsidR="00E25A33" w:rsidRPr="0018668F" w14:paraId="28F9511E" w14:textId="77777777" w:rsidTr="004C7B32">
        <w:tc>
          <w:tcPr>
            <w:tcW w:w="5875" w:type="dxa"/>
            <w:vAlign w:val="bottom"/>
          </w:tcPr>
          <w:p w14:paraId="35906ACB" w14:textId="77777777" w:rsidR="00E25A33" w:rsidRPr="0018668F" w:rsidRDefault="00E25A33" w:rsidP="00045A70">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005DC3D8"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282EDDA2" w14:textId="77777777" w:rsidR="00E25A33" w:rsidRPr="0018668F" w:rsidRDefault="00E25A33" w:rsidP="001D59BF">
            <w:pPr>
              <w:spacing w:line="240" w:lineRule="auto"/>
              <w:ind w:right="-72"/>
              <w:jc w:val="right"/>
              <w:rPr>
                <w:rFonts w:cs="Arial"/>
                <w:sz w:val="16"/>
                <w:szCs w:val="16"/>
              </w:rPr>
            </w:pPr>
          </w:p>
        </w:tc>
      </w:tr>
      <w:tr w:rsidR="00E25A33" w:rsidRPr="0018668F" w14:paraId="0F44E4FA" w14:textId="77777777" w:rsidTr="004C7B32">
        <w:tc>
          <w:tcPr>
            <w:tcW w:w="5875" w:type="dxa"/>
            <w:vAlign w:val="bottom"/>
          </w:tcPr>
          <w:p w14:paraId="7FA9B5C6" w14:textId="77777777" w:rsidR="00E25A33" w:rsidRPr="0018668F" w:rsidRDefault="00E25A33" w:rsidP="00045A70">
            <w:pPr>
              <w:spacing w:line="240" w:lineRule="auto"/>
              <w:ind w:left="427"/>
              <w:jc w:val="thaiDistribute"/>
              <w:rPr>
                <w:rFonts w:cs="Arial"/>
                <w:lang w:val="en-GB"/>
              </w:rPr>
            </w:pPr>
            <w:r w:rsidRPr="0018668F">
              <w:rPr>
                <w:rFonts w:cs="Arial"/>
              </w:rPr>
              <w:t>Payable from purchases of plant and equipment:</w:t>
            </w:r>
          </w:p>
        </w:tc>
        <w:tc>
          <w:tcPr>
            <w:tcW w:w="1584" w:type="dxa"/>
            <w:shd w:val="clear" w:color="auto" w:fill="FAFAFA"/>
            <w:vAlign w:val="bottom"/>
          </w:tcPr>
          <w:p w14:paraId="2CAF70E1" w14:textId="77777777" w:rsidR="00E25A33" w:rsidRPr="0018668F" w:rsidRDefault="00E25A33" w:rsidP="001D59BF">
            <w:pPr>
              <w:spacing w:line="240" w:lineRule="auto"/>
              <w:ind w:right="-72"/>
              <w:jc w:val="right"/>
              <w:rPr>
                <w:rFonts w:cs="Arial"/>
              </w:rPr>
            </w:pPr>
          </w:p>
        </w:tc>
        <w:tc>
          <w:tcPr>
            <w:tcW w:w="1584" w:type="dxa"/>
            <w:vAlign w:val="bottom"/>
          </w:tcPr>
          <w:p w14:paraId="618A3CA1" w14:textId="77777777" w:rsidR="00E25A33" w:rsidRPr="0018668F" w:rsidRDefault="00E25A33" w:rsidP="001D59BF">
            <w:pPr>
              <w:spacing w:line="240" w:lineRule="auto"/>
              <w:ind w:right="-72"/>
              <w:jc w:val="right"/>
              <w:rPr>
                <w:rFonts w:cs="Arial"/>
              </w:rPr>
            </w:pPr>
          </w:p>
        </w:tc>
      </w:tr>
      <w:tr w:rsidR="00E25A33" w:rsidRPr="0018668F" w14:paraId="2EBE1B32" w14:textId="77777777" w:rsidTr="004C7B32">
        <w:tc>
          <w:tcPr>
            <w:tcW w:w="5875" w:type="dxa"/>
            <w:vAlign w:val="bottom"/>
          </w:tcPr>
          <w:p w14:paraId="6111014B" w14:textId="77777777" w:rsidR="00E25A33" w:rsidRPr="0018668F" w:rsidRDefault="00E25A33" w:rsidP="00045A70">
            <w:pPr>
              <w:spacing w:line="240" w:lineRule="auto"/>
              <w:ind w:left="427"/>
              <w:jc w:val="thaiDistribute"/>
              <w:rPr>
                <w:rFonts w:cs="Arial"/>
                <w:lang w:val="en-GB"/>
              </w:rPr>
            </w:pPr>
            <w:r w:rsidRPr="0018668F">
              <w:rPr>
                <w:rFonts w:cs="Arial"/>
                <w:lang w:val="en-GB"/>
              </w:rPr>
              <w:t xml:space="preserve">   Parent company</w:t>
            </w:r>
          </w:p>
        </w:tc>
        <w:tc>
          <w:tcPr>
            <w:tcW w:w="1584" w:type="dxa"/>
            <w:shd w:val="clear" w:color="auto" w:fill="FAFAFA"/>
            <w:vAlign w:val="bottom"/>
          </w:tcPr>
          <w:p w14:paraId="646B761B" w14:textId="66EF6277" w:rsidR="00E25A33" w:rsidRPr="0018668F" w:rsidRDefault="00AE2722" w:rsidP="001D59BF">
            <w:pPr>
              <w:spacing w:line="240" w:lineRule="auto"/>
              <w:ind w:right="-72"/>
              <w:jc w:val="right"/>
              <w:rPr>
                <w:rFonts w:cs="Arial"/>
              </w:rPr>
            </w:pPr>
            <w:r>
              <w:rPr>
                <w:rFonts w:cs="Arial"/>
              </w:rPr>
              <w:t>6</w:t>
            </w:r>
          </w:p>
        </w:tc>
        <w:tc>
          <w:tcPr>
            <w:tcW w:w="1584" w:type="dxa"/>
            <w:vAlign w:val="bottom"/>
          </w:tcPr>
          <w:p w14:paraId="099EDE2D" w14:textId="7BE4DA0B" w:rsidR="00E25A33" w:rsidRPr="0018668F" w:rsidRDefault="00E25A33" w:rsidP="001D59BF">
            <w:pPr>
              <w:spacing w:line="240" w:lineRule="auto"/>
              <w:ind w:right="-72"/>
              <w:jc w:val="right"/>
              <w:rPr>
                <w:rFonts w:cs="Arial"/>
              </w:rPr>
            </w:pPr>
            <w:r w:rsidRPr="0018668F">
              <w:rPr>
                <w:rFonts w:cs="Arial"/>
              </w:rPr>
              <w:t>2</w:t>
            </w:r>
            <w:r w:rsidR="00AE2722">
              <w:rPr>
                <w:rFonts w:cs="Arial"/>
              </w:rPr>
              <w:t>3</w:t>
            </w:r>
          </w:p>
        </w:tc>
      </w:tr>
      <w:tr w:rsidR="00E25A33" w:rsidRPr="0018668F" w14:paraId="1B418291" w14:textId="77777777" w:rsidTr="004C7B32">
        <w:tc>
          <w:tcPr>
            <w:tcW w:w="5875" w:type="dxa"/>
            <w:vAlign w:val="bottom"/>
          </w:tcPr>
          <w:p w14:paraId="4E262581" w14:textId="77777777" w:rsidR="00E25A33" w:rsidRPr="0018668F" w:rsidRDefault="00E25A33" w:rsidP="00045A70">
            <w:pPr>
              <w:spacing w:line="240" w:lineRule="auto"/>
              <w:ind w:left="427"/>
              <w:jc w:val="thaiDistribute"/>
              <w:rPr>
                <w:rFonts w:cs="Arial"/>
              </w:rPr>
            </w:pPr>
            <w:r w:rsidRPr="0018668F">
              <w:rPr>
                <w:rFonts w:cs="Arial"/>
              </w:rPr>
              <w:t xml:space="preserve">   Companies under common control</w:t>
            </w:r>
          </w:p>
        </w:tc>
        <w:tc>
          <w:tcPr>
            <w:tcW w:w="1584" w:type="dxa"/>
            <w:tcBorders>
              <w:bottom w:val="single" w:sz="4" w:space="0" w:color="auto"/>
            </w:tcBorders>
            <w:shd w:val="clear" w:color="auto" w:fill="FAFAFA"/>
            <w:vAlign w:val="bottom"/>
          </w:tcPr>
          <w:p w14:paraId="2879A5A0" w14:textId="34C17801" w:rsidR="00E25A33" w:rsidRPr="0018668F" w:rsidRDefault="001D59BF" w:rsidP="001D59BF">
            <w:pPr>
              <w:spacing w:line="240" w:lineRule="auto"/>
              <w:ind w:right="-72"/>
              <w:jc w:val="right"/>
              <w:rPr>
                <w:rFonts w:cs="Arial"/>
              </w:rPr>
            </w:pPr>
            <w:r w:rsidRPr="0018668F">
              <w:rPr>
                <w:rFonts w:cs="Arial"/>
              </w:rPr>
              <w:t>10</w:t>
            </w:r>
          </w:p>
        </w:tc>
        <w:tc>
          <w:tcPr>
            <w:tcW w:w="1584" w:type="dxa"/>
            <w:tcBorders>
              <w:bottom w:val="single" w:sz="4" w:space="0" w:color="auto"/>
            </w:tcBorders>
            <w:vAlign w:val="bottom"/>
          </w:tcPr>
          <w:p w14:paraId="5DD3A3D8" w14:textId="5E42807A" w:rsidR="00E25A33" w:rsidRPr="0018668F" w:rsidRDefault="00E25A33" w:rsidP="001D59BF">
            <w:pPr>
              <w:spacing w:line="240" w:lineRule="auto"/>
              <w:ind w:right="-72"/>
              <w:jc w:val="right"/>
              <w:rPr>
                <w:rFonts w:cs="Arial"/>
              </w:rPr>
            </w:pPr>
            <w:r w:rsidRPr="0018668F">
              <w:rPr>
                <w:rFonts w:cs="Arial"/>
              </w:rPr>
              <w:t>35</w:t>
            </w:r>
          </w:p>
        </w:tc>
      </w:tr>
      <w:tr w:rsidR="00E25A33" w:rsidRPr="0018668F" w14:paraId="55612D06" w14:textId="77777777" w:rsidTr="004C7B32">
        <w:tc>
          <w:tcPr>
            <w:tcW w:w="5875" w:type="dxa"/>
            <w:vAlign w:val="bottom"/>
          </w:tcPr>
          <w:p w14:paraId="3B3ABA23" w14:textId="77777777" w:rsidR="00E25A33" w:rsidRPr="0018668F" w:rsidRDefault="00E25A33" w:rsidP="00045A70">
            <w:pPr>
              <w:spacing w:line="240" w:lineRule="auto"/>
              <w:ind w:left="427"/>
              <w:jc w:val="thaiDistribute"/>
              <w:rPr>
                <w:rFonts w:cs="Arial"/>
                <w:sz w:val="16"/>
                <w:szCs w:val="16"/>
                <w:lang w:val="en-GB"/>
              </w:rPr>
            </w:pPr>
          </w:p>
        </w:tc>
        <w:tc>
          <w:tcPr>
            <w:tcW w:w="1584" w:type="dxa"/>
            <w:tcBorders>
              <w:top w:val="single" w:sz="4" w:space="0" w:color="auto"/>
            </w:tcBorders>
            <w:shd w:val="clear" w:color="auto" w:fill="FAFAFA"/>
            <w:vAlign w:val="bottom"/>
          </w:tcPr>
          <w:p w14:paraId="570392CD" w14:textId="77777777" w:rsidR="00E25A33" w:rsidRPr="0018668F" w:rsidRDefault="00E25A33" w:rsidP="001D59BF">
            <w:pPr>
              <w:spacing w:line="240" w:lineRule="auto"/>
              <w:ind w:right="-72"/>
              <w:jc w:val="right"/>
              <w:rPr>
                <w:rFonts w:cs="Arial"/>
                <w:sz w:val="16"/>
                <w:szCs w:val="16"/>
              </w:rPr>
            </w:pPr>
          </w:p>
        </w:tc>
        <w:tc>
          <w:tcPr>
            <w:tcW w:w="1584" w:type="dxa"/>
            <w:tcBorders>
              <w:top w:val="single" w:sz="4" w:space="0" w:color="auto"/>
            </w:tcBorders>
            <w:vAlign w:val="bottom"/>
          </w:tcPr>
          <w:p w14:paraId="3F23A441" w14:textId="77777777" w:rsidR="00E25A33" w:rsidRPr="0018668F" w:rsidRDefault="00E25A33" w:rsidP="001D59BF">
            <w:pPr>
              <w:spacing w:line="240" w:lineRule="auto"/>
              <w:ind w:right="-72"/>
              <w:jc w:val="right"/>
              <w:rPr>
                <w:rFonts w:cs="Arial"/>
                <w:sz w:val="16"/>
                <w:szCs w:val="16"/>
              </w:rPr>
            </w:pPr>
          </w:p>
        </w:tc>
      </w:tr>
      <w:tr w:rsidR="00E25A33" w:rsidRPr="0018668F" w14:paraId="00D61F27" w14:textId="77777777" w:rsidTr="004C7B32">
        <w:tc>
          <w:tcPr>
            <w:tcW w:w="5875" w:type="dxa"/>
            <w:vAlign w:val="bottom"/>
          </w:tcPr>
          <w:p w14:paraId="0C09301A" w14:textId="77777777" w:rsidR="00E25A33" w:rsidRPr="0018668F" w:rsidRDefault="00E25A33" w:rsidP="00045A70">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5786FEA8" w14:textId="34342763" w:rsidR="00E25A33" w:rsidRPr="0018668F" w:rsidRDefault="001D59BF" w:rsidP="001D59BF">
            <w:pPr>
              <w:spacing w:line="240" w:lineRule="auto"/>
              <w:ind w:right="-72"/>
              <w:jc w:val="right"/>
              <w:rPr>
                <w:rFonts w:cs="Arial"/>
                <w:cs/>
              </w:rPr>
            </w:pPr>
            <w:r w:rsidRPr="0018668F">
              <w:rPr>
                <w:rFonts w:cs="Arial"/>
              </w:rPr>
              <w:t>1</w:t>
            </w:r>
            <w:r w:rsidR="00AE2722">
              <w:rPr>
                <w:rFonts w:cs="Arial"/>
              </w:rPr>
              <w:t>6</w:t>
            </w:r>
          </w:p>
        </w:tc>
        <w:tc>
          <w:tcPr>
            <w:tcW w:w="1584" w:type="dxa"/>
            <w:tcBorders>
              <w:bottom w:val="single" w:sz="4" w:space="0" w:color="auto"/>
            </w:tcBorders>
            <w:vAlign w:val="bottom"/>
          </w:tcPr>
          <w:p w14:paraId="70E4491F" w14:textId="22FB3029" w:rsidR="00E25A33" w:rsidRPr="0018668F" w:rsidRDefault="00E25A33" w:rsidP="001D59BF">
            <w:pPr>
              <w:spacing w:line="240" w:lineRule="auto"/>
              <w:ind w:right="-72"/>
              <w:jc w:val="right"/>
              <w:rPr>
                <w:rFonts w:cs="Arial"/>
                <w:cs/>
              </w:rPr>
            </w:pPr>
            <w:r w:rsidRPr="0018668F">
              <w:rPr>
                <w:rFonts w:cs="Arial"/>
              </w:rPr>
              <w:t>5</w:t>
            </w:r>
            <w:r w:rsidR="00AE2722">
              <w:rPr>
                <w:rFonts w:cs="Arial"/>
              </w:rPr>
              <w:t>8</w:t>
            </w:r>
          </w:p>
        </w:tc>
      </w:tr>
    </w:tbl>
    <w:p w14:paraId="3175DC6F" w14:textId="77777777" w:rsidR="0082006B" w:rsidRPr="0018668F" w:rsidRDefault="0082006B" w:rsidP="00045A70">
      <w:pPr>
        <w:pStyle w:val="BodyTextIndent3"/>
        <w:tabs>
          <w:tab w:val="clear" w:pos="817"/>
          <w:tab w:val="clear" w:pos="9889"/>
        </w:tabs>
        <w:spacing w:line="240" w:lineRule="auto"/>
        <w:ind w:left="1080" w:hanging="540"/>
        <w:jc w:val="thaiDistribute"/>
        <w:rPr>
          <w:rFonts w:ascii="Arial" w:hAnsi="Arial" w:cs="Arial"/>
        </w:rPr>
      </w:pPr>
    </w:p>
    <w:p w14:paraId="119649D2" w14:textId="262718F1" w:rsidR="0082006B" w:rsidRPr="0018668F" w:rsidRDefault="00087C14" w:rsidP="00045A70">
      <w:pPr>
        <w:tabs>
          <w:tab w:val="left" w:pos="540"/>
        </w:tabs>
        <w:spacing w:line="240" w:lineRule="auto"/>
        <w:ind w:left="540" w:hanging="540"/>
        <w:jc w:val="thaiDistribute"/>
        <w:rPr>
          <w:rFonts w:cs="Arial"/>
          <w:b/>
          <w:bCs/>
          <w:color w:val="CF4A02"/>
        </w:rPr>
      </w:pPr>
      <w:r w:rsidRPr="0018668F">
        <w:rPr>
          <w:rFonts w:cs="Arial"/>
          <w:b/>
          <w:bCs/>
          <w:color w:val="CF4A02"/>
        </w:rPr>
        <w:t>iv)</w:t>
      </w:r>
      <w:r w:rsidRPr="0018668F">
        <w:rPr>
          <w:rFonts w:cs="Arial"/>
          <w:b/>
          <w:bCs/>
          <w:color w:val="CF4A02"/>
        </w:rPr>
        <w:tab/>
      </w:r>
      <w:r w:rsidR="0082006B" w:rsidRPr="0018668F">
        <w:rPr>
          <w:rFonts w:cs="Arial"/>
          <w:b/>
          <w:bCs/>
          <w:color w:val="CF4A02"/>
        </w:rPr>
        <w:t>Directors’ and key management’s compensation</w:t>
      </w:r>
    </w:p>
    <w:p w14:paraId="4D9AC4CF" w14:textId="77777777" w:rsidR="0082006B" w:rsidRPr="0018668F"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18668F" w14:paraId="492B50F9" w14:textId="77777777" w:rsidTr="004C7B32">
        <w:tc>
          <w:tcPr>
            <w:tcW w:w="5875" w:type="dxa"/>
          </w:tcPr>
          <w:p w14:paraId="457D0E48" w14:textId="77777777" w:rsidR="0082006B" w:rsidRPr="0018668F" w:rsidRDefault="00992DA4" w:rsidP="00045A70">
            <w:pPr>
              <w:spacing w:line="240" w:lineRule="auto"/>
              <w:ind w:left="427"/>
              <w:jc w:val="thaiDistribute"/>
              <w:rPr>
                <w:rFonts w:cs="Arial"/>
                <w:b/>
                <w:bCs/>
              </w:rPr>
            </w:pPr>
            <w:r w:rsidRPr="0018668F">
              <w:rPr>
                <w:rFonts w:cs="Arial"/>
                <w:b/>
                <w:bCs/>
              </w:rPr>
              <w:t>For the years ended 31 December</w:t>
            </w:r>
          </w:p>
        </w:tc>
        <w:tc>
          <w:tcPr>
            <w:tcW w:w="1584" w:type="dxa"/>
            <w:tcBorders>
              <w:top w:val="single" w:sz="4" w:space="0" w:color="auto"/>
            </w:tcBorders>
            <w:shd w:val="clear" w:color="auto" w:fill="auto"/>
            <w:vAlign w:val="bottom"/>
          </w:tcPr>
          <w:p w14:paraId="6999B07A" w14:textId="2BF708C1" w:rsidR="0082006B" w:rsidRPr="0018668F" w:rsidRDefault="008427DA" w:rsidP="001D59BF">
            <w:pPr>
              <w:spacing w:line="240" w:lineRule="auto"/>
              <w:ind w:right="-72"/>
              <w:jc w:val="right"/>
              <w:rPr>
                <w:rFonts w:cs="Arial"/>
                <w:b/>
                <w:bCs/>
              </w:rPr>
            </w:pPr>
            <w:r w:rsidRPr="0018668F">
              <w:rPr>
                <w:rFonts w:cs="Arial"/>
                <w:b/>
                <w:bCs/>
                <w:lang w:val="en-GB"/>
              </w:rPr>
              <w:t>2021</w:t>
            </w:r>
          </w:p>
        </w:tc>
        <w:tc>
          <w:tcPr>
            <w:tcW w:w="1584" w:type="dxa"/>
            <w:tcBorders>
              <w:top w:val="single" w:sz="4" w:space="0" w:color="auto"/>
            </w:tcBorders>
            <w:shd w:val="clear" w:color="auto" w:fill="auto"/>
            <w:vAlign w:val="bottom"/>
          </w:tcPr>
          <w:p w14:paraId="48142DBC" w14:textId="347E3BAC" w:rsidR="0082006B" w:rsidRPr="0018668F" w:rsidRDefault="00DD3350" w:rsidP="001D59BF">
            <w:pPr>
              <w:spacing w:line="240" w:lineRule="auto"/>
              <w:ind w:right="-72"/>
              <w:jc w:val="right"/>
              <w:rPr>
                <w:rFonts w:cs="Arial"/>
                <w:b/>
                <w:bCs/>
              </w:rPr>
            </w:pPr>
            <w:r w:rsidRPr="0018668F">
              <w:rPr>
                <w:rFonts w:cs="Arial"/>
                <w:b/>
                <w:bCs/>
                <w:lang w:val="en-GB"/>
              </w:rPr>
              <w:t>2020</w:t>
            </w:r>
          </w:p>
        </w:tc>
      </w:tr>
      <w:tr w:rsidR="0082006B" w:rsidRPr="0018668F" w14:paraId="29250E89" w14:textId="77777777" w:rsidTr="004C7B32">
        <w:tc>
          <w:tcPr>
            <w:tcW w:w="5875" w:type="dxa"/>
            <w:vAlign w:val="bottom"/>
          </w:tcPr>
          <w:p w14:paraId="1DCE4BD5" w14:textId="77777777" w:rsidR="0082006B" w:rsidRPr="0018668F"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0E3FE906" w14:textId="02B7699B" w:rsidR="0082006B" w:rsidRPr="0018668F" w:rsidRDefault="008274E9" w:rsidP="001D59BF">
            <w:pPr>
              <w:spacing w:line="240" w:lineRule="auto"/>
              <w:ind w:right="-72"/>
              <w:jc w:val="right"/>
              <w:rPr>
                <w:rFonts w:cs="Arial"/>
                <w:b/>
                <w:bCs/>
              </w:rPr>
            </w:pPr>
            <w:r w:rsidRPr="0018668F">
              <w:rPr>
                <w:rFonts w:cs="Arial"/>
                <w:b/>
                <w:bCs/>
              </w:rPr>
              <w:t>Million</w:t>
            </w:r>
            <w:r w:rsidR="000047C2" w:rsidRPr="0018668F">
              <w:rPr>
                <w:rFonts w:cs="Arial"/>
                <w:b/>
                <w:bCs/>
              </w:rPr>
              <w:t xml:space="preserve"> Baht</w:t>
            </w:r>
          </w:p>
        </w:tc>
        <w:tc>
          <w:tcPr>
            <w:tcW w:w="1584" w:type="dxa"/>
            <w:tcBorders>
              <w:bottom w:val="single" w:sz="4" w:space="0" w:color="auto"/>
            </w:tcBorders>
            <w:shd w:val="clear" w:color="auto" w:fill="auto"/>
            <w:vAlign w:val="bottom"/>
          </w:tcPr>
          <w:p w14:paraId="44DB38F6" w14:textId="515B1C60" w:rsidR="0082006B" w:rsidRPr="0018668F" w:rsidRDefault="008274E9" w:rsidP="001D59BF">
            <w:pPr>
              <w:spacing w:line="240" w:lineRule="auto"/>
              <w:ind w:right="-72"/>
              <w:jc w:val="right"/>
              <w:rPr>
                <w:rFonts w:cs="Arial"/>
                <w:b/>
                <w:bCs/>
                <w:lang w:val="en-GB"/>
              </w:rPr>
            </w:pPr>
            <w:r w:rsidRPr="0018668F">
              <w:rPr>
                <w:rFonts w:cs="Arial"/>
                <w:b/>
                <w:bCs/>
              </w:rPr>
              <w:t xml:space="preserve">Million </w:t>
            </w:r>
            <w:r w:rsidR="000047C2" w:rsidRPr="0018668F">
              <w:rPr>
                <w:rFonts w:cs="Arial"/>
                <w:b/>
                <w:bCs/>
              </w:rPr>
              <w:t>Baht</w:t>
            </w:r>
          </w:p>
        </w:tc>
      </w:tr>
      <w:tr w:rsidR="0082006B" w:rsidRPr="0018668F" w14:paraId="5E2C79A5" w14:textId="77777777" w:rsidTr="004C7B32">
        <w:tc>
          <w:tcPr>
            <w:tcW w:w="5875" w:type="dxa"/>
            <w:vAlign w:val="bottom"/>
          </w:tcPr>
          <w:p w14:paraId="0DAB5718" w14:textId="77777777" w:rsidR="0082006B" w:rsidRPr="0018668F" w:rsidRDefault="0082006B"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0138E57A" w14:textId="77777777" w:rsidR="0082006B" w:rsidRPr="0018668F" w:rsidRDefault="0082006B" w:rsidP="001D59BF">
            <w:pPr>
              <w:spacing w:line="240" w:lineRule="auto"/>
              <w:ind w:right="-72"/>
              <w:jc w:val="right"/>
              <w:rPr>
                <w:rFonts w:cs="Arial"/>
              </w:rPr>
            </w:pPr>
          </w:p>
        </w:tc>
        <w:tc>
          <w:tcPr>
            <w:tcW w:w="1584" w:type="dxa"/>
            <w:tcBorders>
              <w:top w:val="single" w:sz="4" w:space="0" w:color="auto"/>
            </w:tcBorders>
            <w:vAlign w:val="bottom"/>
          </w:tcPr>
          <w:p w14:paraId="7EC81DCF" w14:textId="77777777" w:rsidR="0082006B" w:rsidRPr="0018668F" w:rsidRDefault="0082006B" w:rsidP="001D59BF">
            <w:pPr>
              <w:spacing w:line="240" w:lineRule="auto"/>
              <w:ind w:right="-72"/>
              <w:jc w:val="right"/>
              <w:rPr>
                <w:rFonts w:cs="Arial"/>
              </w:rPr>
            </w:pPr>
          </w:p>
        </w:tc>
      </w:tr>
      <w:tr w:rsidR="00E25A33" w:rsidRPr="0018668F" w14:paraId="6844F78B" w14:textId="77777777" w:rsidTr="004C7B32">
        <w:tc>
          <w:tcPr>
            <w:tcW w:w="5875" w:type="dxa"/>
            <w:vAlign w:val="bottom"/>
          </w:tcPr>
          <w:p w14:paraId="6B43A673" w14:textId="77777777" w:rsidR="00E25A33" w:rsidRPr="0018668F" w:rsidRDefault="00E25A33" w:rsidP="00045A70">
            <w:pPr>
              <w:spacing w:line="240" w:lineRule="auto"/>
              <w:ind w:left="427"/>
              <w:jc w:val="thaiDistribute"/>
              <w:rPr>
                <w:rFonts w:cs="Arial"/>
              </w:rPr>
            </w:pPr>
            <w:r w:rsidRPr="0018668F">
              <w:rPr>
                <w:rFonts w:cs="Arial"/>
              </w:rPr>
              <w:t>Salaries and other short-term employee benefits</w:t>
            </w:r>
          </w:p>
        </w:tc>
        <w:tc>
          <w:tcPr>
            <w:tcW w:w="1584" w:type="dxa"/>
            <w:shd w:val="clear" w:color="auto" w:fill="FAFAFA"/>
            <w:vAlign w:val="bottom"/>
          </w:tcPr>
          <w:p w14:paraId="1D557F1E" w14:textId="2C145830" w:rsidR="00E25A33" w:rsidRPr="0018668F" w:rsidRDefault="001D59BF" w:rsidP="001D59BF">
            <w:pPr>
              <w:spacing w:line="240" w:lineRule="auto"/>
              <w:ind w:right="-72"/>
              <w:jc w:val="right"/>
              <w:rPr>
                <w:rFonts w:cs="Arial"/>
              </w:rPr>
            </w:pPr>
            <w:r w:rsidRPr="0018668F">
              <w:rPr>
                <w:rFonts w:cs="Arial"/>
              </w:rPr>
              <w:t>33</w:t>
            </w:r>
          </w:p>
        </w:tc>
        <w:tc>
          <w:tcPr>
            <w:tcW w:w="1584" w:type="dxa"/>
            <w:vAlign w:val="bottom"/>
          </w:tcPr>
          <w:p w14:paraId="73FA66C1" w14:textId="1B38CCA9" w:rsidR="00E25A33" w:rsidRPr="0018668F" w:rsidRDefault="00E25A33" w:rsidP="001D59BF">
            <w:pPr>
              <w:spacing w:line="240" w:lineRule="auto"/>
              <w:ind w:right="-72"/>
              <w:jc w:val="right"/>
              <w:rPr>
                <w:rFonts w:cs="Arial"/>
              </w:rPr>
            </w:pPr>
            <w:r w:rsidRPr="0018668F">
              <w:rPr>
                <w:rFonts w:cs="Arial"/>
              </w:rPr>
              <w:t>2</w:t>
            </w:r>
            <w:r w:rsidR="001D59BF" w:rsidRPr="0018668F">
              <w:rPr>
                <w:rFonts w:cs="Arial"/>
              </w:rPr>
              <w:t>9</w:t>
            </w:r>
          </w:p>
        </w:tc>
      </w:tr>
      <w:tr w:rsidR="00E25A33" w:rsidRPr="0018668F" w14:paraId="1A7BACB2" w14:textId="77777777" w:rsidTr="004C7B32">
        <w:tc>
          <w:tcPr>
            <w:tcW w:w="5875" w:type="dxa"/>
            <w:vAlign w:val="bottom"/>
          </w:tcPr>
          <w:p w14:paraId="57933131" w14:textId="77777777" w:rsidR="00E25A33" w:rsidRPr="0018668F" w:rsidRDefault="00E25A33"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4D30A41" w14:textId="77777777" w:rsidR="00E25A33" w:rsidRPr="0018668F" w:rsidRDefault="00E25A33" w:rsidP="001D59BF">
            <w:pPr>
              <w:spacing w:line="240" w:lineRule="auto"/>
              <w:ind w:right="-72"/>
              <w:jc w:val="right"/>
              <w:rPr>
                <w:rFonts w:cs="Arial"/>
              </w:rPr>
            </w:pPr>
          </w:p>
        </w:tc>
        <w:tc>
          <w:tcPr>
            <w:tcW w:w="1584" w:type="dxa"/>
            <w:tcBorders>
              <w:top w:val="single" w:sz="4" w:space="0" w:color="auto"/>
            </w:tcBorders>
            <w:vAlign w:val="bottom"/>
          </w:tcPr>
          <w:p w14:paraId="6F3D3734" w14:textId="77777777" w:rsidR="00E25A33" w:rsidRPr="0018668F" w:rsidRDefault="00E25A33" w:rsidP="001D59BF">
            <w:pPr>
              <w:spacing w:line="240" w:lineRule="auto"/>
              <w:ind w:right="-72"/>
              <w:jc w:val="right"/>
              <w:rPr>
                <w:rFonts w:cs="Arial"/>
              </w:rPr>
            </w:pPr>
          </w:p>
        </w:tc>
      </w:tr>
      <w:tr w:rsidR="00E25A33" w:rsidRPr="00542D61" w14:paraId="54177E33" w14:textId="77777777" w:rsidTr="004C7B32">
        <w:tc>
          <w:tcPr>
            <w:tcW w:w="5875" w:type="dxa"/>
            <w:vAlign w:val="bottom"/>
          </w:tcPr>
          <w:p w14:paraId="159CE43C" w14:textId="77777777" w:rsidR="00E25A33" w:rsidRPr="0018668F" w:rsidRDefault="00E25A33" w:rsidP="00045A70">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3EEC94C8" w14:textId="3ACAC73B" w:rsidR="00E25A33" w:rsidRPr="0018668F" w:rsidRDefault="001D59BF" w:rsidP="001D59BF">
            <w:pPr>
              <w:spacing w:line="240" w:lineRule="auto"/>
              <w:ind w:right="-72"/>
              <w:jc w:val="right"/>
              <w:rPr>
                <w:rFonts w:cs="Arial"/>
              </w:rPr>
            </w:pPr>
            <w:r w:rsidRPr="0018668F">
              <w:rPr>
                <w:rFonts w:cs="Arial"/>
              </w:rPr>
              <w:t>33</w:t>
            </w:r>
          </w:p>
        </w:tc>
        <w:tc>
          <w:tcPr>
            <w:tcW w:w="1584" w:type="dxa"/>
            <w:tcBorders>
              <w:bottom w:val="single" w:sz="4" w:space="0" w:color="auto"/>
            </w:tcBorders>
            <w:vAlign w:val="bottom"/>
          </w:tcPr>
          <w:p w14:paraId="1514A556" w14:textId="36EE7D80" w:rsidR="00E25A33" w:rsidRPr="001D59BF" w:rsidRDefault="00E25A33" w:rsidP="001D59BF">
            <w:pPr>
              <w:spacing w:line="240" w:lineRule="auto"/>
              <w:ind w:right="-72"/>
              <w:jc w:val="right"/>
              <w:rPr>
                <w:rFonts w:cs="Arial"/>
              </w:rPr>
            </w:pPr>
            <w:r w:rsidRPr="0018668F">
              <w:rPr>
                <w:rFonts w:cs="Arial"/>
              </w:rPr>
              <w:t>2</w:t>
            </w:r>
            <w:r w:rsidR="001D59BF" w:rsidRPr="0018668F">
              <w:rPr>
                <w:rFonts w:cs="Arial"/>
              </w:rPr>
              <w:t>9</w:t>
            </w:r>
          </w:p>
        </w:tc>
      </w:tr>
    </w:tbl>
    <w:p w14:paraId="24515FF1" w14:textId="4CBCC833" w:rsidR="00087C14" w:rsidRDefault="00087C14" w:rsidP="00045A70">
      <w:pPr>
        <w:pStyle w:val="BodyTextIndent3"/>
        <w:tabs>
          <w:tab w:val="clear" w:pos="817"/>
          <w:tab w:val="clear" w:pos="9889"/>
        </w:tabs>
        <w:spacing w:line="240" w:lineRule="auto"/>
        <w:ind w:left="1080" w:hanging="540"/>
        <w:jc w:val="thaiDistribute"/>
        <w:rPr>
          <w:rFonts w:ascii="Arial" w:hAnsi="Arial" w:cstheme="minorBidi"/>
        </w:rPr>
      </w:pPr>
    </w:p>
    <w:p w14:paraId="01592D30" w14:textId="55274A0D" w:rsidR="00724D53" w:rsidRDefault="00724D53" w:rsidP="00045A70">
      <w:pPr>
        <w:pStyle w:val="BodyTextIndent3"/>
        <w:tabs>
          <w:tab w:val="clear" w:pos="817"/>
          <w:tab w:val="clear" w:pos="9889"/>
        </w:tabs>
        <w:spacing w:line="240" w:lineRule="auto"/>
        <w:ind w:left="1080" w:hanging="540"/>
        <w:jc w:val="thaiDistribute"/>
        <w:rPr>
          <w:rFonts w:ascii="Arial" w:hAnsi="Arial" w:cstheme="minorBidi"/>
        </w:rPr>
      </w:pPr>
    </w:p>
    <w:p w14:paraId="5F50B6BA" w14:textId="77777777" w:rsidR="00724D53" w:rsidRPr="00724D53" w:rsidRDefault="00724D53" w:rsidP="00045A70">
      <w:pPr>
        <w:pStyle w:val="BodyTextIndent3"/>
        <w:tabs>
          <w:tab w:val="clear" w:pos="817"/>
          <w:tab w:val="clear" w:pos="9889"/>
        </w:tabs>
        <w:spacing w:line="240" w:lineRule="auto"/>
        <w:ind w:left="1080" w:hanging="540"/>
        <w:jc w:val="thaiDistribute"/>
        <w:rPr>
          <w:rFonts w:ascii="Arial" w:hAnsi="Arial" w:cstheme="minorBidi"/>
        </w:rPr>
      </w:pPr>
    </w:p>
    <w:sectPr w:rsidR="00724D53" w:rsidRPr="00724D53" w:rsidSect="005E2376">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A95F3" w14:textId="77777777" w:rsidR="00820F80" w:rsidRDefault="00820F80">
      <w:r>
        <w:separator/>
      </w:r>
    </w:p>
  </w:endnote>
  <w:endnote w:type="continuationSeparator" w:id="0">
    <w:p w14:paraId="20AA46E4" w14:textId="77777777" w:rsidR="00820F80" w:rsidRDefault="0082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49553" w14:textId="77777777" w:rsidR="00820F80" w:rsidRPr="00462EE4" w:rsidRDefault="00820F80" w:rsidP="00BB70C2">
    <w:pPr>
      <w:pStyle w:val="Footer"/>
      <w:pBdr>
        <w:top w:val="single" w:sz="8" w:space="1" w:color="auto"/>
      </w:pBdr>
      <w:tabs>
        <w:tab w:val="clear" w:pos="8306"/>
      </w:tabs>
      <w:ind w:right="9"/>
      <w:jc w:val="right"/>
      <w:rPr>
        <w:rFonts w:cs="Arial"/>
        <w:lang w:val="en-GB"/>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C9B6F" w14:textId="77777777" w:rsidR="00820F80" w:rsidRDefault="00820F80">
      <w:r>
        <w:separator/>
      </w:r>
    </w:p>
  </w:footnote>
  <w:footnote w:type="continuationSeparator" w:id="0">
    <w:p w14:paraId="1698B78D" w14:textId="77777777" w:rsidR="00820F80" w:rsidRDefault="0082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3CAB2" w14:textId="77777777" w:rsidR="00820F80" w:rsidRPr="00FB259B"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820F80" w:rsidRPr="00F95014"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268C3684" w:rsidR="00820F80" w:rsidRPr="00F95014" w:rsidRDefault="00820F80" w:rsidP="005C33CC">
    <w:pPr>
      <w:pStyle w:val="Header"/>
      <w:pBdr>
        <w:bottom w:val="single" w:sz="8" w:space="0" w:color="auto"/>
      </w:pBdr>
      <w:spacing w:line="240" w:lineRule="auto"/>
      <w:rPr>
        <w:rFonts w:cs="Arial"/>
        <w:b/>
        <w:bCs/>
      </w:rPr>
    </w:pPr>
    <w:r w:rsidRPr="00F95014">
      <w:rPr>
        <w:rFonts w:cs="Arial"/>
        <w:b/>
        <w:bCs/>
      </w:rPr>
      <w:t xml:space="preserve">For the year ended 31 December </w:t>
    </w:r>
    <w:r w:rsidRPr="00F95014">
      <w:rPr>
        <w:rFonts w:cs="Arial"/>
        <w:b/>
        <w:bCs/>
        <w:lang w:val="en-GB"/>
      </w:rPr>
      <w:t>202</w:t>
    </w:r>
    <w:r>
      <w:rPr>
        <w:rFonts w:cs="Arial"/>
        <w:b/>
        <w:bCs/>
        <w:lang w:val="en-GB"/>
      </w:rPr>
      <w:t>1</w:t>
    </w:r>
  </w:p>
  <w:p w14:paraId="3B4AA2E7" w14:textId="77777777" w:rsidR="00820F80" w:rsidRPr="00FB259B" w:rsidRDefault="00820F8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44529E7"/>
    <w:multiLevelType w:val="hybridMultilevel"/>
    <w:tmpl w:val="CAF262D2"/>
    <w:lvl w:ilvl="0" w:tplc="08090001">
      <w:start w:val="1"/>
      <w:numFmt w:val="bullet"/>
      <w:lvlText w:val=""/>
      <w:lvlJc w:val="left"/>
      <w:pPr>
        <w:ind w:left="1800" w:hanging="360"/>
      </w:pPr>
      <w:rPr>
        <w:rFonts w:ascii="Symbol" w:hAnsi="Symbol" w:hint="default"/>
      </w:rPr>
    </w:lvl>
    <w:lvl w:ilvl="1" w:tplc="67FA3C9A">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184640"/>
    <w:multiLevelType w:val="hybridMultilevel"/>
    <w:tmpl w:val="89B0CFE8"/>
    <w:lvl w:ilvl="0" w:tplc="04090001">
      <w:start w:val="1"/>
      <w:numFmt w:val="bullet"/>
      <w:lvlText w:val=""/>
      <w:lvlJc w:val="left"/>
      <w:pPr>
        <w:ind w:left="1800" w:hanging="360"/>
      </w:pPr>
      <w:rPr>
        <w:rFonts w:ascii="Symbol" w:hAnsi="Symbol" w:hint="default"/>
      </w:rPr>
    </w:lvl>
    <w:lvl w:ilvl="1" w:tplc="A1641C74">
      <w:start w:val="1"/>
      <w:numFmt w:val="bullet"/>
      <w:lvlText w:val=""/>
      <w:lvlJc w:val="left"/>
      <w:pPr>
        <w:ind w:left="2520" w:hanging="360"/>
      </w:pPr>
      <w:rPr>
        <w:rFonts w:ascii="Symbol" w:hAnsi="Symbol" w:hint="default"/>
        <w:color w:val="auto"/>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F54AB"/>
    <w:multiLevelType w:val="hybridMultilevel"/>
    <w:tmpl w:val="E0C8E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35CC3"/>
    <w:multiLevelType w:val="hybridMultilevel"/>
    <w:tmpl w:val="E684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15"/>
  </w:num>
  <w:num w:numId="3">
    <w:abstractNumId w:val="12"/>
  </w:num>
  <w:num w:numId="4">
    <w:abstractNumId w:val="5"/>
  </w:num>
  <w:num w:numId="5">
    <w:abstractNumId w:val="4"/>
  </w:num>
  <w:num w:numId="6">
    <w:abstractNumId w:val="14"/>
  </w:num>
  <w:num w:numId="7">
    <w:abstractNumId w:val="8"/>
  </w:num>
  <w:num w:numId="8">
    <w:abstractNumId w:val="9"/>
  </w:num>
  <w:num w:numId="9">
    <w:abstractNumId w:val="2"/>
  </w:num>
  <w:num w:numId="10">
    <w:abstractNumId w:val="3"/>
  </w:num>
  <w:num w:numId="11">
    <w:abstractNumId w:val="1"/>
  </w:num>
  <w:num w:numId="12">
    <w:abstractNumId w:val="0"/>
  </w:num>
  <w:num w:numId="13">
    <w:abstractNumId w:val="13"/>
  </w:num>
  <w:num w:numId="14">
    <w:abstractNumId w:val="6"/>
  </w:num>
  <w:num w:numId="15">
    <w:abstractNumId w:val="11"/>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7C2"/>
    <w:rsid w:val="00004DE5"/>
    <w:rsid w:val="00006CEA"/>
    <w:rsid w:val="000105F2"/>
    <w:rsid w:val="000114BF"/>
    <w:rsid w:val="000128A6"/>
    <w:rsid w:val="00012F88"/>
    <w:rsid w:val="000130DC"/>
    <w:rsid w:val="000133F8"/>
    <w:rsid w:val="00013EEA"/>
    <w:rsid w:val="000148D5"/>
    <w:rsid w:val="00017129"/>
    <w:rsid w:val="00017A9B"/>
    <w:rsid w:val="00020940"/>
    <w:rsid w:val="00020A6A"/>
    <w:rsid w:val="0002168B"/>
    <w:rsid w:val="00022C48"/>
    <w:rsid w:val="00025B75"/>
    <w:rsid w:val="00026DC7"/>
    <w:rsid w:val="00027A3D"/>
    <w:rsid w:val="00027E29"/>
    <w:rsid w:val="0003060A"/>
    <w:rsid w:val="00030A69"/>
    <w:rsid w:val="000312FF"/>
    <w:rsid w:val="000313EC"/>
    <w:rsid w:val="00031850"/>
    <w:rsid w:val="00031D6B"/>
    <w:rsid w:val="000328D8"/>
    <w:rsid w:val="000328DB"/>
    <w:rsid w:val="00032EA6"/>
    <w:rsid w:val="00035515"/>
    <w:rsid w:val="00036396"/>
    <w:rsid w:val="000379DE"/>
    <w:rsid w:val="00037C21"/>
    <w:rsid w:val="00041527"/>
    <w:rsid w:val="00041B0B"/>
    <w:rsid w:val="00041DDA"/>
    <w:rsid w:val="00041F72"/>
    <w:rsid w:val="00042457"/>
    <w:rsid w:val="000434BF"/>
    <w:rsid w:val="000435AE"/>
    <w:rsid w:val="000448FB"/>
    <w:rsid w:val="0004517E"/>
    <w:rsid w:val="00045266"/>
    <w:rsid w:val="00045A70"/>
    <w:rsid w:val="00045C06"/>
    <w:rsid w:val="00046258"/>
    <w:rsid w:val="00047124"/>
    <w:rsid w:val="00047DEF"/>
    <w:rsid w:val="000505AC"/>
    <w:rsid w:val="000509AF"/>
    <w:rsid w:val="00050D57"/>
    <w:rsid w:val="00052127"/>
    <w:rsid w:val="00052D33"/>
    <w:rsid w:val="00052D36"/>
    <w:rsid w:val="0005578B"/>
    <w:rsid w:val="00056A2E"/>
    <w:rsid w:val="0006133F"/>
    <w:rsid w:val="00062BFA"/>
    <w:rsid w:val="00062D75"/>
    <w:rsid w:val="00064A61"/>
    <w:rsid w:val="00065259"/>
    <w:rsid w:val="00065E9C"/>
    <w:rsid w:val="000660E3"/>
    <w:rsid w:val="0006612F"/>
    <w:rsid w:val="00066A37"/>
    <w:rsid w:val="000670FE"/>
    <w:rsid w:val="00070DEB"/>
    <w:rsid w:val="00073606"/>
    <w:rsid w:val="00074A56"/>
    <w:rsid w:val="000764F9"/>
    <w:rsid w:val="000767BA"/>
    <w:rsid w:val="000778A9"/>
    <w:rsid w:val="00077C1F"/>
    <w:rsid w:val="00080EAE"/>
    <w:rsid w:val="000812CD"/>
    <w:rsid w:val="00081843"/>
    <w:rsid w:val="0008194E"/>
    <w:rsid w:val="00081CF1"/>
    <w:rsid w:val="00082164"/>
    <w:rsid w:val="00082F6B"/>
    <w:rsid w:val="00083212"/>
    <w:rsid w:val="000838FC"/>
    <w:rsid w:val="000839F6"/>
    <w:rsid w:val="00084DE0"/>
    <w:rsid w:val="000854D7"/>
    <w:rsid w:val="00086095"/>
    <w:rsid w:val="00086E92"/>
    <w:rsid w:val="00087C14"/>
    <w:rsid w:val="00090842"/>
    <w:rsid w:val="00090849"/>
    <w:rsid w:val="00091116"/>
    <w:rsid w:val="000916F2"/>
    <w:rsid w:val="00091C68"/>
    <w:rsid w:val="0009244C"/>
    <w:rsid w:val="000924B5"/>
    <w:rsid w:val="00093815"/>
    <w:rsid w:val="00093BBC"/>
    <w:rsid w:val="00093E76"/>
    <w:rsid w:val="00097FCD"/>
    <w:rsid w:val="000A182A"/>
    <w:rsid w:val="000A187B"/>
    <w:rsid w:val="000A1DEB"/>
    <w:rsid w:val="000A4E78"/>
    <w:rsid w:val="000A5400"/>
    <w:rsid w:val="000A6DFE"/>
    <w:rsid w:val="000B04C3"/>
    <w:rsid w:val="000B0FBA"/>
    <w:rsid w:val="000B24E0"/>
    <w:rsid w:val="000B2AB5"/>
    <w:rsid w:val="000B2E6B"/>
    <w:rsid w:val="000B322E"/>
    <w:rsid w:val="000B45B7"/>
    <w:rsid w:val="000B47FB"/>
    <w:rsid w:val="000B50F8"/>
    <w:rsid w:val="000B73D7"/>
    <w:rsid w:val="000B7554"/>
    <w:rsid w:val="000B7A38"/>
    <w:rsid w:val="000C0176"/>
    <w:rsid w:val="000C1CF7"/>
    <w:rsid w:val="000C2056"/>
    <w:rsid w:val="000C2662"/>
    <w:rsid w:val="000C3038"/>
    <w:rsid w:val="000C344E"/>
    <w:rsid w:val="000C41DB"/>
    <w:rsid w:val="000C41EF"/>
    <w:rsid w:val="000C43EB"/>
    <w:rsid w:val="000C4C6E"/>
    <w:rsid w:val="000C5161"/>
    <w:rsid w:val="000C69B1"/>
    <w:rsid w:val="000D1512"/>
    <w:rsid w:val="000D379C"/>
    <w:rsid w:val="000D3C83"/>
    <w:rsid w:val="000D41F4"/>
    <w:rsid w:val="000D749B"/>
    <w:rsid w:val="000E090A"/>
    <w:rsid w:val="000E13CE"/>
    <w:rsid w:val="000E3DEB"/>
    <w:rsid w:val="000E4F12"/>
    <w:rsid w:val="000E79E7"/>
    <w:rsid w:val="000E7D94"/>
    <w:rsid w:val="000E7DAB"/>
    <w:rsid w:val="000F00F2"/>
    <w:rsid w:val="000F0ED3"/>
    <w:rsid w:val="000F1770"/>
    <w:rsid w:val="000F1B7D"/>
    <w:rsid w:val="000F2062"/>
    <w:rsid w:val="000F35B9"/>
    <w:rsid w:val="000F471F"/>
    <w:rsid w:val="000F49AA"/>
    <w:rsid w:val="000F4F36"/>
    <w:rsid w:val="000F7ADB"/>
    <w:rsid w:val="000F7CCB"/>
    <w:rsid w:val="000F7D7B"/>
    <w:rsid w:val="00100B5B"/>
    <w:rsid w:val="00101B3E"/>
    <w:rsid w:val="00101DA3"/>
    <w:rsid w:val="0010261D"/>
    <w:rsid w:val="00103BE9"/>
    <w:rsid w:val="00104600"/>
    <w:rsid w:val="00104E25"/>
    <w:rsid w:val="00104F98"/>
    <w:rsid w:val="001051DA"/>
    <w:rsid w:val="0010575E"/>
    <w:rsid w:val="00105B5D"/>
    <w:rsid w:val="00105CC2"/>
    <w:rsid w:val="001077F2"/>
    <w:rsid w:val="0011044F"/>
    <w:rsid w:val="00110837"/>
    <w:rsid w:val="00110968"/>
    <w:rsid w:val="00110FA5"/>
    <w:rsid w:val="00111E36"/>
    <w:rsid w:val="001124E5"/>
    <w:rsid w:val="00113F50"/>
    <w:rsid w:val="00114A2F"/>
    <w:rsid w:val="00115F04"/>
    <w:rsid w:val="001165AC"/>
    <w:rsid w:val="001172DE"/>
    <w:rsid w:val="001206E2"/>
    <w:rsid w:val="00121415"/>
    <w:rsid w:val="00122398"/>
    <w:rsid w:val="00122C46"/>
    <w:rsid w:val="001239D4"/>
    <w:rsid w:val="001256C5"/>
    <w:rsid w:val="00126564"/>
    <w:rsid w:val="001275C7"/>
    <w:rsid w:val="00127691"/>
    <w:rsid w:val="00131352"/>
    <w:rsid w:val="00131BDA"/>
    <w:rsid w:val="00131C27"/>
    <w:rsid w:val="0013209B"/>
    <w:rsid w:val="00133C06"/>
    <w:rsid w:val="00133F78"/>
    <w:rsid w:val="00134A97"/>
    <w:rsid w:val="00135779"/>
    <w:rsid w:val="00136056"/>
    <w:rsid w:val="001364C7"/>
    <w:rsid w:val="0013743C"/>
    <w:rsid w:val="001403F2"/>
    <w:rsid w:val="001409B5"/>
    <w:rsid w:val="00142A76"/>
    <w:rsid w:val="00142E8C"/>
    <w:rsid w:val="001449C4"/>
    <w:rsid w:val="00144D1A"/>
    <w:rsid w:val="00146028"/>
    <w:rsid w:val="001475E7"/>
    <w:rsid w:val="00147DDA"/>
    <w:rsid w:val="00147FE2"/>
    <w:rsid w:val="001531F5"/>
    <w:rsid w:val="00153BD8"/>
    <w:rsid w:val="00154093"/>
    <w:rsid w:val="00155651"/>
    <w:rsid w:val="001566F0"/>
    <w:rsid w:val="00157373"/>
    <w:rsid w:val="00157A7B"/>
    <w:rsid w:val="00160BBE"/>
    <w:rsid w:val="001618A3"/>
    <w:rsid w:val="0016264E"/>
    <w:rsid w:val="00162874"/>
    <w:rsid w:val="00162DFE"/>
    <w:rsid w:val="00163504"/>
    <w:rsid w:val="00163E72"/>
    <w:rsid w:val="00164A02"/>
    <w:rsid w:val="00165004"/>
    <w:rsid w:val="001651A5"/>
    <w:rsid w:val="00165FF5"/>
    <w:rsid w:val="00167FC0"/>
    <w:rsid w:val="00171281"/>
    <w:rsid w:val="001712FF"/>
    <w:rsid w:val="001719E3"/>
    <w:rsid w:val="0017333B"/>
    <w:rsid w:val="00173491"/>
    <w:rsid w:val="001737CF"/>
    <w:rsid w:val="0017406F"/>
    <w:rsid w:val="00175BD0"/>
    <w:rsid w:val="00176539"/>
    <w:rsid w:val="00177B5A"/>
    <w:rsid w:val="00180964"/>
    <w:rsid w:val="00180B2D"/>
    <w:rsid w:val="00182054"/>
    <w:rsid w:val="0018275D"/>
    <w:rsid w:val="001828D2"/>
    <w:rsid w:val="001830B7"/>
    <w:rsid w:val="00184A59"/>
    <w:rsid w:val="00184C3F"/>
    <w:rsid w:val="00184DE3"/>
    <w:rsid w:val="00185D65"/>
    <w:rsid w:val="00186394"/>
    <w:rsid w:val="0018668F"/>
    <w:rsid w:val="00187841"/>
    <w:rsid w:val="00190B17"/>
    <w:rsid w:val="00192454"/>
    <w:rsid w:val="00192A72"/>
    <w:rsid w:val="00193603"/>
    <w:rsid w:val="00193A8E"/>
    <w:rsid w:val="001956E3"/>
    <w:rsid w:val="00195935"/>
    <w:rsid w:val="00195A56"/>
    <w:rsid w:val="00196D7C"/>
    <w:rsid w:val="001972F2"/>
    <w:rsid w:val="001978B8"/>
    <w:rsid w:val="001A0276"/>
    <w:rsid w:val="001A0629"/>
    <w:rsid w:val="001A07B2"/>
    <w:rsid w:val="001A0995"/>
    <w:rsid w:val="001A0BEF"/>
    <w:rsid w:val="001A344A"/>
    <w:rsid w:val="001A55B7"/>
    <w:rsid w:val="001A5914"/>
    <w:rsid w:val="001A5F7F"/>
    <w:rsid w:val="001A64AD"/>
    <w:rsid w:val="001B0015"/>
    <w:rsid w:val="001B084C"/>
    <w:rsid w:val="001B12B5"/>
    <w:rsid w:val="001B14A2"/>
    <w:rsid w:val="001B2539"/>
    <w:rsid w:val="001B36DA"/>
    <w:rsid w:val="001B37E5"/>
    <w:rsid w:val="001B4E20"/>
    <w:rsid w:val="001B54F1"/>
    <w:rsid w:val="001B5F02"/>
    <w:rsid w:val="001B6660"/>
    <w:rsid w:val="001B73A6"/>
    <w:rsid w:val="001B76EC"/>
    <w:rsid w:val="001B774D"/>
    <w:rsid w:val="001B7E3B"/>
    <w:rsid w:val="001C0588"/>
    <w:rsid w:val="001C061F"/>
    <w:rsid w:val="001C19A0"/>
    <w:rsid w:val="001C2765"/>
    <w:rsid w:val="001C2F8C"/>
    <w:rsid w:val="001C3359"/>
    <w:rsid w:val="001C3541"/>
    <w:rsid w:val="001C375D"/>
    <w:rsid w:val="001C4A5C"/>
    <w:rsid w:val="001C6372"/>
    <w:rsid w:val="001C683C"/>
    <w:rsid w:val="001C736B"/>
    <w:rsid w:val="001C793F"/>
    <w:rsid w:val="001C7C36"/>
    <w:rsid w:val="001D00B5"/>
    <w:rsid w:val="001D1D4B"/>
    <w:rsid w:val="001D22E0"/>
    <w:rsid w:val="001D23E5"/>
    <w:rsid w:val="001D2553"/>
    <w:rsid w:val="001D36DA"/>
    <w:rsid w:val="001D4A2B"/>
    <w:rsid w:val="001D59BF"/>
    <w:rsid w:val="001D6122"/>
    <w:rsid w:val="001D68B3"/>
    <w:rsid w:val="001E0B1F"/>
    <w:rsid w:val="001E30CD"/>
    <w:rsid w:val="001E3567"/>
    <w:rsid w:val="001E384D"/>
    <w:rsid w:val="001E579D"/>
    <w:rsid w:val="001E7035"/>
    <w:rsid w:val="001E7588"/>
    <w:rsid w:val="001E78F6"/>
    <w:rsid w:val="001F0087"/>
    <w:rsid w:val="001F07A7"/>
    <w:rsid w:val="001F20AD"/>
    <w:rsid w:val="001F2D93"/>
    <w:rsid w:val="001F39DA"/>
    <w:rsid w:val="001F5672"/>
    <w:rsid w:val="001F680F"/>
    <w:rsid w:val="001F69FA"/>
    <w:rsid w:val="001F6A1F"/>
    <w:rsid w:val="001F7EA3"/>
    <w:rsid w:val="002022F6"/>
    <w:rsid w:val="0020292F"/>
    <w:rsid w:val="002035DA"/>
    <w:rsid w:val="00203694"/>
    <w:rsid w:val="00203991"/>
    <w:rsid w:val="00204FB8"/>
    <w:rsid w:val="0020595F"/>
    <w:rsid w:val="00206EBB"/>
    <w:rsid w:val="002073C2"/>
    <w:rsid w:val="0020769A"/>
    <w:rsid w:val="0020775D"/>
    <w:rsid w:val="00207944"/>
    <w:rsid w:val="002100E5"/>
    <w:rsid w:val="00211502"/>
    <w:rsid w:val="00211DCF"/>
    <w:rsid w:val="00211E9C"/>
    <w:rsid w:val="00212E61"/>
    <w:rsid w:val="002131C8"/>
    <w:rsid w:val="00214BCD"/>
    <w:rsid w:val="00215351"/>
    <w:rsid w:val="00216289"/>
    <w:rsid w:val="00216A04"/>
    <w:rsid w:val="00216E51"/>
    <w:rsid w:val="00216FF0"/>
    <w:rsid w:val="0021753B"/>
    <w:rsid w:val="00220025"/>
    <w:rsid w:val="002218A5"/>
    <w:rsid w:val="00222491"/>
    <w:rsid w:val="00222907"/>
    <w:rsid w:val="002229FD"/>
    <w:rsid w:val="00223DD0"/>
    <w:rsid w:val="00223DE2"/>
    <w:rsid w:val="00225216"/>
    <w:rsid w:val="00230EBE"/>
    <w:rsid w:val="002310EE"/>
    <w:rsid w:val="00232AFE"/>
    <w:rsid w:val="00232FD0"/>
    <w:rsid w:val="00235CAF"/>
    <w:rsid w:val="0023609D"/>
    <w:rsid w:val="002371A6"/>
    <w:rsid w:val="00237D2C"/>
    <w:rsid w:val="00240A83"/>
    <w:rsid w:val="002425DA"/>
    <w:rsid w:val="002465A1"/>
    <w:rsid w:val="00246E2B"/>
    <w:rsid w:val="00247FD5"/>
    <w:rsid w:val="00250371"/>
    <w:rsid w:val="00251414"/>
    <w:rsid w:val="00251C70"/>
    <w:rsid w:val="00252053"/>
    <w:rsid w:val="00252992"/>
    <w:rsid w:val="002535E1"/>
    <w:rsid w:val="00255397"/>
    <w:rsid w:val="00260057"/>
    <w:rsid w:val="00260640"/>
    <w:rsid w:val="002607B8"/>
    <w:rsid w:val="00260958"/>
    <w:rsid w:val="00260C71"/>
    <w:rsid w:val="00261998"/>
    <w:rsid w:val="0026300A"/>
    <w:rsid w:val="00264A0A"/>
    <w:rsid w:val="00265978"/>
    <w:rsid w:val="00265ACD"/>
    <w:rsid w:val="00265EE5"/>
    <w:rsid w:val="002661FB"/>
    <w:rsid w:val="002662E3"/>
    <w:rsid w:val="00266435"/>
    <w:rsid w:val="002667A8"/>
    <w:rsid w:val="0027018B"/>
    <w:rsid w:val="00270962"/>
    <w:rsid w:val="00271647"/>
    <w:rsid w:val="00271FD5"/>
    <w:rsid w:val="00272BF9"/>
    <w:rsid w:val="00275251"/>
    <w:rsid w:val="00275D5F"/>
    <w:rsid w:val="0027602D"/>
    <w:rsid w:val="00276505"/>
    <w:rsid w:val="00277870"/>
    <w:rsid w:val="00281296"/>
    <w:rsid w:val="00281B9F"/>
    <w:rsid w:val="00281FC3"/>
    <w:rsid w:val="00282B27"/>
    <w:rsid w:val="00282FF5"/>
    <w:rsid w:val="00284B53"/>
    <w:rsid w:val="002860E4"/>
    <w:rsid w:val="0028631F"/>
    <w:rsid w:val="002867F2"/>
    <w:rsid w:val="00287041"/>
    <w:rsid w:val="0028706C"/>
    <w:rsid w:val="002877D3"/>
    <w:rsid w:val="002905E2"/>
    <w:rsid w:val="00290B4B"/>
    <w:rsid w:val="00291247"/>
    <w:rsid w:val="002912B0"/>
    <w:rsid w:val="00292E73"/>
    <w:rsid w:val="0029669F"/>
    <w:rsid w:val="00297864"/>
    <w:rsid w:val="002A16CD"/>
    <w:rsid w:val="002A1767"/>
    <w:rsid w:val="002A20A3"/>
    <w:rsid w:val="002A259B"/>
    <w:rsid w:val="002A29FF"/>
    <w:rsid w:val="002A4CF9"/>
    <w:rsid w:val="002A5466"/>
    <w:rsid w:val="002A5A81"/>
    <w:rsid w:val="002A5B58"/>
    <w:rsid w:val="002A74C7"/>
    <w:rsid w:val="002A7760"/>
    <w:rsid w:val="002A7D9F"/>
    <w:rsid w:val="002B0084"/>
    <w:rsid w:val="002B145E"/>
    <w:rsid w:val="002B18BA"/>
    <w:rsid w:val="002B1BD4"/>
    <w:rsid w:val="002B1C24"/>
    <w:rsid w:val="002B40C7"/>
    <w:rsid w:val="002B4654"/>
    <w:rsid w:val="002B4A89"/>
    <w:rsid w:val="002B4F44"/>
    <w:rsid w:val="002B504F"/>
    <w:rsid w:val="002B63DC"/>
    <w:rsid w:val="002B649E"/>
    <w:rsid w:val="002B68CF"/>
    <w:rsid w:val="002B744A"/>
    <w:rsid w:val="002C0231"/>
    <w:rsid w:val="002C2516"/>
    <w:rsid w:val="002C2BC6"/>
    <w:rsid w:val="002C2EA1"/>
    <w:rsid w:val="002C47B9"/>
    <w:rsid w:val="002C4AD4"/>
    <w:rsid w:val="002C4F82"/>
    <w:rsid w:val="002C63DB"/>
    <w:rsid w:val="002C743B"/>
    <w:rsid w:val="002D0644"/>
    <w:rsid w:val="002D0D2E"/>
    <w:rsid w:val="002D0D6E"/>
    <w:rsid w:val="002D2247"/>
    <w:rsid w:val="002D3B06"/>
    <w:rsid w:val="002D4973"/>
    <w:rsid w:val="002D6248"/>
    <w:rsid w:val="002D6F83"/>
    <w:rsid w:val="002D7F9C"/>
    <w:rsid w:val="002E063A"/>
    <w:rsid w:val="002E0E0B"/>
    <w:rsid w:val="002E1181"/>
    <w:rsid w:val="002E1610"/>
    <w:rsid w:val="002E1722"/>
    <w:rsid w:val="002E2205"/>
    <w:rsid w:val="002E3452"/>
    <w:rsid w:val="002E3C82"/>
    <w:rsid w:val="002E4100"/>
    <w:rsid w:val="002E46AE"/>
    <w:rsid w:val="002E4A59"/>
    <w:rsid w:val="002E6A79"/>
    <w:rsid w:val="002E6EE8"/>
    <w:rsid w:val="002E7645"/>
    <w:rsid w:val="002F036E"/>
    <w:rsid w:val="002F120A"/>
    <w:rsid w:val="002F3475"/>
    <w:rsid w:val="002F456F"/>
    <w:rsid w:val="002F463F"/>
    <w:rsid w:val="002F4852"/>
    <w:rsid w:val="002F5DE8"/>
    <w:rsid w:val="002F692B"/>
    <w:rsid w:val="002F6EEE"/>
    <w:rsid w:val="002F7496"/>
    <w:rsid w:val="0030097B"/>
    <w:rsid w:val="00301557"/>
    <w:rsid w:val="00302837"/>
    <w:rsid w:val="0030287A"/>
    <w:rsid w:val="00303D2E"/>
    <w:rsid w:val="00303F46"/>
    <w:rsid w:val="0030436C"/>
    <w:rsid w:val="00304864"/>
    <w:rsid w:val="0030501C"/>
    <w:rsid w:val="003056C9"/>
    <w:rsid w:val="003077EF"/>
    <w:rsid w:val="00307875"/>
    <w:rsid w:val="0031033D"/>
    <w:rsid w:val="003104E0"/>
    <w:rsid w:val="00311639"/>
    <w:rsid w:val="0031181D"/>
    <w:rsid w:val="003118A0"/>
    <w:rsid w:val="00313104"/>
    <w:rsid w:val="003139AA"/>
    <w:rsid w:val="0031461C"/>
    <w:rsid w:val="003152E3"/>
    <w:rsid w:val="00315BB0"/>
    <w:rsid w:val="00316A7A"/>
    <w:rsid w:val="00317F47"/>
    <w:rsid w:val="00320038"/>
    <w:rsid w:val="003205FC"/>
    <w:rsid w:val="0032090F"/>
    <w:rsid w:val="00320F07"/>
    <w:rsid w:val="00323C35"/>
    <w:rsid w:val="00324F3E"/>
    <w:rsid w:val="003263B0"/>
    <w:rsid w:val="0033060E"/>
    <w:rsid w:val="00330C65"/>
    <w:rsid w:val="00331AB2"/>
    <w:rsid w:val="00331DBE"/>
    <w:rsid w:val="0033348E"/>
    <w:rsid w:val="00333799"/>
    <w:rsid w:val="003341C0"/>
    <w:rsid w:val="0033424A"/>
    <w:rsid w:val="00336235"/>
    <w:rsid w:val="00336A7E"/>
    <w:rsid w:val="0034145A"/>
    <w:rsid w:val="00341566"/>
    <w:rsid w:val="00341A86"/>
    <w:rsid w:val="00341D9A"/>
    <w:rsid w:val="00342F6F"/>
    <w:rsid w:val="00343467"/>
    <w:rsid w:val="00343840"/>
    <w:rsid w:val="0034412C"/>
    <w:rsid w:val="00345DEF"/>
    <w:rsid w:val="00346655"/>
    <w:rsid w:val="00346D91"/>
    <w:rsid w:val="00347B99"/>
    <w:rsid w:val="0035010B"/>
    <w:rsid w:val="003521FD"/>
    <w:rsid w:val="0035325B"/>
    <w:rsid w:val="00354896"/>
    <w:rsid w:val="00355196"/>
    <w:rsid w:val="003558A3"/>
    <w:rsid w:val="00355D4E"/>
    <w:rsid w:val="00355EEA"/>
    <w:rsid w:val="00355FD4"/>
    <w:rsid w:val="00356320"/>
    <w:rsid w:val="0035672E"/>
    <w:rsid w:val="00357D8E"/>
    <w:rsid w:val="00360A69"/>
    <w:rsid w:val="00360B70"/>
    <w:rsid w:val="00361468"/>
    <w:rsid w:val="003627A2"/>
    <w:rsid w:val="0036281E"/>
    <w:rsid w:val="00364198"/>
    <w:rsid w:val="003642E9"/>
    <w:rsid w:val="00364439"/>
    <w:rsid w:val="003659AF"/>
    <w:rsid w:val="00367EB3"/>
    <w:rsid w:val="00370008"/>
    <w:rsid w:val="00370846"/>
    <w:rsid w:val="00370A0B"/>
    <w:rsid w:val="003710B2"/>
    <w:rsid w:val="0037146D"/>
    <w:rsid w:val="003731BC"/>
    <w:rsid w:val="00374E59"/>
    <w:rsid w:val="00375F7D"/>
    <w:rsid w:val="00376403"/>
    <w:rsid w:val="003764DC"/>
    <w:rsid w:val="003775A0"/>
    <w:rsid w:val="00377C46"/>
    <w:rsid w:val="00380609"/>
    <w:rsid w:val="003811FE"/>
    <w:rsid w:val="00383267"/>
    <w:rsid w:val="0038376E"/>
    <w:rsid w:val="00383D10"/>
    <w:rsid w:val="003840BB"/>
    <w:rsid w:val="0038617D"/>
    <w:rsid w:val="003874BE"/>
    <w:rsid w:val="00387C99"/>
    <w:rsid w:val="00392F23"/>
    <w:rsid w:val="00393306"/>
    <w:rsid w:val="0039432B"/>
    <w:rsid w:val="00394441"/>
    <w:rsid w:val="003945D2"/>
    <w:rsid w:val="00394832"/>
    <w:rsid w:val="00394B35"/>
    <w:rsid w:val="003951BA"/>
    <w:rsid w:val="003956A8"/>
    <w:rsid w:val="00397024"/>
    <w:rsid w:val="00397710"/>
    <w:rsid w:val="00397EEB"/>
    <w:rsid w:val="003A196D"/>
    <w:rsid w:val="003A1B34"/>
    <w:rsid w:val="003A1C31"/>
    <w:rsid w:val="003A1C8A"/>
    <w:rsid w:val="003A2039"/>
    <w:rsid w:val="003A229F"/>
    <w:rsid w:val="003A4431"/>
    <w:rsid w:val="003A59E9"/>
    <w:rsid w:val="003A5E46"/>
    <w:rsid w:val="003A5EC3"/>
    <w:rsid w:val="003A6019"/>
    <w:rsid w:val="003A6853"/>
    <w:rsid w:val="003A727B"/>
    <w:rsid w:val="003A72E0"/>
    <w:rsid w:val="003B1144"/>
    <w:rsid w:val="003B1BCE"/>
    <w:rsid w:val="003B2D3A"/>
    <w:rsid w:val="003B428D"/>
    <w:rsid w:val="003B48C0"/>
    <w:rsid w:val="003B49FB"/>
    <w:rsid w:val="003B4B99"/>
    <w:rsid w:val="003B4DCE"/>
    <w:rsid w:val="003B599B"/>
    <w:rsid w:val="003B5A21"/>
    <w:rsid w:val="003B5D67"/>
    <w:rsid w:val="003B6D4D"/>
    <w:rsid w:val="003B7DE1"/>
    <w:rsid w:val="003C1623"/>
    <w:rsid w:val="003C224E"/>
    <w:rsid w:val="003C3138"/>
    <w:rsid w:val="003C37F0"/>
    <w:rsid w:val="003C3B5F"/>
    <w:rsid w:val="003C5326"/>
    <w:rsid w:val="003C5678"/>
    <w:rsid w:val="003C59C1"/>
    <w:rsid w:val="003C5D60"/>
    <w:rsid w:val="003C5EFA"/>
    <w:rsid w:val="003C67E8"/>
    <w:rsid w:val="003C72E8"/>
    <w:rsid w:val="003C776B"/>
    <w:rsid w:val="003C7A3B"/>
    <w:rsid w:val="003D0613"/>
    <w:rsid w:val="003D08F6"/>
    <w:rsid w:val="003D1938"/>
    <w:rsid w:val="003D1EA1"/>
    <w:rsid w:val="003D1FDB"/>
    <w:rsid w:val="003D4398"/>
    <w:rsid w:val="003D4465"/>
    <w:rsid w:val="003D4A27"/>
    <w:rsid w:val="003D5711"/>
    <w:rsid w:val="003D61EE"/>
    <w:rsid w:val="003D7CFD"/>
    <w:rsid w:val="003D7FF9"/>
    <w:rsid w:val="003E1708"/>
    <w:rsid w:val="003E2D3C"/>
    <w:rsid w:val="003E3A86"/>
    <w:rsid w:val="003E6D78"/>
    <w:rsid w:val="003E7C17"/>
    <w:rsid w:val="003F158F"/>
    <w:rsid w:val="003F4BAA"/>
    <w:rsid w:val="003F56DF"/>
    <w:rsid w:val="003F601A"/>
    <w:rsid w:val="003F6EA8"/>
    <w:rsid w:val="003F7327"/>
    <w:rsid w:val="003F7E31"/>
    <w:rsid w:val="004006DE"/>
    <w:rsid w:val="00400E6C"/>
    <w:rsid w:val="00401C63"/>
    <w:rsid w:val="00402C41"/>
    <w:rsid w:val="00402F34"/>
    <w:rsid w:val="004036B7"/>
    <w:rsid w:val="0040374C"/>
    <w:rsid w:val="0040396C"/>
    <w:rsid w:val="00403FB7"/>
    <w:rsid w:val="0040401A"/>
    <w:rsid w:val="004042D1"/>
    <w:rsid w:val="00404D78"/>
    <w:rsid w:val="004052CA"/>
    <w:rsid w:val="00406164"/>
    <w:rsid w:val="00407E3A"/>
    <w:rsid w:val="00410341"/>
    <w:rsid w:val="004103AE"/>
    <w:rsid w:val="004103B8"/>
    <w:rsid w:val="0041061E"/>
    <w:rsid w:val="00410BA3"/>
    <w:rsid w:val="00410D11"/>
    <w:rsid w:val="00411FAC"/>
    <w:rsid w:val="004130D5"/>
    <w:rsid w:val="00413BC3"/>
    <w:rsid w:val="00414121"/>
    <w:rsid w:val="00414492"/>
    <w:rsid w:val="0041482E"/>
    <w:rsid w:val="00414FC8"/>
    <w:rsid w:val="00415175"/>
    <w:rsid w:val="00415452"/>
    <w:rsid w:val="00415F62"/>
    <w:rsid w:val="0041632E"/>
    <w:rsid w:val="004168AB"/>
    <w:rsid w:val="00417E86"/>
    <w:rsid w:val="00420B58"/>
    <w:rsid w:val="004214B9"/>
    <w:rsid w:val="00421BB0"/>
    <w:rsid w:val="004222F4"/>
    <w:rsid w:val="004227B5"/>
    <w:rsid w:val="00423CEC"/>
    <w:rsid w:val="0042441F"/>
    <w:rsid w:val="004250BF"/>
    <w:rsid w:val="00425317"/>
    <w:rsid w:val="00425712"/>
    <w:rsid w:val="00425AF1"/>
    <w:rsid w:val="00427281"/>
    <w:rsid w:val="00431CFE"/>
    <w:rsid w:val="00431F4F"/>
    <w:rsid w:val="00433E3E"/>
    <w:rsid w:val="00433E5E"/>
    <w:rsid w:val="00434C8E"/>
    <w:rsid w:val="0043522C"/>
    <w:rsid w:val="00435B73"/>
    <w:rsid w:val="004360B3"/>
    <w:rsid w:val="00436C5D"/>
    <w:rsid w:val="00436FAD"/>
    <w:rsid w:val="00437AC0"/>
    <w:rsid w:val="00440E7E"/>
    <w:rsid w:val="00441288"/>
    <w:rsid w:val="00442722"/>
    <w:rsid w:val="00443110"/>
    <w:rsid w:val="00443761"/>
    <w:rsid w:val="00444431"/>
    <w:rsid w:val="0044480C"/>
    <w:rsid w:val="00444C84"/>
    <w:rsid w:val="00444FF6"/>
    <w:rsid w:val="004452D3"/>
    <w:rsid w:val="00445BD0"/>
    <w:rsid w:val="00445E3B"/>
    <w:rsid w:val="00446FF9"/>
    <w:rsid w:val="0044716A"/>
    <w:rsid w:val="00447645"/>
    <w:rsid w:val="004477B0"/>
    <w:rsid w:val="004503FB"/>
    <w:rsid w:val="004504CA"/>
    <w:rsid w:val="00450D8B"/>
    <w:rsid w:val="00452511"/>
    <w:rsid w:val="0045346A"/>
    <w:rsid w:val="004546C7"/>
    <w:rsid w:val="00454806"/>
    <w:rsid w:val="00455F07"/>
    <w:rsid w:val="004562B6"/>
    <w:rsid w:val="00456BBA"/>
    <w:rsid w:val="00457700"/>
    <w:rsid w:val="00457CD6"/>
    <w:rsid w:val="00457FA6"/>
    <w:rsid w:val="00457FC5"/>
    <w:rsid w:val="00460632"/>
    <w:rsid w:val="004615BB"/>
    <w:rsid w:val="00461890"/>
    <w:rsid w:val="00461C07"/>
    <w:rsid w:val="00462421"/>
    <w:rsid w:val="00462DAD"/>
    <w:rsid w:val="00462EE4"/>
    <w:rsid w:val="0046303F"/>
    <w:rsid w:val="004637B3"/>
    <w:rsid w:val="00463CF4"/>
    <w:rsid w:val="004640CA"/>
    <w:rsid w:val="004641C1"/>
    <w:rsid w:val="00464D34"/>
    <w:rsid w:val="00465015"/>
    <w:rsid w:val="00465B45"/>
    <w:rsid w:val="00465F9E"/>
    <w:rsid w:val="00465FA2"/>
    <w:rsid w:val="004675D8"/>
    <w:rsid w:val="004708FE"/>
    <w:rsid w:val="00470F71"/>
    <w:rsid w:val="00471416"/>
    <w:rsid w:val="004717F3"/>
    <w:rsid w:val="00471A6D"/>
    <w:rsid w:val="00472E3F"/>
    <w:rsid w:val="00472F51"/>
    <w:rsid w:val="00473352"/>
    <w:rsid w:val="004736F2"/>
    <w:rsid w:val="00476621"/>
    <w:rsid w:val="0047681D"/>
    <w:rsid w:val="00476EAA"/>
    <w:rsid w:val="004776C1"/>
    <w:rsid w:val="0048000C"/>
    <w:rsid w:val="00483818"/>
    <w:rsid w:val="0048400A"/>
    <w:rsid w:val="004850BD"/>
    <w:rsid w:val="004850F5"/>
    <w:rsid w:val="004851D4"/>
    <w:rsid w:val="00485392"/>
    <w:rsid w:val="00485690"/>
    <w:rsid w:val="0048587F"/>
    <w:rsid w:val="00486204"/>
    <w:rsid w:val="00491852"/>
    <w:rsid w:val="00492762"/>
    <w:rsid w:val="004945D8"/>
    <w:rsid w:val="00495022"/>
    <w:rsid w:val="004A0EF7"/>
    <w:rsid w:val="004A2B05"/>
    <w:rsid w:val="004A4949"/>
    <w:rsid w:val="004A5770"/>
    <w:rsid w:val="004A5C4B"/>
    <w:rsid w:val="004A7B3C"/>
    <w:rsid w:val="004A7BA3"/>
    <w:rsid w:val="004B0016"/>
    <w:rsid w:val="004B100B"/>
    <w:rsid w:val="004B23DE"/>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E9C"/>
    <w:rsid w:val="004C2994"/>
    <w:rsid w:val="004C30FA"/>
    <w:rsid w:val="004C35A0"/>
    <w:rsid w:val="004C438A"/>
    <w:rsid w:val="004C4458"/>
    <w:rsid w:val="004C4596"/>
    <w:rsid w:val="004C4713"/>
    <w:rsid w:val="004C505C"/>
    <w:rsid w:val="004C51EB"/>
    <w:rsid w:val="004C557C"/>
    <w:rsid w:val="004C57AF"/>
    <w:rsid w:val="004C5DBD"/>
    <w:rsid w:val="004C6DB7"/>
    <w:rsid w:val="004C7A55"/>
    <w:rsid w:val="004C7B32"/>
    <w:rsid w:val="004D0A12"/>
    <w:rsid w:val="004D15D6"/>
    <w:rsid w:val="004D3B24"/>
    <w:rsid w:val="004D3F61"/>
    <w:rsid w:val="004D45F3"/>
    <w:rsid w:val="004D4824"/>
    <w:rsid w:val="004D4975"/>
    <w:rsid w:val="004D5556"/>
    <w:rsid w:val="004D5596"/>
    <w:rsid w:val="004E0197"/>
    <w:rsid w:val="004E027B"/>
    <w:rsid w:val="004E0475"/>
    <w:rsid w:val="004E0503"/>
    <w:rsid w:val="004E0ACF"/>
    <w:rsid w:val="004E0E12"/>
    <w:rsid w:val="004E2BE0"/>
    <w:rsid w:val="004E375C"/>
    <w:rsid w:val="004E3D6F"/>
    <w:rsid w:val="004E3E0D"/>
    <w:rsid w:val="004E47C7"/>
    <w:rsid w:val="004E4A2D"/>
    <w:rsid w:val="004E513B"/>
    <w:rsid w:val="004E59A3"/>
    <w:rsid w:val="004F0167"/>
    <w:rsid w:val="004F02FC"/>
    <w:rsid w:val="004F07FD"/>
    <w:rsid w:val="004F0D27"/>
    <w:rsid w:val="004F0FEF"/>
    <w:rsid w:val="004F15A7"/>
    <w:rsid w:val="004F1FE9"/>
    <w:rsid w:val="004F2C3F"/>
    <w:rsid w:val="004F372F"/>
    <w:rsid w:val="004F49FB"/>
    <w:rsid w:val="004F4A36"/>
    <w:rsid w:val="004F4CF4"/>
    <w:rsid w:val="004F63E8"/>
    <w:rsid w:val="004F642A"/>
    <w:rsid w:val="004F7835"/>
    <w:rsid w:val="004F7A3C"/>
    <w:rsid w:val="004F7AE6"/>
    <w:rsid w:val="004F7DAB"/>
    <w:rsid w:val="00500621"/>
    <w:rsid w:val="00501658"/>
    <w:rsid w:val="00501BF7"/>
    <w:rsid w:val="00502A67"/>
    <w:rsid w:val="00502F98"/>
    <w:rsid w:val="00504B75"/>
    <w:rsid w:val="00504C24"/>
    <w:rsid w:val="0050536F"/>
    <w:rsid w:val="00505511"/>
    <w:rsid w:val="005056C1"/>
    <w:rsid w:val="005062F1"/>
    <w:rsid w:val="00506588"/>
    <w:rsid w:val="00506A5E"/>
    <w:rsid w:val="00506E62"/>
    <w:rsid w:val="00507E09"/>
    <w:rsid w:val="00510821"/>
    <w:rsid w:val="00511B33"/>
    <w:rsid w:val="00512AA5"/>
    <w:rsid w:val="00512FE7"/>
    <w:rsid w:val="00513FE8"/>
    <w:rsid w:val="00514554"/>
    <w:rsid w:val="00516352"/>
    <w:rsid w:val="00517C33"/>
    <w:rsid w:val="005207F0"/>
    <w:rsid w:val="00524219"/>
    <w:rsid w:val="00524D4F"/>
    <w:rsid w:val="0052602D"/>
    <w:rsid w:val="00526C1F"/>
    <w:rsid w:val="00527255"/>
    <w:rsid w:val="00527751"/>
    <w:rsid w:val="005308B8"/>
    <w:rsid w:val="00531406"/>
    <w:rsid w:val="00531511"/>
    <w:rsid w:val="00531ABB"/>
    <w:rsid w:val="00532644"/>
    <w:rsid w:val="00532B73"/>
    <w:rsid w:val="00532EC9"/>
    <w:rsid w:val="00533BB3"/>
    <w:rsid w:val="00534163"/>
    <w:rsid w:val="00534711"/>
    <w:rsid w:val="00534C6C"/>
    <w:rsid w:val="00536776"/>
    <w:rsid w:val="00540B00"/>
    <w:rsid w:val="00540B5A"/>
    <w:rsid w:val="00541F3E"/>
    <w:rsid w:val="00542D61"/>
    <w:rsid w:val="00544149"/>
    <w:rsid w:val="00544D46"/>
    <w:rsid w:val="005450FB"/>
    <w:rsid w:val="00545471"/>
    <w:rsid w:val="00545899"/>
    <w:rsid w:val="00545E3C"/>
    <w:rsid w:val="00546241"/>
    <w:rsid w:val="00546D6A"/>
    <w:rsid w:val="0055343C"/>
    <w:rsid w:val="00553599"/>
    <w:rsid w:val="00553A43"/>
    <w:rsid w:val="00553B22"/>
    <w:rsid w:val="00554A21"/>
    <w:rsid w:val="00554D17"/>
    <w:rsid w:val="0055509A"/>
    <w:rsid w:val="00555320"/>
    <w:rsid w:val="00556270"/>
    <w:rsid w:val="005567FF"/>
    <w:rsid w:val="005575F4"/>
    <w:rsid w:val="00557645"/>
    <w:rsid w:val="00557B8B"/>
    <w:rsid w:val="0056015F"/>
    <w:rsid w:val="005603E4"/>
    <w:rsid w:val="00561087"/>
    <w:rsid w:val="00561C3A"/>
    <w:rsid w:val="00561CB1"/>
    <w:rsid w:val="00562E8F"/>
    <w:rsid w:val="00564052"/>
    <w:rsid w:val="00564174"/>
    <w:rsid w:val="00565291"/>
    <w:rsid w:val="00565C54"/>
    <w:rsid w:val="00566FCE"/>
    <w:rsid w:val="0056799E"/>
    <w:rsid w:val="00570126"/>
    <w:rsid w:val="0057099F"/>
    <w:rsid w:val="00571302"/>
    <w:rsid w:val="00571568"/>
    <w:rsid w:val="00572DB1"/>
    <w:rsid w:val="005767A4"/>
    <w:rsid w:val="00576D54"/>
    <w:rsid w:val="005778F5"/>
    <w:rsid w:val="00577B39"/>
    <w:rsid w:val="0058166F"/>
    <w:rsid w:val="005817DA"/>
    <w:rsid w:val="00581E11"/>
    <w:rsid w:val="005833CC"/>
    <w:rsid w:val="005836A7"/>
    <w:rsid w:val="0058487B"/>
    <w:rsid w:val="005848D1"/>
    <w:rsid w:val="00585011"/>
    <w:rsid w:val="005868C8"/>
    <w:rsid w:val="00587497"/>
    <w:rsid w:val="0058796C"/>
    <w:rsid w:val="00591CB9"/>
    <w:rsid w:val="005931DB"/>
    <w:rsid w:val="00593592"/>
    <w:rsid w:val="005954D8"/>
    <w:rsid w:val="005966C3"/>
    <w:rsid w:val="00596CB6"/>
    <w:rsid w:val="00596FA2"/>
    <w:rsid w:val="00597829"/>
    <w:rsid w:val="005A09DF"/>
    <w:rsid w:val="005A1974"/>
    <w:rsid w:val="005A19B7"/>
    <w:rsid w:val="005A1EA4"/>
    <w:rsid w:val="005A2192"/>
    <w:rsid w:val="005A3C48"/>
    <w:rsid w:val="005A3DF6"/>
    <w:rsid w:val="005A4069"/>
    <w:rsid w:val="005A4C12"/>
    <w:rsid w:val="005A6B34"/>
    <w:rsid w:val="005A773B"/>
    <w:rsid w:val="005A7951"/>
    <w:rsid w:val="005B3DA4"/>
    <w:rsid w:val="005B4196"/>
    <w:rsid w:val="005B439F"/>
    <w:rsid w:val="005B4602"/>
    <w:rsid w:val="005B4CEE"/>
    <w:rsid w:val="005B4D62"/>
    <w:rsid w:val="005B6A79"/>
    <w:rsid w:val="005B71B2"/>
    <w:rsid w:val="005B7CF7"/>
    <w:rsid w:val="005C0270"/>
    <w:rsid w:val="005C257A"/>
    <w:rsid w:val="005C2820"/>
    <w:rsid w:val="005C33CC"/>
    <w:rsid w:val="005C34EE"/>
    <w:rsid w:val="005C3877"/>
    <w:rsid w:val="005C455F"/>
    <w:rsid w:val="005C5EF7"/>
    <w:rsid w:val="005C6441"/>
    <w:rsid w:val="005C65B3"/>
    <w:rsid w:val="005C7012"/>
    <w:rsid w:val="005C7018"/>
    <w:rsid w:val="005D1629"/>
    <w:rsid w:val="005D193B"/>
    <w:rsid w:val="005D23FD"/>
    <w:rsid w:val="005D3D79"/>
    <w:rsid w:val="005D3E64"/>
    <w:rsid w:val="005D4425"/>
    <w:rsid w:val="005D4F6A"/>
    <w:rsid w:val="005D5659"/>
    <w:rsid w:val="005E0B15"/>
    <w:rsid w:val="005E0E3F"/>
    <w:rsid w:val="005E2376"/>
    <w:rsid w:val="005E3662"/>
    <w:rsid w:val="005E3F9F"/>
    <w:rsid w:val="005E4747"/>
    <w:rsid w:val="005E4F41"/>
    <w:rsid w:val="005E652F"/>
    <w:rsid w:val="005E7CF1"/>
    <w:rsid w:val="005F00CB"/>
    <w:rsid w:val="005F1EBF"/>
    <w:rsid w:val="005F22D6"/>
    <w:rsid w:val="005F3051"/>
    <w:rsid w:val="005F3168"/>
    <w:rsid w:val="005F39FF"/>
    <w:rsid w:val="005F3AA7"/>
    <w:rsid w:val="005F3C78"/>
    <w:rsid w:val="005F486D"/>
    <w:rsid w:val="005F4FE8"/>
    <w:rsid w:val="005F5231"/>
    <w:rsid w:val="005F57B6"/>
    <w:rsid w:val="005F58FE"/>
    <w:rsid w:val="005F6B26"/>
    <w:rsid w:val="00600559"/>
    <w:rsid w:val="006007C1"/>
    <w:rsid w:val="00600C1D"/>
    <w:rsid w:val="00600CC3"/>
    <w:rsid w:val="00602C83"/>
    <w:rsid w:val="00603D6B"/>
    <w:rsid w:val="00604949"/>
    <w:rsid w:val="00605137"/>
    <w:rsid w:val="00606F20"/>
    <w:rsid w:val="006114DE"/>
    <w:rsid w:val="00611C83"/>
    <w:rsid w:val="00611D19"/>
    <w:rsid w:val="00612F34"/>
    <w:rsid w:val="006142F3"/>
    <w:rsid w:val="00614F64"/>
    <w:rsid w:val="006151D4"/>
    <w:rsid w:val="006162C5"/>
    <w:rsid w:val="006206C0"/>
    <w:rsid w:val="00621A98"/>
    <w:rsid w:val="00622755"/>
    <w:rsid w:val="00622C70"/>
    <w:rsid w:val="0062314C"/>
    <w:rsid w:val="006243E6"/>
    <w:rsid w:val="0062481F"/>
    <w:rsid w:val="00625CD4"/>
    <w:rsid w:val="00625DB3"/>
    <w:rsid w:val="00626076"/>
    <w:rsid w:val="00626384"/>
    <w:rsid w:val="00626770"/>
    <w:rsid w:val="0062734C"/>
    <w:rsid w:val="00627ACC"/>
    <w:rsid w:val="0063088D"/>
    <w:rsid w:val="00631269"/>
    <w:rsid w:val="00631792"/>
    <w:rsid w:val="00631A46"/>
    <w:rsid w:val="006325A7"/>
    <w:rsid w:val="00632C8C"/>
    <w:rsid w:val="00633D05"/>
    <w:rsid w:val="00633F9F"/>
    <w:rsid w:val="00634BE9"/>
    <w:rsid w:val="00634C21"/>
    <w:rsid w:val="00634FCA"/>
    <w:rsid w:val="0063540E"/>
    <w:rsid w:val="00636B06"/>
    <w:rsid w:val="00637089"/>
    <w:rsid w:val="00637528"/>
    <w:rsid w:val="00637B48"/>
    <w:rsid w:val="00637E31"/>
    <w:rsid w:val="00641B58"/>
    <w:rsid w:val="0064360D"/>
    <w:rsid w:val="00643ECD"/>
    <w:rsid w:val="00644430"/>
    <w:rsid w:val="006455FE"/>
    <w:rsid w:val="00646A43"/>
    <w:rsid w:val="00646F61"/>
    <w:rsid w:val="006505AB"/>
    <w:rsid w:val="00651A1C"/>
    <w:rsid w:val="006522BD"/>
    <w:rsid w:val="006523FC"/>
    <w:rsid w:val="00652DA7"/>
    <w:rsid w:val="0065419F"/>
    <w:rsid w:val="006544D3"/>
    <w:rsid w:val="00654610"/>
    <w:rsid w:val="00654FD5"/>
    <w:rsid w:val="00655FC0"/>
    <w:rsid w:val="006578F6"/>
    <w:rsid w:val="00661A66"/>
    <w:rsid w:val="00662650"/>
    <w:rsid w:val="00664510"/>
    <w:rsid w:val="00664CB8"/>
    <w:rsid w:val="0066571B"/>
    <w:rsid w:val="00666E65"/>
    <w:rsid w:val="0066789D"/>
    <w:rsid w:val="00667AF1"/>
    <w:rsid w:val="00667C09"/>
    <w:rsid w:val="00671149"/>
    <w:rsid w:val="0067394C"/>
    <w:rsid w:val="00673CBB"/>
    <w:rsid w:val="00674A3A"/>
    <w:rsid w:val="00676418"/>
    <w:rsid w:val="0067672A"/>
    <w:rsid w:val="0067678A"/>
    <w:rsid w:val="00676E3E"/>
    <w:rsid w:val="00680048"/>
    <w:rsid w:val="00680EB0"/>
    <w:rsid w:val="00681273"/>
    <w:rsid w:val="00682128"/>
    <w:rsid w:val="006823B0"/>
    <w:rsid w:val="00682E6A"/>
    <w:rsid w:val="00684217"/>
    <w:rsid w:val="00684B55"/>
    <w:rsid w:val="006859EB"/>
    <w:rsid w:val="00687BF7"/>
    <w:rsid w:val="00690FBB"/>
    <w:rsid w:val="0069109A"/>
    <w:rsid w:val="0069172D"/>
    <w:rsid w:val="00691C6D"/>
    <w:rsid w:val="00692131"/>
    <w:rsid w:val="00692CE0"/>
    <w:rsid w:val="006948D1"/>
    <w:rsid w:val="0069684B"/>
    <w:rsid w:val="00697A4F"/>
    <w:rsid w:val="00697C16"/>
    <w:rsid w:val="006A07FA"/>
    <w:rsid w:val="006A1B1F"/>
    <w:rsid w:val="006A1F3D"/>
    <w:rsid w:val="006A1FC1"/>
    <w:rsid w:val="006A3C5F"/>
    <w:rsid w:val="006A610F"/>
    <w:rsid w:val="006A638A"/>
    <w:rsid w:val="006A772F"/>
    <w:rsid w:val="006A7A7E"/>
    <w:rsid w:val="006A7A96"/>
    <w:rsid w:val="006B22C7"/>
    <w:rsid w:val="006B4976"/>
    <w:rsid w:val="006B520A"/>
    <w:rsid w:val="006B64EC"/>
    <w:rsid w:val="006B7D35"/>
    <w:rsid w:val="006B7DE1"/>
    <w:rsid w:val="006C038A"/>
    <w:rsid w:val="006C1EDB"/>
    <w:rsid w:val="006C2C38"/>
    <w:rsid w:val="006C351E"/>
    <w:rsid w:val="006C3C87"/>
    <w:rsid w:val="006C48CA"/>
    <w:rsid w:val="006C4D33"/>
    <w:rsid w:val="006C4DD7"/>
    <w:rsid w:val="006C77CC"/>
    <w:rsid w:val="006C7982"/>
    <w:rsid w:val="006D006F"/>
    <w:rsid w:val="006D077D"/>
    <w:rsid w:val="006D204F"/>
    <w:rsid w:val="006D2083"/>
    <w:rsid w:val="006D4087"/>
    <w:rsid w:val="006D47AD"/>
    <w:rsid w:val="006D48D6"/>
    <w:rsid w:val="006D4DD9"/>
    <w:rsid w:val="006D61AF"/>
    <w:rsid w:val="006D6BAF"/>
    <w:rsid w:val="006D7494"/>
    <w:rsid w:val="006D7742"/>
    <w:rsid w:val="006D776E"/>
    <w:rsid w:val="006D7E08"/>
    <w:rsid w:val="006E02F6"/>
    <w:rsid w:val="006E073D"/>
    <w:rsid w:val="006E13F4"/>
    <w:rsid w:val="006E2AB9"/>
    <w:rsid w:val="006E3680"/>
    <w:rsid w:val="006E46BA"/>
    <w:rsid w:val="006E50EF"/>
    <w:rsid w:val="006E521D"/>
    <w:rsid w:val="006E64A4"/>
    <w:rsid w:val="006E6B4C"/>
    <w:rsid w:val="006F0491"/>
    <w:rsid w:val="006F0496"/>
    <w:rsid w:val="006F1711"/>
    <w:rsid w:val="006F48EA"/>
    <w:rsid w:val="006F61F1"/>
    <w:rsid w:val="006F6FB2"/>
    <w:rsid w:val="007008D2"/>
    <w:rsid w:val="0070133D"/>
    <w:rsid w:val="00701CE4"/>
    <w:rsid w:val="00702620"/>
    <w:rsid w:val="00702E8F"/>
    <w:rsid w:val="007031AB"/>
    <w:rsid w:val="007044CC"/>
    <w:rsid w:val="00704A76"/>
    <w:rsid w:val="007054D5"/>
    <w:rsid w:val="00705EE7"/>
    <w:rsid w:val="00706C82"/>
    <w:rsid w:val="0070741F"/>
    <w:rsid w:val="00711B19"/>
    <w:rsid w:val="007120F6"/>
    <w:rsid w:val="00712643"/>
    <w:rsid w:val="00712CE8"/>
    <w:rsid w:val="00713115"/>
    <w:rsid w:val="0071371C"/>
    <w:rsid w:val="007158FD"/>
    <w:rsid w:val="00715E02"/>
    <w:rsid w:val="00716260"/>
    <w:rsid w:val="00716C3A"/>
    <w:rsid w:val="00716ED2"/>
    <w:rsid w:val="0071746E"/>
    <w:rsid w:val="00717FF9"/>
    <w:rsid w:val="00720312"/>
    <w:rsid w:val="007213D2"/>
    <w:rsid w:val="0072389A"/>
    <w:rsid w:val="00724D53"/>
    <w:rsid w:val="00725580"/>
    <w:rsid w:val="00726463"/>
    <w:rsid w:val="00726CFD"/>
    <w:rsid w:val="00727FE4"/>
    <w:rsid w:val="00731394"/>
    <w:rsid w:val="00732843"/>
    <w:rsid w:val="00732E43"/>
    <w:rsid w:val="00733133"/>
    <w:rsid w:val="00733D84"/>
    <w:rsid w:val="00734BB3"/>
    <w:rsid w:val="00737C19"/>
    <w:rsid w:val="00740595"/>
    <w:rsid w:val="00745F33"/>
    <w:rsid w:val="00747921"/>
    <w:rsid w:val="00747B20"/>
    <w:rsid w:val="00747B65"/>
    <w:rsid w:val="00751F50"/>
    <w:rsid w:val="007532D1"/>
    <w:rsid w:val="007533D0"/>
    <w:rsid w:val="007539A4"/>
    <w:rsid w:val="00753C70"/>
    <w:rsid w:val="007540A2"/>
    <w:rsid w:val="00754380"/>
    <w:rsid w:val="00755959"/>
    <w:rsid w:val="00756E16"/>
    <w:rsid w:val="007571EA"/>
    <w:rsid w:val="00757306"/>
    <w:rsid w:val="007573D0"/>
    <w:rsid w:val="007579A9"/>
    <w:rsid w:val="0076075D"/>
    <w:rsid w:val="00760CF9"/>
    <w:rsid w:val="00760F27"/>
    <w:rsid w:val="0076152B"/>
    <w:rsid w:val="00761A48"/>
    <w:rsid w:val="00761E79"/>
    <w:rsid w:val="00765C5F"/>
    <w:rsid w:val="0076697C"/>
    <w:rsid w:val="007718EE"/>
    <w:rsid w:val="0077206E"/>
    <w:rsid w:val="00772FF2"/>
    <w:rsid w:val="007738FA"/>
    <w:rsid w:val="00773C97"/>
    <w:rsid w:val="00774C5A"/>
    <w:rsid w:val="00775CC4"/>
    <w:rsid w:val="0077673B"/>
    <w:rsid w:val="00776C0B"/>
    <w:rsid w:val="007777B7"/>
    <w:rsid w:val="00777F85"/>
    <w:rsid w:val="00781AEA"/>
    <w:rsid w:val="00784621"/>
    <w:rsid w:val="007853A2"/>
    <w:rsid w:val="00786F9C"/>
    <w:rsid w:val="007900C7"/>
    <w:rsid w:val="007904B7"/>
    <w:rsid w:val="00791A79"/>
    <w:rsid w:val="007929BB"/>
    <w:rsid w:val="007939C2"/>
    <w:rsid w:val="0079406E"/>
    <w:rsid w:val="007948F1"/>
    <w:rsid w:val="00794BB0"/>
    <w:rsid w:val="00796088"/>
    <w:rsid w:val="0079701B"/>
    <w:rsid w:val="007970E5"/>
    <w:rsid w:val="00797898"/>
    <w:rsid w:val="00797AE3"/>
    <w:rsid w:val="007A2876"/>
    <w:rsid w:val="007A2E07"/>
    <w:rsid w:val="007A423E"/>
    <w:rsid w:val="007A56E6"/>
    <w:rsid w:val="007A6583"/>
    <w:rsid w:val="007A6D73"/>
    <w:rsid w:val="007A6EAA"/>
    <w:rsid w:val="007A6EEC"/>
    <w:rsid w:val="007A6EF4"/>
    <w:rsid w:val="007B09FE"/>
    <w:rsid w:val="007B20A4"/>
    <w:rsid w:val="007B2BDB"/>
    <w:rsid w:val="007B2E5F"/>
    <w:rsid w:val="007B3638"/>
    <w:rsid w:val="007B3C81"/>
    <w:rsid w:val="007B4FF0"/>
    <w:rsid w:val="007B5E19"/>
    <w:rsid w:val="007B6A8C"/>
    <w:rsid w:val="007B6EC7"/>
    <w:rsid w:val="007B713F"/>
    <w:rsid w:val="007B736E"/>
    <w:rsid w:val="007C00B2"/>
    <w:rsid w:val="007C0FF9"/>
    <w:rsid w:val="007C1832"/>
    <w:rsid w:val="007C3346"/>
    <w:rsid w:val="007C39F1"/>
    <w:rsid w:val="007C4F8A"/>
    <w:rsid w:val="007C5707"/>
    <w:rsid w:val="007D0712"/>
    <w:rsid w:val="007D0783"/>
    <w:rsid w:val="007D084F"/>
    <w:rsid w:val="007D086B"/>
    <w:rsid w:val="007D1BB5"/>
    <w:rsid w:val="007D21CF"/>
    <w:rsid w:val="007D30E9"/>
    <w:rsid w:val="007D3857"/>
    <w:rsid w:val="007D3A3E"/>
    <w:rsid w:val="007D3F69"/>
    <w:rsid w:val="007D4179"/>
    <w:rsid w:val="007D543D"/>
    <w:rsid w:val="007D544C"/>
    <w:rsid w:val="007D6275"/>
    <w:rsid w:val="007D71F1"/>
    <w:rsid w:val="007E1C53"/>
    <w:rsid w:val="007E233B"/>
    <w:rsid w:val="007E38EB"/>
    <w:rsid w:val="007E39CA"/>
    <w:rsid w:val="007E525C"/>
    <w:rsid w:val="007E5AA2"/>
    <w:rsid w:val="007E5D03"/>
    <w:rsid w:val="007E7ACB"/>
    <w:rsid w:val="007F09B4"/>
    <w:rsid w:val="007F0E04"/>
    <w:rsid w:val="007F12DC"/>
    <w:rsid w:val="007F2AF3"/>
    <w:rsid w:val="007F2DE5"/>
    <w:rsid w:val="007F4981"/>
    <w:rsid w:val="007F4BAE"/>
    <w:rsid w:val="007F596F"/>
    <w:rsid w:val="007F5D2E"/>
    <w:rsid w:val="007F66BA"/>
    <w:rsid w:val="007F6CCD"/>
    <w:rsid w:val="007F6D5F"/>
    <w:rsid w:val="0080069C"/>
    <w:rsid w:val="008010EC"/>
    <w:rsid w:val="0080115E"/>
    <w:rsid w:val="00801759"/>
    <w:rsid w:val="00801DB6"/>
    <w:rsid w:val="008023D6"/>
    <w:rsid w:val="00802C6B"/>
    <w:rsid w:val="00802CA2"/>
    <w:rsid w:val="008038A8"/>
    <w:rsid w:val="00804F1C"/>
    <w:rsid w:val="008054AC"/>
    <w:rsid w:val="008063F7"/>
    <w:rsid w:val="0080660F"/>
    <w:rsid w:val="008106C2"/>
    <w:rsid w:val="00811036"/>
    <w:rsid w:val="00811584"/>
    <w:rsid w:val="00811590"/>
    <w:rsid w:val="008121D7"/>
    <w:rsid w:val="00812E05"/>
    <w:rsid w:val="00813197"/>
    <w:rsid w:val="00814463"/>
    <w:rsid w:val="0081478D"/>
    <w:rsid w:val="00814B71"/>
    <w:rsid w:val="00815323"/>
    <w:rsid w:val="00815BEA"/>
    <w:rsid w:val="00815EE0"/>
    <w:rsid w:val="00816201"/>
    <w:rsid w:val="00816B3F"/>
    <w:rsid w:val="0082006B"/>
    <w:rsid w:val="008202C0"/>
    <w:rsid w:val="00820C2E"/>
    <w:rsid w:val="00820F80"/>
    <w:rsid w:val="008217BE"/>
    <w:rsid w:val="00821B77"/>
    <w:rsid w:val="00822A22"/>
    <w:rsid w:val="00823B4E"/>
    <w:rsid w:val="008253DF"/>
    <w:rsid w:val="00825689"/>
    <w:rsid w:val="00825A5D"/>
    <w:rsid w:val="00825AC6"/>
    <w:rsid w:val="008274E9"/>
    <w:rsid w:val="00827AAE"/>
    <w:rsid w:val="008303F3"/>
    <w:rsid w:val="00833D8A"/>
    <w:rsid w:val="00833DA5"/>
    <w:rsid w:val="00834CC0"/>
    <w:rsid w:val="00836A25"/>
    <w:rsid w:val="00836B18"/>
    <w:rsid w:val="00840134"/>
    <w:rsid w:val="00840D3B"/>
    <w:rsid w:val="00841251"/>
    <w:rsid w:val="0084205B"/>
    <w:rsid w:val="008427DA"/>
    <w:rsid w:val="00842A1F"/>
    <w:rsid w:val="00843BE5"/>
    <w:rsid w:val="008443BF"/>
    <w:rsid w:val="00844744"/>
    <w:rsid w:val="00847017"/>
    <w:rsid w:val="00851BB9"/>
    <w:rsid w:val="00851EA3"/>
    <w:rsid w:val="0085278B"/>
    <w:rsid w:val="00853881"/>
    <w:rsid w:val="00853B15"/>
    <w:rsid w:val="008544BA"/>
    <w:rsid w:val="00854C63"/>
    <w:rsid w:val="00855327"/>
    <w:rsid w:val="00857829"/>
    <w:rsid w:val="00857DFA"/>
    <w:rsid w:val="0086109B"/>
    <w:rsid w:val="00861D40"/>
    <w:rsid w:val="00862D21"/>
    <w:rsid w:val="00863B1F"/>
    <w:rsid w:val="00864ACF"/>
    <w:rsid w:val="0086576B"/>
    <w:rsid w:val="008658F4"/>
    <w:rsid w:val="00866478"/>
    <w:rsid w:val="00866602"/>
    <w:rsid w:val="00866BE8"/>
    <w:rsid w:val="0086725D"/>
    <w:rsid w:val="00867694"/>
    <w:rsid w:val="008679C5"/>
    <w:rsid w:val="00867D1D"/>
    <w:rsid w:val="00870D28"/>
    <w:rsid w:val="00870E2D"/>
    <w:rsid w:val="00871063"/>
    <w:rsid w:val="008711EC"/>
    <w:rsid w:val="0087135C"/>
    <w:rsid w:val="008733B4"/>
    <w:rsid w:val="008744FD"/>
    <w:rsid w:val="008804F8"/>
    <w:rsid w:val="00882D11"/>
    <w:rsid w:val="00884C18"/>
    <w:rsid w:val="00884ECC"/>
    <w:rsid w:val="0088564E"/>
    <w:rsid w:val="00886996"/>
    <w:rsid w:val="008871D2"/>
    <w:rsid w:val="0088723B"/>
    <w:rsid w:val="00887BA2"/>
    <w:rsid w:val="008902B9"/>
    <w:rsid w:val="00891E2D"/>
    <w:rsid w:val="0089219C"/>
    <w:rsid w:val="00893482"/>
    <w:rsid w:val="008937E0"/>
    <w:rsid w:val="0089400C"/>
    <w:rsid w:val="00895B73"/>
    <w:rsid w:val="008975E0"/>
    <w:rsid w:val="00897664"/>
    <w:rsid w:val="00897FBD"/>
    <w:rsid w:val="008A00BB"/>
    <w:rsid w:val="008A0376"/>
    <w:rsid w:val="008A0CC8"/>
    <w:rsid w:val="008A1B50"/>
    <w:rsid w:val="008A39A1"/>
    <w:rsid w:val="008A417C"/>
    <w:rsid w:val="008A60F8"/>
    <w:rsid w:val="008A69F3"/>
    <w:rsid w:val="008A7069"/>
    <w:rsid w:val="008B06A7"/>
    <w:rsid w:val="008B0E12"/>
    <w:rsid w:val="008B1C97"/>
    <w:rsid w:val="008B1CD9"/>
    <w:rsid w:val="008B3369"/>
    <w:rsid w:val="008B4E83"/>
    <w:rsid w:val="008B5BB6"/>
    <w:rsid w:val="008B5C0E"/>
    <w:rsid w:val="008B6BBC"/>
    <w:rsid w:val="008B73E8"/>
    <w:rsid w:val="008C05D0"/>
    <w:rsid w:val="008C05DA"/>
    <w:rsid w:val="008C070A"/>
    <w:rsid w:val="008C2B84"/>
    <w:rsid w:val="008C4D05"/>
    <w:rsid w:val="008C5340"/>
    <w:rsid w:val="008C662F"/>
    <w:rsid w:val="008C6B70"/>
    <w:rsid w:val="008C73E0"/>
    <w:rsid w:val="008D1375"/>
    <w:rsid w:val="008D186B"/>
    <w:rsid w:val="008D1969"/>
    <w:rsid w:val="008D1E5F"/>
    <w:rsid w:val="008D2114"/>
    <w:rsid w:val="008D2EBA"/>
    <w:rsid w:val="008D3438"/>
    <w:rsid w:val="008D3B93"/>
    <w:rsid w:val="008D4746"/>
    <w:rsid w:val="008D4E88"/>
    <w:rsid w:val="008D53E7"/>
    <w:rsid w:val="008D6DCB"/>
    <w:rsid w:val="008E0615"/>
    <w:rsid w:val="008E0E95"/>
    <w:rsid w:val="008E1122"/>
    <w:rsid w:val="008E1CDE"/>
    <w:rsid w:val="008E2DA4"/>
    <w:rsid w:val="008E3D66"/>
    <w:rsid w:val="008E4025"/>
    <w:rsid w:val="008E5B09"/>
    <w:rsid w:val="008E5EB4"/>
    <w:rsid w:val="008E625B"/>
    <w:rsid w:val="008F0052"/>
    <w:rsid w:val="008F016C"/>
    <w:rsid w:val="008F0460"/>
    <w:rsid w:val="008F0654"/>
    <w:rsid w:val="008F0A7F"/>
    <w:rsid w:val="008F345A"/>
    <w:rsid w:val="008F529D"/>
    <w:rsid w:val="008F57F2"/>
    <w:rsid w:val="008F5ECA"/>
    <w:rsid w:val="008F61B1"/>
    <w:rsid w:val="008F7E69"/>
    <w:rsid w:val="0090024E"/>
    <w:rsid w:val="00900358"/>
    <w:rsid w:val="0090218F"/>
    <w:rsid w:val="0090334D"/>
    <w:rsid w:val="009042E0"/>
    <w:rsid w:val="0090473C"/>
    <w:rsid w:val="00906D44"/>
    <w:rsid w:val="0090726E"/>
    <w:rsid w:val="009075C9"/>
    <w:rsid w:val="00910547"/>
    <w:rsid w:val="00910C64"/>
    <w:rsid w:val="00914BB0"/>
    <w:rsid w:val="00914F73"/>
    <w:rsid w:val="009152AF"/>
    <w:rsid w:val="009159BC"/>
    <w:rsid w:val="00915EEA"/>
    <w:rsid w:val="00917450"/>
    <w:rsid w:val="009175D3"/>
    <w:rsid w:val="0092020E"/>
    <w:rsid w:val="00920617"/>
    <w:rsid w:val="009221B1"/>
    <w:rsid w:val="0092289E"/>
    <w:rsid w:val="00922C2E"/>
    <w:rsid w:val="00923B70"/>
    <w:rsid w:val="0092450B"/>
    <w:rsid w:val="00924777"/>
    <w:rsid w:val="00924A30"/>
    <w:rsid w:val="00924E1A"/>
    <w:rsid w:val="00927A5E"/>
    <w:rsid w:val="00930097"/>
    <w:rsid w:val="0093036F"/>
    <w:rsid w:val="00930552"/>
    <w:rsid w:val="00936391"/>
    <w:rsid w:val="009365EC"/>
    <w:rsid w:val="0093741B"/>
    <w:rsid w:val="0093754B"/>
    <w:rsid w:val="00937D86"/>
    <w:rsid w:val="00940775"/>
    <w:rsid w:val="009407D2"/>
    <w:rsid w:val="00941E91"/>
    <w:rsid w:val="00942F2F"/>
    <w:rsid w:val="009431B6"/>
    <w:rsid w:val="009434AA"/>
    <w:rsid w:val="009436C4"/>
    <w:rsid w:val="0094393A"/>
    <w:rsid w:val="00944205"/>
    <w:rsid w:val="00946362"/>
    <w:rsid w:val="0094648C"/>
    <w:rsid w:val="00946746"/>
    <w:rsid w:val="00947DFB"/>
    <w:rsid w:val="009503AB"/>
    <w:rsid w:val="0095056E"/>
    <w:rsid w:val="0095069D"/>
    <w:rsid w:val="00951E61"/>
    <w:rsid w:val="00952889"/>
    <w:rsid w:val="009546F3"/>
    <w:rsid w:val="00955D71"/>
    <w:rsid w:val="0095635A"/>
    <w:rsid w:val="0095641B"/>
    <w:rsid w:val="0095644E"/>
    <w:rsid w:val="0095649C"/>
    <w:rsid w:val="009571D9"/>
    <w:rsid w:val="00957A45"/>
    <w:rsid w:val="00957CEF"/>
    <w:rsid w:val="00957E85"/>
    <w:rsid w:val="0096149F"/>
    <w:rsid w:val="0096156A"/>
    <w:rsid w:val="00961A46"/>
    <w:rsid w:val="00961B3C"/>
    <w:rsid w:val="009628F2"/>
    <w:rsid w:val="009630EA"/>
    <w:rsid w:val="00963DAA"/>
    <w:rsid w:val="00963F47"/>
    <w:rsid w:val="009643A4"/>
    <w:rsid w:val="009644BC"/>
    <w:rsid w:val="0096600B"/>
    <w:rsid w:val="00970F04"/>
    <w:rsid w:val="00971323"/>
    <w:rsid w:val="00971A79"/>
    <w:rsid w:val="009721DB"/>
    <w:rsid w:val="00972283"/>
    <w:rsid w:val="00972CE4"/>
    <w:rsid w:val="009744AF"/>
    <w:rsid w:val="00974DE4"/>
    <w:rsid w:val="00976894"/>
    <w:rsid w:val="00976A3E"/>
    <w:rsid w:val="00976BCF"/>
    <w:rsid w:val="009800F6"/>
    <w:rsid w:val="009816E2"/>
    <w:rsid w:val="00982A08"/>
    <w:rsid w:val="00982E16"/>
    <w:rsid w:val="00983474"/>
    <w:rsid w:val="00984273"/>
    <w:rsid w:val="00984462"/>
    <w:rsid w:val="00984735"/>
    <w:rsid w:val="0098492A"/>
    <w:rsid w:val="009865B6"/>
    <w:rsid w:val="00990E5B"/>
    <w:rsid w:val="00991D74"/>
    <w:rsid w:val="00991EE6"/>
    <w:rsid w:val="00991F74"/>
    <w:rsid w:val="00992839"/>
    <w:rsid w:val="00992B77"/>
    <w:rsid w:val="00992DA4"/>
    <w:rsid w:val="009933E4"/>
    <w:rsid w:val="00994C88"/>
    <w:rsid w:val="00994D87"/>
    <w:rsid w:val="0099514D"/>
    <w:rsid w:val="00995183"/>
    <w:rsid w:val="00995945"/>
    <w:rsid w:val="00995B35"/>
    <w:rsid w:val="00997B88"/>
    <w:rsid w:val="009A0117"/>
    <w:rsid w:val="009A65C6"/>
    <w:rsid w:val="009A6624"/>
    <w:rsid w:val="009A693B"/>
    <w:rsid w:val="009A69C2"/>
    <w:rsid w:val="009A6F45"/>
    <w:rsid w:val="009A7056"/>
    <w:rsid w:val="009A7A1C"/>
    <w:rsid w:val="009B042E"/>
    <w:rsid w:val="009B09E0"/>
    <w:rsid w:val="009B3680"/>
    <w:rsid w:val="009B3E53"/>
    <w:rsid w:val="009B42E0"/>
    <w:rsid w:val="009B469D"/>
    <w:rsid w:val="009B4C04"/>
    <w:rsid w:val="009B5D2A"/>
    <w:rsid w:val="009C0445"/>
    <w:rsid w:val="009C4315"/>
    <w:rsid w:val="009C46B2"/>
    <w:rsid w:val="009C65F1"/>
    <w:rsid w:val="009C666C"/>
    <w:rsid w:val="009C6CAD"/>
    <w:rsid w:val="009C7698"/>
    <w:rsid w:val="009D0FAB"/>
    <w:rsid w:val="009D1F15"/>
    <w:rsid w:val="009D2EB3"/>
    <w:rsid w:val="009D3162"/>
    <w:rsid w:val="009D32A7"/>
    <w:rsid w:val="009D37AE"/>
    <w:rsid w:val="009D463F"/>
    <w:rsid w:val="009D49B6"/>
    <w:rsid w:val="009D561C"/>
    <w:rsid w:val="009D5E78"/>
    <w:rsid w:val="009D60E9"/>
    <w:rsid w:val="009D690F"/>
    <w:rsid w:val="009E01C8"/>
    <w:rsid w:val="009E1AF4"/>
    <w:rsid w:val="009E33A5"/>
    <w:rsid w:val="009E5701"/>
    <w:rsid w:val="009E6CE1"/>
    <w:rsid w:val="009E7011"/>
    <w:rsid w:val="009E7B3D"/>
    <w:rsid w:val="009E7B42"/>
    <w:rsid w:val="009F0888"/>
    <w:rsid w:val="009F38EE"/>
    <w:rsid w:val="009F50C2"/>
    <w:rsid w:val="009F5EC8"/>
    <w:rsid w:val="009F708D"/>
    <w:rsid w:val="009F7476"/>
    <w:rsid w:val="009F7563"/>
    <w:rsid w:val="00A00CA8"/>
    <w:rsid w:val="00A01DB6"/>
    <w:rsid w:val="00A01FD0"/>
    <w:rsid w:val="00A0216B"/>
    <w:rsid w:val="00A0323A"/>
    <w:rsid w:val="00A047FC"/>
    <w:rsid w:val="00A062C2"/>
    <w:rsid w:val="00A06E33"/>
    <w:rsid w:val="00A07034"/>
    <w:rsid w:val="00A07716"/>
    <w:rsid w:val="00A12533"/>
    <w:rsid w:val="00A12DC2"/>
    <w:rsid w:val="00A14930"/>
    <w:rsid w:val="00A150B3"/>
    <w:rsid w:val="00A16B3C"/>
    <w:rsid w:val="00A174F1"/>
    <w:rsid w:val="00A177C1"/>
    <w:rsid w:val="00A20353"/>
    <w:rsid w:val="00A20630"/>
    <w:rsid w:val="00A21578"/>
    <w:rsid w:val="00A2168B"/>
    <w:rsid w:val="00A22778"/>
    <w:rsid w:val="00A23670"/>
    <w:rsid w:val="00A248E6"/>
    <w:rsid w:val="00A25C8F"/>
    <w:rsid w:val="00A2744E"/>
    <w:rsid w:val="00A27829"/>
    <w:rsid w:val="00A279B2"/>
    <w:rsid w:val="00A301A5"/>
    <w:rsid w:val="00A30AF5"/>
    <w:rsid w:val="00A3129A"/>
    <w:rsid w:val="00A318BB"/>
    <w:rsid w:val="00A340E4"/>
    <w:rsid w:val="00A35073"/>
    <w:rsid w:val="00A355B5"/>
    <w:rsid w:val="00A361FF"/>
    <w:rsid w:val="00A366E2"/>
    <w:rsid w:val="00A37A18"/>
    <w:rsid w:val="00A412B3"/>
    <w:rsid w:val="00A42A82"/>
    <w:rsid w:val="00A42BBD"/>
    <w:rsid w:val="00A42EAE"/>
    <w:rsid w:val="00A44384"/>
    <w:rsid w:val="00A448A3"/>
    <w:rsid w:val="00A46D43"/>
    <w:rsid w:val="00A509A8"/>
    <w:rsid w:val="00A522F1"/>
    <w:rsid w:val="00A52B25"/>
    <w:rsid w:val="00A531C5"/>
    <w:rsid w:val="00A539C6"/>
    <w:rsid w:val="00A557F7"/>
    <w:rsid w:val="00A55D4D"/>
    <w:rsid w:val="00A56507"/>
    <w:rsid w:val="00A60F69"/>
    <w:rsid w:val="00A6169B"/>
    <w:rsid w:val="00A6186F"/>
    <w:rsid w:val="00A61CE2"/>
    <w:rsid w:val="00A62226"/>
    <w:rsid w:val="00A6281E"/>
    <w:rsid w:val="00A62E3E"/>
    <w:rsid w:val="00A63F16"/>
    <w:rsid w:val="00A642B1"/>
    <w:rsid w:val="00A64956"/>
    <w:rsid w:val="00A6527C"/>
    <w:rsid w:val="00A66255"/>
    <w:rsid w:val="00A66861"/>
    <w:rsid w:val="00A71A65"/>
    <w:rsid w:val="00A71AAA"/>
    <w:rsid w:val="00A71DC3"/>
    <w:rsid w:val="00A73450"/>
    <w:rsid w:val="00A745B9"/>
    <w:rsid w:val="00A76820"/>
    <w:rsid w:val="00A77023"/>
    <w:rsid w:val="00A7716E"/>
    <w:rsid w:val="00A801DD"/>
    <w:rsid w:val="00A80758"/>
    <w:rsid w:val="00A80FB3"/>
    <w:rsid w:val="00A8137A"/>
    <w:rsid w:val="00A82DF1"/>
    <w:rsid w:val="00A83004"/>
    <w:rsid w:val="00A8404D"/>
    <w:rsid w:val="00A842BB"/>
    <w:rsid w:val="00A8523F"/>
    <w:rsid w:val="00A853A7"/>
    <w:rsid w:val="00A876BB"/>
    <w:rsid w:val="00A878FF"/>
    <w:rsid w:val="00A87986"/>
    <w:rsid w:val="00A91579"/>
    <w:rsid w:val="00A9347C"/>
    <w:rsid w:val="00A9362F"/>
    <w:rsid w:val="00A93A4C"/>
    <w:rsid w:val="00A93B50"/>
    <w:rsid w:val="00A94104"/>
    <w:rsid w:val="00A947EA"/>
    <w:rsid w:val="00A95150"/>
    <w:rsid w:val="00A95BFB"/>
    <w:rsid w:val="00A95C9E"/>
    <w:rsid w:val="00A966D8"/>
    <w:rsid w:val="00A97168"/>
    <w:rsid w:val="00A97AD7"/>
    <w:rsid w:val="00AA01B8"/>
    <w:rsid w:val="00AA1326"/>
    <w:rsid w:val="00AA1A27"/>
    <w:rsid w:val="00AA271B"/>
    <w:rsid w:val="00AA2EA9"/>
    <w:rsid w:val="00AA3379"/>
    <w:rsid w:val="00AA41AC"/>
    <w:rsid w:val="00AA4AE9"/>
    <w:rsid w:val="00AA61CF"/>
    <w:rsid w:val="00AA6C44"/>
    <w:rsid w:val="00AA73DF"/>
    <w:rsid w:val="00AA756E"/>
    <w:rsid w:val="00AB003E"/>
    <w:rsid w:val="00AB0D95"/>
    <w:rsid w:val="00AB2EC6"/>
    <w:rsid w:val="00AB380E"/>
    <w:rsid w:val="00AB46E6"/>
    <w:rsid w:val="00AB4852"/>
    <w:rsid w:val="00AB6A62"/>
    <w:rsid w:val="00AC04A8"/>
    <w:rsid w:val="00AC1AD6"/>
    <w:rsid w:val="00AC35C6"/>
    <w:rsid w:val="00AC3ED4"/>
    <w:rsid w:val="00AC3F1D"/>
    <w:rsid w:val="00AC6208"/>
    <w:rsid w:val="00AC6286"/>
    <w:rsid w:val="00AD0B6F"/>
    <w:rsid w:val="00AD147C"/>
    <w:rsid w:val="00AD241A"/>
    <w:rsid w:val="00AD3306"/>
    <w:rsid w:val="00AD4368"/>
    <w:rsid w:val="00AD48F0"/>
    <w:rsid w:val="00AD4DCE"/>
    <w:rsid w:val="00AD5923"/>
    <w:rsid w:val="00AD5D02"/>
    <w:rsid w:val="00AD6646"/>
    <w:rsid w:val="00AD766C"/>
    <w:rsid w:val="00AD7C8D"/>
    <w:rsid w:val="00AE0A5D"/>
    <w:rsid w:val="00AE107A"/>
    <w:rsid w:val="00AE2722"/>
    <w:rsid w:val="00AE37A6"/>
    <w:rsid w:val="00AE54A3"/>
    <w:rsid w:val="00AE583D"/>
    <w:rsid w:val="00AE5E35"/>
    <w:rsid w:val="00AE7713"/>
    <w:rsid w:val="00AE7ADF"/>
    <w:rsid w:val="00AF09AC"/>
    <w:rsid w:val="00AF0C57"/>
    <w:rsid w:val="00AF0CD5"/>
    <w:rsid w:val="00AF0D23"/>
    <w:rsid w:val="00AF1A7B"/>
    <w:rsid w:val="00AF222B"/>
    <w:rsid w:val="00AF2FAF"/>
    <w:rsid w:val="00AF389C"/>
    <w:rsid w:val="00AF6B77"/>
    <w:rsid w:val="00B00A3A"/>
    <w:rsid w:val="00B00B8E"/>
    <w:rsid w:val="00B02A18"/>
    <w:rsid w:val="00B02CB5"/>
    <w:rsid w:val="00B03010"/>
    <w:rsid w:val="00B0400F"/>
    <w:rsid w:val="00B0435D"/>
    <w:rsid w:val="00B043C4"/>
    <w:rsid w:val="00B047B4"/>
    <w:rsid w:val="00B05CD3"/>
    <w:rsid w:val="00B05FA3"/>
    <w:rsid w:val="00B0636C"/>
    <w:rsid w:val="00B068D9"/>
    <w:rsid w:val="00B10698"/>
    <w:rsid w:val="00B10F94"/>
    <w:rsid w:val="00B1192F"/>
    <w:rsid w:val="00B11CFE"/>
    <w:rsid w:val="00B120B0"/>
    <w:rsid w:val="00B12814"/>
    <w:rsid w:val="00B1328E"/>
    <w:rsid w:val="00B132F6"/>
    <w:rsid w:val="00B13646"/>
    <w:rsid w:val="00B1399A"/>
    <w:rsid w:val="00B13ED6"/>
    <w:rsid w:val="00B1433C"/>
    <w:rsid w:val="00B14B41"/>
    <w:rsid w:val="00B1509C"/>
    <w:rsid w:val="00B163FA"/>
    <w:rsid w:val="00B178D6"/>
    <w:rsid w:val="00B17B24"/>
    <w:rsid w:val="00B20DDB"/>
    <w:rsid w:val="00B20EE3"/>
    <w:rsid w:val="00B213F4"/>
    <w:rsid w:val="00B21BA3"/>
    <w:rsid w:val="00B21D52"/>
    <w:rsid w:val="00B240A7"/>
    <w:rsid w:val="00B24F28"/>
    <w:rsid w:val="00B250FB"/>
    <w:rsid w:val="00B2674E"/>
    <w:rsid w:val="00B27047"/>
    <w:rsid w:val="00B320B8"/>
    <w:rsid w:val="00B327B9"/>
    <w:rsid w:val="00B3347B"/>
    <w:rsid w:val="00B33AA3"/>
    <w:rsid w:val="00B33BF3"/>
    <w:rsid w:val="00B34481"/>
    <w:rsid w:val="00B34720"/>
    <w:rsid w:val="00B34721"/>
    <w:rsid w:val="00B35AB4"/>
    <w:rsid w:val="00B36EE6"/>
    <w:rsid w:val="00B37022"/>
    <w:rsid w:val="00B378CC"/>
    <w:rsid w:val="00B40445"/>
    <w:rsid w:val="00B40739"/>
    <w:rsid w:val="00B40F2B"/>
    <w:rsid w:val="00B41607"/>
    <w:rsid w:val="00B41928"/>
    <w:rsid w:val="00B42F4B"/>
    <w:rsid w:val="00B434A7"/>
    <w:rsid w:val="00B4354F"/>
    <w:rsid w:val="00B442C6"/>
    <w:rsid w:val="00B4494D"/>
    <w:rsid w:val="00B45745"/>
    <w:rsid w:val="00B5054B"/>
    <w:rsid w:val="00B505AA"/>
    <w:rsid w:val="00B513DC"/>
    <w:rsid w:val="00B51C93"/>
    <w:rsid w:val="00B52965"/>
    <w:rsid w:val="00B53279"/>
    <w:rsid w:val="00B53896"/>
    <w:rsid w:val="00B539D4"/>
    <w:rsid w:val="00B547D3"/>
    <w:rsid w:val="00B55D1F"/>
    <w:rsid w:val="00B57B88"/>
    <w:rsid w:val="00B57C18"/>
    <w:rsid w:val="00B6029C"/>
    <w:rsid w:val="00B60A5F"/>
    <w:rsid w:val="00B60D03"/>
    <w:rsid w:val="00B6200C"/>
    <w:rsid w:val="00B6391E"/>
    <w:rsid w:val="00B64FBC"/>
    <w:rsid w:val="00B65101"/>
    <w:rsid w:val="00B6628D"/>
    <w:rsid w:val="00B66AD2"/>
    <w:rsid w:val="00B704A1"/>
    <w:rsid w:val="00B712A8"/>
    <w:rsid w:val="00B71773"/>
    <w:rsid w:val="00B72114"/>
    <w:rsid w:val="00B72C1D"/>
    <w:rsid w:val="00B7357D"/>
    <w:rsid w:val="00B73A1A"/>
    <w:rsid w:val="00B74440"/>
    <w:rsid w:val="00B74A54"/>
    <w:rsid w:val="00B759F6"/>
    <w:rsid w:val="00B777E6"/>
    <w:rsid w:val="00B77E87"/>
    <w:rsid w:val="00B80646"/>
    <w:rsid w:val="00B80FB7"/>
    <w:rsid w:val="00B81160"/>
    <w:rsid w:val="00B82871"/>
    <w:rsid w:val="00B85797"/>
    <w:rsid w:val="00B85B02"/>
    <w:rsid w:val="00B862FE"/>
    <w:rsid w:val="00B86D92"/>
    <w:rsid w:val="00B9069B"/>
    <w:rsid w:val="00B90ADB"/>
    <w:rsid w:val="00B9287C"/>
    <w:rsid w:val="00B9501A"/>
    <w:rsid w:val="00B9571A"/>
    <w:rsid w:val="00B95B78"/>
    <w:rsid w:val="00B978F5"/>
    <w:rsid w:val="00B97E83"/>
    <w:rsid w:val="00BA0131"/>
    <w:rsid w:val="00BA0F8B"/>
    <w:rsid w:val="00BA2892"/>
    <w:rsid w:val="00BA3CF2"/>
    <w:rsid w:val="00BA3E81"/>
    <w:rsid w:val="00BA59D8"/>
    <w:rsid w:val="00BA77F1"/>
    <w:rsid w:val="00BB015C"/>
    <w:rsid w:val="00BB0E91"/>
    <w:rsid w:val="00BB2960"/>
    <w:rsid w:val="00BB3063"/>
    <w:rsid w:val="00BB334F"/>
    <w:rsid w:val="00BB36EE"/>
    <w:rsid w:val="00BB70C2"/>
    <w:rsid w:val="00BC0FAA"/>
    <w:rsid w:val="00BC0FAD"/>
    <w:rsid w:val="00BC14B9"/>
    <w:rsid w:val="00BC1748"/>
    <w:rsid w:val="00BC1F32"/>
    <w:rsid w:val="00BC1F5D"/>
    <w:rsid w:val="00BC3203"/>
    <w:rsid w:val="00BC3D99"/>
    <w:rsid w:val="00BC483D"/>
    <w:rsid w:val="00BC4852"/>
    <w:rsid w:val="00BC6D96"/>
    <w:rsid w:val="00BC7646"/>
    <w:rsid w:val="00BC7B70"/>
    <w:rsid w:val="00BC7B9D"/>
    <w:rsid w:val="00BD18D8"/>
    <w:rsid w:val="00BD1A3B"/>
    <w:rsid w:val="00BD26D9"/>
    <w:rsid w:val="00BD2A00"/>
    <w:rsid w:val="00BD2A1B"/>
    <w:rsid w:val="00BD445F"/>
    <w:rsid w:val="00BD48C3"/>
    <w:rsid w:val="00BD4D52"/>
    <w:rsid w:val="00BD5CE9"/>
    <w:rsid w:val="00BD6487"/>
    <w:rsid w:val="00BD683E"/>
    <w:rsid w:val="00BD6C10"/>
    <w:rsid w:val="00BE0E8A"/>
    <w:rsid w:val="00BE19E7"/>
    <w:rsid w:val="00BE2280"/>
    <w:rsid w:val="00BE2DE9"/>
    <w:rsid w:val="00BE43BB"/>
    <w:rsid w:val="00BE6AEB"/>
    <w:rsid w:val="00BE77B2"/>
    <w:rsid w:val="00BF11F9"/>
    <w:rsid w:val="00BF2896"/>
    <w:rsid w:val="00BF2FA0"/>
    <w:rsid w:val="00BF42A7"/>
    <w:rsid w:val="00BF47BC"/>
    <w:rsid w:val="00BF4B67"/>
    <w:rsid w:val="00BF68F0"/>
    <w:rsid w:val="00BF7483"/>
    <w:rsid w:val="00BF7B25"/>
    <w:rsid w:val="00BF7DBC"/>
    <w:rsid w:val="00C01669"/>
    <w:rsid w:val="00C02583"/>
    <w:rsid w:val="00C03348"/>
    <w:rsid w:val="00C04912"/>
    <w:rsid w:val="00C04F6F"/>
    <w:rsid w:val="00C05BC9"/>
    <w:rsid w:val="00C0637D"/>
    <w:rsid w:val="00C063AE"/>
    <w:rsid w:val="00C100CB"/>
    <w:rsid w:val="00C10BC6"/>
    <w:rsid w:val="00C135CD"/>
    <w:rsid w:val="00C14B15"/>
    <w:rsid w:val="00C15C58"/>
    <w:rsid w:val="00C16236"/>
    <w:rsid w:val="00C17F18"/>
    <w:rsid w:val="00C17F73"/>
    <w:rsid w:val="00C21091"/>
    <w:rsid w:val="00C213CA"/>
    <w:rsid w:val="00C2184D"/>
    <w:rsid w:val="00C21A86"/>
    <w:rsid w:val="00C22FAE"/>
    <w:rsid w:val="00C254FF"/>
    <w:rsid w:val="00C26B7E"/>
    <w:rsid w:val="00C27146"/>
    <w:rsid w:val="00C27642"/>
    <w:rsid w:val="00C27B6F"/>
    <w:rsid w:val="00C27F60"/>
    <w:rsid w:val="00C30B81"/>
    <w:rsid w:val="00C31C6F"/>
    <w:rsid w:val="00C32636"/>
    <w:rsid w:val="00C335D1"/>
    <w:rsid w:val="00C355EE"/>
    <w:rsid w:val="00C35B10"/>
    <w:rsid w:val="00C35C88"/>
    <w:rsid w:val="00C371BC"/>
    <w:rsid w:val="00C4046F"/>
    <w:rsid w:val="00C40AA1"/>
    <w:rsid w:val="00C41B60"/>
    <w:rsid w:val="00C41F2E"/>
    <w:rsid w:val="00C4243C"/>
    <w:rsid w:val="00C42644"/>
    <w:rsid w:val="00C433CA"/>
    <w:rsid w:val="00C438CA"/>
    <w:rsid w:val="00C43EE7"/>
    <w:rsid w:val="00C4446C"/>
    <w:rsid w:val="00C445EE"/>
    <w:rsid w:val="00C449EA"/>
    <w:rsid w:val="00C44DCC"/>
    <w:rsid w:val="00C44F7F"/>
    <w:rsid w:val="00C453D8"/>
    <w:rsid w:val="00C45FC8"/>
    <w:rsid w:val="00C47F06"/>
    <w:rsid w:val="00C511AB"/>
    <w:rsid w:val="00C51CEB"/>
    <w:rsid w:val="00C52367"/>
    <w:rsid w:val="00C524BE"/>
    <w:rsid w:val="00C54D4A"/>
    <w:rsid w:val="00C5543D"/>
    <w:rsid w:val="00C60A47"/>
    <w:rsid w:val="00C60B74"/>
    <w:rsid w:val="00C6101C"/>
    <w:rsid w:val="00C62599"/>
    <w:rsid w:val="00C64291"/>
    <w:rsid w:val="00C64604"/>
    <w:rsid w:val="00C64C6C"/>
    <w:rsid w:val="00C678C5"/>
    <w:rsid w:val="00C67AB1"/>
    <w:rsid w:val="00C70E93"/>
    <w:rsid w:val="00C7237A"/>
    <w:rsid w:val="00C73518"/>
    <w:rsid w:val="00C7387B"/>
    <w:rsid w:val="00C73A14"/>
    <w:rsid w:val="00C75265"/>
    <w:rsid w:val="00C757C7"/>
    <w:rsid w:val="00C7622F"/>
    <w:rsid w:val="00C77157"/>
    <w:rsid w:val="00C772FA"/>
    <w:rsid w:val="00C77C5A"/>
    <w:rsid w:val="00C80D1E"/>
    <w:rsid w:val="00C81E08"/>
    <w:rsid w:val="00C8255F"/>
    <w:rsid w:val="00C838A1"/>
    <w:rsid w:val="00C839E5"/>
    <w:rsid w:val="00C841D1"/>
    <w:rsid w:val="00C845F2"/>
    <w:rsid w:val="00C8596A"/>
    <w:rsid w:val="00C859D6"/>
    <w:rsid w:val="00C872DE"/>
    <w:rsid w:val="00C90E1B"/>
    <w:rsid w:val="00C919AE"/>
    <w:rsid w:val="00C9229C"/>
    <w:rsid w:val="00C9294F"/>
    <w:rsid w:val="00C93DA0"/>
    <w:rsid w:val="00C9468C"/>
    <w:rsid w:val="00C9562B"/>
    <w:rsid w:val="00C9676F"/>
    <w:rsid w:val="00C97539"/>
    <w:rsid w:val="00C97D33"/>
    <w:rsid w:val="00CA11C3"/>
    <w:rsid w:val="00CA1C37"/>
    <w:rsid w:val="00CA1D66"/>
    <w:rsid w:val="00CA1E17"/>
    <w:rsid w:val="00CA20AC"/>
    <w:rsid w:val="00CA5138"/>
    <w:rsid w:val="00CA5F5A"/>
    <w:rsid w:val="00CA772A"/>
    <w:rsid w:val="00CA791B"/>
    <w:rsid w:val="00CA7C91"/>
    <w:rsid w:val="00CB14CF"/>
    <w:rsid w:val="00CB2666"/>
    <w:rsid w:val="00CB38E4"/>
    <w:rsid w:val="00CB3E90"/>
    <w:rsid w:val="00CB6117"/>
    <w:rsid w:val="00CB63E5"/>
    <w:rsid w:val="00CB65AB"/>
    <w:rsid w:val="00CB6A50"/>
    <w:rsid w:val="00CC19E4"/>
    <w:rsid w:val="00CC2580"/>
    <w:rsid w:val="00CC338F"/>
    <w:rsid w:val="00CC397C"/>
    <w:rsid w:val="00CC3DCB"/>
    <w:rsid w:val="00CC5183"/>
    <w:rsid w:val="00CC66F0"/>
    <w:rsid w:val="00CC7479"/>
    <w:rsid w:val="00CC7B9B"/>
    <w:rsid w:val="00CD0538"/>
    <w:rsid w:val="00CD09D0"/>
    <w:rsid w:val="00CD0A68"/>
    <w:rsid w:val="00CD0FDF"/>
    <w:rsid w:val="00CD11A4"/>
    <w:rsid w:val="00CD26A9"/>
    <w:rsid w:val="00CD27CD"/>
    <w:rsid w:val="00CD299D"/>
    <w:rsid w:val="00CD3DB3"/>
    <w:rsid w:val="00CD5EB2"/>
    <w:rsid w:val="00CD6741"/>
    <w:rsid w:val="00CD7E4F"/>
    <w:rsid w:val="00CE006A"/>
    <w:rsid w:val="00CE04CD"/>
    <w:rsid w:val="00CE07FF"/>
    <w:rsid w:val="00CE1BEE"/>
    <w:rsid w:val="00CE1E46"/>
    <w:rsid w:val="00CE2AF3"/>
    <w:rsid w:val="00CE3938"/>
    <w:rsid w:val="00CE515D"/>
    <w:rsid w:val="00CE592B"/>
    <w:rsid w:val="00CE6A79"/>
    <w:rsid w:val="00CF003E"/>
    <w:rsid w:val="00CF0765"/>
    <w:rsid w:val="00CF1630"/>
    <w:rsid w:val="00CF16AF"/>
    <w:rsid w:val="00CF2467"/>
    <w:rsid w:val="00CF2F16"/>
    <w:rsid w:val="00CF4FE6"/>
    <w:rsid w:val="00CF59F8"/>
    <w:rsid w:val="00CF67C0"/>
    <w:rsid w:val="00CF6D87"/>
    <w:rsid w:val="00CF6DB7"/>
    <w:rsid w:val="00CF791D"/>
    <w:rsid w:val="00D0039F"/>
    <w:rsid w:val="00D008C9"/>
    <w:rsid w:val="00D012BB"/>
    <w:rsid w:val="00D017B0"/>
    <w:rsid w:val="00D01821"/>
    <w:rsid w:val="00D01BAF"/>
    <w:rsid w:val="00D01CF5"/>
    <w:rsid w:val="00D01D6D"/>
    <w:rsid w:val="00D02095"/>
    <w:rsid w:val="00D03515"/>
    <w:rsid w:val="00D03C66"/>
    <w:rsid w:val="00D04250"/>
    <w:rsid w:val="00D058E3"/>
    <w:rsid w:val="00D06092"/>
    <w:rsid w:val="00D065A0"/>
    <w:rsid w:val="00D074B7"/>
    <w:rsid w:val="00D07DFB"/>
    <w:rsid w:val="00D11663"/>
    <w:rsid w:val="00D11C35"/>
    <w:rsid w:val="00D12A18"/>
    <w:rsid w:val="00D1394D"/>
    <w:rsid w:val="00D13DCA"/>
    <w:rsid w:val="00D15152"/>
    <w:rsid w:val="00D20DDF"/>
    <w:rsid w:val="00D22788"/>
    <w:rsid w:val="00D229C2"/>
    <w:rsid w:val="00D230CC"/>
    <w:rsid w:val="00D25009"/>
    <w:rsid w:val="00D25ED9"/>
    <w:rsid w:val="00D27D74"/>
    <w:rsid w:val="00D30442"/>
    <w:rsid w:val="00D31B9C"/>
    <w:rsid w:val="00D328AB"/>
    <w:rsid w:val="00D338DA"/>
    <w:rsid w:val="00D33993"/>
    <w:rsid w:val="00D339B1"/>
    <w:rsid w:val="00D33C04"/>
    <w:rsid w:val="00D34404"/>
    <w:rsid w:val="00D344A6"/>
    <w:rsid w:val="00D347E7"/>
    <w:rsid w:val="00D3486E"/>
    <w:rsid w:val="00D356E4"/>
    <w:rsid w:val="00D35C42"/>
    <w:rsid w:val="00D37713"/>
    <w:rsid w:val="00D410F2"/>
    <w:rsid w:val="00D41E4C"/>
    <w:rsid w:val="00D42B2B"/>
    <w:rsid w:val="00D42B9C"/>
    <w:rsid w:val="00D42EAC"/>
    <w:rsid w:val="00D4356B"/>
    <w:rsid w:val="00D46ADA"/>
    <w:rsid w:val="00D46C22"/>
    <w:rsid w:val="00D47CBD"/>
    <w:rsid w:val="00D5045A"/>
    <w:rsid w:val="00D5074F"/>
    <w:rsid w:val="00D50774"/>
    <w:rsid w:val="00D508C4"/>
    <w:rsid w:val="00D50FC7"/>
    <w:rsid w:val="00D51E39"/>
    <w:rsid w:val="00D52371"/>
    <w:rsid w:val="00D535AE"/>
    <w:rsid w:val="00D5556A"/>
    <w:rsid w:val="00D558DF"/>
    <w:rsid w:val="00D565CB"/>
    <w:rsid w:val="00D56D09"/>
    <w:rsid w:val="00D575D2"/>
    <w:rsid w:val="00D5774F"/>
    <w:rsid w:val="00D5778F"/>
    <w:rsid w:val="00D57D5B"/>
    <w:rsid w:val="00D619D2"/>
    <w:rsid w:val="00D625A9"/>
    <w:rsid w:val="00D641D2"/>
    <w:rsid w:val="00D6469C"/>
    <w:rsid w:val="00D649B9"/>
    <w:rsid w:val="00D65DEF"/>
    <w:rsid w:val="00D6696A"/>
    <w:rsid w:val="00D66B1D"/>
    <w:rsid w:val="00D66DFB"/>
    <w:rsid w:val="00D7056D"/>
    <w:rsid w:val="00D706AF"/>
    <w:rsid w:val="00D72CCC"/>
    <w:rsid w:val="00D734D4"/>
    <w:rsid w:val="00D738A9"/>
    <w:rsid w:val="00D752B4"/>
    <w:rsid w:val="00D75B58"/>
    <w:rsid w:val="00D75E4C"/>
    <w:rsid w:val="00D76EE5"/>
    <w:rsid w:val="00D7784B"/>
    <w:rsid w:val="00D80704"/>
    <w:rsid w:val="00D812F2"/>
    <w:rsid w:val="00D8147D"/>
    <w:rsid w:val="00D81C4F"/>
    <w:rsid w:val="00D8209C"/>
    <w:rsid w:val="00D8361D"/>
    <w:rsid w:val="00D843D0"/>
    <w:rsid w:val="00D84544"/>
    <w:rsid w:val="00D867A1"/>
    <w:rsid w:val="00D90113"/>
    <w:rsid w:val="00D90D0E"/>
    <w:rsid w:val="00D91005"/>
    <w:rsid w:val="00D915B9"/>
    <w:rsid w:val="00D91735"/>
    <w:rsid w:val="00D926A4"/>
    <w:rsid w:val="00D927ED"/>
    <w:rsid w:val="00D92EA8"/>
    <w:rsid w:val="00D93C47"/>
    <w:rsid w:val="00D94D82"/>
    <w:rsid w:val="00D951D1"/>
    <w:rsid w:val="00D95A23"/>
    <w:rsid w:val="00D95F50"/>
    <w:rsid w:val="00D96308"/>
    <w:rsid w:val="00D96F40"/>
    <w:rsid w:val="00D97463"/>
    <w:rsid w:val="00DA007A"/>
    <w:rsid w:val="00DA05D9"/>
    <w:rsid w:val="00DA0785"/>
    <w:rsid w:val="00DA11C4"/>
    <w:rsid w:val="00DA16E1"/>
    <w:rsid w:val="00DA2466"/>
    <w:rsid w:val="00DA3451"/>
    <w:rsid w:val="00DA44FB"/>
    <w:rsid w:val="00DA63C8"/>
    <w:rsid w:val="00DA6409"/>
    <w:rsid w:val="00DA70DD"/>
    <w:rsid w:val="00DB107C"/>
    <w:rsid w:val="00DB184A"/>
    <w:rsid w:val="00DB1AD8"/>
    <w:rsid w:val="00DB1ED3"/>
    <w:rsid w:val="00DB219C"/>
    <w:rsid w:val="00DB2200"/>
    <w:rsid w:val="00DB2704"/>
    <w:rsid w:val="00DB3141"/>
    <w:rsid w:val="00DB332E"/>
    <w:rsid w:val="00DB391C"/>
    <w:rsid w:val="00DB3B4B"/>
    <w:rsid w:val="00DB47ED"/>
    <w:rsid w:val="00DB53A4"/>
    <w:rsid w:val="00DB594C"/>
    <w:rsid w:val="00DB691E"/>
    <w:rsid w:val="00DB6A8F"/>
    <w:rsid w:val="00DB734D"/>
    <w:rsid w:val="00DB74BF"/>
    <w:rsid w:val="00DB76A2"/>
    <w:rsid w:val="00DC1CB2"/>
    <w:rsid w:val="00DC4993"/>
    <w:rsid w:val="00DC5206"/>
    <w:rsid w:val="00DC6BBE"/>
    <w:rsid w:val="00DC7397"/>
    <w:rsid w:val="00DC74C7"/>
    <w:rsid w:val="00DC7E5B"/>
    <w:rsid w:val="00DD0A5D"/>
    <w:rsid w:val="00DD0FA7"/>
    <w:rsid w:val="00DD1341"/>
    <w:rsid w:val="00DD197D"/>
    <w:rsid w:val="00DD3350"/>
    <w:rsid w:val="00DD3E2E"/>
    <w:rsid w:val="00DD45D7"/>
    <w:rsid w:val="00DD4A48"/>
    <w:rsid w:val="00DD4D2F"/>
    <w:rsid w:val="00DD5CAF"/>
    <w:rsid w:val="00DD6B46"/>
    <w:rsid w:val="00DD744F"/>
    <w:rsid w:val="00DD7855"/>
    <w:rsid w:val="00DD7F2A"/>
    <w:rsid w:val="00DE16B0"/>
    <w:rsid w:val="00DE20FE"/>
    <w:rsid w:val="00DE274D"/>
    <w:rsid w:val="00DE32B8"/>
    <w:rsid w:val="00DE37FC"/>
    <w:rsid w:val="00DE4DB4"/>
    <w:rsid w:val="00DE5AC3"/>
    <w:rsid w:val="00DE5DAA"/>
    <w:rsid w:val="00DE7DD3"/>
    <w:rsid w:val="00DE7F48"/>
    <w:rsid w:val="00DF0E4A"/>
    <w:rsid w:val="00DF0F0A"/>
    <w:rsid w:val="00DF1E2A"/>
    <w:rsid w:val="00DF2078"/>
    <w:rsid w:val="00DF4575"/>
    <w:rsid w:val="00DF4A3C"/>
    <w:rsid w:val="00DF4E3B"/>
    <w:rsid w:val="00DF686A"/>
    <w:rsid w:val="00DF6DA5"/>
    <w:rsid w:val="00DF6FBC"/>
    <w:rsid w:val="00DF722E"/>
    <w:rsid w:val="00DF775E"/>
    <w:rsid w:val="00DF7C50"/>
    <w:rsid w:val="00E00606"/>
    <w:rsid w:val="00E0228A"/>
    <w:rsid w:val="00E03F27"/>
    <w:rsid w:val="00E0623B"/>
    <w:rsid w:val="00E07063"/>
    <w:rsid w:val="00E07FDF"/>
    <w:rsid w:val="00E11545"/>
    <w:rsid w:val="00E117DE"/>
    <w:rsid w:val="00E12510"/>
    <w:rsid w:val="00E1373D"/>
    <w:rsid w:val="00E143FB"/>
    <w:rsid w:val="00E14AAF"/>
    <w:rsid w:val="00E14C37"/>
    <w:rsid w:val="00E16248"/>
    <w:rsid w:val="00E165C4"/>
    <w:rsid w:val="00E171BA"/>
    <w:rsid w:val="00E17465"/>
    <w:rsid w:val="00E17B4F"/>
    <w:rsid w:val="00E17CFF"/>
    <w:rsid w:val="00E20BB7"/>
    <w:rsid w:val="00E22AA8"/>
    <w:rsid w:val="00E23E2C"/>
    <w:rsid w:val="00E2539A"/>
    <w:rsid w:val="00E25A33"/>
    <w:rsid w:val="00E25EB7"/>
    <w:rsid w:val="00E263F5"/>
    <w:rsid w:val="00E26830"/>
    <w:rsid w:val="00E27CE2"/>
    <w:rsid w:val="00E302B5"/>
    <w:rsid w:val="00E30821"/>
    <w:rsid w:val="00E308C0"/>
    <w:rsid w:val="00E31939"/>
    <w:rsid w:val="00E32D92"/>
    <w:rsid w:val="00E33C3C"/>
    <w:rsid w:val="00E3452B"/>
    <w:rsid w:val="00E35B7D"/>
    <w:rsid w:val="00E36138"/>
    <w:rsid w:val="00E36B1C"/>
    <w:rsid w:val="00E37B1C"/>
    <w:rsid w:val="00E4063F"/>
    <w:rsid w:val="00E422E8"/>
    <w:rsid w:val="00E43A6C"/>
    <w:rsid w:val="00E4471B"/>
    <w:rsid w:val="00E449C7"/>
    <w:rsid w:val="00E45609"/>
    <w:rsid w:val="00E475D5"/>
    <w:rsid w:val="00E478AB"/>
    <w:rsid w:val="00E47AF2"/>
    <w:rsid w:val="00E47F7C"/>
    <w:rsid w:val="00E500A8"/>
    <w:rsid w:val="00E500AC"/>
    <w:rsid w:val="00E5152B"/>
    <w:rsid w:val="00E53222"/>
    <w:rsid w:val="00E544AE"/>
    <w:rsid w:val="00E544CD"/>
    <w:rsid w:val="00E54657"/>
    <w:rsid w:val="00E55977"/>
    <w:rsid w:val="00E5599A"/>
    <w:rsid w:val="00E55CFC"/>
    <w:rsid w:val="00E560DA"/>
    <w:rsid w:val="00E564A2"/>
    <w:rsid w:val="00E5670C"/>
    <w:rsid w:val="00E5739C"/>
    <w:rsid w:val="00E60135"/>
    <w:rsid w:val="00E6113A"/>
    <w:rsid w:val="00E616FA"/>
    <w:rsid w:val="00E61ABB"/>
    <w:rsid w:val="00E62115"/>
    <w:rsid w:val="00E626C5"/>
    <w:rsid w:val="00E627AF"/>
    <w:rsid w:val="00E627D5"/>
    <w:rsid w:val="00E6384F"/>
    <w:rsid w:val="00E644FB"/>
    <w:rsid w:val="00E654B9"/>
    <w:rsid w:val="00E700B8"/>
    <w:rsid w:val="00E705BE"/>
    <w:rsid w:val="00E70AA3"/>
    <w:rsid w:val="00E7145F"/>
    <w:rsid w:val="00E7186E"/>
    <w:rsid w:val="00E7331D"/>
    <w:rsid w:val="00E7479B"/>
    <w:rsid w:val="00E75487"/>
    <w:rsid w:val="00E75946"/>
    <w:rsid w:val="00E75A67"/>
    <w:rsid w:val="00E75BD2"/>
    <w:rsid w:val="00E75F20"/>
    <w:rsid w:val="00E76993"/>
    <w:rsid w:val="00E778E4"/>
    <w:rsid w:val="00E817DB"/>
    <w:rsid w:val="00E825FC"/>
    <w:rsid w:val="00E8399F"/>
    <w:rsid w:val="00E83CEF"/>
    <w:rsid w:val="00E83EAE"/>
    <w:rsid w:val="00E85FDB"/>
    <w:rsid w:val="00E8791D"/>
    <w:rsid w:val="00E90739"/>
    <w:rsid w:val="00E91369"/>
    <w:rsid w:val="00E91A8A"/>
    <w:rsid w:val="00E91BB2"/>
    <w:rsid w:val="00E91F69"/>
    <w:rsid w:val="00E92080"/>
    <w:rsid w:val="00E9300F"/>
    <w:rsid w:val="00E950E2"/>
    <w:rsid w:val="00E9511F"/>
    <w:rsid w:val="00E956AE"/>
    <w:rsid w:val="00E95881"/>
    <w:rsid w:val="00E97195"/>
    <w:rsid w:val="00E97AA0"/>
    <w:rsid w:val="00E97F69"/>
    <w:rsid w:val="00EA04FE"/>
    <w:rsid w:val="00EA0CF7"/>
    <w:rsid w:val="00EA11D3"/>
    <w:rsid w:val="00EA3496"/>
    <w:rsid w:val="00EA3D70"/>
    <w:rsid w:val="00EA427F"/>
    <w:rsid w:val="00EA49D0"/>
    <w:rsid w:val="00EA64D7"/>
    <w:rsid w:val="00EA7790"/>
    <w:rsid w:val="00EA7F81"/>
    <w:rsid w:val="00EB1A01"/>
    <w:rsid w:val="00EB1AC9"/>
    <w:rsid w:val="00EB1EB8"/>
    <w:rsid w:val="00EB6BF9"/>
    <w:rsid w:val="00EB6CD1"/>
    <w:rsid w:val="00EB6FF4"/>
    <w:rsid w:val="00EB7692"/>
    <w:rsid w:val="00EB7966"/>
    <w:rsid w:val="00EB7F2C"/>
    <w:rsid w:val="00EC1B73"/>
    <w:rsid w:val="00EC29DF"/>
    <w:rsid w:val="00EC2B77"/>
    <w:rsid w:val="00EC2CF7"/>
    <w:rsid w:val="00EC327B"/>
    <w:rsid w:val="00EC3470"/>
    <w:rsid w:val="00EC384F"/>
    <w:rsid w:val="00EC39B2"/>
    <w:rsid w:val="00EC447E"/>
    <w:rsid w:val="00EC5313"/>
    <w:rsid w:val="00EC6BAD"/>
    <w:rsid w:val="00EC6BF8"/>
    <w:rsid w:val="00EC7037"/>
    <w:rsid w:val="00ED1ED2"/>
    <w:rsid w:val="00ED2331"/>
    <w:rsid w:val="00ED263B"/>
    <w:rsid w:val="00ED3F81"/>
    <w:rsid w:val="00ED3FD0"/>
    <w:rsid w:val="00ED4069"/>
    <w:rsid w:val="00ED40BF"/>
    <w:rsid w:val="00ED44F2"/>
    <w:rsid w:val="00ED4A11"/>
    <w:rsid w:val="00ED5750"/>
    <w:rsid w:val="00ED5940"/>
    <w:rsid w:val="00ED5B11"/>
    <w:rsid w:val="00ED6C8A"/>
    <w:rsid w:val="00ED7547"/>
    <w:rsid w:val="00ED7691"/>
    <w:rsid w:val="00ED7C84"/>
    <w:rsid w:val="00EE042B"/>
    <w:rsid w:val="00EE1BD5"/>
    <w:rsid w:val="00EE22EA"/>
    <w:rsid w:val="00EE288E"/>
    <w:rsid w:val="00EE44E5"/>
    <w:rsid w:val="00EE4585"/>
    <w:rsid w:val="00EE4726"/>
    <w:rsid w:val="00EE55CD"/>
    <w:rsid w:val="00EE759F"/>
    <w:rsid w:val="00EE7F9B"/>
    <w:rsid w:val="00EF0BA8"/>
    <w:rsid w:val="00EF100B"/>
    <w:rsid w:val="00EF15D5"/>
    <w:rsid w:val="00EF16CF"/>
    <w:rsid w:val="00EF2E1E"/>
    <w:rsid w:val="00EF4A9A"/>
    <w:rsid w:val="00EF5D4F"/>
    <w:rsid w:val="00EF5F34"/>
    <w:rsid w:val="00EF624A"/>
    <w:rsid w:val="00EF6D1B"/>
    <w:rsid w:val="00EF6F73"/>
    <w:rsid w:val="00EF72A7"/>
    <w:rsid w:val="00F008E2"/>
    <w:rsid w:val="00F00DC8"/>
    <w:rsid w:val="00F0172F"/>
    <w:rsid w:val="00F05B34"/>
    <w:rsid w:val="00F0707B"/>
    <w:rsid w:val="00F0753F"/>
    <w:rsid w:val="00F105A0"/>
    <w:rsid w:val="00F10DAC"/>
    <w:rsid w:val="00F11F2C"/>
    <w:rsid w:val="00F12717"/>
    <w:rsid w:val="00F14AE9"/>
    <w:rsid w:val="00F15AC5"/>
    <w:rsid w:val="00F15BD6"/>
    <w:rsid w:val="00F16297"/>
    <w:rsid w:val="00F16531"/>
    <w:rsid w:val="00F2088A"/>
    <w:rsid w:val="00F21943"/>
    <w:rsid w:val="00F2228D"/>
    <w:rsid w:val="00F223A6"/>
    <w:rsid w:val="00F226BA"/>
    <w:rsid w:val="00F24D9D"/>
    <w:rsid w:val="00F2551F"/>
    <w:rsid w:val="00F25795"/>
    <w:rsid w:val="00F263A4"/>
    <w:rsid w:val="00F27138"/>
    <w:rsid w:val="00F30693"/>
    <w:rsid w:val="00F34626"/>
    <w:rsid w:val="00F35048"/>
    <w:rsid w:val="00F3522C"/>
    <w:rsid w:val="00F35609"/>
    <w:rsid w:val="00F35A2A"/>
    <w:rsid w:val="00F360DB"/>
    <w:rsid w:val="00F37C64"/>
    <w:rsid w:val="00F40667"/>
    <w:rsid w:val="00F40D9F"/>
    <w:rsid w:val="00F41186"/>
    <w:rsid w:val="00F41DA2"/>
    <w:rsid w:val="00F42A82"/>
    <w:rsid w:val="00F444F3"/>
    <w:rsid w:val="00F44E1F"/>
    <w:rsid w:val="00F45B79"/>
    <w:rsid w:val="00F51F5B"/>
    <w:rsid w:val="00F520A2"/>
    <w:rsid w:val="00F545E5"/>
    <w:rsid w:val="00F553C3"/>
    <w:rsid w:val="00F554F1"/>
    <w:rsid w:val="00F55A09"/>
    <w:rsid w:val="00F577E4"/>
    <w:rsid w:val="00F57D50"/>
    <w:rsid w:val="00F60613"/>
    <w:rsid w:val="00F61649"/>
    <w:rsid w:val="00F616A3"/>
    <w:rsid w:val="00F62DC5"/>
    <w:rsid w:val="00F632AC"/>
    <w:rsid w:val="00F64B66"/>
    <w:rsid w:val="00F65817"/>
    <w:rsid w:val="00F6632D"/>
    <w:rsid w:val="00F66C4E"/>
    <w:rsid w:val="00F67846"/>
    <w:rsid w:val="00F678C8"/>
    <w:rsid w:val="00F70480"/>
    <w:rsid w:val="00F705E5"/>
    <w:rsid w:val="00F72E8C"/>
    <w:rsid w:val="00F73AA4"/>
    <w:rsid w:val="00F74145"/>
    <w:rsid w:val="00F74288"/>
    <w:rsid w:val="00F75271"/>
    <w:rsid w:val="00F76236"/>
    <w:rsid w:val="00F766BA"/>
    <w:rsid w:val="00F76819"/>
    <w:rsid w:val="00F768C2"/>
    <w:rsid w:val="00F771B3"/>
    <w:rsid w:val="00F802C3"/>
    <w:rsid w:val="00F80E1D"/>
    <w:rsid w:val="00F80E3F"/>
    <w:rsid w:val="00F80EE4"/>
    <w:rsid w:val="00F81CAF"/>
    <w:rsid w:val="00F82752"/>
    <w:rsid w:val="00F8314C"/>
    <w:rsid w:val="00F8376E"/>
    <w:rsid w:val="00F8498D"/>
    <w:rsid w:val="00F84C59"/>
    <w:rsid w:val="00F84E21"/>
    <w:rsid w:val="00F85CE2"/>
    <w:rsid w:val="00F8781D"/>
    <w:rsid w:val="00F87A1C"/>
    <w:rsid w:val="00F87DFF"/>
    <w:rsid w:val="00F900C6"/>
    <w:rsid w:val="00F90125"/>
    <w:rsid w:val="00F90BB7"/>
    <w:rsid w:val="00F946DE"/>
    <w:rsid w:val="00F95014"/>
    <w:rsid w:val="00F95514"/>
    <w:rsid w:val="00F95769"/>
    <w:rsid w:val="00F9674F"/>
    <w:rsid w:val="00F97341"/>
    <w:rsid w:val="00FA1956"/>
    <w:rsid w:val="00FA1D99"/>
    <w:rsid w:val="00FA1DE7"/>
    <w:rsid w:val="00FA256C"/>
    <w:rsid w:val="00FA27CA"/>
    <w:rsid w:val="00FA32FB"/>
    <w:rsid w:val="00FA3842"/>
    <w:rsid w:val="00FA42CE"/>
    <w:rsid w:val="00FA44E0"/>
    <w:rsid w:val="00FA4E79"/>
    <w:rsid w:val="00FA4FBE"/>
    <w:rsid w:val="00FA6111"/>
    <w:rsid w:val="00FA6E5C"/>
    <w:rsid w:val="00FB08EF"/>
    <w:rsid w:val="00FB1223"/>
    <w:rsid w:val="00FB1DDC"/>
    <w:rsid w:val="00FB2329"/>
    <w:rsid w:val="00FB2394"/>
    <w:rsid w:val="00FB24FF"/>
    <w:rsid w:val="00FB259B"/>
    <w:rsid w:val="00FB2B18"/>
    <w:rsid w:val="00FB2C37"/>
    <w:rsid w:val="00FB2F03"/>
    <w:rsid w:val="00FB4F6A"/>
    <w:rsid w:val="00FB6640"/>
    <w:rsid w:val="00FB686E"/>
    <w:rsid w:val="00FB7B9D"/>
    <w:rsid w:val="00FC0139"/>
    <w:rsid w:val="00FC1F7F"/>
    <w:rsid w:val="00FC2E44"/>
    <w:rsid w:val="00FC30E4"/>
    <w:rsid w:val="00FC36B4"/>
    <w:rsid w:val="00FC42E4"/>
    <w:rsid w:val="00FC628A"/>
    <w:rsid w:val="00FC6714"/>
    <w:rsid w:val="00FD0B4B"/>
    <w:rsid w:val="00FD15BD"/>
    <w:rsid w:val="00FD3236"/>
    <w:rsid w:val="00FD650F"/>
    <w:rsid w:val="00FD67F0"/>
    <w:rsid w:val="00FE0435"/>
    <w:rsid w:val="00FE23EE"/>
    <w:rsid w:val="00FE2C90"/>
    <w:rsid w:val="00FE4536"/>
    <w:rsid w:val="00FE5332"/>
    <w:rsid w:val="00FE5873"/>
    <w:rsid w:val="00FE5DB2"/>
    <w:rsid w:val="00FE6DAB"/>
    <w:rsid w:val="00FE6F11"/>
    <w:rsid w:val="00FE79B0"/>
    <w:rsid w:val="00FF01DC"/>
    <w:rsid w:val="00FF0A39"/>
    <w:rsid w:val="00FF1347"/>
    <w:rsid w:val="00FF2A74"/>
    <w:rsid w:val="00FF36E0"/>
    <w:rsid w:val="00FF41C9"/>
    <w:rsid w:val="00FF4332"/>
    <w:rsid w:val="00FF541A"/>
    <w:rsid w:val="00FF5FE1"/>
    <w:rsid w:val="00FF7337"/>
    <w:rsid w:val="00FF7A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C1B30D"/>
  <w15:chartTrackingRefBased/>
  <w15:docId w15:val="{4FF0FD71-3C4D-49B9-A194-6F184D5D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C07"/>
    <w:pPr>
      <w:spacing w:line="240" w:lineRule="atLeast"/>
    </w:pPr>
    <w:rPr>
      <w:rFonts w:ascii="Arial" w:hAnsi="Arial"/>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after="0" w:line="276" w:lineRule="auto"/>
      <w:outlineLvl w:val="9"/>
    </w:pPr>
    <w:rPr>
      <w:rFonts w:ascii="Cambria" w:hAnsi="Cambria" w:cs="Angsana New"/>
      <w:color w:val="4F81BD"/>
      <w:spacing w:val="-2"/>
      <w:kern w:val="0"/>
      <w:sz w:val="20"/>
      <w:szCs w:val="20"/>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AB4852"/>
    <w:rPr>
      <w:rFonts w:ascii="Arial" w:hAnsi="Arial" w:cs="Times New Roman"/>
      <w:b/>
      <w:bCs/>
      <w:kern w:val="28"/>
      <w:sz w:val="28"/>
      <w:szCs w:val="28"/>
    </w:rPr>
  </w:style>
  <w:style w:type="character" w:customStyle="1" w:styleId="Heading2Char">
    <w:name w:val="Heading 2 Char"/>
    <w:basedOn w:val="DefaultParagraphFont"/>
    <w:link w:val="Heading2"/>
    <w:uiPriority w:val="9"/>
    <w:rsid w:val="00AB4852"/>
    <w:rPr>
      <w:rFonts w:ascii="Arial" w:hAnsi="Arial" w:cs="Times New Roman"/>
      <w:b/>
      <w:bCs/>
      <w:sz w:val="16"/>
      <w:szCs w:val="16"/>
    </w:rPr>
  </w:style>
  <w:style w:type="character" w:customStyle="1" w:styleId="Heading3Char">
    <w:name w:val="Heading 3 Char"/>
    <w:basedOn w:val="DefaultParagraphFont"/>
    <w:link w:val="Heading3"/>
    <w:rsid w:val="00AB4852"/>
    <w:rPr>
      <w:rFonts w:ascii="Arial" w:hAnsi="Arial" w:cs="Times New Roman"/>
      <w:sz w:val="24"/>
      <w:szCs w:val="24"/>
    </w:rPr>
  </w:style>
  <w:style w:type="character" w:customStyle="1" w:styleId="Heading4Char">
    <w:name w:val="Heading 4 Char"/>
    <w:basedOn w:val="DefaultParagraphFont"/>
    <w:link w:val="Heading4"/>
    <w:rsid w:val="00AB4852"/>
    <w:rPr>
      <w:rFonts w:ascii="Arial" w:hAnsi="Arial" w:cs="Times New Roman"/>
      <w:b/>
      <w:bCs/>
      <w:spacing w:val="-2"/>
      <w:sz w:val="18"/>
      <w:szCs w:val="18"/>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1E10C-4BBD-4BE4-AD6F-0C6B6B68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29</Pages>
  <Words>9282</Words>
  <Characters>51094</Characters>
  <Application>Microsoft Office Word</Application>
  <DocSecurity>0</DocSecurity>
  <Lines>425</Lines>
  <Paragraphs>120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Krisana Yumthieng (TH)</cp:lastModifiedBy>
  <cp:revision>68</cp:revision>
  <cp:lastPrinted>2022-02-24T10:26:00Z</cp:lastPrinted>
  <dcterms:created xsi:type="dcterms:W3CDTF">2022-02-08T13:01:00Z</dcterms:created>
  <dcterms:modified xsi:type="dcterms:W3CDTF">2022-02-24T10:40:00Z</dcterms:modified>
</cp:coreProperties>
</file>