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12C3899" w14:textId="2891ADA6" w:rsidR="00C80A9E" w:rsidRPr="009D210E" w:rsidRDefault="00C80A9E" w:rsidP="004A102D">
      <w:pPr>
        <w:tabs>
          <w:tab w:val="left" w:pos="540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 xml:space="preserve"> </w:t>
      </w:r>
      <w:r w:rsidR="00B73720" w:rsidRPr="009D210E">
        <w:rPr>
          <w:rFonts w:asciiTheme="majorBidi" w:eastAsia="Times New Roman" w:hAnsiTheme="majorBidi" w:cstheme="majorBidi"/>
          <w:b/>
          <w:bCs/>
          <w:sz w:val="28"/>
          <w:cs/>
        </w:rPr>
        <w:t>เอกรัฐวิศวกรรม</w:t>
      </w:r>
      <w:r w:rsidR="00FD09A8" w:rsidRPr="009D210E">
        <w:rPr>
          <w:rFonts w:asciiTheme="majorBidi" w:eastAsia="Times New Roman" w:hAnsiTheme="majorBidi" w:cstheme="majorBidi"/>
          <w:b/>
          <w:bCs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จำกัด (มหาชน) และบริษัทย่อย</w:t>
      </w:r>
      <w:r w:rsidR="00F63275">
        <w:rPr>
          <w:rFonts w:asciiTheme="majorBidi" w:eastAsia="Times New Roman" w:hAnsiTheme="majorBidi" w:cstheme="majorBidi"/>
          <w:b/>
          <w:bCs/>
          <w:sz w:val="28"/>
        </w:rPr>
        <w:tab/>
      </w:r>
    </w:p>
    <w:p w14:paraId="588428A3" w14:textId="3019AFD1" w:rsidR="001F330F" w:rsidRPr="009D210E" w:rsidRDefault="001F330F" w:rsidP="001F330F">
      <w:pPr>
        <w:tabs>
          <w:tab w:val="left" w:pos="540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</w:p>
    <w:p w14:paraId="489D3D5E" w14:textId="58E0165E" w:rsidR="00D85A7C" w:rsidRPr="009D210E" w:rsidRDefault="00677611" w:rsidP="001F330F">
      <w:pPr>
        <w:tabs>
          <w:tab w:val="left" w:pos="540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สำหรับปี</w:t>
      </w:r>
      <w:r w:rsidR="00581A19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D85A7C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สิ้นสุดวันที่ </w:t>
      </w:r>
      <w:r w:rsidR="00D85A7C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31 </w:t>
      </w:r>
      <w:r w:rsidR="00D85A7C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ธันวาคม </w:t>
      </w:r>
      <w:r w:rsidR="00507FEE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>2564</w:t>
      </w:r>
    </w:p>
    <w:p w14:paraId="6A2CD538" w14:textId="77777777" w:rsidR="00C80A9E" w:rsidRPr="009D210E" w:rsidRDefault="00C80A9E" w:rsidP="00830B9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11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</w:p>
    <w:p w14:paraId="54FCC1A6" w14:textId="5D921687" w:rsidR="00E150DD" w:rsidRPr="009D210E" w:rsidRDefault="00E150DD" w:rsidP="001F3817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เอกรัฐ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</w:t>
      </w:r>
      <w:r w:rsidR="00A414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A41434" w:rsidRPr="009D210E">
        <w:rPr>
          <w:rFonts w:asciiTheme="majorBidi" w:eastAsia="Times New Roman" w:hAnsiTheme="majorBidi" w:cstheme="majorBidi"/>
          <w:sz w:val="28"/>
        </w:rPr>
        <w:t>“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A41434" w:rsidRPr="009D210E">
        <w:rPr>
          <w:rFonts w:asciiTheme="majorBidi" w:eastAsia="Times New Roman" w:hAnsiTheme="majorBidi" w:cstheme="majorBidi"/>
          <w:sz w:val="28"/>
        </w:rPr>
        <w:t>”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)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จดทะเบียนเป็น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บริษัทมหาชนตามทะเบียนเลขที่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D5000F" w:rsidRPr="009D210E">
        <w:rPr>
          <w:rFonts w:asciiTheme="majorBidi" w:eastAsia="Times New Roman" w:hAnsiTheme="majorBidi" w:cstheme="majorBidi"/>
          <w:sz w:val="28"/>
        </w:rPr>
        <w:t>0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D5000F" w:rsidRPr="009D210E">
        <w:rPr>
          <w:rFonts w:asciiTheme="majorBidi" w:eastAsia="Times New Roman" w:hAnsiTheme="majorBidi" w:cstheme="majorBidi"/>
          <w:sz w:val="28"/>
        </w:rPr>
        <w:t>075370027</w:t>
      </w:r>
      <w:r w:rsidR="009D210E" w:rsidRPr="009D210E">
        <w:rPr>
          <w:rFonts w:asciiTheme="majorBidi" w:eastAsia="Times New Roman" w:hAnsiTheme="majorBidi" w:cstheme="majorBidi"/>
          <w:sz w:val="28"/>
        </w:rPr>
        <w:t>11</w:t>
      </w:r>
      <w:r w:rsidR="001F3817" w:rsidRPr="009D210E">
        <w:rPr>
          <w:rFonts w:asciiTheme="majorBidi" w:eastAsia="Times New Roman" w:hAnsiTheme="majorBidi" w:cstheme="majorBidi"/>
          <w:sz w:val="28"/>
        </w:rPr>
        <w:t xml:space="preserve">                  </w:t>
      </w:r>
      <w:r w:rsidRPr="009D210E">
        <w:rPr>
          <w:rFonts w:asciiTheme="majorBidi" w:eastAsia="Times New Roman" w:hAnsiTheme="majorBidi" w:cstheme="majorBidi"/>
          <w:sz w:val="28"/>
          <w:cs/>
        </w:rPr>
        <w:t>เมื่อ</w:t>
      </w:r>
      <w:r w:rsidR="00F62EAE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EC28A0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B73720" w:rsidRPr="009D210E">
        <w:rPr>
          <w:rFonts w:asciiTheme="majorBidi" w:eastAsia="Times New Roman" w:hAnsiTheme="majorBidi" w:cstheme="majorBidi"/>
          <w:sz w:val="28"/>
        </w:rPr>
        <w:t>9</w:t>
      </w:r>
      <w:r w:rsidR="00B73720"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B73720" w:rsidRPr="009D210E">
        <w:rPr>
          <w:rFonts w:asciiTheme="majorBidi" w:eastAsia="Times New Roman" w:hAnsiTheme="majorBidi" w:cstheme="majorBidi"/>
          <w:sz w:val="28"/>
        </w:rPr>
        <w:t>2537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และบริษัทได้เข้าเป็นบริษัทจดทะเบียนในตลาดหลักทรัพย์แห่งประเทศไทย เมื่อวันที่</w:t>
      </w:r>
      <w:r w:rsidR="001F3817" w:rsidRPr="009D210E">
        <w:rPr>
          <w:rFonts w:asciiTheme="majorBidi" w:eastAsia="Times New Roman" w:hAnsiTheme="majorBidi" w:cstheme="majorBidi"/>
          <w:sz w:val="28"/>
        </w:rPr>
        <w:t xml:space="preserve">                                </w:t>
      </w:r>
      <w:r w:rsidR="00AF36EC" w:rsidRPr="009D210E">
        <w:rPr>
          <w:rFonts w:asciiTheme="majorBidi" w:eastAsia="Times New Roman" w:hAnsiTheme="majorBidi" w:cstheme="majorBidi"/>
          <w:sz w:val="28"/>
        </w:rPr>
        <w:t xml:space="preserve">7 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AF36EC" w:rsidRPr="009D210E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6641631E" w14:textId="1E8BD234" w:rsidR="00056E5B" w:rsidRPr="009D210E" w:rsidRDefault="00056E5B" w:rsidP="00830B93">
      <w:pPr>
        <w:autoSpaceDE w:val="0"/>
        <w:autoSpaceDN w:val="0"/>
        <w:spacing w:before="120" w:after="0" w:line="240" w:lineRule="auto"/>
        <w:ind w:left="425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29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Pr="009D210E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14:paraId="7584592D" w14:textId="48D5EA8D" w:rsidR="00056E5B" w:rsidRPr="009D210E" w:rsidRDefault="001F2020" w:rsidP="00830B93">
      <w:pPr>
        <w:autoSpaceDE w:val="0"/>
        <w:autoSpaceDN w:val="0"/>
        <w:spacing w:before="120" w:after="0" w:line="240" w:lineRule="auto"/>
        <w:ind w:left="42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="00671BE9" w:rsidRPr="009D210E">
        <w:rPr>
          <w:rFonts w:asciiTheme="majorBidi" w:hAnsiTheme="majorBidi" w:cstheme="majorBidi"/>
          <w:sz w:val="28"/>
        </w:rPr>
        <w:t xml:space="preserve"> </w:t>
      </w:r>
      <w:r w:rsidR="00056E5B" w:rsidRPr="009D210E">
        <w:rPr>
          <w:rFonts w:asciiTheme="majorBidi" w:hAnsiTheme="majorBidi" w:cstheme="majorBidi"/>
          <w:sz w:val="28"/>
          <w:cs/>
        </w:rPr>
        <w:t>ดำเนิน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 xml:space="preserve">ธุรกิจประเภทผลิตและจำหน่ายหม้อแปลงไฟฟ้า ระบบจำหน่าย </w:t>
      </w:r>
      <w:r w:rsidR="001F3817" w:rsidRPr="009D210E">
        <w:rPr>
          <w:rFonts w:asciiTheme="majorBidi" w:eastAsia="Times New Roman" w:hAnsiTheme="majorBidi" w:cstheme="majorBidi"/>
          <w:sz w:val="28"/>
        </w:rPr>
        <w:t xml:space="preserve">                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671BE9" w:rsidRPr="009D210E">
        <w:rPr>
          <w:rFonts w:asciiTheme="majorBidi" w:eastAsia="Times New Roman" w:hAnsiTheme="majorBidi" w:cstheme="majorBidi"/>
          <w:sz w:val="28"/>
        </w:rPr>
        <w:t xml:space="preserve">Distributions of </w:t>
      </w:r>
      <w:r w:rsidR="00056E5B" w:rsidRPr="009D210E">
        <w:rPr>
          <w:rFonts w:asciiTheme="majorBidi" w:eastAsia="Times New Roman" w:hAnsiTheme="majorBidi" w:cstheme="majorBidi"/>
          <w:sz w:val="28"/>
        </w:rPr>
        <w:t>Transformer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="00056E5B" w:rsidRPr="009D210E">
        <w:rPr>
          <w:rFonts w:asciiTheme="majorBidi" w:eastAsia="Times New Roman" w:hAnsiTheme="majorBidi" w:cstheme="majorBidi"/>
          <w:sz w:val="28"/>
        </w:rPr>
        <w:t>Solar Farm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14:paraId="715E0709" w14:textId="77777777" w:rsidR="00056E5B" w:rsidRPr="009D210E" w:rsidRDefault="00056E5B" w:rsidP="00830B93">
      <w:pPr>
        <w:autoSpaceDE w:val="0"/>
        <w:autoSpaceDN w:val="0"/>
        <w:spacing w:before="120" w:after="0" w:line="240" w:lineRule="auto"/>
        <w:ind w:left="425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</w:rPr>
        <w:t xml:space="preserve">4 </w:t>
      </w:r>
      <w:r w:rsidRPr="009D210E">
        <w:rPr>
          <w:rFonts w:asciiTheme="majorBidi" w:hAnsiTheme="majorBidi" w:cstheme="majorBidi"/>
          <w:sz w:val="28"/>
          <w:cs/>
        </w:rPr>
        <w:t>สาขาดังนี้</w:t>
      </w:r>
    </w:p>
    <w:p w14:paraId="3F40CF7E" w14:textId="6CDDCAD1" w:rsidR="00056E5B" w:rsidRPr="009D210E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64EBEB" w14:textId="77777777" w:rsidR="00056E5B" w:rsidRPr="009D210E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242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ตำบลมาบยางพร อำเภอปลวกแดง จังหวัดระยอง</w:t>
      </w:r>
    </w:p>
    <w:p w14:paraId="1EBB535D" w14:textId="77777777" w:rsidR="00056E5B" w:rsidRPr="009D210E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14:paraId="1379EB15" w14:textId="104AAAFD" w:rsidR="00056E5B" w:rsidRPr="009D210E" w:rsidRDefault="00056E5B" w:rsidP="00B0087B">
      <w:pPr>
        <w:autoSpaceDE w:val="0"/>
        <w:autoSpaceDN w:val="0"/>
        <w:spacing w:after="0" w:line="240" w:lineRule="auto"/>
        <w:ind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365, 365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473C455E" w14:textId="77777777" w:rsidR="00056E5B" w:rsidRPr="009D210E" w:rsidRDefault="00056E5B" w:rsidP="00B0087B">
      <w:pPr>
        <w:autoSpaceDE w:val="0"/>
        <w:autoSpaceDN w:val="0"/>
        <w:spacing w:after="0" w:line="240" w:lineRule="auto"/>
        <w:ind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14:paraId="4A9571AC" w14:textId="03555A9F" w:rsidR="0050731A" w:rsidRPr="009D210E" w:rsidRDefault="0050731A" w:rsidP="00830B93">
      <w:pPr>
        <w:pStyle w:val="ListParagraph"/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142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เกณฑ์การ</w:t>
      </w:r>
      <w:r w:rsidR="00A2701E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</w:p>
    <w:p w14:paraId="54AE78EE" w14:textId="201B36FF" w:rsidR="00D85A7C" w:rsidRPr="009D210E" w:rsidRDefault="00D85A7C" w:rsidP="006851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(“สภาวิชาชีพบัญชี”)</w:t>
      </w:r>
      <w:r w:rsidR="008B203D" w:rsidRPr="009D210E">
        <w:rPr>
          <w:rFonts w:asciiTheme="majorBidi" w:hAnsiTheme="majorBidi" w:cstheme="majorBidi"/>
          <w:sz w:val="28"/>
        </w:rPr>
        <w:t xml:space="preserve"> </w:t>
      </w:r>
      <w:r w:rsidR="008B203D" w:rsidRPr="009D210E">
        <w:rPr>
          <w:rFonts w:asciiTheme="majorBidi" w:hAnsiTheme="majorBidi" w:cstheme="majorBidi"/>
          <w:sz w:val="28"/>
          <w:cs/>
        </w:rPr>
        <w:t>และเป็นไปตามกฎระเบียบและประกาศคณะกรรมการกำกับหลักทรัพย์และตลาดหลักทรัพย์ที่เกี่ยวข้อง</w:t>
      </w:r>
    </w:p>
    <w:p w14:paraId="446219D4" w14:textId="2F2E3500" w:rsidR="00D85A7C" w:rsidRPr="009D210E" w:rsidRDefault="00253627" w:rsidP="006851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การแสดงรายการในงบการเงิน ได้ทำขึ้นเพื่อให้เป็นไปตามข้อกำหนดในประกาศกรมพัฒนาธุรกิจการค้าลงวันที่                    </w:t>
      </w:r>
      <w:r w:rsidRPr="009D210E">
        <w:rPr>
          <w:rFonts w:asciiTheme="majorBidi" w:hAnsiTheme="majorBidi" w:cstheme="majorBidi"/>
          <w:sz w:val="28"/>
        </w:rPr>
        <w:t xml:space="preserve">26 </w:t>
      </w:r>
      <w:r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 w:rsidRPr="009D210E">
        <w:rPr>
          <w:rFonts w:asciiTheme="majorBidi" w:hAnsiTheme="majorBidi" w:cstheme="majorBidi"/>
          <w:sz w:val="28"/>
        </w:rPr>
        <w:t xml:space="preserve">2562 </w:t>
      </w:r>
      <w:r w:rsidRPr="009D210E">
        <w:rPr>
          <w:rFonts w:asciiTheme="majorBidi" w:hAnsiTheme="majorBidi" w:cstheme="majorBidi"/>
          <w:sz w:val="28"/>
          <w:cs/>
        </w:rPr>
        <w:t xml:space="preserve">ออกตามความในพระราชบัญญัติการบัญชี </w:t>
      </w:r>
      <w:r w:rsidRPr="009D210E">
        <w:rPr>
          <w:rFonts w:asciiTheme="majorBidi" w:hAnsiTheme="majorBidi" w:cstheme="majorBidi"/>
          <w:sz w:val="28"/>
        </w:rPr>
        <w:t>2543</w:t>
      </w:r>
    </w:p>
    <w:p w14:paraId="455ECD92" w14:textId="7C823064" w:rsidR="00B0087B" w:rsidRPr="009D210E" w:rsidRDefault="00704C95" w:rsidP="006851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งบการเงินของบริษัทได้จัดทำเป็นภาษาไทย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</w:t>
      </w:r>
      <w:r w:rsidR="00A2701E">
        <w:rPr>
          <w:rFonts w:asciiTheme="majorBidi" w:hAnsiTheme="majorBidi" w:cstheme="majorBidi"/>
          <w:sz w:val="28"/>
          <w:cs/>
        </w:rPr>
        <w:br/>
      </w:r>
      <w:r w:rsidRPr="009D210E">
        <w:rPr>
          <w:rFonts w:asciiTheme="majorBidi" w:hAnsiTheme="majorBidi" w:cstheme="majorBidi"/>
          <w:sz w:val="28"/>
          <w:cs/>
        </w:rPr>
        <w:t>บริษัทได้จัดทำงบการเงินฉบับภาษาอังกฤษข</w:t>
      </w:r>
      <w:r w:rsidR="00477C78" w:rsidRPr="009D210E">
        <w:rPr>
          <w:rFonts w:asciiTheme="majorBidi" w:hAnsiTheme="majorBidi" w:cstheme="majorBidi"/>
          <w:sz w:val="28"/>
          <w:cs/>
        </w:rPr>
        <w:t>ึ้นโดยแปลจากงบการเงินฉบับภาษาไทย</w:t>
      </w:r>
    </w:p>
    <w:p w14:paraId="23283CB5" w14:textId="73A77426" w:rsidR="00961783" w:rsidRPr="009D210E" w:rsidRDefault="00961783" w:rsidP="006851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งบการเงินนี้ได้</w:t>
      </w:r>
      <w:r w:rsidRPr="009D210E">
        <w:rPr>
          <w:rFonts w:asciiTheme="majorBidi" w:hAnsiTheme="majorBidi" w:cstheme="majorBidi"/>
          <w:sz w:val="28"/>
          <w:cs/>
        </w:rPr>
        <w:t>จัดทำ</w:t>
      </w:r>
      <w:r w:rsidRPr="009D210E">
        <w:rPr>
          <w:rFonts w:asciiTheme="majorBidi" w:eastAsia="Times New Roman" w:hAnsiTheme="majorBidi" w:cstheme="majorBidi"/>
          <w:sz w:val="28"/>
          <w:cs/>
        </w:rPr>
        <w:t>ขึ้นโดย</w:t>
      </w:r>
      <w:r w:rsidRPr="009D210E">
        <w:rPr>
          <w:rFonts w:asciiTheme="majorBidi" w:hAnsiTheme="majorBidi" w:cstheme="majorBidi"/>
          <w:sz w:val="28"/>
          <w:cs/>
        </w:rPr>
        <w:t>ใช้</w:t>
      </w:r>
      <w:r w:rsidRPr="009D210E">
        <w:rPr>
          <w:rFonts w:asciiTheme="majorBidi" w:eastAsia="Times New Roman" w:hAnsiTheme="majorBidi" w:cstheme="majorBidi"/>
          <w:sz w:val="28"/>
          <w:cs/>
        </w:rPr>
        <w:t>เกณฑ์ราคาทุนเดิมเว้นแต่จะได้เปิดเผยเป็นอย่างอื่นในนโยบาย</w:t>
      </w:r>
      <w:r w:rsidRPr="009D210E">
        <w:rPr>
          <w:rFonts w:asciiTheme="majorBidi" w:hAnsiTheme="majorBidi" w:cstheme="majorBidi"/>
          <w:sz w:val="28"/>
          <w:cs/>
        </w:rPr>
        <w:t>การบัญชี</w:t>
      </w:r>
    </w:p>
    <w:p w14:paraId="7A1FCD9D" w14:textId="311FEAF6" w:rsidR="00830B93" w:rsidRPr="009D210E" w:rsidRDefault="00830B93" w:rsidP="006851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</w:p>
    <w:p w14:paraId="1FE15519" w14:textId="228A6EE9" w:rsidR="00830B93" w:rsidRPr="009D210E" w:rsidRDefault="00830B93" w:rsidP="006851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</w:p>
    <w:p w14:paraId="33CD976B" w14:textId="77777777" w:rsidR="00830B93" w:rsidRPr="009D210E" w:rsidRDefault="00830B93" w:rsidP="006851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</w:p>
    <w:p w14:paraId="5D20F7F0" w14:textId="4C02AD57" w:rsidR="00D85A7C" w:rsidRPr="009D210E" w:rsidRDefault="00D85A7C" w:rsidP="0068511F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54D49A6A" w14:textId="0B354A10" w:rsidR="00D85A7C" w:rsidRPr="009D210E" w:rsidRDefault="00891F99" w:rsidP="00931909">
      <w:pPr>
        <w:autoSpaceDE w:val="0"/>
        <w:autoSpaceDN w:val="0"/>
        <w:spacing w:before="120" w:after="0" w:line="240" w:lineRule="auto"/>
        <w:ind w:left="425" w:right="-4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ป</w:t>
      </w:r>
      <w:r w:rsidR="00D85A7C" w:rsidRPr="009D210E">
        <w:rPr>
          <w:rFonts w:asciiTheme="majorBidi" w:hAnsiTheme="majorBidi" w:cstheme="majorBidi"/>
          <w:sz w:val="28"/>
          <w:cs/>
        </w:rPr>
        <w:t>ระมาณการและข้อสมมติฐานที่ใช้ในการจัดทำงบการเงินจะได้รับการทบทวนอย่างสม่ำเสมอ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6126CF2C" w14:textId="41B73613" w:rsidR="00B04715" w:rsidRPr="009D210E" w:rsidRDefault="00B04715" w:rsidP="00B04715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 xml:space="preserve">การแพร่ระบาดของโรคติดเชื้อไวรัสโคโรนา </w:t>
      </w:r>
      <w:r w:rsidRPr="009D210E">
        <w:rPr>
          <w:rFonts w:asciiTheme="majorBidi" w:hAnsiTheme="majorBidi" w:cstheme="majorBidi"/>
          <w:b/>
          <w:bCs/>
          <w:sz w:val="28"/>
        </w:rPr>
        <w:t>20</w:t>
      </w:r>
      <w:r w:rsidR="009D210E" w:rsidRPr="009D210E">
        <w:rPr>
          <w:rFonts w:asciiTheme="majorBidi" w:hAnsiTheme="majorBidi" w:cstheme="majorBidi"/>
          <w:b/>
          <w:bCs/>
          <w:sz w:val="28"/>
        </w:rPr>
        <w:t>1</w:t>
      </w:r>
      <w:r w:rsidRPr="009D210E">
        <w:rPr>
          <w:rFonts w:asciiTheme="majorBidi" w:hAnsiTheme="majorBidi" w:cstheme="majorBidi"/>
          <w:b/>
          <w:bCs/>
          <w:sz w:val="28"/>
        </w:rPr>
        <w:t>9</w:t>
      </w:r>
    </w:p>
    <w:p w14:paraId="12AA14BF" w14:textId="697940C5" w:rsidR="00EC36F0" w:rsidRPr="009D210E" w:rsidRDefault="00EC36F0" w:rsidP="00EC36F0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สถานการณ์การแพร่ระบาดของโรคติดเชื้อไวรัสโคโรนา </w:t>
      </w:r>
      <w:r w:rsidRPr="009D210E">
        <w:rPr>
          <w:rFonts w:asciiTheme="majorBidi" w:hAnsiTheme="majorBidi" w:cstheme="majorBidi"/>
          <w:sz w:val="28"/>
        </w:rPr>
        <w:t>20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9</w:t>
      </w:r>
      <w:r w:rsidRPr="009D210E">
        <w:rPr>
          <w:rFonts w:asciiTheme="majorBidi" w:hAnsiTheme="majorBidi" w:cstheme="majorBidi"/>
          <w:sz w:val="28"/>
          <w:cs/>
        </w:rPr>
        <w:t xml:space="preserve"> ทำให้เกิดการชะลอตัวของเศรษฐกิจ และมีผลกระทบต่อธุรกิจและอุตสาหกรรม สถานการณ์ดังกล่าวอาจนำมาซึ่งความไม่แน่นอนและผลกระทบต่อสภาพแวดล้อมของการดำเนินธุรกิจของกลุ่มบริษัท ซึ่งส่งผลกระทบทางการเงินเกี่ยวกับมูลค่าของสินทรัพย์ ประมาณการหนี้สินและหนี้สินที่อาจเกิดขึ้น</w:t>
      </w:r>
    </w:p>
    <w:p w14:paraId="42707634" w14:textId="77777777" w:rsidR="00BF1ED8" w:rsidRPr="009D210E" w:rsidRDefault="00BF1ED8" w:rsidP="00EC36F0">
      <w:pPr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เกณฑ์การจัดทำงบการเงินรวม</w:t>
      </w:r>
    </w:p>
    <w:p w14:paraId="4ECEB2E5" w14:textId="699753B9" w:rsidR="00BF1ED8" w:rsidRPr="009D210E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งบการเงินรวม ประกอบด้วย งบการเงินของบริษัทฯ และบริษัทย่อย (</w:t>
      </w:r>
      <w:r w:rsidR="00F269B2" w:rsidRPr="009D210E">
        <w:rPr>
          <w:rFonts w:asciiTheme="majorBidi" w:hAnsiTheme="majorBidi" w:cstheme="majorBidi"/>
          <w:sz w:val="28"/>
          <w:cs/>
        </w:rPr>
        <w:t xml:space="preserve">รวมกันเรียกว่า </w:t>
      </w:r>
      <w:r w:rsidRPr="009D210E">
        <w:rPr>
          <w:rFonts w:asciiTheme="majorBidi" w:hAnsiTheme="majorBidi" w:cstheme="majorBidi"/>
          <w:sz w:val="28"/>
          <w:cs/>
        </w:rPr>
        <w:t xml:space="preserve">“กลุ่มบริษัท”) มีดังนี้ </w:t>
      </w:r>
    </w:p>
    <w:bookmarkStart w:id="0" w:name="_MON_1672950291"/>
    <w:bookmarkEnd w:id="0"/>
    <w:p w14:paraId="16F483A8" w14:textId="63705816" w:rsidR="008A5A77" w:rsidRPr="009D210E" w:rsidRDefault="00B17584" w:rsidP="00F269B2">
      <w:pPr>
        <w:pStyle w:val="ListParagraph"/>
        <w:spacing w:before="120" w:after="0"/>
        <w:ind w:left="792" w:right="43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468" w:dyaOrig="2037" w14:anchorId="4419A87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4.5pt;height:103.3pt" o:ole="">
            <v:imagedata r:id="rId8" o:title=""/>
          </v:shape>
          <o:OLEObject Type="Embed" ProgID="Excel.Sheet.12" ShapeID="_x0000_i1025" DrawAspect="Content" ObjectID="_1707232434" r:id="rId9"/>
        </w:object>
      </w:r>
    </w:p>
    <w:p w14:paraId="1DF262D6" w14:textId="77777777" w:rsidR="00A2701E" w:rsidRPr="00A2701E" w:rsidRDefault="00A2701E" w:rsidP="00A2701E">
      <w:pPr>
        <w:pStyle w:val="ListParagraph"/>
        <w:numPr>
          <w:ilvl w:val="0"/>
          <w:numId w:val="32"/>
        </w:numPr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="Angsana New"/>
          <w:sz w:val="28"/>
          <w:cs/>
        </w:rPr>
        <w:t>บริษัทฯ จะถือว่ามีการควบคุมกิจการที่เข้าไปลงทุนหรือบริษัทย่อยได้ หากบริษัทฯ 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6FF1BBFA" w14:textId="4BD63BF5" w:rsidR="00BF1ED8" w:rsidRPr="00A2701E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บริษัทฯ</w:t>
      </w:r>
      <w:r w:rsidR="003E20F2"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นำงบการเงินของบริษัทย่อยมารวมในการจัดทำงบการเงินรวมตั้งแต่วันที่บริษัทฯ</w:t>
      </w:r>
      <w:r w:rsidR="003E20F2"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มีอำนาจในการควบคุมบริษัทย่อย จนถึงวันที่บริษัทฯ</w:t>
      </w:r>
      <w:r w:rsidR="00A41FA8"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สิ้นสุดการควบคุมบริษัทย่อยนั้น</w:t>
      </w:r>
    </w:p>
    <w:p w14:paraId="30442787" w14:textId="79E7823F" w:rsidR="00056E5B" w:rsidRPr="00A2701E" w:rsidRDefault="00BF1ED8" w:rsidP="00056E5B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5761185C" w14:textId="2373F5C0" w:rsidR="00BF1ED8" w:rsidRPr="009D210E" w:rsidRDefault="00BF1ED8" w:rsidP="0068511F">
      <w:pPr>
        <w:pStyle w:val="ListParagraph"/>
        <w:numPr>
          <w:ilvl w:val="0"/>
          <w:numId w:val="32"/>
        </w:numPr>
        <w:spacing w:before="120" w:after="0"/>
        <w:ind w:right="2"/>
        <w:jc w:val="thaiDistribute"/>
        <w:rPr>
          <w:rFonts w:asciiTheme="majorBidi" w:hAnsiTheme="majorBidi" w:cstheme="majorBidi"/>
          <w:spacing w:val="-2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ยอดคงค้างระหว่าง</w:t>
      </w:r>
      <w:r w:rsidR="00A2701E">
        <w:rPr>
          <w:rFonts w:asciiTheme="majorBidi" w:hAnsiTheme="majorBidi" w:cstheme="majorBidi" w:hint="cs"/>
          <w:sz w:val="28"/>
          <w:cs/>
        </w:rPr>
        <w:t>กลุ่มบริษัท</w:t>
      </w:r>
      <w:r w:rsidRPr="00A2701E">
        <w:rPr>
          <w:rFonts w:asciiTheme="majorBidi" w:hAnsiTheme="majorBidi" w:cstheme="majorBidi"/>
          <w:sz w:val="28"/>
          <w:cs/>
        </w:rPr>
        <w:t xml:space="preserve"> รายการค้าระหว่างกันที่มีสาระสำคัญได้ถูกตัดออกจากงบการเงินรวมนี้แล้ว</w:t>
      </w:r>
    </w:p>
    <w:p w14:paraId="3E21D616" w14:textId="77777777" w:rsidR="00150866" w:rsidRPr="009D210E" w:rsidRDefault="00150866" w:rsidP="00150866">
      <w:pPr>
        <w:spacing w:before="120" w:after="0"/>
        <w:ind w:right="43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42F075A3" w14:textId="78826B20" w:rsidR="00BF1ED8" w:rsidRPr="009D210E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</w:t>
      </w:r>
      <w:r w:rsidR="005F2373">
        <w:rPr>
          <w:rFonts w:asciiTheme="majorBidi" w:hAnsiTheme="majorBidi" w:cstheme="majorBidi" w:hint="cs"/>
          <w:sz w:val="28"/>
          <w:cs/>
        </w:rPr>
        <w:t xml:space="preserve">  </w:t>
      </w:r>
      <w:r w:rsidRPr="009D210E">
        <w:rPr>
          <w:rFonts w:asciiTheme="majorBidi" w:hAnsiTheme="majorBidi" w:cstheme="majorBidi"/>
          <w:sz w:val="28"/>
          <w:cs/>
        </w:rPr>
        <w:t>งบแสดงฐานะการเงินรวม</w:t>
      </w:r>
    </w:p>
    <w:p w14:paraId="449CAEDF" w14:textId="3E549E51" w:rsidR="00B51D38" w:rsidRPr="009D210E" w:rsidRDefault="00BF1ED8" w:rsidP="00830B93">
      <w:pPr>
        <w:spacing w:before="120" w:after="0"/>
        <w:ind w:left="446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บริษัทฯ</w:t>
      </w:r>
      <w:r w:rsidR="005F2373"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จัดทำงบการเงินเฉพาะกิจการเพื่อประโยชน์ต่อสาธารณะ โดยแสดงเงินลงทุนในบริษัทย่อย ตามวิธีราคาทุน</w:t>
      </w:r>
    </w:p>
    <w:p w14:paraId="69350408" w14:textId="287A57AE" w:rsidR="00B04715" w:rsidRPr="009D210E" w:rsidRDefault="00B04715" w:rsidP="00830B93">
      <w:pPr>
        <w:pStyle w:val="ListParagraph"/>
        <w:spacing w:before="240" w:after="120" w:line="240" w:lineRule="auto"/>
        <w:ind w:left="289" w:firstLine="164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  <w:lang w:val="th-TH"/>
        </w:rPr>
        <w:t>มาตรฐานการ</w:t>
      </w:r>
      <w:r w:rsidRPr="009D210E">
        <w:rPr>
          <w:rFonts w:asciiTheme="majorBidi" w:hAnsiTheme="majorBidi" w:cstheme="majorBidi"/>
          <w:b/>
          <w:bCs/>
          <w:sz w:val="28"/>
          <w:cs/>
        </w:rPr>
        <w:t>รายงานทางการเงินใหม่</w:t>
      </w:r>
    </w:p>
    <w:p w14:paraId="48C222E3" w14:textId="77777777" w:rsidR="00866273" w:rsidRPr="009D210E" w:rsidRDefault="005D70B8" w:rsidP="00866273">
      <w:pPr>
        <w:pStyle w:val="ListParagraph"/>
        <w:numPr>
          <w:ilvl w:val="0"/>
          <w:numId w:val="44"/>
        </w:numPr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มาตรฐานการรายงานทางการเงินใหม่ที่เริ่มมีผลบังคับใช้ในงวดปัจจุบัน</w:t>
      </w:r>
    </w:p>
    <w:p w14:paraId="5786DF9C" w14:textId="65C2933A" w:rsidR="00FA78FD" w:rsidRPr="005F2373" w:rsidRDefault="00B04715" w:rsidP="0086627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5F2373">
        <w:rPr>
          <w:rFonts w:asciiTheme="majorBidi" w:hAnsiTheme="majorBidi" w:cstheme="majorBidi"/>
          <w:sz w:val="28"/>
          <w:cs/>
        </w:rPr>
        <w:t xml:space="preserve">ในปี </w:t>
      </w:r>
      <w:r w:rsidR="005D70B8" w:rsidRPr="005F2373">
        <w:rPr>
          <w:rFonts w:asciiTheme="majorBidi" w:hAnsiTheme="majorBidi" w:cstheme="majorBidi"/>
          <w:sz w:val="28"/>
        </w:rPr>
        <w:t>2564</w:t>
      </w:r>
      <w:r w:rsidR="00DD410A" w:rsidRPr="005F2373">
        <w:rPr>
          <w:rFonts w:asciiTheme="majorBidi" w:hAnsiTheme="majorBidi" w:cstheme="majorBidi"/>
          <w:sz w:val="28"/>
          <w:cs/>
        </w:rPr>
        <w:t xml:space="preserve"> กลุ่มบริษัท</w:t>
      </w:r>
      <w:r w:rsidRPr="005F2373">
        <w:rPr>
          <w:rFonts w:asciiTheme="majorBidi" w:hAnsiTheme="majorBidi" w:cstheme="majorBidi"/>
          <w:sz w:val="28"/>
          <w:cs/>
        </w:rPr>
        <w:t>ได้นำมาตรฐานการรายงานทางการเงินและการตีความมาตรฐาน</w:t>
      </w:r>
      <w:r w:rsidR="00866273" w:rsidRPr="005F2373">
        <w:rPr>
          <w:rFonts w:asciiTheme="majorBidi" w:hAnsiTheme="majorBidi" w:cstheme="majorBidi"/>
          <w:sz w:val="28"/>
          <w:cs/>
        </w:rPr>
        <w:t>การรายงานทางการเงินฉบับปรับปรุง</w:t>
      </w:r>
      <w:r w:rsidRPr="005F2373">
        <w:rPr>
          <w:rFonts w:asciiTheme="majorBidi" w:hAnsiTheme="majorBidi" w:cstheme="majorBidi"/>
          <w:sz w:val="28"/>
          <w:cs/>
        </w:rPr>
        <w:t>จำนวนหลายฉบับ ซึ่งมีผลบังคับใช้สำหรับงบการเงินที่มีรอบระยะเวลาบัญชีที่เริ่มในหรือหลัง</w:t>
      </w:r>
      <w:r w:rsidR="005F2373">
        <w:rPr>
          <w:rFonts w:asciiTheme="majorBidi" w:hAnsiTheme="majorBidi" w:cstheme="majorBidi" w:hint="cs"/>
          <w:sz w:val="28"/>
          <w:cs/>
        </w:rPr>
        <w:t xml:space="preserve">                           </w:t>
      </w:r>
      <w:r w:rsidRPr="005F2373">
        <w:rPr>
          <w:rFonts w:asciiTheme="majorBidi" w:hAnsiTheme="majorBidi" w:cstheme="majorBidi"/>
          <w:sz w:val="28"/>
          <w:cs/>
        </w:rPr>
        <w:t xml:space="preserve">วันที่ </w:t>
      </w:r>
      <w:r w:rsidR="009D210E" w:rsidRPr="005F2373">
        <w:rPr>
          <w:rFonts w:asciiTheme="majorBidi" w:hAnsiTheme="majorBidi" w:cstheme="majorBidi"/>
          <w:sz w:val="28"/>
        </w:rPr>
        <w:t>1</w:t>
      </w:r>
      <w:r w:rsidRPr="005F2373">
        <w:rPr>
          <w:rFonts w:asciiTheme="majorBidi" w:hAnsiTheme="majorBidi" w:cstheme="majorBidi"/>
          <w:sz w:val="28"/>
          <w:cs/>
        </w:rPr>
        <w:t xml:space="preserve"> มกราคม </w:t>
      </w:r>
      <w:r w:rsidR="00866273" w:rsidRPr="005F2373">
        <w:rPr>
          <w:rFonts w:asciiTheme="majorBidi" w:hAnsiTheme="majorBidi" w:cstheme="majorBidi"/>
          <w:sz w:val="28"/>
        </w:rPr>
        <w:t>2564</w:t>
      </w:r>
      <w:r w:rsidRPr="005F2373">
        <w:rPr>
          <w:rFonts w:asciiTheme="majorBidi" w:hAnsiTheme="majorBidi" w:cstheme="majorBidi"/>
          <w:sz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798F8BFA" w14:textId="723B9F0D" w:rsidR="00894F50" w:rsidRPr="009D210E" w:rsidRDefault="00B04715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</w:t>
      </w:r>
      <w:r w:rsidR="00DD410A" w:rsidRPr="009D210E">
        <w:rPr>
          <w:rFonts w:asciiTheme="majorBidi" w:hAnsiTheme="majorBidi" w:cstheme="majorBidi"/>
          <w:sz w:val="28"/>
          <w:cs/>
        </w:rPr>
        <w:t>องบการเงินของกลุ่มบริษัท</w:t>
      </w:r>
      <w:bookmarkStart w:id="1" w:name="_Hlk63324481"/>
    </w:p>
    <w:p w14:paraId="4451865E" w14:textId="374CD42C" w:rsidR="00007023" w:rsidRPr="009D210E" w:rsidRDefault="00007023" w:rsidP="00007023">
      <w:pPr>
        <w:pStyle w:val="ListParagraph"/>
        <w:numPr>
          <w:ilvl w:val="0"/>
          <w:numId w:val="44"/>
        </w:numPr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9D210E">
        <w:rPr>
          <w:rFonts w:asciiTheme="majorBidi" w:hAnsiTheme="majorBidi" w:cstheme="majorBidi"/>
          <w:b/>
          <w:bCs/>
          <w:sz w:val="28"/>
        </w:rPr>
        <w:t xml:space="preserve">        </w:t>
      </w:r>
      <w:r w:rsidR="009D210E" w:rsidRPr="009D210E">
        <w:rPr>
          <w:rFonts w:asciiTheme="majorBidi" w:hAnsiTheme="majorBidi" w:cstheme="majorBidi"/>
          <w:b/>
          <w:bCs/>
          <w:sz w:val="28"/>
        </w:rPr>
        <w:t>1</w:t>
      </w:r>
      <w:r w:rsidRPr="009D210E">
        <w:rPr>
          <w:rFonts w:asciiTheme="majorBidi" w:hAnsiTheme="majorBidi" w:cstheme="majorBidi"/>
          <w:b/>
          <w:bCs/>
          <w:sz w:val="28"/>
        </w:rPr>
        <w:t xml:space="preserve"> </w:t>
      </w:r>
      <w:r w:rsidRPr="009D210E">
        <w:rPr>
          <w:rFonts w:asciiTheme="majorBidi" w:hAnsiTheme="majorBidi" w:cstheme="majorBidi"/>
          <w:b/>
          <w:bCs/>
          <w:sz w:val="28"/>
          <w:cs/>
        </w:rPr>
        <w:t xml:space="preserve">มกราคม </w:t>
      </w:r>
      <w:r w:rsidRPr="009D210E">
        <w:rPr>
          <w:rFonts w:asciiTheme="majorBidi" w:hAnsiTheme="majorBidi" w:cstheme="majorBidi"/>
          <w:b/>
          <w:bCs/>
          <w:sz w:val="28"/>
        </w:rPr>
        <w:t>2565</w:t>
      </w:r>
    </w:p>
    <w:p w14:paraId="069CAEC6" w14:textId="32A79CFF" w:rsidR="00007023" w:rsidRPr="009D210E" w:rsidRDefault="00007023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สภาวิชาชีพบัญชีได้ประกาศใช้มาตรฐานการรายงานทางการเงินฉบับปรับปรุงบางฉบับ ซึ่งจะมีผลบังคับใช้สำหรับ</w:t>
      </w:r>
      <w:r w:rsidR="007F7B88" w:rsidRPr="009D210E">
        <w:rPr>
          <w:rFonts w:asciiTheme="majorBidi" w:hAnsiTheme="majorBidi" w:cstheme="majorBidi"/>
          <w:sz w:val="28"/>
        </w:rPr>
        <w:t xml:space="preserve">     </w:t>
      </w:r>
      <w:r w:rsidRPr="009D210E">
        <w:rPr>
          <w:rFonts w:asciiTheme="majorBidi" w:hAnsiTheme="majorBidi" w:cstheme="majorBidi"/>
          <w:sz w:val="28"/>
          <w:cs/>
        </w:rPr>
        <w:t xml:space="preserve">งบการเงินที่มีรอบระยะเวลาบัญชีที่เริ่มในหรือหลังวันที่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มกราคม </w:t>
      </w:r>
      <w:r w:rsidRPr="009D210E">
        <w:rPr>
          <w:rFonts w:asciiTheme="majorBidi" w:hAnsiTheme="majorBidi" w:cstheme="majorBidi"/>
          <w:sz w:val="28"/>
        </w:rPr>
        <w:t>2565</w:t>
      </w:r>
      <w:r w:rsidRPr="009D210E">
        <w:rPr>
          <w:rFonts w:asciiTheme="majorBidi" w:hAnsiTheme="majorBidi" w:cstheme="majorBidi"/>
          <w:sz w:val="28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</w:t>
      </w:r>
      <w:r w:rsidR="007F7B88" w:rsidRPr="009D210E">
        <w:rPr>
          <w:rFonts w:asciiTheme="majorBidi" w:hAnsiTheme="majorBidi" w:cstheme="majorBidi"/>
          <w:sz w:val="28"/>
          <w:cs/>
        </w:rPr>
        <w:t>ารรายงานทางการเงินระหว่างประเทศ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="00A2701E">
        <w:rPr>
          <w:rFonts w:asciiTheme="majorBidi" w:hAnsiTheme="majorBidi" w:cstheme="majorBidi"/>
          <w:sz w:val="28"/>
          <w:cs/>
        </w:rPr>
        <w:br/>
      </w:r>
      <w:r w:rsidRPr="009D210E">
        <w:rPr>
          <w:rFonts w:asciiTheme="majorBidi" w:hAnsiTheme="majorBidi" w:cstheme="majorBidi"/>
          <w:sz w:val="28"/>
          <w:cs/>
        </w:rPr>
        <w:t xml:space="preserve">โดยส่วนใหญ่เป็นการอธิบายให้ชัดเจนเกี่ยวกับวิธีปฏิบัติทางการบัญชี 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 </w:t>
      </w:r>
    </w:p>
    <w:p w14:paraId="74519C39" w14:textId="6AC18502" w:rsidR="00007023" w:rsidRPr="009D210E" w:rsidRDefault="00007023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การนำมาตรฐานการรายงานทางการเงินดังกล่าวมาถือปฏิบัติจะไม่มีผลกระทบอย่างเป็นสาระสำคัญต่องบการเงินของกลุ่มบริษัท</w:t>
      </w:r>
    </w:p>
    <w:p w14:paraId="50E41E90" w14:textId="77777777" w:rsidR="00013DDD" w:rsidRPr="009D210E" w:rsidRDefault="00013DDD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727AB0A3" w14:textId="77777777" w:rsidR="00013DDD" w:rsidRPr="009D210E" w:rsidRDefault="00013DDD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67D7455D" w14:textId="77777777" w:rsidR="00013DDD" w:rsidRPr="009D210E" w:rsidRDefault="00013DDD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488CED35" w14:textId="77777777" w:rsidR="00013DDD" w:rsidRPr="009D210E" w:rsidRDefault="00013DDD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6174DDB9" w14:textId="77777777" w:rsidR="00013DDD" w:rsidRPr="009D210E" w:rsidRDefault="00013DDD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5B6AE962" w14:textId="77777777" w:rsidR="00013DDD" w:rsidRPr="009D210E" w:rsidRDefault="00013DDD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</w:p>
    <w:p w14:paraId="2F883303" w14:textId="77777777" w:rsidR="00013DDD" w:rsidRPr="009D210E" w:rsidRDefault="00013DDD" w:rsidP="00007023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</w:p>
    <w:bookmarkEnd w:id="1"/>
    <w:p w14:paraId="3F9D340B" w14:textId="7579135A" w:rsidR="0096791E" w:rsidRPr="009D210E" w:rsidRDefault="004A5C57" w:rsidP="0096791E">
      <w:pPr>
        <w:pStyle w:val="ListParagraph"/>
        <w:numPr>
          <w:ilvl w:val="0"/>
          <w:numId w:val="1"/>
        </w:numPr>
        <w:autoSpaceDE w:val="0"/>
        <w:autoSpaceDN w:val="0"/>
        <w:spacing w:before="240" w:after="0"/>
        <w:ind w:left="425" w:right="142" w:hanging="425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นโยบายการบัญชีที่สำคัญและการใช้ดุลยพินิจและประมาณการทางบัญชีที่สำคัญ</w:t>
      </w:r>
    </w:p>
    <w:p w14:paraId="05F53A55" w14:textId="34866DF8" w:rsidR="005C2CCF" w:rsidRPr="009D210E" w:rsidRDefault="005C2CCF" w:rsidP="0068511F">
      <w:pPr>
        <w:pStyle w:val="ListParagraph"/>
        <w:numPr>
          <w:ilvl w:val="0"/>
          <w:numId w:val="35"/>
        </w:numPr>
        <w:tabs>
          <w:tab w:val="left" w:pos="810"/>
        </w:tabs>
        <w:spacing w:before="120" w:after="0"/>
        <w:ind w:left="450" w:right="2" w:hanging="450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นโยบาย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  <w:lang w:val="en-GB"/>
        </w:rPr>
        <w:t>การบัญชีที่สำคัญ</w:t>
      </w:r>
    </w:p>
    <w:p w14:paraId="2A47115B" w14:textId="33900E1C" w:rsidR="00901908" w:rsidRPr="009D210E" w:rsidRDefault="00901908" w:rsidP="00965BEB">
      <w:pPr>
        <w:pStyle w:val="ListParagraph"/>
        <w:autoSpaceDE w:val="0"/>
        <w:autoSpaceDN w:val="0"/>
        <w:spacing w:before="120" w:after="0" w:line="240" w:lineRule="auto"/>
        <w:ind w:left="432" w:right="144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การรับรู้รายได้</w:t>
      </w:r>
    </w:p>
    <w:p w14:paraId="17EE5E87" w14:textId="1954405E" w:rsidR="00E950BC" w:rsidRPr="009D210E" w:rsidRDefault="0092224E" w:rsidP="00A2701E">
      <w:pPr>
        <w:pStyle w:val="ListParagraph"/>
        <w:numPr>
          <w:ilvl w:val="0"/>
          <w:numId w:val="34"/>
        </w:numPr>
        <w:tabs>
          <w:tab w:val="left" w:pos="9214"/>
        </w:tabs>
        <w:autoSpaceDE w:val="0"/>
        <w:autoSpaceDN w:val="0"/>
        <w:spacing w:before="120" w:after="0" w:line="240" w:lineRule="auto"/>
        <w:ind w:left="448" w:right="142" w:hanging="357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รายได้จากการขายสินค้ารับรู้เมื่อ</w:t>
      </w:r>
      <w:r w:rsidR="00256014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ได้โอนอำนาจควบคุมในสินค้าให้แก่ลูกค้าแล้ว ด้วยจำนวนเงินที่สะท้อนถึงสิ่งตอบแทน</w:t>
      </w:r>
      <w:r w:rsidR="003D3A3A">
        <w:rPr>
          <w:rFonts w:asciiTheme="majorBidi" w:eastAsia="Times New Roman" w:hAnsiTheme="majorBidi" w:cstheme="majorBidi"/>
          <w:sz w:val="28"/>
          <w:cs/>
          <w:lang w:val="en-GB"/>
        </w:rPr>
        <w:t>ที่กลุ่มบริ</w:t>
      </w:r>
      <w:r w:rsidR="003D3A3A">
        <w:rPr>
          <w:rFonts w:asciiTheme="majorBidi" w:eastAsia="Times New Roman" w:hAnsiTheme="majorBidi" w:cstheme="majorBidi" w:hint="cs"/>
          <w:sz w:val="28"/>
          <w:cs/>
          <w:lang w:val="en-GB"/>
        </w:rPr>
        <w:t>ษัท</w:t>
      </w:r>
      <w:r w:rsidR="000B097D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คาดว่าจะมีสิทธิได้รับ </w:t>
      </w:r>
      <w:r w:rsidR="004A5C57"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รายได้ที่รับรู้ไม่รวมภาษีมูลค่าเพิ่มและแสดงสุทธิจากส่วนลดการค้า</w:t>
      </w:r>
    </w:p>
    <w:p w14:paraId="1D7FE5EE" w14:textId="4EA49B60" w:rsidR="002C4643" w:rsidRPr="009D210E" w:rsidRDefault="002C4643" w:rsidP="00A2701E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จากการให้บริการและซ่อมบำรุง รับรู้เมื่อให้บริการเสร็จและเป็นไปตามสัญญาการให้บริการ</w:t>
      </w:r>
    </w:p>
    <w:p w14:paraId="31EDEA16" w14:textId="011CC174" w:rsidR="002C4643" w:rsidRPr="009D210E" w:rsidRDefault="002C4643" w:rsidP="00A2701E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จากการรับจ้างติดตั้งระบบผลิตไฟฟ้าด้วยเซลล์แสงอาทิตย์จะ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รับรู้รายได้</w:t>
      </w:r>
      <w:r w:rsidR="00DA5BD1" w:rsidRPr="009D210E">
        <w:rPr>
          <w:rFonts w:asciiTheme="majorBidi" w:eastAsia="Times New Roman" w:hAnsiTheme="majorBidi" w:cstheme="majorBidi"/>
          <w:sz w:val="28"/>
          <w:cs/>
          <w:lang w:val="en-GB"/>
        </w:rPr>
        <w:t>เมื่อการปฏิบัติตามภาระที่ต้องปฏิ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บัติได้เสร็จสิ้นสมบูรณ์ตลอดช่วงเวลาตามสัญญา </w:t>
      </w:r>
      <w:r w:rsidR="00256014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วัดระดับความก้าวหน้าของการปฏิบัติตามภาระให้เสร็จสิ้นสมบูรณ์ โดยพิจารณาจากการสำรวจทางกายภาพโดยวิศวกรผู้บริหารโครงการ</w:t>
      </w:r>
    </w:p>
    <w:p w14:paraId="65845611" w14:textId="43F774FC" w:rsidR="002C4643" w:rsidRPr="009D210E" w:rsidRDefault="002C4643" w:rsidP="00A2701E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รายได้ที่รับรู้แล้วแต่ยังไม่ถึงกำหนดเรียกชำระตามสัญญาแสดงไว้เป็น “สินทรัพย์ที่เกิดจากสัญญา” ในงบแสดงฐานะการเงิน ซึ่งจะจัดประเภทเป็นลูกหนี้การค้าเมื่อกิจการมีสิทธิที่จะได้รับชำระโดยปราศจากเงื่อนไข เช่น เมื่อกิจการได้ให้บริการเสร็จสิ้นและลูกค้ารับมอบงาน</w:t>
      </w:r>
    </w:p>
    <w:p w14:paraId="49ED7CA6" w14:textId="4F94C9C1" w:rsidR="00B51D38" w:rsidRPr="009D210E" w:rsidRDefault="002C4643" w:rsidP="00A2701E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จำนวนเงินที่กลุ่มบริษัท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ในงบแสดงฐานะการเงิน</w:t>
      </w:r>
      <w:r w:rsidR="007B689A"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ซึ่งจะจัดประเภทเป็นเงินรับล่วงหน้าค่าสินค้าและบริการ และ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จะรับรู้เป็นรายได้เมื่อได้ปฏิบัติตามภาระที่ระบุไว้ในสัญญาเสร็จสิ้น</w:t>
      </w:r>
    </w:p>
    <w:p w14:paraId="6DE0B448" w14:textId="0CF4FEBF" w:rsidR="00430401" w:rsidRPr="009D210E" w:rsidRDefault="00965BEB" w:rsidP="00A2701E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</w:t>
      </w:r>
      <w:r w:rsidR="00901908" w:rsidRPr="009D210E">
        <w:rPr>
          <w:rFonts w:asciiTheme="majorBidi" w:eastAsia="Times New Roman" w:hAnsiTheme="majorBidi" w:cstheme="majorBidi"/>
          <w:sz w:val="28"/>
          <w:cs/>
          <w:lang w:val="en-GB"/>
        </w:rPr>
        <w:t>ลุ่ม</w:t>
      </w:r>
      <w:r w:rsidR="00901908" w:rsidRPr="009D210E">
        <w:rPr>
          <w:rFonts w:asciiTheme="majorBidi" w:eastAsia="Times New Roman" w:hAnsiTheme="majorBidi" w:cstheme="majorBidi"/>
          <w:sz w:val="28"/>
          <w:cs/>
        </w:rPr>
        <w:t>บริษัทรับรู้รายได้จากการจำหน่ายกระแสไฟฟ้า เมื่อ</w:t>
      </w:r>
      <w:r w:rsidR="002C4643" w:rsidRPr="009D210E">
        <w:rPr>
          <w:rFonts w:asciiTheme="majorBidi" w:eastAsia="Times New Roman" w:hAnsiTheme="majorBidi" w:cstheme="majorBidi"/>
          <w:sz w:val="28"/>
          <w:cs/>
        </w:rPr>
        <w:t>จ่ายกระแสไฟฟ้าให้แก่ลูกค้า</w:t>
      </w:r>
      <w:r w:rsidR="00901908" w:rsidRPr="009D210E">
        <w:rPr>
          <w:rFonts w:asciiTheme="majorBidi" w:eastAsia="Times New Roman" w:hAnsiTheme="majorBidi" w:cstheme="majorBidi"/>
          <w:sz w:val="28"/>
          <w:cs/>
        </w:rPr>
        <w:t xml:space="preserve"> รายได้จากการขายจะรับรู้ตามจำนวนหน่วยวัดที่ส่งด้วยอัตราที่กำหนดไว้</w:t>
      </w:r>
    </w:p>
    <w:p w14:paraId="69A04292" w14:textId="6BD34308" w:rsidR="00901908" w:rsidRPr="009D210E" w:rsidRDefault="00901908" w:rsidP="00A2701E">
      <w:pPr>
        <w:pStyle w:val="ListParagraph"/>
        <w:autoSpaceDE w:val="0"/>
        <w:autoSpaceDN w:val="0"/>
        <w:spacing w:before="60" w:after="0" w:line="240" w:lineRule="auto"/>
        <w:ind w:left="446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เงินอุดหนุนจากรัฐบาล เป็นเงินอุดหนุนที่บริษัท</w:t>
      </w:r>
      <w:r w:rsidR="003D3A3A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ได้รับจากรัฐบาล ซึ่งเป็นส่วนเพิ่มจากราคารับซื้อค่าพลังงาน</w:t>
      </w:r>
      <w:r w:rsidRPr="00A2701E">
        <w:rPr>
          <w:rFonts w:asciiTheme="majorBidi" w:eastAsia="Times New Roman" w:hAnsiTheme="majorBidi" w:cstheme="majorBidi"/>
          <w:sz w:val="28"/>
          <w:cs/>
        </w:rPr>
        <w:t xml:space="preserve">ไฟฟ้าตามโครงการส่งเสริมผู้ผลิตไฟฟ้ารายเล็กที่ใช้พลังงานหมุนเวียนจากพลังงานแสงอาทิตย์ในราคา </w:t>
      </w:r>
      <w:r w:rsidR="009D210E" w:rsidRPr="00A2701E">
        <w:rPr>
          <w:rFonts w:asciiTheme="majorBidi" w:eastAsia="Times New Roman" w:hAnsiTheme="majorBidi" w:cstheme="majorBidi"/>
          <w:sz w:val="28"/>
        </w:rPr>
        <w:t>8</w:t>
      </w:r>
      <w:r w:rsidRPr="00A2701E">
        <w:rPr>
          <w:rFonts w:asciiTheme="majorBidi" w:eastAsia="Times New Roman" w:hAnsiTheme="majorBidi" w:cstheme="majorBidi"/>
          <w:sz w:val="28"/>
          <w:cs/>
        </w:rPr>
        <w:t xml:space="preserve"> บาท</w:t>
      </w:r>
      <w:r w:rsidR="00A2701E">
        <w:rPr>
          <w:rFonts w:asciiTheme="majorBidi" w:eastAsia="Times New Roman" w:hAnsiTheme="majorBidi" w:cstheme="majorBidi"/>
          <w:sz w:val="28"/>
        </w:rPr>
        <w:br/>
      </w:r>
      <w:r w:rsidRPr="00A2701E">
        <w:rPr>
          <w:rFonts w:asciiTheme="majorBidi" w:eastAsia="Times New Roman" w:hAnsiTheme="majorBidi" w:cstheme="majorBidi"/>
          <w:sz w:val="28"/>
          <w:cs/>
        </w:rPr>
        <w:t>ต่อกิโลวัตต์-ชั่วโมง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ตามประกาศการไฟฟ้าส่วนภูมิภาคและตามมติคณะกรรมการนโยบายพลังง</w:t>
      </w:r>
      <w:r w:rsidR="000054CE" w:rsidRPr="009D210E">
        <w:rPr>
          <w:rFonts w:asciiTheme="majorBidi" w:eastAsia="Times New Roman" w:hAnsiTheme="majorBidi" w:cstheme="majorBidi"/>
          <w:sz w:val="28"/>
          <w:cs/>
        </w:rPr>
        <w:t xml:space="preserve">านแห่งชาติ </w:t>
      </w:r>
      <w:r w:rsidR="00A2701E">
        <w:rPr>
          <w:rFonts w:asciiTheme="majorBidi" w:eastAsia="Times New Roman" w:hAnsiTheme="majorBidi" w:cstheme="majorBidi"/>
          <w:sz w:val="28"/>
        </w:rPr>
        <w:br/>
      </w:r>
      <w:r w:rsidR="000054CE" w:rsidRPr="009D210E">
        <w:rPr>
          <w:rFonts w:asciiTheme="majorBidi" w:eastAsia="Times New Roman" w:hAnsiTheme="majorBidi" w:cstheme="majorBidi"/>
          <w:sz w:val="28"/>
          <w:cs/>
        </w:rPr>
        <w:t>ลงวันที่</w:t>
      </w:r>
      <w:r w:rsidR="0068511F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9D210E" w:rsidRPr="009D210E">
        <w:rPr>
          <w:rFonts w:asciiTheme="majorBidi" w:eastAsia="Times New Roman" w:hAnsiTheme="majorBidi" w:cstheme="majorBidi"/>
          <w:sz w:val="28"/>
        </w:rPr>
        <w:t>9</w:t>
      </w:r>
      <w:r w:rsidR="000054CE" w:rsidRPr="009D210E">
        <w:rPr>
          <w:rFonts w:asciiTheme="majorBidi" w:eastAsia="Times New Roman" w:hAnsiTheme="majorBidi" w:cstheme="majorBidi"/>
          <w:sz w:val="28"/>
          <w:cs/>
        </w:rPr>
        <w:t xml:space="preserve"> มีนาคม </w:t>
      </w:r>
      <w:r w:rsidR="000054CE" w:rsidRPr="009D210E">
        <w:rPr>
          <w:rFonts w:asciiTheme="majorBidi" w:eastAsia="Times New Roman" w:hAnsiTheme="majorBidi" w:cstheme="majorBidi"/>
          <w:sz w:val="28"/>
        </w:rPr>
        <w:t>2</w:t>
      </w:r>
      <w:r w:rsidR="003060CC" w:rsidRPr="009D210E">
        <w:rPr>
          <w:rFonts w:asciiTheme="majorBidi" w:eastAsia="Times New Roman" w:hAnsiTheme="majorBidi" w:cstheme="majorBidi"/>
          <w:sz w:val="28"/>
        </w:rPr>
        <w:t>55</w:t>
      </w:r>
      <w:r w:rsidR="000054CE"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โดยการอุดหนุนดังกล่าวมีระยะเวลา </w:t>
      </w:r>
      <w:r w:rsidR="009D210E" w:rsidRPr="009D210E">
        <w:rPr>
          <w:rFonts w:asciiTheme="majorBidi" w:eastAsia="Times New Roman" w:hAnsiTheme="majorBidi" w:cstheme="majorBidi"/>
          <w:sz w:val="28"/>
        </w:rPr>
        <w:t>10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นับจากวันเริ่มต้นซื้อขายไฟฟ้า โดยบริษัท</w:t>
      </w:r>
      <w:r w:rsidR="00256014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ได้เริ่มทำการซื</w:t>
      </w:r>
      <w:r w:rsidR="000054CE" w:rsidRPr="009D210E">
        <w:rPr>
          <w:rFonts w:asciiTheme="majorBidi" w:eastAsia="Times New Roman" w:hAnsiTheme="majorBidi" w:cstheme="majorBidi"/>
          <w:sz w:val="28"/>
          <w:cs/>
        </w:rPr>
        <w:t xml:space="preserve">้อขายไฟฟ้าตั้งแต่เดือนเมษายน </w:t>
      </w:r>
      <w:r w:rsidR="000054CE" w:rsidRPr="009D210E">
        <w:rPr>
          <w:rFonts w:asciiTheme="majorBidi" w:eastAsia="Times New Roman" w:hAnsiTheme="majorBidi" w:cstheme="majorBidi"/>
          <w:sz w:val="28"/>
        </w:rPr>
        <w:t>2</w:t>
      </w:r>
      <w:r w:rsidR="003060CC" w:rsidRPr="009D210E">
        <w:rPr>
          <w:rFonts w:asciiTheme="majorBidi" w:eastAsia="Times New Roman" w:hAnsiTheme="majorBidi" w:cstheme="majorBidi"/>
          <w:sz w:val="28"/>
        </w:rPr>
        <w:t>553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เงินอุดหนุนดังกล่าวบริษัทได้รับรู้เป็นรายได้ บันทึกไว้ในบัญชีรายได้จากการจำหน่ายกระแสไฟฟ้า และรับรู้รายได้เมื่อมีการจ่ายกระแสไฟฟ้าให้แก่การไฟฟ้าส่วนภูมิภาค</w:t>
      </w:r>
    </w:p>
    <w:p w14:paraId="1F6585D7" w14:textId="6FC06C84" w:rsidR="00901908" w:rsidRPr="009D210E" w:rsidRDefault="00901908" w:rsidP="00A2701E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รายได้ค่าเช่า รับรู้ตามระยะเวลาของสัญญาเช่า</w:t>
      </w:r>
    </w:p>
    <w:p w14:paraId="7AE96A0A" w14:textId="0DA95FCC" w:rsidR="00901908" w:rsidRPr="009D210E" w:rsidRDefault="00901908" w:rsidP="00A2701E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รายได้ดอกเบี้ย รับรู้ตามเกณฑ์สัดส่วนของเวลาโดยคำนึงถึงอัตราผลตอบแทนที่แท้จริงของสินทรัพย์</w:t>
      </w:r>
    </w:p>
    <w:p w14:paraId="72102763" w14:textId="7BD45DB2" w:rsidR="00894F50" w:rsidRPr="009D210E" w:rsidRDefault="00901908" w:rsidP="00A2701E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รายได้อื่นรับรู้ตามเกณฑ์คงค้าง</w:t>
      </w:r>
    </w:p>
    <w:p w14:paraId="1719CED6" w14:textId="77777777" w:rsidR="00013DDD" w:rsidRPr="009D210E" w:rsidRDefault="00013DDD" w:rsidP="00013DDD">
      <w:pPr>
        <w:autoSpaceDE w:val="0"/>
        <w:autoSpaceDN w:val="0"/>
        <w:spacing w:before="120" w:line="240" w:lineRule="auto"/>
        <w:ind w:right="144"/>
        <w:jc w:val="thaiDistribute"/>
        <w:rPr>
          <w:rFonts w:asciiTheme="majorBidi" w:eastAsia="Times New Roman" w:hAnsiTheme="majorBidi" w:cstheme="majorBidi"/>
          <w:sz w:val="28"/>
        </w:rPr>
      </w:pPr>
    </w:p>
    <w:p w14:paraId="4A7CE2DF" w14:textId="77777777" w:rsidR="00013DDD" w:rsidRPr="009D210E" w:rsidRDefault="00013DDD" w:rsidP="00A2701E">
      <w:pPr>
        <w:autoSpaceDE w:val="0"/>
        <w:autoSpaceDN w:val="0"/>
        <w:spacing w:before="120" w:line="240" w:lineRule="auto"/>
        <w:ind w:right="144"/>
        <w:jc w:val="center"/>
        <w:rPr>
          <w:rFonts w:asciiTheme="majorBidi" w:eastAsia="Times New Roman" w:hAnsiTheme="majorBidi" w:cstheme="majorBidi"/>
          <w:sz w:val="28"/>
        </w:rPr>
      </w:pPr>
    </w:p>
    <w:p w14:paraId="34185A95" w14:textId="77777777" w:rsidR="00013DDD" w:rsidRDefault="00013DDD" w:rsidP="00013DDD">
      <w:pPr>
        <w:autoSpaceDE w:val="0"/>
        <w:autoSpaceDN w:val="0"/>
        <w:spacing w:before="120" w:line="240" w:lineRule="auto"/>
        <w:ind w:right="144"/>
        <w:jc w:val="thaiDistribute"/>
        <w:rPr>
          <w:rFonts w:asciiTheme="majorBidi" w:eastAsia="Times New Roman" w:hAnsiTheme="majorBidi" w:cstheme="majorBidi"/>
          <w:sz w:val="28"/>
        </w:rPr>
      </w:pPr>
    </w:p>
    <w:p w14:paraId="33F66445" w14:textId="77777777" w:rsidR="00013DDD" w:rsidRPr="009D210E" w:rsidRDefault="00013DDD" w:rsidP="00013DDD">
      <w:pPr>
        <w:autoSpaceDE w:val="0"/>
        <w:autoSpaceDN w:val="0"/>
        <w:spacing w:before="120" w:line="240" w:lineRule="auto"/>
        <w:ind w:right="144"/>
        <w:jc w:val="thaiDistribute"/>
        <w:rPr>
          <w:rFonts w:asciiTheme="majorBidi" w:eastAsia="Times New Roman" w:hAnsiTheme="majorBidi" w:cstheme="majorBidi"/>
          <w:sz w:val="28"/>
        </w:rPr>
      </w:pPr>
    </w:p>
    <w:p w14:paraId="5D89A0B7" w14:textId="77777777" w:rsidR="00965BEB" w:rsidRPr="009D210E" w:rsidRDefault="00965BEB" w:rsidP="00965BEB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การรับรู้ค่าใช้จ่าย</w:t>
      </w:r>
    </w:p>
    <w:p w14:paraId="62ED9FB0" w14:textId="654E1EF0" w:rsidR="00965BEB" w:rsidRPr="009D210E" w:rsidRDefault="00965BEB" w:rsidP="00A2701E">
      <w:pPr>
        <w:pStyle w:val="ListParagraph"/>
        <w:numPr>
          <w:ilvl w:val="0"/>
          <w:numId w:val="34"/>
        </w:numPr>
        <w:autoSpaceDE w:val="0"/>
        <w:autoSpaceDN w:val="0"/>
        <w:spacing w:before="120" w:after="0" w:line="240" w:lineRule="auto"/>
        <w:ind w:left="448" w:right="142" w:hanging="357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ต้นทุนจากการให้บริการติดตั้งระบบไฟฟ้าด้วยเซลล์แสงอาทิตย์ รับรู้ต้นทุน</w:t>
      </w:r>
      <w:r w:rsidR="00DA5BD1" w:rsidRPr="009D210E">
        <w:rPr>
          <w:rFonts w:asciiTheme="majorBidi" w:eastAsia="Times New Roman" w:hAnsiTheme="majorBidi" w:cstheme="majorBidi"/>
          <w:sz w:val="28"/>
          <w:cs/>
          <w:lang w:val="en-GB"/>
        </w:rPr>
        <w:t>เมื่อการปฏิบัติตามภาระที่ต้องปฏิ</w:t>
      </w:r>
      <w:r w:rsidR="000F0B9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บัติได้เสร็จสิ้นสมบูรณ์ตลอดช่วงเวลาตามสัญญา </w:t>
      </w:r>
      <w:r w:rsidR="006F7CFB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="000F0B9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วัดระดับความก้าวหน้าของการปฏิบัติตามภาระให้เสร็จสิ้นสมบูรณ์ </w:t>
      </w:r>
      <w:r w:rsidR="006F7CFB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        </w:t>
      </w:r>
      <w:r w:rsidR="000F0B9E" w:rsidRPr="009D210E">
        <w:rPr>
          <w:rFonts w:asciiTheme="majorBidi" w:eastAsia="Times New Roman" w:hAnsiTheme="majorBidi" w:cstheme="majorBidi"/>
          <w:sz w:val="28"/>
          <w:cs/>
          <w:lang w:val="en-GB"/>
        </w:rPr>
        <w:t>โดยพิจารณาจากการสำรวจทางกายภาพโดยวิศวกรผู้บริหารโครงการ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ซึ่งต้นทุนทั้งหมดของโครงการที่ประมาณไว้นี้ประมาณขึ้นโดยวิศวกรหรือผู้รับผิดชอบดูแลโครงการของกลุ่มบริษัท ซึ่งอาจจะมีการเปลี่ยนแปลงได้</w:t>
      </w:r>
      <w:r w:rsidR="006F7CFB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ในกรณีที่มีเหตุการณ์ชี้ให้เห็นว่าต้นทุนทั้งหมดของโครงการที่ประมาณไว้สูงกว่ารายได้ทั้งหมดจากสัญญาก่อสร้าง กลุ่มบริษัทจะบันทึกผลขาดทุนที่อาจเกิดขึ้นดังกล่าวเป็นค่าใช้จ่ายในรอบระยะเวลาบัญชีนั้น</w:t>
      </w:r>
    </w:p>
    <w:p w14:paraId="6A9991D4" w14:textId="42716069" w:rsidR="00965BEB" w:rsidRPr="009D210E" w:rsidRDefault="00965BEB" w:rsidP="00A2701E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ต้นทุนในการให้บริการที่เกิดขึ้นจริง แต่ยังมิได้จัดสรรเข้าเป็นต้นทุนในการให้บริการในส่วนกำไรหรือขาดทุนได</w:t>
      </w:r>
      <w:r w:rsidR="001B71DF" w:rsidRPr="009D210E">
        <w:rPr>
          <w:rFonts w:asciiTheme="majorBidi" w:eastAsia="Times New Roman" w:hAnsiTheme="majorBidi" w:cstheme="majorBidi"/>
          <w:sz w:val="28"/>
          <w:cs/>
        </w:rPr>
        <w:t>้แสดงไว้เป็น “งานระหว่างทำ</w:t>
      </w:r>
      <w:r w:rsidRPr="009D210E">
        <w:rPr>
          <w:rFonts w:asciiTheme="majorBidi" w:eastAsia="Times New Roman" w:hAnsiTheme="majorBidi" w:cstheme="majorBidi"/>
          <w:sz w:val="28"/>
          <w:cs/>
        </w:rPr>
        <w:t>” ภายใต้สินทรัพย์หมุนเวียนในงบแสดงฐานะการเงิน และสัญญาที่มีต้นทุนในการให้บริการจากการคำนวณตามส่วนของงานที่แล้วเสร็จมากกว่าต้นทุนงานก่อสร้างที่จ่ายจริงจะแสดงไว้เป็น “</w:t>
      </w:r>
      <w:r w:rsidR="000F0B9E" w:rsidRPr="009D210E">
        <w:rPr>
          <w:rFonts w:asciiTheme="majorBidi" w:eastAsia="Times New Roman" w:hAnsiTheme="majorBidi" w:cstheme="majorBidi"/>
          <w:sz w:val="28"/>
          <w:cs/>
        </w:rPr>
        <w:t>ค่าใช้จ่ายค้างจ่าย</w:t>
      </w:r>
      <w:r w:rsidRPr="009D210E">
        <w:rPr>
          <w:rFonts w:asciiTheme="majorBidi" w:eastAsia="Times New Roman" w:hAnsiTheme="majorBidi" w:cstheme="majorBidi"/>
          <w:sz w:val="28"/>
          <w:cs/>
        </w:rPr>
        <w:t>” ภายใต้หนี้สินหมุนเวียนในงบแสดงฐานะการเงิน</w:t>
      </w:r>
    </w:p>
    <w:p w14:paraId="5C571824" w14:textId="2FA2ECB9" w:rsidR="00965BEB" w:rsidRPr="009D210E" w:rsidRDefault="000F0B9E" w:rsidP="00A2701E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งานระหว่างทำ</w:t>
      </w:r>
      <w:r w:rsidR="00965BEB" w:rsidRPr="009D210E">
        <w:rPr>
          <w:rFonts w:asciiTheme="majorBidi" w:eastAsia="Times New Roman" w:hAnsiTheme="majorBidi" w:cstheme="majorBidi"/>
          <w:sz w:val="28"/>
          <w:cs/>
        </w:rPr>
        <w:t>ประกอบด้วยต้นทุนของวัตถุดิบ ค่าแรงทางตรงและค่าใช้จ่ายอื่นที่เกิดขึ้นในแต่ละโครงการ ซึ่งแสดงตามราคาทุนหรือมูลค่าสุทธิที่จะได้รับแล้วแต่ราคาใดจะต่ำกว่า</w:t>
      </w:r>
    </w:p>
    <w:p w14:paraId="72B40157" w14:textId="3EC02C5A" w:rsidR="0072110E" w:rsidRPr="009D210E" w:rsidRDefault="00965BEB" w:rsidP="00A2701E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รายจ่ายภายใต้สัญญาเช่า</w:t>
      </w:r>
      <w:r w:rsidR="00256014">
        <w:rPr>
          <w:rFonts w:asciiTheme="majorBidi" w:eastAsia="Times New Roman" w:hAnsiTheme="majorBidi" w:cstheme="majorBidi" w:hint="cs"/>
          <w:sz w:val="28"/>
          <w:cs/>
        </w:rPr>
        <w:t>ระยะสั้นและสัญญาเช่าที่สินทรัพย์อ้างอิงมีมูลค่าต่ำ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บันทึกในกำไร</w:t>
      </w:r>
      <w:r w:rsidR="00256014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โดยวิธีเส้นตรงตลอดอายุสัญญาเช่า ค่าเช่าที่อาจเกิดขึ้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นจะบันทึกในกำไร</w:t>
      </w:r>
      <w:r w:rsidR="006738B9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ในรอบบัญชีที่มีรายการดังกล่าว</w:t>
      </w:r>
    </w:p>
    <w:p w14:paraId="3ED1AB73" w14:textId="689D6E1F" w:rsidR="00965BEB" w:rsidRPr="009D210E" w:rsidRDefault="00965BEB" w:rsidP="00A2701E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ต้นทุนทางการเงิน ได้แก่ ดอกเบี้ยจ่ายและค่าใช้จ่ายในทำนองเดียว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กันบันทึกในกำไร</w:t>
      </w:r>
      <w:r w:rsidR="006738B9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ในปีที่ค่าใช้จ่ายดังกล่าวเกิดขึ้น 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 ดอกเบี้ยซึ่งเป็นส่วนหนึ่งของค่างวดตามสัญญาเช่า</w:t>
      </w:r>
      <w:r w:rsidR="00256014">
        <w:rPr>
          <w:rFonts w:asciiTheme="majorBidi" w:eastAsia="Times New Roman" w:hAnsiTheme="majorBidi" w:cstheme="majorBidi"/>
          <w:sz w:val="28"/>
          <w:cs/>
        </w:rPr>
        <w:t>บันทึกใน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 w:rsidR="00256014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โดยใช้วิธีอัตราดอกเบี้ยที่แท้จริง</w:t>
      </w:r>
    </w:p>
    <w:p w14:paraId="4E4A2C69" w14:textId="5C32AF52" w:rsidR="00965BEB" w:rsidRPr="009D210E" w:rsidRDefault="00965BEB" w:rsidP="00A2701E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46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ค่าใช้จ่ายอื่นรับรู้ตามเกณฑ์คงค้าง</w:t>
      </w:r>
    </w:p>
    <w:p w14:paraId="7123BAE2" w14:textId="02C576C0" w:rsidR="006B01CE" w:rsidRPr="009D210E" w:rsidRDefault="006B01CE" w:rsidP="0072110E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เงินสดและรายการเทียบเท่าเงินสด</w:t>
      </w:r>
    </w:p>
    <w:p w14:paraId="6DEABC81" w14:textId="44A1D3CB" w:rsidR="00430401" w:rsidRPr="009D210E" w:rsidRDefault="006B01CE" w:rsidP="0072110E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เงินสดและรายการเทียบเท่าเงินสด ประกอบด้วย เงินสด เงินฝากธนาคารประเภทออมทรัพย์ กระแสรายว</w:t>
      </w:r>
      <w:r w:rsidR="00AD57FB" w:rsidRPr="009D210E">
        <w:rPr>
          <w:rFonts w:asciiTheme="majorBidi" w:eastAsia="Times New Roman" w:hAnsiTheme="majorBidi" w:cstheme="majorBidi"/>
          <w:sz w:val="28"/>
          <w:cs/>
        </w:rPr>
        <w:t xml:space="preserve">ัน และเงินฝากประจำ อายุไม่เกิน </w:t>
      </w:r>
      <w:r w:rsidR="00AD57FB"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เดือน ที่ไม่ติดภาระผูกพัน</w:t>
      </w:r>
    </w:p>
    <w:p w14:paraId="1844EC1C" w14:textId="73CE6F06" w:rsidR="00C623D2" w:rsidRPr="009D210E" w:rsidRDefault="00C623D2" w:rsidP="00963550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ลูกหนี้การค้าและลูกหนี้</w:t>
      </w:r>
      <w:r w:rsidR="00061A2A" w:rsidRPr="009D210E">
        <w:rPr>
          <w:rFonts w:asciiTheme="majorBidi" w:eastAsia="Times New Roman" w:hAnsiTheme="majorBidi" w:cstheme="majorBidi"/>
          <w:b/>
          <w:bCs/>
          <w:sz w:val="28"/>
          <w:cs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อื่น</w:t>
      </w:r>
    </w:p>
    <w:p w14:paraId="4E5E7505" w14:textId="77777777" w:rsidR="00E467B0" w:rsidRPr="009D210E" w:rsidRDefault="00E467B0" w:rsidP="00963550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ูกหนี้การค้าแสดงถึงจำนวนเงินที่ลูกค้าจะต้องชำระสำหรับการขายสินค้าและการให้บริการตามปกติของธุรกิจ</w:t>
      </w:r>
    </w:p>
    <w:p w14:paraId="18BC2FA3" w14:textId="77777777" w:rsidR="00E467B0" w:rsidRPr="009D210E" w:rsidRDefault="00E467B0" w:rsidP="00963550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 </w:t>
      </w:r>
    </w:p>
    <w:p w14:paraId="3A44B2D3" w14:textId="6389B30F" w:rsidR="00E467B0" w:rsidRPr="009D210E" w:rsidRDefault="00E467B0" w:rsidP="00B51D38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กลุ่มบริษัทใช้วิธีการอย่างง่าย (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Simplified Approach)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ตามมาตรฐานการรายงานทางการเงินฉบับที่ 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>9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ในการวัดมูลค่าผลขาดทุน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การค้า</w:t>
      </w:r>
    </w:p>
    <w:p w14:paraId="49AC4EE6" w14:textId="77777777" w:rsidR="00013DDD" w:rsidRPr="009D210E" w:rsidRDefault="00013DDD" w:rsidP="00A0496B">
      <w:pPr>
        <w:spacing w:before="120" w:after="0" w:line="240" w:lineRule="auto"/>
        <w:ind w:right="45"/>
        <w:jc w:val="thaiDistribute"/>
        <w:rPr>
          <w:rFonts w:asciiTheme="majorBidi" w:eastAsia="Times New Roman" w:hAnsiTheme="majorBidi" w:cstheme="majorBidi"/>
          <w:sz w:val="28"/>
        </w:rPr>
      </w:pPr>
    </w:p>
    <w:p w14:paraId="534FD42C" w14:textId="388B7A52" w:rsidR="00C623D2" w:rsidRPr="009D210E" w:rsidRDefault="00C623D2" w:rsidP="00C623D2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สินค้าคงเหลือ</w:t>
      </w:r>
    </w:p>
    <w:p w14:paraId="2B96A515" w14:textId="54202740" w:rsidR="00C623D2" w:rsidRPr="009D210E" w:rsidRDefault="00C623D2" w:rsidP="00C623D2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สินค้าคงเหลือคำนวณตามราคาทุน และปรับด้วยค่าเผื่อสินค้าเคลื่อนไหวช้าหรือล้าสมัย (ถ้ามี) หรือมูลค่าสุทธิที่คาดว่าจะได้รับแล้วแต่ราคาใดจะต่ำกว่า โดยราคาทุนคำนวณ ดังนี้</w:t>
      </w:r>
    </w:p>
    <w:p w14:paraId="4D47EF91" w14:textId="59E06990" w:rsidR="00C623D2" w:rsidRPr="009D210E" w:rsidRDefault="00C623D2" w:rsidP="00C623D2">
      <w:pPr>
        <w:spacing w:before="120" w:after="0" w:line="240" w:lineRule="auto"/>
        <w:ind w:left="437" w:right="45" w:firstLine="28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วัตถุดิบ วัสดุสิ้นเปลือง คำนวณราคาทุนตามวิธีเข้าก่อนออกก่อน (</w:t>
      </w:r>
      <w:r w:rsidRPr="009D210E">
        <w:rPr>
          <w:rFonts w:asciiTheme="majorBidi" w:eastAsia="Times New Roman" w:hAnsiTheme="majorBidi" w:cstheme="majorBidi"/>
          <w:sz w:val="28"/>
        </w:rPr>
        <w:t xml:space="preserve">First-in, First-out Method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หรือ </w:t>
      </w:r>
      <w:r w:rsidRPr="009D210E">
        <w:rPr>
          <w:rFonts w:asciiTheme="majorBidi" w:eastAsia="Times New Roman" w:hAnsiTheme="majorBidi" w:cstheme="majorBidi"/>
          <w:sz w:val="28"/>
        </w:rPr>
        <w:t>FIFO Method)</w:t>
      </w:r>
    </w:p>
    <w:p w14:paraId="5BBE7ED1" w14:textId="2BBF2CE4" w:rsidR="00C623D2" w:rsidRPr="009D210E" w:rsidRDefault="00C623D2" w:rsidP="00C623D2">
      <w:pPr>
        <w:spacing w:before="120" w:after="0" w:line="240" w:lineRule="auto"/>
        <w:ind w:left="437" w:right="45" w:firstLine="28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สินค้าสำเร็จรูป และงานระหว่างทำ คำนวณราคาทุนโดยวิธีเฉพาะเจาะจง (</w:t>
      </w:r>
      <w:r w:rsidRPr="009D210E">
        <w:rPr>
          <w:rFonts w:asciiTheme="majorBidi" w:eastAsia="Times New Roman" w:hAnsiTheme="majorBidi" w:cstheme="majorBidi"/>
          <w:sz w:val="28"/>
        </w:rPr>
        <w:t xml:space="preserve">Specific Identification Method) </w:t>
      </w:r>
    </w:p>
    <w:p w14:paraId="0CC11896" w14:textId="55207E86" w:rsidR="003E100E" w:rsidRPr="009D210E" w:rsidRDefault="00C623D2" w:rsidP="00894F50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ในการขาย</w:t>
      </w:r>
    </w:p>
    <w:p w14:paraId="4482ACE6" w14:textId="77777777" w:rsidR="00D46034" w:rsidRPr="009D210E" w:rsidRDefault="00D46034" w:rsidP="00D46034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สินทรัพย์และหนี้สินทางการเงิน</w:t>
      </w:r>
    </w:p>
    <w:p w14:paraId="642FBFAE" w14:textId="77777777" w:rsidR="00D46034" w:rsidRPr="009D210E" w:rsidRDefault="00D46034" w:rsidP="00D46034">
      <w:pPr>
        <w:spacing w:before="120" w:after="0" w:line="240" w:lineRule="auto"/>
        <w:ind w:left="806" w:hanging="36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6"/>
          <w:szCs w:val="26"/>
          <w:lang w:val="en-GB"/>
        </w:rPr>
      </w:pPr>
      <w:r w:rsidRPr="009D210E">
        <w:rPr>
          <w:rFonts w:asciiTheme="majorBidi" w:eastAsia="Arial Unicode MS" w:hAnsiTheme="majorBidi" w:cstheme="majorBidi"/>
          <w:b/>
          <w:bCs/>
          <w:i/>
          <w:iCs/>
          <w:sz w:val="28"/>
          <w:cs/>
          <w:lang w:val="en-GB"/>
        </w:rPr>
        <w:t>การจัดประเภทรายการ</w:t>
      </w:r>
    </w:p>
    <w:p w14:paraId="16D96508" w14:textId="77777777" w:rsidR="00D46034" w:rsidRPr="009D210E" w:rsidRDefault="00D46034" w:rsidP="00D46034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การจัดประเภทรายการขึ้นอยู่กับโมเดลธุรกิจ </w:t>
      </w:r>
      <w:r w:rsidRPr="009D210E">
        <w:rPr>
          <w:rFonts w:asciiTheme="majorBidi" w:eastAsia="Arial Unicode MS" w:hAnsiTheme="majorBidi" w:cstheme="majorBidi"/>
          <w:sz w:val="28"/>
        </w:rPr>
        <w:t>(Business Model)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 ของกิจการในการจัดการสินทรัพย์ทางการเงินและลักษณะของกระแสเงินสดตามสัญญาของสินทรัพย์ทางการเงิน</w:t>
      </w:r>
    </w:p>
    <w:p w14:paraId="2D05B02F" w14:textId="77777777" w:rsidR="00D46034" w:rsidRPr="009D210E" w:rsidRDefault="00D46034" w:rsidP="00D46034">
      <w:pPr>
        <w:spacing w:before="120" w:after="0" w:line="240" w:lineRule="auto"/>
        <w:ind w:left="810" w:hanging="36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กลุ่มบริษัทจัดประเภทสินทรัพย์ทางการเงินตามลักษณะการวัดมูลค่าดังนี้</w:t>
      </w:r>
    </w:p>
    <w:p w14:paraId="4E44D177" w14:textId="77777777" w:rsidR="00D46034" w:rsidRPr="009D210E" w:rsidRDefault="00D46034" w:rsidP="00D46034">
      <w:pPr>
        <w:numPr>
          <w:ilvl w:val="0"/>
          <w:numId w:val="42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รายการที่วัดมูลค่าภายหลังด้วยมูลค่ายุติธรรม (ผ่านกำไรขาดทุนเบ็ดเสร็จอื่น หรือผ่านกำไรหรือขาดทุน) และ</w:t>
      </w:r>
    </w:p>
    <w:p w14:paraId="4124ACA1" w14:textId="77777777" w:rsidR="00D46034" w:rsidRPr="009D210E" w:rsidRDefault="00D46034" w:rsidP="00D46034">
      <w:pPr>
        <w:numPr>
          <w:ilvl w:val="0"/>
          <w:numId w:val="42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รายการที่วัดมูลค่าด้วยราคาทุนตัดจำหน่าย</w:t>
      </w:r>
    </w:p>
    <w:p w14:paraId="36FF73A1" w14:textId="77777777" w:rsidR="00D46034" w:rsidRPr="009D210E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จัดประเภทรายการใหม่สำหรับเงินลงทุนในตราสารหนี้เฉพาะเมื่อกลุ่มบริษัทเปลี่ยนแปลงโมเดลธุรกิจในการบริหารสินทรัพย์เหล่านั้น</w:t>
      </w:r>
    </w:p>
    <w:p w14:paraId="028F7E6B" w14:textId="725BBBC5" w:rsidR="00146E6F" w:rsidRPr="009D210E" w:rsidRDefault="00D46034" w:rsidP="00013DDD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ตราสารทุนสามารถจำแนกและไม่สามารถเปลี่ยนแปลงได้ตามประเภทของการวัดมูลค่าได้สองประเภท ได้แก่ การวัดมูลค่ายุติธรรมผ่านกำไรหรือขาดทุน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(FVPL)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หรือการวัดมูลค่ายุติธรรมผ่านกำไรขาดทุนเบ็ดเสร็จอื่น (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FVOCI)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ซึ่งไม่สามารถจัดประเภทรายการใหม่เข้าไปไว้ในกำไรหรือขาดทุนในภายหลัง </w:t>
      </w:r>
    </w:p>
    <w:p w14:paraId="098994C4" w14:textId="05AABFDF" w:rsidR="00D46034" w:rsidRPr="009D210E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b/>
          <w:bCs/>
          <w:i/>
          <w:iCs/>
          <w:sz w:val="28"/>
          <w:cs/>
          <w:lang w:val="en-GB"/>
        </w:rPr>
        <w:t>การวัดมูลค่า</w:t>
      </w:r>
    </w:p>
    <w:p w14:paraId="7E1CE3F0" w14:textId="77777777" w:rsidR="00D46034" w:rsidRPr="009D210E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14:paraId="4A39D617" w14:textId="77777777" w:rsidR="00005395" w:rsidRPr="009D210E" w:rsidRDefault="00005395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27D71BE1" w14:textId="77777777" w:rsidR="00005395" w:rsidRPr="009D210E" w:rsidRDefault="00005395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02555352" w14:textId="77777777" w:rsidR="00005395" w:rsidRPr="009D210E" w:rsidRDefault="00005395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1E6A1655" w14:textId="77777777" w:rsidR="00005395" w:rsidRPr="009D210E" w:rsidRDefault="00005395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66E76E6E" w14:textId="77777777" w:rsidR="00005395" w:rsidRPr="009D210E" w:rsidRDefault="00005395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3561777F" w14:textId="77777777" w:rsidR="00D46034" w:rsidRPr="009D210E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lastRenderedPageBreak/>
        <w:t xml:space="preserve">การวัดมูลค่าในภายหลังของตราสารหนี้ทำได้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3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วิธี โดยขึ้นอยู่กับการจัดประเภทตราสารหนี้ของกลุ่มบริษัท</w:t>
      </w:r>
    </w:p>
    <w:p w14:paraId="77320465" w14:textId="749705C3" w:rsidR="00D46034" w:rsidRPr="009D210E" w:rsidRDefault="00D46034" w:rsidP="008B4C92">
      <w:pPr>
        <w:numPr>
          <w:ilvl w:val="0"/>
          <w:numId w:val="43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ราคาทุนตัดจำหน่าย</w:t>
      </w:r>
      <w:r w:rsidR="00D36886">
        <w:rPr>
          <w:rFonts w:asciiTheme="majorBidi" w:eastAsia="Arial Unicode MS" w:hAnsiTheme="majorBidi" w:cstheme="majorBidi"/>
          <w:sz w:val="28"/>
          <w:cs/>
        </w:rPr>
        <w:t xml:space="preserve"> </w:t>
      </w:r>
      <w:r w:rsidR="00D36886">
        <w:rPr>
          <w:rFonts w:asciiTheme="majorBidi" w:eastAsia="Arial Unicode MS" w:hAnsiTheme="majorBidi" w:cstheme="majorBidi"/>
          <w:sz w:val="28"/>
        </w:rPr>
        <w:t>-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</w:t>
      </w:r>
      <w:r w:rsidR="005F2373">
        <w:rPr>
          <w:rFonts w:asciiTheme="majorBidi" w:eastAsia="Arial Unicode MS" w:hAnsiTheme="majorBidi" w:cstheme="majorBidi" w:hint="cs"/>
          <w:sz w:val="28"/>
          <w:cs/>
        </w:rPr>
        <w:t xml:space="preserve">                 </w:t>
      </w:r>
      <w:r w:rsidRPr="009D210E">
        <w:rPr>
          <w:rFonts w:asciiTheme="majorBidi" w:eastAsia="Arial Unicode MS" w:hAnsiTheme="majorBidi" w:cstheme="majorBidi"/>
          <w:sz w:val="28"/>
          <w:cs/>
        </w:rPr>
        <w:t>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รายการขาดทุนจากการด้อยค่าแสดงเป็นกำไรหรือขาดทุน</w:t>
      </w:r>
    </w:p>
    <w:p w14:paraId="54DF9EE9" w14:textId="71E3713B" w:rsidR="00D46034" w:rsidRPr="009D210E" w:rsidRDefault="00D46034" w:rsidP="008B4C92">
      <w:pPr>
        <w:numPr>
          <w:ilvl w:val="0"/>
          <w:numId w:val="43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มูลค่ายุติธรรมผ่านกำไรขาดทุนเบ็ดเสร็จอื่น (</w:t>
      </w:r>
      <w:r w:rsidRPr="009D210E">
        <w:rPr>
          <w:rFonts w:asciiTheme="majorBidi" w:eastAsia="Arial Unicode MS" w:hAnsiTheme="majorBidi" w:cstheme="majorBidi"/>
          <w:i/>
          <w:iCs/>
          <w:sz w:val="28"/>
          <w:lang w:val="en-GB"/>
        </w:rPr>
        <w:t>FVOCI)</w:t>
      </w: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-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สินทรัพย์ทางการเงินต้องวัดมูลค่าด้วยมูลค่ายุติธรรม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br/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</w:t>
      </w:r>
      <w:r w:rsidR="00D36886">
        <w:rPr>
          <w:rFonts w:asciiTheme="majorBidi" w:eastAsia="Arial Unicode MS" w:hAnsiTheme="majorBidi" w:cstheme="majorBidi"/>
          <w:sz w:val="28"/>
          <w:lang w:val="en-GB"/>
        </w:rPr>
        <w:t xml:space="preserve">                         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รายการขาดทุนจากการด้อยค่าแสดงเป็นรายการแยกต่างหากในงบกำไรขาดทุน</w:t>
      </w:r>
    </w:p>
    <w:p w14:paraId="21E0332D" w14:textId="77777777" w:rsidR="00D46034" w:rsidRPr="009D210E" w:rsidRDefault="00D46034" w:rsidP="008B4C92">
      <w:pPr>
        <w:numPr>
          <w:ilvl w:val="0"/>
          <w:numId w:val="43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มูลค่ายุติธรรมผ่านกำไรหรือขาดทุน (</w:t>
      </w:r>
      <w:r w:rsidRPr="009D210E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FVPL)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–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br/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ตัดจำหน่ายหรือ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FVOCI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ต้องวัดมูลค่าด้วยมูลค่ายุติธรรมผ่านกำไรหรือขาดทุน กำไรหรือขาดทุนที่เกิดจากตราสารหนี้ที่วัดมูลค่า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FVPL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และแสดงรายการสุทธิในกำไร/(ขาดทุน)อื่นในรอบระยะเวลาที่เกิดรายการ</w:t>
      </w:r>
    </w:p>
    <w:p w14:paraId="54ADD17C" w14:textId="6A432111" w:rsidR="00146E6F" w:rsidRPr="009D210E" w:rsidRDefault="00D46034" w:rsidP="00005395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pacing w:val="4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pacing w:val="4"/>
          <w:sz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และบันทึกกำไรขาดทุนจากการเปลี่ยนแปลงของมูลค่ายุติธรรมเข้ากำไรหรือขาดทุน หรือ</w:t>
      </w:r>
      <w:r w:rsidRPr="009D210E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t>กำไรขาดทุนเบ็ดเสร็จอื่น ขึ้นอยู่กับการจัดประเภทของ</w:t>
      </w:r>
      <w:r w:rsidR="00D36886">
        <w:rPr>
          <w:rFonts w:asciiTheme="majorBidi" w:eastAsia="Arial Unicode MS" w:hAnsiTheme="majorBidi" w:cstheme="majorBidi"/>
          <w:spacing w:val="4"/>
          <w:sz w:val="28"/>
          <w:lang w:val="en-GB"/>
        </w:rPr>
        <w:t xml:space="preserve">                 </w:t>
      </w:r>
      <w:r w:rsidRPr="009D210E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t>ตราสารทุน</w:t>
      </w:r>
    </w:p>
    <w:p w14:paraId="049F6F8E" w14:textId="7D7034FD" w:rsidR="00D46034" w:rsidRPr="009D210E" w:rsidRDefault="00D46034" w:rsidP="00D46034">
      <w:pPr>
        <w:spacing w:before="120" w:after="0" w:line="240" w:lineRule="auto"/>
        <w:ind w:left="450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ตราสาร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ป้องกันความเสี่ยง</w:t>
      </w:r>
    </w:p>
    <w:p w14:paraId="7387478A" w14:textId="77777777" w:rsidR="00D46034" w:rsidRPr="009D210E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14:paraId="0CA14384" w14:textId="77777777" w:rsidR="00005395" w:rsidRPr="009D210E" w:rsidRDefault="00005395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</w:rPr>
      </w:pPr>
    </w:p>
    <w:p w14:paraId="21A7C804" w14:textId="77777777" w:rsidR="00005395" w:rsidRPr="009D210E" w:rsidRDefault="00005395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</w:rPr>
      </w:pPr>
    </w:p>
    <w:p w14:paraId="3CB1099C" w14:textId="77777777" w:rsidR="00005395" w:rsidRPr="009D210E" w:rsidRDefault="00005395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</w:rPr>
      </w:pPr>
    </w:p>
    <w:p w14:paraId="27D078BD" w14:textId="5D02AC29" w:rsidR="00D46034" w:rsidRPr="009D210E" w:rsidRDefault="00D46034" w:rsidP="00D46034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sz w:val="28"/>
        </w:rPr>
      </w:pPr>
      <w:r w:rsidRPr="009D210E">
        <w:rPr>
          <w:rFonts w:asciiTheme="majorBidi" w:eastAsia="Arial Unicode MS" w:hAnsiTheme="majorBidi" w:cstheme="majorBidi"/>
          <w:b/>
          <w:bCs/>
          <w:sz w:val="28"/>
          <w:cs/>
        </w:rPr>
        <w:lastRenderedPageBreak/>
        <w:t>การด้อยค่า</w:t>
      </w:r>
    </w:p>
    <w:p w14:paraId="03B4AB07" w14:textId="73CA268C" w:rsidR="00D46034" w:rsidRPr="009D210E" w:rsidRDefault="00D46034" w:rsidP="00146E6F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pacing w:val="-3"/>
          <w:sz w:val="28"/>
        </w:rPr>
      </w:pPr>
      <w:r w:rsidRPr="009D210E">
        <w:rPr>
          <w:rFonts w:asciiTheme="majorBidi" w:eastAsia="Arial Unicode MS" w:hAnsiTheme="majorBidi" w:cstheme="majorBidi"/>
          <w:spacing w:val="2"/>
          <w:sz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</w:t>
      </w:r>
      <w:r w:rsidRPr="009D210E">
        <w:rPr>
          <w:rFonts w:asciiTheme="majorBidi" w:eastAsia="Arial Unicode MS" w:hAnsiTheme="majorBidi" w:cstheme="majorBidi"/>
          <w:spacing w:val="1"/>
          <w:sz w:val="28"/>
          <w:cs/>
        </w:rPr>
        <w:t>ทางการเงินประเภทตราสารหนี้ที่วัดมูลค่าด้วยวิธีมูลค่ายุติธร</w:t>
      </w:r>
      <w:r w:rsidR="00146E6F" w:rsidRPr="009D210E">
        <w:rPr>
          <w:rFonts w:asciiTheme="majorBidi" w:eastAsia="Arial Unicode MS" w:hAnsiTheme="majorBidi" w:cstheme="majorBidi"/>
          <w:spacing w:val="1"/>
          <w:sz w:val="28"/>
          <w:cs/>
        </w:rPr>
        <w:t>รมผ่านกำไรขาดทุนเบ็ดเสร็จอื่น</w:t>
      </w:r>
      <w:r w:rsidRPr="009D210E">
        <w:rPr>
          <w:rFonts w:asciiTheme="majorBidi" w:eastAsia="Arial Unicode MS" w:hAnsiTheme="majorBidi" w:cstheme="majorBidi"/>
          <w:spacing w:val="1"/>
          <w:sz w:val="28"/>
          <w:cs/>
        </w:rPr>
        <w:t>และสินทรัพย์ที่เกิดจาก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ภาระผูกพันวงเงินสินเชื่อและสัญญาค้ำประกันทางการเงิน </w:t>
      </w:r>
      <w:r w:rsidR="00146E6F" w:rsidRPr="009D210E">
        <w:rPr>
          <w:rFonts w:asciiTheme="majorBidi" w:eastAsia="Arial Unicode MS" w:hAnsiTheme="majorBidi" w:cstheme="majorBidi"/>
          <w:sz w:val="28"/>
          <w:cs/>
        </w:rPr>
        <w:t>ประเมิน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โดยไม่จำเป็นต้องรอให้เกิดเหตุการณ์ด้านเครดิตเกิดขึ้นก่อน กลุ่มบริษัทใช้วิธีทั่วไป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(General approach) </w:t>
      </w:r>
      <w:r w:rsidRPr="009D210E">
        <w:rPr>
          <w:rFonts w:asciiTheme="majorBidi" w:eastAsia="Arial Unicode MS" w:hAnsiTheme="majorBidi" w:cstheme="majorBidi"/>
          <w:sz w:val="28"/>
          <w:cs/>
        </w:rPr>
        <w:t>ในการพิจารณาค่าเผื่อผลขาดทุนจากการด้อยค่า โดยมีข้อยกเว้น</w:t>
      </w:r>
      <w:r w:rsidRPr="009D210E">
        <w:rPr>
          <w:rFonts w:asciiTheme="majorBidi" w:eastAsia="Arial Unicode MS" w:hAnsiTheme="majorBidi" w:cstheme="majorBidi"/>
          <w:spacing w:val="-3"/>
          <w:sz w:val="28"/>
          <w:cs/>
        </w:rPr>
        <w:t xml:space="preserve">สำหรับลูกหนี้การค้า ซึ่งกลุ่มบริษัทใช้วิธีการอย่างง่าย </w:t>
      </w:r>
      <w:r w:rsidRPr="009D210E">
        <w:rPr>
          <w:rFonts w:asciiTheme="majorBidi" w:eastAsia="Arial Unicode MS" w:hAnsiTheme="majorBidi" w:cstheme="majorBidi"/>
          <w:spacing w:val="-3"/>
          <w:sz w:val="28"/>
          <w:lang w:val="en-GB"/>
        </w:rPr>
        <w:t xml:space="preserve">(Simplified approach) </w:t>
      </w:r>
      <w:r w:rsidRPr="009D210E">
        <w:rPr>
          <w:rFonts w:asciiTheme="majorBidi" w:eastAsia="Arial Unicode MS" w:hAnsiTheme="majorBidi" w:cstheme="majorBidi"/>
          <w:spacing w:val="-3"/>
          <w:sz w:val="28"/>
          <w:cs/>
        </w:rPr>
        <w:t>ในการพิจารณาค่าเผื่อผลขาดทุนจากการด้อยค่า</w:t>
      </w:r>
    </w:p>
    <w:p w14:paraId="711E1647" w14:textId="262ACB4D" w:rsidR="00C623D2" w:rsidRPr="009D210E" w:rsidRDefault="00C623D2" w:rsidP="00C623D2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เงินลงทุน</w:t>
      </w:r>
    </w:p>
    <w:p w14:paraId="150C2A39" w14:textId="7FB93098" w:rsidR="00C623D2" w:rsidRPr="009D210E" w:rsidRDefault="00C623D2" w:rsidP="00963550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เงินลงทุนในบริษัทย่อย ในงบการเงินเฉพาะกิจการบันทึกบัญชีตามวิธีราคาทุนสุทธิด้วยค่าเผื่อการด้อยค่าสะสมและ</w:t>
      </w:r>
      <w:r w:rsidR="005F2373">
        <w:rPr>
          <w:rFonts w:asciiTheme="majorBidi" w:eastAsia="Times New Roman" w:hAnsiTheme="majorBidi" w:cstheme="majorBidi" w:hint="cs"/>
          <w:sz w:val="28"/>
          <w:cs/>
        </w:rPr>
        <w:t xml:space="preserve">                  </w:t>
      </w:r>
      <w:r w:rsidRPr="009D210E">
        <w:rPr>
          <w:rFonts w:asciiTheme="majorBidi" w:eastAsia="Times New Roman" w:hAnsiTheme="majorBidi" w:cstheme="majorBidi"/>
          <w:sz w:val="28"/>
          <w:cs/>
        </w:rPr>
        <w:t>จะ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บันทึกรับรู้การเปลี่ยนแปลงมูลค่าเ</w:t>
      </w:r>
      <w:r w:rsidR="005F2373">
        <w:rPr>
          <w:rFonts w:asciiTheme="majorBidi" w:eastAsia="Times New Roman" w:hAnsiTheme="majorBidi" w:cstheme="majorBidi"/>
          <w:spacing w:val="-2"/>
          <w:sz w:val="28"/>
          <w:cs/>
        </w:rPr>
        <w:t>งินลงทุนใน</w:t>
      </w:r>
      <w:r w:rsidR="0010692A" w:rsidRPr="009D210E">
        <w:rPr>
          <w:rFonts w:asciiTheme="majorBidi" w:eastAsia="Times New Roman" w:hAnsiTheme="majorBidi" w:cstheme="majorBidi"/>
          <w:spacing w:val="-2"/>
          <w:sz w:val="28"/>
          <w:cs/>
        </w:rPr>
        <w:t>กำไร</w:t>
      </w:r>
      <w:r w:rsidR="005F2373">
        <w:rPr>
          <w:rFonts w:asciiTheme="majorBidi" w:eastAsia="Times New Roman" w:hAnsiTheme="majorBidi" w:cstheme="majorBidi" w:hint="cs"/>
          <w:spacing w:val="-2"/>
          <w:sz w:val="28"/>
          <w:cs/>
        </w:rPr>
        <w:t>หรือ</w:t>
      </w:r>
      <w:r w:rsidR="0010692A" w:rsidRPr="009D210E">
        <w:rPr>
          <w:rFonts w:asciiTheme="majorBidi" w:eastAsia="Times New Roman" w:hAnsiTheme="majorBidi" w:cstheme="majorBidi"/>
          <w:spacing w:val="-2"/>
          <w:sz w:val="28"/>
          <w:cs/>
        </w:rPr>
        <w:t>ขาดทุน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 เมื่อจำหน่ายเงินลงทุนหรือเงินลงทุนเกิดการด้อยค่า</w:t>
      </w:r>
    </w:p>
    <w:p w14:paraId="2AC9FF3B" w14:textId="298890FE" w:rsidR="006A4A19" w:rsidRPr="009D210E" w:rsidRDefault="006A4A19" w:rsidP="00C623D2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อสังหาริมทรัพย์เพื่อการลงทุน</w:t>
      </w:r>
    </w:p>
    <w:p w14:paraId="20E604F1" w14:textId="77777777" w:rsidR="006A4A19" w:rsidRPr="009D210E" w:rsidRDefault="006A4A19" w:rsidP="006A4A19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อสังหาริมทรัพย์เพื่อการลงทุนบันทึกมูลค่าเริ่มแรกในราคาทุน หลังจากนั้นกลุ่มบริษัทจะบันทึกอสังหาริมทรัพย์เพื่อการลงทุนซึ่งเป็นที่ดินหักด้วยค่าเผื่อการด้อยค่าสะสม (ถ้ามี)</w:t>
      </w:r>
    </w:p>
    <w:p w14:paraId="37C6EB83" w14:textId="606200EA" w:rsidR="00C623D2" w:rsidRPr="009D210E" w:rsidRDefault="006A4A19" w:rsidP="006A4A19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รับรู้ผลต่างระหว่างจำนวนเงินที่ได้รับสุทธิจากการจำหน่ายกับมูลค่าตามบัญชีของสินทรัพย์ในกำไรหรือขาดทุนในงวดที่ตัดรายการอสังหาริมทรัพย์เพื่อการลงทุนออกจากบัญชี</w:t>
      </w:r>
    </w:p>
    <w:p w14:paraId="299DA646" w14:textId="36BECC08" w:rsidR="006A4A19" w:rsidRPr="009D210E" w:rsidRDefault="006A4A19" w:rsidP="006A4A19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สินทรัพย์ให้เช่า</w:t>
      </w:r>
    </w:p>
    <w:p w14:paraId="308E9B5B" w14:textId="4D3F7455" w:rsidR="00867FA5" w:rsidRPr="009D210E" w:rsidRDefault="006A4A19" w:rsidP="00E57A01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สินทรัพย์ให้เช่า เป็นสินค้าที่นำออกให้ลูกค้าเช่าหรือยืม กลุ่มบริษัทจะบันทึกมูลค่าเริ่มแรกในราคาทุน หลังจากนั้นกลุ่มบริษัทจะบันทึกสินทรัพย์ให้เช่าหักด้วยค่าเสื่อมราคาสะสม และค่าเผื่อการด้อยค่าสะสม (ถ้ามี) ค่าเสื่อมราคาจะคำนวณโดยวิธีเส้นตรงเป็นเวลา </w:t>
      </w:r>
      <w:r w:rsidRPr="009D210E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</w:t>
      </w:r>
    </w:p>
    <w:p w14:paraId="636D2BE9" w14:textId="6CC47624" w:rsidR="006A4A19" w:rsidRPr="009D210E" w:rsidRDefault="006A4A19" w:rsidP="006A4A19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ที่ดิน อาคาร และอุปกรณ์</w:t>
      </w:r>
    </w:p>
    <w:p w14:paraId="0C47409A" w14:textId="621292FE" w:rsidR="006A4A19" w:rsidRPr="009D210E" w:rsidRDefault="006A4A19" w:rsidP="0068511F">
      <w:pPr>
        <w:spacing w:before="80" w:after="0" w:line="240" w:lineRule="auto"/>
        <w:ind w:left="432" w:right="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ที่ดิน อาคาร และอุปกรณ์ บันทึกมูลค่าเริ่มแรกในราคาทุน หลังจากนั้นกลุ่มบริษัทจะบันทึกอาคาร และอุปกรณ์ด้วยราคาทุนหลังหักค่าเสื่อมราคาสะสมและค่าเผื่อการด้อยค่าสะสม (ถ้ามี) และค่าเสื่อมราคา คำน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วณโดยวิธีเส้นตรงตามอายุการให้ประโยชน์</w:t>
      </w:r>
      <w:r w:rsidRPr="009D210E">
        <w:rPr>
          <w:rFonts w:asciiTheme="majorBidi" w:eastAsia="Times New Roman" w:hAnsiTheme="majorBidi" w:cstheme="majorBidi"/>
          <w:sz w:val="28"/>
          <w:cs/>
        </w:rPr>
        <w:t>โดยประมาณ ดังนี้</w:t>
      </w:r>
    </w:p>
    <w:bookmarkStart w:id="2" w:name="_MON_1525767322"/>
    <w:bookmarkEnd w:id="2"/>
    <w:p w14:paraId="6EF57A6D" w14:textId="3B0413C2" w:rsidR="00D67E38" w:rsidRPr="009D210E" w:rsidRDefault="00A0496B" w:rsidP="00D67E38">
      <w:pPr>
        <w:spacing w:after="0" w:line="240" w:lineRule="auto"/>
        <w:ind w:left="432" w:right="43"/>
        <w:jc w:val="thaiDistribute"/>
        <w:rPr>
          <w:rFonts w:asciiTheme="majorBidi" w:eastAsia="Cordia New" w:hAnsiTheme="majorBidi" w:cstheme="majorBidi"/>
          <w:sz w:val="10"/>
          <w:szCs w:val="10"/>
        </w:rPr>
      </w:pPr>
      <w:r w:rsidRPr="009D210E">
        <w:rPr>
          <w:rFonts w:asciiTheme="majorBidi" w:eastAsia="Cordia New" w:hAnsiTheme="majorBidi" w:cstheme="majorBidi"/>
          <w:sz w:val="28"/>
        </w:rPr>
        <w:object w:dxaOrig="9321" w:dyaOrig="2256" w14:anchorId="559AA8E1">
          <v:shape id="_x0000_i1026" type="#_x0000_t75" style="width:455.75pt;height:118.8pt" o:ole="" o:preferrelative="f">
            <v:imagedata r:id="rId10" o:title=""/>
            <o:lock v:ext="edit" aspectratio="f"/>
          </v:shape>
          <o:OLEObject Type="Embed" ProgID="Excel.Sheet.8" ShapeID="_x0000_i1026" DrawAspect="Content" ObjectID="_1707232435" r:id="rId11"/>
        </w:object>
      </w:r>
    </w:p>
    <w:p w14:paraId="165EC36A" w14:textId="77777777" w:rsidR="00E57A01" w:rsidRPr="009D210E" w:rsidRDefault="00E57A01" w:rsidP="00D67E38">
      <w:pPr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</w:p>
    <w:p w14:paraId="46E609A8" w14:textId="5A668E06" w:rsidR="006A4A19" w:rsidRPr="009D210E" w:rsidRDefault="006A4A19" w:rsidP="00D67E38">
      <w:pPr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lastRenderedPageBreak/>
        <w:t>กลุ่มบริษัทไม่คิดค่าเสื่อมราคาสำหรับที่ดินและสินทรัพย์ที่อยู่ระหว่างการก่อสร้าง และในกรณีที่สินทรัพย์เกิดการด้อยค่า กลุ่มบริษัทจะคำนวณค่าเสื่อมของสินทรัพย์ โดยใช้มูลค่าตามบัญชีภายหลังหักค่าเผื่อการด้อยค่า (ราคาใหม่) หักด้วยมูลค่าคงเหลือ (ถ้ามี) ตลอดอายุการให้ประโยชน์ที่เหลืออยู่ของสินทรัพย์นั้น</w:t>
      </w:r>
    </w:p>
    <w:p w14:paraId="170A9A41" w14:textId="4CA7B5AB" w:rsidR="00884D45" w:rsidRPr="009D210E" w:rsidRDefault="006A4A19" w:rsidP="00203406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การตัดรายการที่ดิน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</w:t>
      </w:r>
      <w:r w:rsidRPr="009D210E">
        <w:rPr>
          <w:rFonts w:asciiTheme="majorBidi" w:eastAsia="Times New Roman" w:hAnsiTheme="majorBidi" w:cstheme="majorBidi"/>
          <w:sz w:val="28"/>
          <w:cs/>
        </w:rPr>
        <w:t>เศรษฐกิจในอนาคตจากการใช้หรือการจำหน่ายสินทรัพย์ รายการผลกำไรหรือขาดทุนจากการจำหน่ายสินทรัพย</w:t>
      </w:r>
      <w:r w:rsidR="005F2373">
        <w:rPr>
          <w:rFonts w:asciiTheme="majorBidi" w:eastAsia="Times New Roman" w:hAnsiTheme="majorBidi" w:cstheme="majorBidi"/>
          <w:sz w:val="28"/>
          <w:cs/>
        </w:rPr>
        <w:t>์จะรับรู้ใน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 w:rsidR="005F2373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เมื่อตัดรายการสินทรัพย์นั้นออกจากบัญชี</w:t>
      </w:r>
    </w:p>
    <w:p w14:paraId="423213B0" w14:textId="678EBE93" w:rsidR="00B27B08" w:rsidRPr="009D210E" w:rsidRDefault="00B27B08" w:rsidP="00E57A01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สินทรัพย์ไม่มีตัวตน</w:t>
      </w:r>
    </w:p>
    <w:p w14:paraId="406DCE0B" w14:textId="14F43CDF" w:rsidR="00B27B08" w:rsidRPr="009D210E" w:rsidRDefault="00B27B08" w:rsidP="00D67E38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สินทรัพย์ไม่มีตัวตนแสดงมูลค่าตามราคาทุนหักค่าตัดจำหน่ายสะสมและค่าเผื่อการด้อยค่าสะสม (ถ้ามี) </w:t>
      </w:r>
      <w:r w:rsidR="00D67E38" w:rsidRPr="009D210E">
        <w:rPr>
          <w:rFonts w:asciiTheme="majorBidi" w:eastAsia="Times New Roman" w:hAnsiTheme="majorBidi" w:cstheme="majorBidi"/>
          <w:sz w:val="28"/>
          <w:cs/>
        </w:rPr>
        <w:t>ของสินทรัพย์นั้น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คิดค่าตัดจำหน่ายของสินทรัพย์ไม่มีตัวตนที่มีอายุการให้ประโยชน์ทราบได้แน่นอนอย่างมีระบบตลอดอายุการให้ประโยชน์ของสินทรัพย์นั้น และจะทบทวนระยะเวลาการตัดจำหน่ายและวิธีการตัดจำหน่ายของสินทรัพย์ไม่มีตัวตนที่มีอายุการให้ประโยชน์ทราบได้แน่นอนทุกสิ้นปีเป็นอย่างน้อย ค่าตัดจำหน่ายรับรู้เป็นค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่าใช้จ่ายในกำไร</w:t>
      </w:r>
      <w:r w:rsidR="005F2373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="0010692A" w:rsidRPr="009D210E">
        <w:rPr>
          <w:rFonts w:asciiTheme="majorBidi" w:eastAsia="Times New Roman" w:hAnsiTheme="majorBidi" w:cstheme="majorBidi"/>
          <w:sz w:val="28"/>
          <w:cs/>
        </w:rPr>
        <w:t>ขาดทุนตาม</w:t>
      </w:r>
      <w:r w:rsidRPr="009D210E">
        <w:rPr>
          <w:rFonts w:asciiTheme="majorBidi" w:eastAsia="Times New Roman" w:hAnsiTheme="majorBidi" w:cstheme="majorBidi"/>
          <w:sz w:val="28"/>
          <w:cs/>
        </w:rPr>
        <w:t>ระยะเวลาที่คาดว่าจะได้รับประโยชน์เชิงเศรษฐกิจ</w:t>
      </w:r>
    </w:p>
    <w:p w14:paraId="10D8F387" w14:textId="28CF7C4A" w:rsidR="00127C0E" w:rsidRPr="009D210E" w:rsidRDefault="00B27B08" w:rsidP="00D67E38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การด้อยค่าของสินทรัพย์</w:t>
      </w:r>
    </w:p>
    <w:p w14:paraId="4B82C1DF" w14:textId="4F860A1C" w:rsidR="00127C0E" w:rsidRPr="009D210E" w:rsidRDefault="00DD410A" w:rsidP="00D67E38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</w:t>
      </w:r>
      <w:r w:rsidR="00127C0E" w:rsidRPr="009D210E">
        <w:rPr>
          <w:rFonts w:asciiTheme="majorBidi" w:eastAsia="Times New Roman" w:hAnsiTheme="majorBidi" w:cstheme="majorBidi"/>
          <w:sz w:val="28"/>
          <w:cs/>
        </w:rPr>
        <w:t>พิจารณาการด้อยค่าของสินทรัพย์ประเภท ที่ดิน อาคารและอุปกรณ์ เงินลงทุน สินทรัพย์ที่ไม่มีตัวตน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เมื่อมีข้อบ่งชี้ว่าราคาตามบัญชีของสินทรัพย์ดังกล่าวสูงกว่ามูลค่าที่คาดว่าจะได้รับคืน (ราคาขายสุทธิของสินทรัพย์นั้นๆ ตามปกติธุรกิจหรือมูลค่าจากการใช้แล้วแต่อย่างใดจะสูงกว่า) โดยพิจารณาจากสินทรัพย์แต่ละรายการหรือพิจารณาจากหน่วยสินทรัพย์ที่ก่อให้เกิดเงินสดแล้วแต่กรณี</w:t>
      </w:r>
    </w:p>
    <w:p w14:paraId="2ADE52C8" w14:textId="3CC51121" w:rsidR="00127C0E" w:rsidRPr="009D210E" w:rsidRDefault="00127C0E" w:rsidP="00D67E38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ในกรณีที่ราคาตามบัญชีของสินทรัพย์สูงกว่ามูลค่าที่คาดว่าจะได้รับคืน </w:t>
      </w:r>
      <w:r w:rsidR="00FC7DD1">
        <w:rPr>
          <w:rFonts w:asciiTheme="majorBidi" w:eastAsia="Times New Roman" w:hAnsiTheme="majorBidi" w:cstheme="majorBidi" w:hint="cs"/>
          <w:sz w:val="28"/>
          <w:cs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</w:t>
      </w:r>
      <w:r w:rsidR="00FC7DD1">
        <w:rPr>
          <w:rFonts w:asciiTheme="majorBidi" w:eastAsia="Times New Roman" w:hAnsiTheme="majorBidi" w:cstheme="majorBidi"/>
          <w:sz w:val="28"/>
          <w:cs/>
        </w:rPr>
        <w:t>ะรับรู้ผลขาดทุนจากการด้อยค่าใน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 w:rsidR="00FC7DD1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ขาดทุนหรือลดส่วนเกินในกรณีสินทรัพย์นั้นเคยตีราคาเพิ่ม และได้บันทึกเป็นส่วนเกินทุนจากการตีราคาเพิ่มไว้ในส่วนของผู้ถือหุ้น </w:t>
      </w:r>
      <w:r w:rsidR="006738B9">
        <w:rPr>
          <w:rFonts w:asciiTheme="majorBidi" w:eastAsia="Times New Roman" w:hAnsiTheme="majorBidi" w:cstheme="majorBidi" w:hint="cs"/>
          <w:sz w:val="28"/>
          <w:cs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จะบันทึกกลับรายการผลขาดทุนจากการด้อยค่าต่อเมื่อมีข้อบ่งชี้ว่าการด้อยค่าดังกล่าวไม่มีอยู่อีกต่อไป หรือยังคงมีอยู่แต่เป็นไปในทางที่ลดลงโดยบันทึกในบัญชี </w:t>
      </w:r>
      <w:r w:rsidRPr="009D210E">
        <w:rPr>
          <w:rFonts w:asciiTheme="majorBidi" w:eastAsia="Times New Roman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รายได้อื่น</w:t>
      </w:r>
      <w:r w:rsidRPr="009D210E">
        <w:rPr>
          <w:rFonts w:asciiTheme="majorBidi" w:eastAsia="Times New Roman" w:hAnsiTheme="majorBidi" w:cstheme="majorBidi"/>
          <w:sz w:val="28"/>
        </w:rPr>
        <w:t xml:space="preserve">” </w:t>
      </w:r>
      <w:r w:rsidRPr="009D210E">
        <w:rPr>
          <w:rFonts w:asciiTheme="majorBidi" w:eastAsia="Times New Roman" w:hAnsiTheme="majorBidi" w:cstheme="majorBidi"/>
          <w:sz w:val="28"/>
          <w:cs/>
        </w:rPr>
        <w:t>หรือนำไปเพิ่มส่วนเกินทุนจากการตีราคาสินทรัพย์แล้วแต่กรณี</w:t>
      </w:r>
    </w:p>
    <w:p w14:paraId="2562136E" w14:textId="77777777" w:rsidR="00DB43B7" w:rsidRPr="009D210E" w:rsidRDefault="00DB43B7" w:rsidP="00DB43B7">
      <w:pPr>
        <w:pStyle w:val="ListParagraph"/>
        <w:autoSpaceDE w:val="0"/>
        <w:autoSpaceDN w:val="0"/>
        <w:spacing w:before="120" w:after="0" w:line="240" w:lineRule="auto"/>
        <w:ind w:left="448" w:right="-1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เจ้าหนี้การค้าและเจ้าหนี้อื่น</w:t>
      </w:r>
    </w:p>
    <w:p w14:paraId="33C7B960" w14:textId="3E9023ED" w:rsidR="00435479" w:rsidRPr="009D210E" w:rsidRDefault="00DB43B7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เจ้าหนี้การค้าและเจ้าหนี้อื่นแสดงในราคาทุน</w:t>
      </w:r>
    </w:p>
    <w:p w14:paraId="671B8E38" w14:textId="7D6F510E" w:rsidR="00DB43B7" w:rsidRPr="009D210E" w:rsidRDefault="00DB43B7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หนี้สินที่มีภาระดอกเบี้ย</w:t>
      </w:r>
    </w:p>
    <w:p w14:paraId="77EE7693" w14:textId="77777777" w:rsidR="00DB43B7" w:rsidRPr="009D210E" w:rsidRDefault="00DB43B7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หนี้สินที่มีภาระดอกเบี้ยแสดงมูลค่าราคาทุน โดยบันทึกค่าใช้จ่ายเกี่ยวกับการเกิดหนี้สินเป็นค่าใช้จ่ายสำหรับปี</w:t>
      </w:r>
    </w:p>
    <w:p w14:paraId="56A3E263" w14:textId="77777777" w:rsidR="005A0ECC" w:rsidRPr="009D210E" w:rsidRDefault="005A0ECC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6830C621" w14:textId="77777777" w:rsidR="005A0ECC" w:rsidRPr="009D210E" w:rsidRDefault="005A0ECC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322DDBD9" w14:textId="77777777" w:rsidR="005A0ECC" w:rsidRPr="009D210E" w:rsidRDefault="005A0ECC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2457D0FA" w14:textId="77777777" w:rsidR="005A0ECC" w:rsidRPr="009D210E" w:rsidRDefault="005A0ECC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1A004A1B" w14:textId="77777777" w:rsidR="00901908" w:rsidRPr="009D210E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ผลประโยชน์ของพนักงาน</w:t>
      </w:r>
    </w:p>
    <w:p w14:paraId="47FDCA2B" w14:textId="77777777" w:rsidR="00901908" w:rsidRPr="009D210E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ผลประโยชน์ระยะสั้นของพนักงาน</w:t>
      </w:r>
    </w:p>
    <w:p w14:paraId="4724D086" w14:textId="45512679" w:rsidR="00056E5B" w:rsidRPr="009D210E" w:rsidRDefault="00901908" w:rsidP="00B0087B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 รับรู้ เงินเดือน ค่าจ้าง โบนัส เงินสมทบกองทุนประกันสังคมและเงินกอง</w:t>
      </w:r>
      <w:r w:rsidR="00127C0E" w:rsidRPr="009D210E">
        <w:rPr>
          <w:rFonts w:asciiTheme="majorBidi" w:eastAsia="Times New Roman" w:hAnsiTheme="majorBidi" w:cstheme="majorBidi"/>
          <w:spacing w:val="2"/>
          <w:sz w:val="28"/>
          <w:cs/>
        </w:rPr>
        <w:t>ทุนสำรองเลี้ยงชีพเป็นค่าใช้จ่ายตามเกณฑ์คงค้าง</w:t>
      </w:r>
    </w:p>
    <w:p w14:paraId="70E8C8F7" w14:textId="77777777" w:rsidR="00901908" w:rsidRPr="009D210E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โครงการผลประโยชน์หลังออกจากงาน</w:t>
      </w:r>
    </w:p>
    <w:p w14:paraId="23298259" w14:textId="77777777" w:rsidR="00901908" w:rsidRPr="009D210E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กลุ่มบริษัทมีภาระสำหรับเงินชดเชยที่ต้องจ่ายให้แก่พนักงานเมื่อออกจากงานตามกฎหมายแรงงาน ซึ่งถือว่าเงินชดเชยดังกล่าวเป็นโครงการผลประโยชน์หลังออกจากงานสำหรับพนักงาน</w:t>
      </w:r>
    </w:p>
    <w:p w14:paraId="170719CF" w14:textId="063D54C5" w:rsidR="00901908" w:rsidRPr="009D210E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คำนวณภาระหนี้สินโครงการผลประโยชน์หลังออกจากงานโดยใช้วิธีคิดลดแต่ละหน่วยที่ประมาณการไว้ (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 xml:space="preserve">Projected Unit Credit Method)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โดยผู้เชี่ยวชาญอิสระซึ่งจะทำหน้าที่ประเมินมูลค่าของหนี้สินดังกล่าวอย่างสม่ำเสมอ </w:t>
      </w:r>
      <w:r w:rsidR="006F7CFB">
        <w:rPr>
          <w:rFonts w:asciiTheme="majorBidi" w:eastAsia="Times New Roman" w:hAnsiTheme="majorBidi" w:cstheme="majorBidi"/>
          <w:spacing w:val="2"/>
          <w:sz w:val="28"/>
        </w:rPr>
        <w:t xml:space="preserve">           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วิธีคิดลดแต่ละหน่วยที่ประมาณการไว้ คือการจัดสรรผลประโยชน์งวดปัจจุบันและงวดก่อน ๆ ที่ต้องจ่ายให้แก่พนักงานที่ให้บริการแก่กลุ่มบริษัทไปยังงวดต่างๆ ตามสูตรการคำนวณผลประโยชน์ของโครงการ และจะจัดสรรผลประโยชน์โดยวิธีเส้นตรงตลอดอายุการให้บริการของพนักงานไปจนกว่าจะเกษียณอายุ</w:t>
      </w:r>
    </w:p>
    <w:p w14:paraId="74CCC490" w14:textId="0458A268" w:rsidR="00901908" w:rsidRPr="009D210E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ต้นทุนบริการปัจจุบัน ต้นทุนบริการในอดีตและผลกำไรและขาดทุนจากการจ่ายผลประโยชน์ รวมถึงกำไรขาดทุนจากการลดขนาดโครงการลงและการชำระผลประโยชน์ของโค</w:t>
      </w:r>
      <w:r w:rsidR="006F7CFB">
        <w:rPr>
          <w:rFonts w:asciiTheme="majorBidi" w:eastAsia="Times New Roman" w:hAnsiTheme="majorBidi" w:cstheme="majorBidi"/>
          <w:spacing w:val="2"/>
          <w:sz w:val="28"/>
          <w:cs/>
        </w:rPr>
        <w:t>รงการเมื่อมีการลดขนาดโครงการลง</w:t>
      </w:r>
      <w:r w:rsidR="00FC7DD1">
        <w:rPr>
          <w:rFonts w:asciiTheme="majorBidi" w:eastAsia="Times New Roman" w:hAnsiTheme="majorBidi" w:cstheme="majorBidi"/>
          <w:spacing w:val="2"/>
          <w:sz w:val="28"/>
          <w:cs/>
        </w:rPr>
        <w:t>จะรับรู้เข้า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กำไร</w:t>
      </w:r>
      <w:r w:rsidR="00FC7DD1">
        <w:rPr>
          <w:rFonts w:asciiTheme="majorBidi" w:eastAsia="Times New Roman" w:hAnsiTheme="majorBidi" w:cstheme="majorBidi" w:hint="cs"/>
          <w:spacing w:val="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ขาดทุนทันทีในงวดที่เกิดรายการ</w:t>
      </w:r>
    </w:p>
    <w:p w14:paraId="3433D7F2" w14:textId="798E4C7E" w:rsidR="00901908" w:rsidRPr="009D210E" w:rsidRDefault="007C62CA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cs/>
        </w:rPr>
      </w:pPr>
      <w:r>
        <w:rPr>
          <w:rFonts w:asciiTheme="majorBidi" w:eastAsia="Times New Roman" w:hAnsiTheme="majorBidi" w:cstheme="majorBidi" w:hint="cs"/>
          <w:spacing w:val="-4"/>
          <w:sz w:val="28"/>
          <w:cs/>
        </w:rPr>
        <w:t>ผลกำไรหรือขาดทุนจากการประมาณตามหลักคณิตศาสตร์ประกันภัย (</w:t>
      </w:r>
      <w:r>
        <w:rPr>
          <w:rFonts w:asciiTheme="majorBidi" w:eastAsia="Times New Roman" w:hAnsiTheme="majorBidi" w:cstheme="majorBidi"/>
          <w:spacing w:val="-4"/>
          <w:sz w:val="28"/>
        </w:rPr>
        <w:t xml:space="preserve">Actuarial gains and losses) </w:t>
      </w:r>
      <w:r>
        <w:rPr>
          <w:rFonts w:asciiTheme="majorBidi" w:eastAsia="Times New Roman" w:hAnsiTheme="majorBidi" w:cstheme="majorBidi" w:hint="cs"/>
          <w:spacing w:val="-4"/>
          <w:sz w:val="28"/>
          <w:cs/>
        </w:rPr>
        <w:t>สำหรับโครงการผลประโยชน์หลังออกจากงานของพนักงานจะรับรู้ทันทีในส่วนของกำไรขาดทุนเบ็ดเสร็จอื่น</w:t>
      </w:r>
    </w:p>
    <w:p w14:paraId="5FDE16FF" w14:textId="2D600CF4" w:rsidR="005F4730" w:rsidRPr="009D210E" w:rsidRDefault="00901908" w:rsidP="008B4C92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ภาระหนี้สินโครงการผลประโยชน์พนักงานจะถูกวัดค่าโดยวิธีคิดส่วนลดมูลค่าปัจจุบันของประมาณการกระแสเงินสดในอนาคตโดยใช้อัตราส่วนลดซึ่งใกล้เคียงกับอัตราผลตอบแทนของพันธบัตรรัฐบาล</w:t>
      </w:r>
    </w:p>
    <w:p w14:paraId="24C8A1D0" w14:textId="04C049DB" w:rsidR="00901908" w:rsidRPr="009D210E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ประมาณการหนี้สิน</w:t>
      </w:r>
    </w:p>
    <w:p w14:paraId="3432A978" w14:textId="073EE41A" w:rsidR="008B4C92" w:rsidRPr="009D210E" w:rsidRDefault="008D1283" w:rsidP="005A0EC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กลุ่มบริษัทจะบันทึกประมาณการหนี้สินไว้ในบัญชีเมื่อภาระผูกพันซึ่งเป็นผลมาจากเหตุการณ์ในอดีตได้เกิดขึ้นแล้ว </w:t>
      </w:r>
      <w:r w:rsidR="006F745F">
        <w:rPr>
          <w:rFonts w:asciiTheme="majorBidi" w:eastAsia="Times New Roman" w:hAnsiTheme="majorBidi" w:cstheme="majorBidi"/>
          <w:spacing w:val="2"/>
          <w:sz w:val="28"/>
        </w:rPr>
        <w:t xml:space="preserve">              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มีความเป็นไปได้ค่อนข้างแน่นอนว่ากลุ่มบริษัทจะเสียทรัพยากรเชิงเศรษฐกิจไปเพื่อปลดเปลื้องภาระผูกพันนั้น </w:t>
      </w:r>
      <w:r w:rsidR="006F745F">
        <w:rPr>
          <w:rFonts w:asciiTheme="majorBidi" w:eastAsia="Times New Roman" w:hAnsiTheme="majorBidi" w:cstheme="majorBidi"/>
          <w:spacing w:val="2"/>
          <w:sz w:val="28"/>
        </w:rPr>
        <w:t xml:space="preserve">              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และกลุ่มบริษัทสามารถประมาณมูลค่าภาระผูกพันนั้นได้อย่างน่าเชื่อถือ </w:t>
      </w:r>
    </w:p>
    <w:p w14:paraId="10575B3F" w14:textId="77777777" w:rsidR="005A0ECC" w:rsidRPr="009D210E" w:rsidRDefault="005A0ECC" w:rsidP="005A0EC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02544859" w14:textId="77777777" w:rsidR="005A0ECC" w:rsidRPr="009D210E" w:rsidRDefault="005A0ECC" w:rsidP="005A0EC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7668243E" w14:textId="77777777" w:rsidR="005A0ECC" w:rsidRPr="009D210E" w:rsidRDefault="005A0ECC" w:rsidP="005A0EC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14435B49" w14:textId="77777777" w:rsidR="005A0ECC" w:rsidRPr="009D210E" w:rsidRDefault="005A0ECC" w:rsidP="005A0EC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7711B431" w14:textId="77777777" w:rsidR="005A0ECC" w:rsidRPr="009D210E" w:rsidRDefault="005A0ECC" w:rsidP="005A0EC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7D3AB03C" w14:textId="77777777" w:rsidR="005A0ECC" w:rsidRPr="009D210E" w:rsidRDefault="005A0ECC" w:rsidP="005A0EC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0CEC4044" w14:textId="77777777" w:rsidR="008B4C92" w:rsidRPr="009D210E" w:rsidRDefault="008B4C92" w:rsidP="00CE0DC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สัญญาเช่า</w:t>
      </w:r>
    </w:p>
    <w:p w14:paraId="5E6A2AEC" w14:textId="77777777" w:rsidR="008B4C92" w:rsidRPr="009D210E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i/>
          <w:iCs/>
          <w:sz w:val="28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</w:rPr>
        <w:t>สัญญาเช่า - กรณีกลุ่มบริษัทเป็นผู้เช่า</w:t>
      </w:r>
    </w:p>
    <w:p w14:paraId="29FD7EBF" w14:textId="77777777" w:rsidR="008B4C92" w:rsidRPr="009D210E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14:paraId="7CF42526" w14:textId="77777777" w:rsidR="008B4C92" w:rsidRPr="009D210E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การบูรณะสถานที่ตั้งของสินทรัพย์อ้างอิง หรือการบูรณะสินทรัพย์อ้างอิงให้อยู่ในสภาพตามที่กำหนดไว้ หักด้วยสิ่งจูงใจตามสัญญาเช่าที่ได้รับใด ๆ</w:t>
      </w:r>
    </w:p>
    <w:p w14:paraId="3D4212C0" w14:textId="77777777" w:rsidR="008B4C92" w:rsidRPr="009D210E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cs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9D210E">
        <w:rPr>
          <w:rFonts w:asciiTheme="majorBidi" w:eastAsia="Arial Unicode MS" w:hAnsiTheme="majorBidi" w:cstheme="majorBidi"/>
          <w:sz w:val="28"/>
        </w:rPr>
        <w:br/>
      </w:r>
      <w:r w:rsidRPr="009D210E">
        <w:rPr>
          <w:rFonts w:asciiTheme="majorBidi" w:eastAsia="Arial Unicode MS" w:hAnsiTheme="majorBidi" w:cstheme="majorBidi"/>
          <w:sz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9D210E">
        <w:rPr>
          <w:rFonts w:asciiTheme="majorBidi" w:eastAsia="Arial Unicode MS" w:hAnsiTheme="majorBidi" w:cstheme="majorBidi"/>
          <w:sz w:val="28"/>
        </w:rPr>
        <w:br/>
      </w:r>
      <w:r w:rsidRPr="009D210E">
        <w:rPr>
          <w:rFonts w:asciiTheme="majorBidi" w:eastAsia="Arial Unicode MS" w:hAnsiTheme="majorBidi" w:cstheme="majorBidi"/>
          <w:sz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14:paraId="2AD6119D" w14:textId="77777777" w:rsidR="008B4C92" w:rsidRPr="009D210E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การจ่ายชำระตามสัญญาเช่าที่รวมอยู่ในการวัดมูลค่าของหนี้สินตามสัญญาเช่า ประกอบด้วย</w:t>
      </w:r>
    </w:p>
    <w:p w14:paraId="716E80E9" w14:textId="10069E14" w:rsidR="008B4C92" w:rsidRPr="009D210E" w:rsidRDefault="008B4C92" w:rsidP="00CE0DC8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การจ่ายชำระคงที่ รวมถึงการจ่ายชำระคงที่โดยเนื้อหา</w:t>
      </w:r>
    </w:p>
    <w:p w14:paraId="3754526C" w14:textId="77777777" w:rsidR="008B4C92" w:rsidRPr="006738B9" w:rsidRDefault="008B4C92" w:rsidP="00CE0DC8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6738B9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การจ่ายชำระค่าเช่าผันแปรที่ขึ้นอยู่กับดัชนีหรืออัตรา ซึ่งการวัดมูลค่าเริ่มแรกใช้ดัชนีหรืออัตรา ณ วันที่สัญญาเช่า</w:t>
      </w:r>
      <w:r w:rsidRPr="006738B9">
        <w:rPr>
          <w:rFonts w:asciiTheme="majorBidi" w:eastAsia="Arial Unicode MS" w:hAnsiTheme="majorBidi" w:cstheme="majorBidi"/>
          <w:sz w:val="28"/>
          <w:lang w:val="en-GB"/>
        </w:rPr>
        <w:br/>
      </w:r>
      <w:r w:rsidRPr="006738B9">
        <w:rPr>
          <w:rFonts w:asciiTheme="majorBidi" w:eastAsia="Arial Unicode MS" w:hAnsiTheme="majorBidi" w:cstheme="majorBidi"/>
          <w:sz w:val="28"/>
          <w:cs/>
          <w:lang w:val="en-GB"/>
        </w:rPr>
        <w:t>เริ่มมีผล</w:t>
      </w:r>
    </w:p>
    <w:p w14:paraId="38EAC2BD" w14:textId="77777777" w:rsidR="008B4C92" w:rsidRPr="009D210E" w:rsidRDefault="008B4C92" w:rsidP="00CE0DC8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จำนวนเงินที่คาดว่าจะต้องจ่ายชำระภายใต้การรับประกันมูลค่าคงเหลือ</w:t>
      </w:r>
    </w:p>
    <w:p w14:paraId="213DADC5" w14:textId="77777777" w:rsidR="008B4C92" w:rsidRPr="009D210E" w:rsidRDefault="008B4C92" w:rsidP="00CE0DC8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ราคาใช้สิทธิเลือกซื้อ หากมีความแน่นอนอย่างสมเหตุสมผลที่กลุ่มบริษัทจะใช้สิทธิเลือกซื้อนั้น โดยราคาดังกล่าวเป็นค่าเช่าที่คาดว่าจะต้องจ่ายชำระในระยะการต่อสัญญาตามสิทธิเลือกซื้อ และ</w:t>
      </w:r>
    </w:p>
    <w:p w14:paraId="564021A0" w14:textId="77777777" w:rsidR="008B4C92" w:rsidRPr="009D210E" w:rsidRDefault="008B4C92" w:rsidP="00CE0DC8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การจ่ายชำระค่าปรับเพื่อการยกเลิกสัญญาเช่า หากมีความแน่นอนอย่างสมเหตุสมผลว่ากลุ่มบริษัทจะยกเลิกสัญญาเช่า</w:t>
      </w:r>
    </w:p>
    <w:p w14:paraId="7556E6C4" w14:textId="5427D4F1" w:rsidR="008B4C92" w:rsidRPr="009D210E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อายุการใช้ประโยชน์ของสินทรัพย์สิทธิการใช้หรือวันสิ้นสุดอายุ</w:t>
      </w:r>
      <w:r w:rsidRPr="009D210E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สัญญาเช่าแล้วแต่วันใดจะเกิดขึ้นก่อน อย่างไรก็ตาม หากสัญญาเช่าโอนความเป็นเจ้าของในสินทรัพย์อ้าง</w:t>
      </w:r>
      <w:r w:rsidR="00DD410A" w:rsidRPr="009D210E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อิงให้แก่กลุ่มบริษัท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 อายุการใช้ประโยชน์ของสินทรัพย์สิทธิการใช้พิจารณาโดยใช้หลักการเดียวกันกับการพิจารณาอายุการใช้ประโยชน์ของที่ดิน อาคาร และอุปกรณ์ </w:t>
      </w:r>
    </w:p>
    <w:p w14:paraId="78BF16F6" w14:textId="77777777" w:rsidR="00203406" w:rsidRPr="009D210E" w:rsidRDefault="00203406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55E0C743" w14:textId="1C3B51E6" w:rsidR="00203406" w:rsidRPr="009D210E" w:rsidRDefault="00203406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lastRenderedPageBreak/>
        <w:t>ค่าเสื่อมราคาของสินทรัพย์สิทธิการใช้คำนวณจากราคาทุน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โดยวิธีเส้นตรงตามประมาณการ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bookmarkStart w:id="3" w:name="_MON_1705819535"/>
    <w:bookmarkEnd w:id="3"/>
    <w:p w14:paraId="01FEA886" w14:textId="6A10DA78" w:rsidR="00203406" w:rsidRPr="009D210E" w:rsidRDefault="009A2C15" w:rsidP="00D64258">
      <w:pPr>
        <w:spacing w:line="240" w:lineRule="auto"/>
        <w:ind w:left="446" w:right="-141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Cordia New" w:hAnsiTheme="majorBidi" w:cstheme="majorBidi"/>
          <w:sz w:val="28"/>
        </w:rPr>
        <w:object w:dxaOrig="9399" w:dyaOrig="2260" w14:anchorId="245FA163">
          <v:shape id="_x0000_i1027" type="#_x0000_t75" style="width:459pt;height:119.5pt" o:ole="" o:preferrelative="f">
            <v:imagedata r:id="rId12" o:title=""/>
            <o:lock v:ext="edit" aspectratio="f"/>
          </v:shape>
          <o:OLEObject Type="Embed" ProgID="Excel.Sheet.8" ShapeID="_x0000_i1027" DrawAspect="Content" ObjectID="_1707232436" r:id="rId13"/>
        </w:object>
      </w:r>
    </w:p>
    <w:p w14:paraId="21DFDFC5" w14:textId="77777777" w:rsidR="008B4C92" w:rsidRPr="009D210E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หนี้สินตามสัญญา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14:paraId="24985811" w14:textId="77777777" w:rsidR="008B4C92" w:rsidRPr="009D210E" w:rsidRDefault="008B4C92" w:rsidP="00CE0DC8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14:paraId="0377534E" w14:textId="77777777" w:rsidR="008B4C92" w:rsidRPr="009D210E" w:rsidRDefault="008B4C92" w:rsidP="00CE0DC8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14:paraId="13C3839F" w14:textId="77777777" w:rsidR="008B4C92" w:rsidRPr="009D210E" w:rsidRDefault="008B4C92" w:rsidP="00CE0DC8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14:paraId="7EA064AE" w14:textId="59D5D786" w:rsidR="008B4C92" w:rsidRPr="009D210E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ถ้ามูลค่าตามบัญชีของสินทรัพย์สิทธิการใช้มีมูลค่าลดลงจนเป็นศูนย์แล้ว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14:paraId="6A435E32" w14:textId="77777777" w:rsidR="008B4C92" w:rsidRPr="009D210E" w:rsidRDefault="008B4C92" w:rsidP="00CE0DC8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i/>
          <w:iCs/>
          <w:sz w:val="28"/>
          <w:cs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14:paraId="3DC070A5" w14:textId="4F599D6B" w:rsidR="007E3377" w:rsidRPr="009D210E" w:rsidRDefault="008B4C92" w:rsidP="00D86E41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ซึ่งเป็นสัญญาเช่าที่มีอายุสัญญาเช่า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12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14:paraId="0B15E083" w14:textId="5921D1D9" w:rsidR="003302AC" w:rsidRPr="009D210E" w:rsidRDefault="003302A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รายการที่มีมูลค่าเป็นเงินตราต่างประเทศ</w:t>
      </w:r>
    </w:p>
    <w:p w14:paraId="741A93C7" w14:textId="7280C0C3" w:rsidR="003302AC" w:rsidRPr="009D210E" w:rsidRDefault="003302A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รายการที่มีมูลค่าเป็นเงินตราต่างประเทศ บันทึกโดยแปลงค่าเป็นเงินบาท ตามอัตราแลกเปลี่ยน ณ วันที่เกิดรายการ</w:t>
      </w:r>
      <w:r w:rsidR="00FC7DD1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               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ยอดคงเหลือของสินทรัพย์และหนี้สินที่เป็นตัวเงินและเป็นเงินตราต่างประเทศ ณ วันสิ้นงวด แปลงค่าเป็นเงินบาทตามอัตราแลกเปลี่ยนของวันนั้น ผลกำไรหรือขาดทุนจากอัตราแลกเปลี่ยนแสดงรวมไว้เป็นรายได้หรือค่าใช้จ่ายในกำไร</w:t>
      </w:r>
      <w:r w:rsidR="00F21F12">
        <w:rPr>
          <w:rFonts w:asciiTheme="majorBidi" w:eastAsia="Times New Roman" w:hAnsiTheme="majorBidi" w:cstheme="majorBidi"/>
          <w:spacing w:val="2"/>
          <w:sz w:val="28"/>
        </w:rPr>
        <w:br/>
      </w:r>
      <w:r w:rsidR="006738B9">
        <w:rPr>
          <w:rFonts w:asciiTheme="majorBidi" w:eastAsia="Times New Roman" w:hAnsiTheme="majorBidi" w:cstheme="majorBidi" w:hint="cs"/>
          <w:spacing w:val="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ขาดทุน</w:t>
      </w:r>
    </w:p>
    <w:p w14:paraId="51891E1F" w14:textId="16CD3211" w:rsidR="007E3377" w:rsidRPr="009D210E" w:rsidRDefault="003302AC" w:rsidP="007E337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 บันทึกตามเกณฑ์ราคาทุนเดิม แปลงค่าเป็นเงินบาทโดยใช้อัตราแลกเปลี่ยน ณ วันที่เกิดรายการ</w:t>
      </w:r>
    </w:p>
    <w:p w14:paraId="6FD9D405" w14:textId="77777777" w:rsidR="00D64258" w:rsidRPr="009D210E" w:rsidRDefault="00D64258" w:rsidP="007E337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6FA29F7F" w14:textId="68A7E96B" w:rsidR="003F056C" w:rsidRPr="009D210E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ภาษีเงินได้</w:t>
      </w:r>
    </w:p>
    <w:p w14:paraId="3B249C05" w14:textId="3FD6468D" w:rsidR="008D1283" w:rsidRPr="009D210E" w:rsidRDefault="00127C0E" w:rsidP="008D1283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ค่าใช้จ่ายภาษีเงินได้</w:t>
      </w:r>
      <w:r w:rsidR="008D1283" w:rsidRPr="009D210E">
        <w:rPr>
          <w:rFonts w:asciiTheme="majorBidi" w:eastAsia="Times New Roman" w:hAnsiTheme="majorBidi" w:cstheme="majorBidi"/>
          <w:sz w:val="28"/>
          <w:cs/>
        </w:rPr>
        <w:t>ประกอบด้วยภาษีเงินได้ปัจจุบันและภาษีเงินได้รอการตัดบัญชี ภาษีเงินได้ปัจจุบันและภาษีเงินได้รอการตัดบัญชีรับรู้ในกำไรหรือขาดทุน เว้นแต่ภาษีเงินได้รอการตัดบัญชีในส่วนที่เกี่ยวกับรายการที่บันทึกในส่วนของผู้ถือหุ้นให้รับรู้ในกำไรขาดทุนเบ็ดเสร็จอื่น</w:t>
      </w:r>
    </w:p>
    <w:p w14:paraId="0AEBC25A" w14:textId="77777777" w:rsidR="003F056C" w:rsidRPr="009D210E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</w:rPr>
        <w:t>ภาษีเงินได้ปัจจุบัน</w:t>
      </w:r>
    </w:p>
    <w:p w14:paraId="70F5953E" w14:textId="6E988A97" w:rsidR="00830B93" w:rsidRPr="009D210E" w:rsidRDefault="003F056C" w:rsidP="00D6425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ภาษีตามหลักเกณฑ์ที่กำหนดในกฎหมายภาษีอากร</w:t>
      </w:r>
    </w:p>
    <w:p w14:paraId="1F75027D" w14:textId="77777777" w:rsidR="003F056C" w:rsidRPr="009D210E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</w:rPr>
        <w:t>ภาษีเงินได้รอการตัดบัญชี</w:t>
      </w:r>
    </w:p>
    <w:p w14:paraId="66ED42BC" w14:textId="190D28CF" w:rsid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 w:rsidR="0068511F" w:rsidRPr="009D210E">
        <w:rPr>
          <w:rFonts w:asciiTheme="majorBidi" w:eastAsia="Times New Roman" w:hAnsiTheme="majorBidi" w:cstheme="majorBidi"/>
          <w:sz w:val="28"/>
        </w:rPr>
        <w:t xml:space="preserve">                 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  </w:t>
      </w:r>
      <w:r w:rsidR="0068511F" w:rsidRPr="009D210E">
        <w:rPr>
          <w:rFonts w:asciiTheme="majorBidi" w:eastAsia="Times New Roman" w:hAnsiTheme="majorBidi" w:cstheme="majorBidi"/>
          <w:sz w:val="28"/>
        </w:rPr>
        <w:t xml:space="preserve">       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ณ วันสิ้นรอบระยะเวลารายงาน</w:t>
      </w:r>
    </w:p>
    <w:p w14:paraId="506FE629" w14:textId="66760924" w:rsidR="00F21F12" w:rsidRPr="009D210E" w:rsidRDefault="00F21F12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21F12">
        <w:rPr>
          <w:rFonts w:asciiTheme="majorBidi" w:eastAsia="Times New Roman" w:hAnsiTheme="majorBidi" w:cstheme="majorBidi"/>
          <w:sz w:val="28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 แต่รับรู้สินทรัพย์ภาษีเงินได้รอการตัดบัญชีสำหรับผลแตกต่างชั่วคราวที่ใช้หักภาษีรวมทั้งผลขาดทุนทางภาษีที่ยังไม่ได้ใช้ในจำนวนเท่าที่มี</w:t>
      </w:r>
      <w:r w:rsidR="00C15BAE">
        <w:rPr>
          <w:rFonts w:asciiTheme="majorBidi" w:eastAsia="Times New Roman" w:hAnsiTheme="majorBidi" w:cstheme="majorBidi"/>
          <w:sz w:val="28"/>
        </w:rPr>
        <w:br/>
      </w:r>
      <w:r w:rsidRPr="00F21F12">
        <w:rPr>
          <w:rFonts w:asciiTheme="majorBidi" w:eastAsia="Times New Roman" w:hAnsiTheme="majorBidi" w:cstheme="majorBidi"/>
          <w:sz w:val="28"/>
          <w:cs/>
        </w:rPr>
        <w:t>ความเป็นไปได้ค่อนข้างแน่ที่</w:t>
      </w:r>
      <w:r w:rsidR="00C15BAE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Pr="00F21F12">
        <w:rPr>
          <w:rFonts w:asciiTheme="majorBidi" w:eastAsia="Times New Roman" w:hAnsiTheme="majorBidi" w:cstheme="majorBidi"/>
          <w:sz w:val="28"/>
          <w:cs/>
        </w:rPr>
        <w:t>บริษัทจะมีกำไรทางภาษีในอนาคตเพียงพอที่จะใช้ประโยชน์จากผลแตกต่างชั่วคราว</w:t>
      </w:r>
      <w:r w:rsidR="00C15BAE">
        <w:rPr>
          <w:rFonts w:asciiTheme="majorBidi" w:eastAsia="Times New Roman" w:hAnsiTheme="majorBidi" w:cstheme="majorBidi"/>
          <w:sz w:val="28"/>
          <w:cs/>
        </w:rPr>
        <w:br/>
      </w:r>
      <w:r w:rsidRPr="00F21F12">
        <w:rPr>
          <w:rFonts w:asciiTheme="majorBidi" w:eastAsia="Times New Roman" w:hAnsiTheme="majorBidi" w:cstheme="majorBidi"/>
          <w:sz w:val="28"/>
          <w:cs/>
        </w:rPr>
        <w:t>ที่ใช้หักภาษีและผลขาดทุนทางภาษีที่ยังไม่ได้ใช้นั้น</w:t>
      </w:r>
    </w:p>
    <w:p w14:paraId="03489FAF" w14:textId="215BF676" w:rsidR="003E100E" w:rsidRPr="009D210E" w:rsidRDefault="003F056C" w:rsidP="00894F5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จะทบทวนมูลค่าตามบัญชีของสินทรัพย์ภาษีเงินได้รอการตัดบัญชีทุกวันสิ้นรอบระยะเวลาที่รายงาน และจะทำการปรับลดมูลค่าตามบัญชีดังกล่าว หากมีความเป็นไปได้ค่อนข้างแน่ว่า</w:t>
      </w:r>
      <w:r w:rsidR="00F21F12">
        <w:rPr>
          <w:rFonts w:asciiTheme="majorBidi" w:eastAsia="Times New Roman" w:hAnsiTheme="majorBidi" w:cstheme="majorBidi" w:hint="cs"/>
          <w:sz w:val="28"/>
          <w:cs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จะไม่มีกำไรทางภาษีเพียงพอต่อ</w:t>
      </w:r>
      <w:r w:rsidR="00F21F12"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การนำสินทรัพย์ภาษีเงินได้รอการตัดบัญชีทั้งหมดหรือบางส่วนมาใช้ประโยชน์</w:t>
      </w:r>
    </w:p>
    <w:p w14:paraId="00407436" w14:textId="654E2E07" w:rsidR="003F056C" w:rsidRPr="009D210E" w:rsidRDefault="003F056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รายการกับบุคคลหรือกิจการที่เกี่ยวข้องกัน</w:t>
      </w:r>
    </w:p>
    <w:p w14:paraId="73AA2DFA" w14:textId="31453368" w:rsidR="008D1283" w:rsidRPr="009D210E" w:rsidRDefault="008D1283" w:rsidP="008D1283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บุคคลหรือกิจการที่เกี่ยวข้องกันกับกลุ่มบริษัทและบริษัท</w:t>
      </w:r>
      <w:r w:rsidR="00FC7DD1"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หมายถึง บุคคลหรือกิจการที่มีอำนาจควบคุมกลุ่มบริษัทและบริษัท</w:t>
      </w:r>
      <w:r w:rsidR="00FC7DD1"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หรือถูกควบคุมโดยกลุ่มบริษัทและบริษัท</w:t>
      </w:r>
      <w:r w:rsidR="00FC7DD1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ไม่ว่าจะเป็นโดยทางตรงหรือทางอ้อม หรืออยู่ภายใต้การควบคุมเดียวกันกับกลุ่มบริษัทและบริษัท</w:t>
      </w:r>
      <w:r w:rsidR="00FC7DD1">
        <w:rPr>
          <w:rFonts w:asciiTheme="majorBidi" w:eastAsia="Times New Roman" w:hAnsiTheme="majorBidi" w:cstheme="majorBidi" w:hint="cs"/>
          <w:sz w:val="28"/>
          <w:cs/>
        </w:rPr>
        <w:t>ฯ</w:t>
      </w:r>
    </w:p>
    <w:p w14:paraId="7D2E04E8" w14:textId="0BB4E7B2" w:rsidR="00B44076" w:rsidRDefault="008D1283" w:rsidP="00D86E4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C7DD1">
        <w:rPr>
          <w:rFonts w:asciiTheme="majorBidi" w:eastAsia="Times New Roman" w:hAnsiTheme="majorBidi" w:cstheme="majorBidi"/>
          <w:spacing w:val="-2"/>
          <w:sz w:val="28"/>
          <w:cs/>
        </w:rPr>
        <w:t>นอกจากนี้บุคคลหรือกิจการที่เกี่ยวข้องกันยังหมายรวมถึงบุคคลซึ่งมีอิทธิพลอย่างเป็นสาระสำคัญกับกลุ่มบริษัทและบริษัท</w:t>
      </w:r>
      <w:r w:rsidR="00FC7DD1" w:rsidRPr="00FC7DD1">
        <w:rPr>
          <w:rFonts w:asciiTheme="majorBidi" w:eastAsia="Times New Roman" w:hAnsiTheme="majorBidi" w:cstheme="majorBidi" w:hint="cs"/>
          <w:spacing w:val="-2"/>
          <w:sz w:val="28"/>
          <w:cs/>
        </w:rPr>
        <w:t>ฯ</w:t>
      </w:r>
      <w:r w:rsidR="00FC7DD1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ผู้บริหารสำคัญ กรรมการหรือพนักงานของกลุ่มบริษัทและบริษัทที่มีอำนาจในการวางแผนและควบคุมการดำเนินงานของกลุ่มบริษัทและบริษัท</w:t>
      </w:r>
      <w:r w:rsidR="00FC7DD1">
        <w:rPr>
          <w:rFonts w:asciiTheme="majorBidi" w:eastAsia="Times New Roman" w:hAnsiTheme="majorBidi" w:cstheme="majorBidi" w:hint="cs"/>
          <w:sz w:val="28"/>
          <w:cs/>
        </w:rPr>
        <w:t>ฯ</w:t>
      </w:r>
    </w:p>
    <w:p w14:paraId="2B9083CB" w14:textId="77777777" w:rsidR="00F21F12" w:rsidRDefault="00F21F12" w:rsidP="00D86E4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621CDFF5" w14:textId="77777777" w:rsidR="00F21F12" w:rsidRDefault="00F21F12" w:rsidP="00D86E4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08C89259" w14:textId="77777777" w:rsidR="00F21F12" w:rsidRDefault="00F21F12" w:rsidP="00D86E4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11A319BB" w14:textId="77777777" w:rsidR="00F21F12" w:rsidRDefault="00F21F12" w:rsidP="00D86E4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391ED3A8" w14:textId="77777777" w:rsidR="00F21F12" w:rsidRPr="009D210E" w:rsidRDefault="00F21F12" w:rsidP="00D86E4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40B9E296" w14:textId="4315EB26" w:rsidR="003F056C" w:rsidRPr="009D210E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การวัดมูลค่ายุติธรรม</w:t>
      </w:r>
    </w:p>
    <w:p w14:paraId="1A38C123" w14:textId="6EAA9AC3" w:rsidR="0068511F" w:rsidRPr="00F21F12" w:rsidRDefault="003F056C" w:rsidP="00F21F12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 </w:t>
      </w:r>
      <w:r w:rsidR="00F21F12">
        <w:rPr>
          <w:rFonts w:asciiTheme="majorBidi" w:eastAsia="Times New Roman" w:hAnsiTheme="majorBidi" w:cstheme="majorBidi"/>
          <w:sz w:val="28"/>
          <w:cs/>
        </w:rPr>
        <w:br/>
      </w:r>
      <w:r w:rsidR="00F21F12">
        <w:rPr>
          <w:rFonts w:asciiTheme="majorBidi" w:eastAsia="Times New Roman" w:hAnsiTheme="majorBidi" w:cstheme="majorBidi"/>
          <w:sz w:val="28"/>
          <w:cs/>
        </w:rPr>
        <w:softHyphen/>
      </w:r>
      <w:r w:rsidR="00F21F12">
        <w:rPr>
          <w:rFonts w:asciiTheme="majorBidi" w:eastAsia="Times New Roman" w:hAnsiTheme="majorBidi" w:cstheme="majorBidi"/>
          <w:sz w:val="28"/>
          <w:cs/>
        </w:rPr>
        <w:softHyphen/>
      </w:r>
      <w:r w:rsidRPr="009D210E">
        <w:rPr>
          <w:rFonts w:asciiTheme="majorBidi" w:eastAsia="Times New Roman" w:hAnsiTheme="majorBidi" w:cstheme="majorBidi"/>
          <w:sz w:val="28"/>
          <w:cs/>
        </w:rPr>
        <w:t>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="0068511F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="0068511F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1A25FF09" w14:textId="26D73D18" w:rsidR="003F056C" w:rsidRPr="009D210E" w:rsidRDefault="003F056C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ลำดับชั้นของมูลค่ายุติธรรมที่ใช้วัดมูลค่าและเปิดเผยมูลค่ายุติธรรมขอ</w:t>
      </w:r>
      <w:r w:rsidR="00825C40" w:rsidRPr="009D210E">
        <w:rPr>
          <w:rFonts w:asciiTheme="majorBidi" w:eastAsia="Times New Roman" w:hAnsiTheme="majorBidi" w:cstheme="majorBidi"/>
          <w:sz w:val="28"/>
          <w:cs/>
        </w:rPr>
        <w:t xml:space="preserve">งสินทรัพย์และหนี้สินในงบการเงิน </w:t>
      </w:r>
      <w:r w:rsidRPr="009D210E">
        <w:rPr>
          <w:rFonts w:asciiTheme="majorBidi" w:eastAsia="Times New Roman" w:hAnsiTheme="majorBidi" w:cstheme="majorBidi"/>
          <w:sz w:val="28"/>
          <w:cs/>
        </w:rPr>
        <w:t>แบ่งออกเป็นสามระดับตามประเภทของข้อมูลที่นำมาใช้ในการวัดมูลค่ายุติธรรม ดังนี้</w:t>
      </w:r>
    </w:p>
    <w:p w14:paraId="3EB5B0DF" w14:textId="7060B7D2" w:rsidR="003F056C" w:rsidRPr="009D210E" w:rsidRDefault="00825C40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="009D210E" w:rsidRPr="009D210E">
        <w:rPr>
          <w:rFonts w:asciiTheme="majorBidi" w:eastAsia="Times New Roman" w:hAnsiTheme="majorBidi" w:cstheme="majorBidi"/>
          <w:spacing w:val="2"/>
          <w:sz w:val="28"/>
        </w:rPr>
        <w:t>1</w:t>
      </w:r>
      <w:r w:rsidR="003F056C"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3F056C"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5B4F221E" w14:textId="58CED953" w:rsidR="003F056C" w:rsidRPr="009D210E" w:rsidRDefault="00825C40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2</w:t>
      </w:r>
      <w:r w:rsidR="003F056C"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05DCC134" w14:textId="5408B3DD" w:rsidR="003F056C" w:rsidRPr="009D210E" w:rsidRDefault="00825C40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3</w:t>
      </w:r>
      <w:r w:rsidR="003F056C"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696A2ED6" w14:textId="360EED27" w:rsidR="00830B93" w:rsidRPr="009D210E" w:rsidRDefault="003F056C" w:rsidP="00D6425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4495F47F" w14:textId="0E36A22A" w:rsidR="00825C40" w:rsidRPr="009D210E" w:rsidRDefault="00825C40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กำไรต่อหุ้นขั้นพื้นฐาน</w:t>
      </w:r>
    </w:p>
    <w:p w14:paraId="093C4E4D" w14:textId="52C66348" w:rsidR="00056E5B" w:rsidRPr="009D210E" w:rsidRDefault="00825C40" w:rsidP="00B0087B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กำไรต่อหุ้นขั้นพื้นฐานคำนวณโดยการหารกำไ</w:t>
      </w:r>
      <w:r w:rsidR="00830B93" w:rsidRPr="009D210E">
        <w:rPr>
          <w:rFonts w:asciiTheme="majorBidi" w:eastAsia="Times New Roman" w:hAnsiTheme="majorBidi" w:cstheme="majorBidi"/>
          <w:sz w:val="28"/>
          <w:cs/>
        </w:rPr>
        <w:t>ร</w:t>
      </w:r>
      <w:r w:rsidRPr="009D210E">
        <w:rPr>
          <w:rFonts w:asciiTheme="majorBidi" w:eastAsia="Times New Roman" w:hAnsiTheme="majorBidi" w:cstheme="majorBidi"/>
          <w:sz w:val="28"/>
          <w:cs/>
        </w:rPr>
        <w:t>สำหรับปีส่วนของบริษัทใหญ่</w:t>
      </w:r>
      <w:r w:rsidR="00830B93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(ไม่รวมกำไรขาดทุนเบ็ดเสร็จอื่น)</w:t>
      </w:r>
      <w:r w:rsidR="0068511F" w:rsidRPr="009D210E">
        <w:rPr>
          <w:rFonts w:asciiTheme="majorBidi" w:eastAsia="Times New Roman" w:hAnsiTheme="majorBidi" w:cstheme="majorBidi"/>
          <w:sz w:val="28"/>
        </w:rPr>
        <w:t xml:space="preserve">                            </w:t>
      </w:r>
      <w:r w:rsidRPr="009D210E">
        <w:rPr>
          <w:rFonts w:asciiTheme="majorBidi" w:eastAsia="Times New Roman" w:hAnsiTheme="majorBidi" w:cstheme="majorBidi"/>
          <w:sz w:val="28"/>
          <w:cs/>
        </w:rPr>
        <w:t>ด้วยจำนวนหุ้นสามัญที่ออกและชำระแล้วด้วยวิธีถัวเฉลี่ยถ่วงน้ำหนักระหว่างปีบัญชี</w:t>
      </w:r>
    </w:p>
    <w:p w14:paraId="5F1A9128" w14:textId="7F624589" w:rsidR="00825C40" w:rsidRPr="009D210E" w:rsidRDefault="00825C40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ข้อมูลทางการเงินจำแนกตามส่วนงาน</w:t>
      </w:r>
    </w:p>
    <w:p w14:paraId="0B989EC8" w14:textId="3B51781D" w:rsidR="00B0087B" w:rsidRPr="009D210E" w:rsidRDefault="00825C40" w:rsidP="00F004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ข้อมูลทางการเงินจำแนกตามส่วนงานดำเนินงานเปิดเผยแยกตามส่วนงานธุรกิจของกลุ่มบริษัท โดยส่วนงานธุรกิจเป็นส่วนธุรกิจที่จัดหาผลิตภัณฑ์หรือให้บริการที่มีความเสี่ยงและผลตอบแทนซึ่งแตกต่างไปจากความเสี่ยงและผลตอบแทนของผลิตภัณฑ์หรือบริการที่ให้ของส่วนธุรกิจอื่น</w:t>
      </w:r>
    </w:p>
    <w:p w14:paraId="7667BF4F" w14:textId="168F43D2" w:rsidR="007628D1" w:rsidRPr="009D210E" w:rsidRDefault="007628D1" w:rsidP="007628D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สินทรัพย์และหนี้สินทางการเงิน</w:t>
      </w:r>
    </w:p>
    <w:p w14:paraId="6B17F84F" w14:textId="2F6609B0" w:rsidR="0096791E" w:rsidRDefault="00825C40" w:rsidP="00783B99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1909FF">
        <w:rPr>
          <w:rFonts w:asciiTheme="majorBidi" w:eastAsia="Times New Roman" w:hAnsiTheme="majorBidi" w:cstheme="majorBidi"/>
          <w:sz w:val="28"/>
          <w:cs/>
        </w:rPr>
        <w:t>สินทรัพย์และหนี้สินทางการเงินที่ปรากฏในงบแสดงฐานะการเงิ</w:t>
      </w:r>
      <w:r w:rsidR="007628D1" w:rsidRPr="001909FF">
        <w:rPr>
          <w:rFonts w:asciiTheme="majorBidi" w:eastAsia="Times New Roman" w:hAnsiTheme="majorBidi" w:cstheme="majorBidi"/>
          <w:sz w:val="28"/>
          <w:cs/>
        </w:rPr>
        <w:t>นประกอบด้วย</w:t>
      </w:r>
      <w:r w:rsidR="00C01C1C">
        <w:rPr>
          <w:rFonts w:asciiTheme="majorBidi" w:eastAsia="Times New Roman" w:hAnsiTheme="majorBidi" w:cstheme="majorBidi" w:hint="cs"/>
          <w:sz w:val="28"/>
          <w:cs/>
        </w:rPr>
        <w:t xml:space="preserve"> เงินสดและรายการเทียบเท่าเงินสด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C01C1C">
        <w:rPr>
          <w:rFonts w:asciiTheme="majorBidi" w:eastAsia="Times New Roman" w:hAnsiTheme="majorBidi" w:cstheme="majorBidi"/>
          <w:spacing w:val="2"/>
          <w:sz w:val="28"/>
          <w:cs/>
        </w:rPr>
        <w:br/>
      </w:r>
      <w:r w:rsidRPr="008B05FA">
        <w:rPr>
          <w:rFonts w:asciiTheme="majorBidi" w:eastAsia="Times New Roman" w:hAnsiTheme="majorBidi" w:cstheme="majorBidi"/>
          <w:sz w:val="28"/>
          <w:cs/>
        </w:rPr>
        <w:t>ลูกหนี้</w:t>
      </w:r>
      <w:r w:rsidR="00C01C1C" w:rsidRPr="008B05FA">
        <w:rPr>
          <w:rFonts w:asciiTheme="majorBidi" w:eastAsia="Times New Roman" w:hAnsiTheme="majorBidi" w:cstheme="majorBidi" w:hint="cs"/>
          <w:sz w:val="28"/>
          <w:cs/>
        </w:rPr>
        <w:t>การค้า</w:t>
      </w:r>
      <w:r w:rsidRPr="008B05FA">
        <w:rPr>
          <w:rFonts w:asciiTheme="majorBidi" w:eastAsia="Times New Roman" w:hAnsiTheme="majorBidi" w:cstheme="majorBidi"/>
          <w:sz w:val="28"/>
          <w:cs/>
        </w:rPr>
        <w:t>และเจ้าหนี้การค้า ลูกหนี้</w:t>
      </w:r>
      <w:r w:rsidR="00C01C1C" w:rsidRPr="008B05FA">
        <w:rPr>
          <w:rFonts w:asciiTheme="majorBidi" w:eastAsia="Times New Roman" w:hAnsiTheme="majorBidi" w:cstheme="majorBidi" w:hint="cs"/>
          <w:sz w:val="28"/>
          <w:cs/>
        </w:rPr>
        <w:t>หมุนเวี</w:t>
      </w:r>
      <w:r w:rsidR="008B05FA" w:rsidRPr="008B05FA">
        <w:rPr>
          <w:rFonts w:asciiTheme="majorBidi" w:eastAsia="Times New Roman" w:hAnsiTheme="majorBidi" w:cstheme="majorBidi" w:hint="cs"/>
          <w:sz w:val="28"/>
          <w:cs/>
        </w:rPr>
        <w:t>ย</w:t>
      </w:r>
      <w:r w:rsidR="00C01C1C" w:rsidRPr="008B05FA">
        <w:rPr>
          <w:rFonts w:asciiTheme="majorBidi" w:eastAsia="Times New Roman" w:hAnsiTheme="majorBidi" w:cstheme="majorBidi" w:hint="cs"/>
          <w:sz w:val="28"/>
          <w:cs/>
        </w:rPr>
        <w:t>นอื่น</w:t>
      </w:r>
      <w:r w:rsidRPr="008B05FA">
        <w:rPr>
          <w:rFonts w:asciiTheme="majorBidi" w:eastAsia="Times New Roman" w:hAnsiTheme="majorBidi" w:cstheme="majorBidi"/>
          <w:sz w:val="28"/>
          <w:cs/>
        </w:rPr>
        <w:t>และเจ้าหนี้</w:t>
      </w:r>
      <w:r w:rsidR="00C01C1C" w:rsidRPr="008B05FA">
        <w:rPr>
          <w:rFonts w:asciiTheme="majorBidi" w:eastAsia="Times New Roman" w:hAnsiTheme="majorBidi" w:cstheme="majorBidi" w:hint="cs"/>
          <w:sz w:val="28"/>
          <w:cs/>
        </w:rPr>
        <w:t>หมุนเวียน</w:t>
      </w:r>
      <w:r w:rsidRPr="008B05FA">
        <w:rPr>
          <w:rFonts w:asciiTheme="majorBidi" w:eastAsia="Times New Roman" w:hAnsiTheme="majorBidi" w:cstheme="majorBidi"/>
          <w:sz w:val="28"/>
          <w:cs/>
        </w:rPr>
        <w:t xml:space="preserve">อื่น </w:t>
      </w:r>
      <w:r w:rsidR="00C01C1C" w:rsidRPr="008B05FA">
        <w:rPr>
          <w:rFonts w:asciiTheme="majorBidi" w:eastAsia="Times New Roman" w:hAnsiTheme="majorBidi" w:cstheme="majorBidi" w:hint="cs"/>
          <w:sz w:val="28"/>
          <w:cs/>
        </w:rPr>
        <w:t xml:space="preserve">สินทรัพย์ทางการเงินไม่หมุนเวียน </w:t>
      </w:r>
      <w:r w:rsidRPr="008B05FA">
        <w:rPr>
          <w:rFonts w:asciiTheme="majorBidi" w:eastAsia="Times New Roman" w:hAnsiTheme="majorBidi" w:cstheme="majorBidi"/>
          <w:sz w:val="28"/>
          <w:cs/>
        </w:rPr>
        <w:t>เงิ</w:t>
      </w:r>
      <w:r w:rsidR="00400A58" w:rsidRPr="008B05FA">
        <w:rPr>
          <w:rFonts w:asciiTheme="majorBidi" w:eastAsia="Times New Roman" w:hAnsiTheme="majorBidi" w:cstheme="majorBidi"/>
          <w:sz w:val="28"/>
          <w:cs/>
        </w:rPr>
        <w:t>นให้กู้ยืม</w:t>
      </w:r>
      <w:r w:rsidR="00400A58">
        <w:rPr>
          <w:rFonts w:asciiTheme="majorBidi" w:eastAsia="Times New Roman" w:hAnsiTheme="majorBidi" w:cstheme="majorBidi"/>
          <w:spacing w:val="2"/>
          <w:sz w:val="28"/>
          <w:cs/>
        </w:rPr>
        <w:t>และเงินกู้ยืม หนี้สิน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ตามสัญญาเช่า นโยบายการบัญชีที่สำคัญและเกณฑ์การวัดมูลค่าของสินทรัพย์ทางการเงินและหนี้สินทางการเงินดังกล่าวได้เปิดเผยไว้ในนโยบายการบัญชีของรายการที่เกี่ยวข้องแล้ว</w:t>
      </w:r>
    </w:p>
    <w:p w14:paraId="7A2076C9" w14:textId="77777777" w:rsidR="00F21F12" w:rsidRDefault="00F21F12" w:rsidP="00783B99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4A79E59E" w14:textId="77777777" w:rsidR="00F21F12" w:rsidRDefault="00F21F12" w:rsidP="00783B99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416ACE1E" w14:textId="77777777" w:rsidR="00F21F12" w:rsidRPr="009D210E" w:rsidRDefault="00F21F12" w:rsidP="00783B99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5CC0B9DA" w14:textId="2B40866A" w:rsidR="0096791E" w:rsidRPr="009D210E" w:rsidRDefault="0096791E" w:rsidP="00830B93">
      <w:pPr>
        <w:pStyle w:val="ListParagraph"/>
        <w:numPr>
          <w:ilvl w:val="0"/>
          <w:numId w:val="35"/>
        </w:numPr>
        <w:tabs>
          <w:tab w:val="left" w:pos="810"/>
        </w:tabs>
        <w:spacing w:before="240" w:after="0" w:line="240" w:lineRule="auto"/>
        <w:ind w:left="448" w:hanging="448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การใช้ดุลยพินิจและประมาณการทางบัญชีที่สำคัญ</w:t>
      </w:r>
    </w:p>
    <w:p w14:paraId="431801DC" w14:textId="220016AA" w:rsidR="0068511F" w:rsidRPr="009D210E" w:rsidRDefault="0096791E" w:rsidP="00F21F12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</w:t>
      </w:r>
      <w:r w:rsidR="0068511F"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 xml:space="preserve">               </w:t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การใช้ดุลยพินิจและการประมาณการที่สำคัญมีดังนี้</w:t>
      </w:r>
    </w:p>
    <w:p w14:paraId="2AF0AE23" w14:textId="7B1BCB9E" w:rsidR="0096791E" w:rsidRPr="009D210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รายได้จากสัญญาที่ทำกับลูกค้า</w:t>
      </w:r>
    </w:p>
    <w:p w14:paraId="6E553D65" w14:textId="77777777" w:rsidR="0096791E" w:rsidRPr="009D210E" w:rsidRDefault="0096791E" w:rsidP="002A28F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การระบุภาระที่ต้องปฏิบัติ</w:t>
      </w:r>
    </w:p>
    <w:p w14:paraId="4D37273D" w14:textId="004179D4" w:rsidR="00150866" w:rsidRPr="00FC7DD1" w:rsidRDefault="0096791E" w:rsidP="0068511F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2EC3577B" w14:textId="77777777" w:rsidR="0096791E" w:rsidRPr="009D210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การกำหนดจังหวะเวลาของการรับรู้รายได้</w:t>
      </w:r>
    </w:p>
    <w:p w14:paraId="16FFD5D0" w14:textId="77777777" w:rsidR="0096791E" w:rsidRPr="00FC7DD1" w:rsidRDefault="0096791E" w:rsidP="005359D9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6FBA5504" w14:textId="77777777" w:rsidR="0096791E" w:rsidRPr="00FC7DD1" w:rsidRDefault="0096791E" w:rsidP="00FC7DD1">
      <w:pPr>
        <w:pStyle w:val="BodyTextIndent3"/>
        <w:spacing w:before="120" w:after="0" w:line="240" w:lineRule="auto"/>
        <w:ind w:left="720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>-</w:t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 xml:space="preserve">ลูกค้าได้รับและใช้ประโยชน์จากผลของการปฏิบัติงานของกิจการในขณะที่กิจการปฏิบัติงาน </w:t>
      </w:r>
    </w:p>
    <w:p w14:paraId="5A5C6D18" w14:textId="77777777" w:rsidR="0096791E" w:rsidRPr="00FC7DD1" w:rsidRDefault="0096791E" w:rsidP="00FC7DD1">
      <w:pPr>
        <w:pStyle w:val="BodyTextIndent3"/>
        <w:spacing w:before="120" w:after="0" w:line="240" w:lineRule="auto"/>
        <w:ind w:left="720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14:paraId="26D20843" w14:textId="2E953884" w:rsidR="0096791E" w:rsidRPr="00FC7DD1" w:rsidRDefault="0096791E" w:rsidP="00FC7DD1">
      <w:pPr>
        <w:pStyle w:val="BodyTextIndent3"/>
        <w:spacing w:before="120" w:after="0" w:line="240" w:lineRule="auto"/>
        <w:ind w:left="720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</w:t>
      </w:r>
      <w:r w:rsidR="00926A48">
        <w:rPr>
          <w:rFonts w:asciiTheme="majorBidi" w:eastAsia="Times New Roman" w:hAnsiTheme="majorBidi" w:cstheme="majorBidi" w:hint="cs"/>
          <w:sz w:val="28"/>
          <w:szCs w:val="28"/>
          <w:cs/>
        </w:rPr>
        <w:t xml:space="preserve">                  </w:t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รับชำระสำหรับการปฏิบัติงานที่เสร็จสิ้นถึงปัจจุบัน</w:t>
      </w:r>
    </w:p>
    <w:p w14:paraId="6293C44F" w14:textId="0F63CEDC" w:rsidR="0096791E" w:rsidRPr="00FC7DD1" w:rsidRDefault="0096791E" w:rsidP="005359D9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ในกรณีที่ไม่เข้าเงื่อนไขข้างต้น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634F51DE" w14:textId="59DEFFF6" w:rsidR="0096791E" w:rsidRDefault="0096791E" w:rsidP="005359D9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ในการคำนวณรายได้ที่รับรู้ตลอดช่วงระยะเวลาหนึ่ง ฝ่ายบริหารได้ใช้ดุลยพินิจในการวัดระดับความก้าวหน้าของงานเพื่อให้สะท้อนถึงผลการปฏิบัติงานของกิจการตามภาระที่ต้องปฏิบัติให้เสร็จสิ้น ซึ่งคำนวณโดยอ้างอิงข้อมูลจากผู้ควบคุมโครงการของกลุ่มบริษัท และการรับรองความสำเร็จของงานโดยลูกค้า</w:t>
      </w:r>
    </w:p>
    <w:p w14:paraId="779F84C2" w14:textId="06AE8A0D" w:rsidR="00C01C1C" w:rsidRDefault="00C01C1C" w:rsidP="005359D9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t>ผลขาดทุนด้านเครดิตที่คาดว่าจะเกิดขึ้นของลูกหนี้การค้า</w:t>
      </w:r>
    </w:p>
    <w:p w14:paraId="30E8DD12" w14:textId="651721A5" w:rsidR="00C01C1C" w:rsidRPr="00C01C1C" w:rsidRDefault="00C01C1C" w:rsidP="00C15BAE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</w:t>
      </w:r>
      <w:r w:rsidR="00C15BAE"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 xml:space="preserve">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 เป็นต้น 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="00C15BAE">
        <w:rPr>
          <w:rFonts w:asciiTheme="majorBidi" w:eastAsia="Times New Roman" w:hAnsiTheme="majorBidi" w:cstheme="majorBidi"/>
          <w:sz w:val="28"/>
          <w:szCs w:val="28"/>
          <w:cs/>
        </w:rPr>
        <w:t>ทั้งนี้</w:t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ข้อมูลผลขาดทุนด้านเครดิตจากประสบการณ์ในอดีตและการคาดการณ์สภาวะเศรษฐกิจของกลุ่มบริษัทอาจไม่ได้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บ่งบอกถึงการผิดสัญญาของลูกค้าที่เกิดขึ้นจริงในอนาคต</w:t>
      </w:r>
    </w:p>
    <w:p w14:paraId="78477941" w14:textId="7E39C93D" w:rsidR="00891F99" w:rsidRPr="009D210E" w:rsidRDefault="00891F99" w:rsidP="005359D9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lastRenderedPageBreak/>
        <w:t>ค่าเผื่อการลดมูลค่าสินค้าคงเหลือ</w:t>
      </w:r>
    </w:p>
    <w:p w14:paraId="5B161B41" w14:textId="55FBF5D4" w:rsidR="00F21F12" w:rsidRPr="009D210E" w:rsidRDefault="00891F99" w:rsidP="00C01C1C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Cordia New" w:hAnsiTheme="majorBidi" w:cstheme="majorBidi"/>
          <w:b/>
          <w:sz w:val="28"/>
          <w:szCs w:val="28"/>
        </w:rPr>
      </w:pP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ในการประมาณรายการปรับลดสินค้าคงเหลือเป็นมูลค่าสุทธิที่จะได้รับ ฝ่ายบริหารได้ใช้ดุลยพินิจในการประมาณมูลค่าสุทธิที่จะได้รับของสินค้าคงเหลือ โดยจำนวนเงินที่คาดว่าจะได้รับจากสินค้าคงเหลือพิจารณาจากการเปลี่ยนแปลงของ</w:t>
      </w:r>
      <w:r w:rsidR="00926A48">
        <w:rPr>
          <w:rFonts w:asciiTheme="majorBidi" w:eastAsia="Cordia New" w:hAnsiTheme="majorBidi" w:cstheme="majorBidi" w:hint="cs"/>
          <w:b/>
          <w:sz w:val="28"/>
          <w:szCs w:val="28"/>
          <w:cs/>
        </w:rPr>
        <w:t xml:space="preserve">              </w:t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ราคาขายหรือต้นทุนที่เกี่ยวข้องโดยตรงกับเหตุการณ์ที่เกิดขึ้นภายหลังวันที่ในงบการเงิน และฝ่ายบริหารได้ใช้ดุลยพินิจใน</w:t>
      </w:r>
      <w:r w:rsidR="0068511F" w:rsidRPr="009D210E">
        <w:rPr>
          <w:rFonts w:asciiTheme="majorBidi" w:eastAsia="Cordia New" w:hAnsiTheme="majorBidi" w:cstheme="majorBidi"/>
          <w:b/>
          <w:sz w:val="28"/>
          <w:szCs w:val="28"/>
        </w:rPr>
        <w:t xml:space="preserve">                 </w:t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การประมาณการผลขาดทุนที่คาดว่าจะเกิดขึ้นจากสินค้าเสื่อมคุณภาพ ค้างนาน โดยคำนึงถึงอายุของสินค้าคงเหลือ</w:t>
      </w:r>
    </w:p>
    <w:p w14:paraId="4E0DD586" w14:textId="77777777" w:rsidR="00CE0DC8" w:rsidRPr="009D210E" w:rsidRDefault="00CE0DC8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มูลค่ายุติธรรมของสินทรัพย์ทางการเงินและตราสารอนุพันธ์</w:t>
      </w:r>
    </w:p>
    <w:p w14:paraId="5322E9AB" w14:textId="787239EB" w:rsidR="0068511F" w:rsidRPr="00F21F12" w:rsidRDefault="00CE0DC8" w:rsidP="00F21F12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26A48">
        <w:rPr>
          <w:rFonts w:asciiTheme="majorBidi" w:eastAsia="Times New Roman" w:hAnsiTheme="majorBidi" w:cstheme="majorBidi"/>
          <w:sz w:val="28"/>
          <w:szCs w:val="28"/>
          <w:cs/>
        </w:rPr>
        <w:t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</w:t>
      </w:r>
      <w:r w:rsidR="0068511F" w:rsidRPr="00926A48">
        <w:rPr>
          <w:rFonts w:asciiTheme="majorBidi" w:eastAsia="Times New Roman" w:hAnsiTheme="majorBidi" w:cstheme="majorBidi"/>
          <w:sz w:val="28"/>
          <w:szCs w:val="28"/>
        </w:rPr>
        <w:t xml:space="preserve">                               </w:t>
      </w:r>
      <w:r w:rsidRPr="00926A48">
        <w:rPr>
          <w:rFonts w:asciiTheme="majorBidi" w:eastAsia="Times New Roman" w:hAnsiTheme="majorBidi" w:cstheme="majorBidi"/>
          <w:sz w:val="28"/>
          <w:szCs w:val="28"/>
          <w:cs/>
        </w:rPr>
        <w:t>ณ วันสิ้นรอบระยะเวลารายงาน</w:t>
      </w:r>
    </w:p>
    <w:p w14:paraId="243D42F5" w14:textId="77777777" w:rsidR="0096791E" w:rsidRPr="009D210E" w:rsidRDefault="0096791E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ค่าเผื่อการด้อยค่าของเงินลงทุนในบริษัทย่อย</w:t>
      </w:r>
    </w:p>
    <w:p w14:paraId="156927A3" w14:textId="7D6B17FD" w:rsidR="00B158C7" w:rsidRPr="009B7A97" w:rsidRDefault="0096791E" w:rsidP="0068511F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บริษัทฯ จะตั้งค่าเผื่อการด้อยค่าของเงินลงทุนในบริษัทย่อย เมื่อมูลค่ายุติธรรมของเงินลงทุนดังกล่าวได้ลดลงอย่างมีสาระสำคัญและเป็นระยะเวลานานหรือเมื่อมีข้อบ่งชี้ของการด้อยค่า การที่จะสรุปว่าเงินลงทุนดังกล่าวได้ลดลงอย่างมีสาระสำคัญ หรือเป็นระยะเวลานานหรือไม่นั้น จำเป็นต้องใช้ดุลยพินิจของฝ่ายบริหาร</w:t>
      </w:r>
    </w:p>
    <w:p w14:paraId="409B5216" w14:textId="77777777" w:rsidR="0096791E" w:rsidRPr="009D210E" w:rsidRDefault="0096791E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ที่ดิน อาคารและอุปกรณ์และค่าเสื่อมราคา</w:t>
      </w:r>
    </w:p>
    <w:p w14:paraId="4934755B" w14:textId="3DAEAF4E" w:rsidR="002A28FE" w:rsidRPr="009B7A97" w:rsidRDefault="0096791E" w:rsidP="00B158C7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0700228F" w14:textId="77777777" w:rsidR="002A28FE" w:rsidRPr="009D210E" w:rsidRDefault="0096791E" w:rsidP="00B158C7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732C144F" w14:textId="0D756DE8" w:rsidR="003E100E" w:rsidRPr="009D210E" w:rsidRDefault="00C7176C" w:rsidP="00B158C7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ในการนี้ฝ่ายบริหาร</w:t>
      </w:r>
      <w:r w:rsidR="0096791E"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 xml:space="preserve">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 </w:t>
      </w:r>
    </w:p>
    <w:p w14:paraId="0C10C4E7" w14:textId="1BE31F14" w:rsidR="0096791E" w:rsidRPr="009D210E" w:rsidRDefault="0096791E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สินทรัพย์ภาษีเงินได้รอการตัดบัญชี</w:t>
      </w:r>
    </w:p>
    <w:p w14:paraId="0B137DEA" w14:textId="4CFD6AAD" w:rsidR="000D4523" w:rsidRPr="009B7A97" w:rsidRDefault="0096791E" w:rsidP="00B158C7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และขาดทุนทางภาษีที่ไม่ได้ใช้เมื่อมีความเป็นไปได้ค่อนข้างแน่ว่ากลุ่มบริษัท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ในการนี้ฝ่ายบริหารจำเป็นต้องประมาณการว่ากลุ่มบริษัทควรรับรู้จำนวนสินทรัพย์ภาษีเงินได้</w:t>
      </w:r>
      <w:r w:rsidR="009B7A97">
        <w:rPr>
          <w:rFonts w:asciiTheme="majorBidi" w:eastAsia="Times New Roman" w:hAnsiTheme="majorBidi" w:cstheme="majorBidi"/>
          <w:sz w:val="28"/>
          <w:szCs w:val="28"/>
        </w:rPr>
        <w:t xml:space="preserve">                     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4CDAEA80" w14:textId="258C1671" w:rsidR="0096791E" w:rsidRPr="009D210E" w:rsidRDefault="0096791E" w:rsidP="00B158C7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1DBE5BA7" w14:textId="6C2EF9B1" w:rsidR="00B158C7" w:rsidRPr="009B7A97" w:rsidRDefault="0096791E" w:rsidP="00892EB0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หนี้สินตามโครงการผลประโยชน์หลังออกจากงานของพนักงาน ประมาณขึ้นตามหลักคณิตศาสตร์ประกันภัย ซึ่งต้องอาศัยข้อสมมติฐานต่างๆในการประมาณการนั้น เช่น อัตราคิดลด อัตราการขึ้นเงินเดือนในอนาคต อัตรามรณะ และอัตรา</w:t>
      </w:r>
      <w:r w:rsidR="009B7A97">
        <w:rPr>
          <w:rFonts w:asciiTheme="majorBidi" w:eastAsia="Times New Roman" w:hAnsiTheme="majorBidi" w:cstheme="majorBidi"/>
          <w:sz w:val="28"/>
          <w:szCs w:val="28"/>
        </w:rPr>
        <w:t xml:space="preserve">                     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การเปลี่ยนแปลงในจำนวนพนักงาน เป็นต้น</w:t>
      </w:r>
    </w:p>
    <w:p w14:paraId="1EF8E692" w14:textId="21F50A12" w:rsidR="0059726C" w:rsidRPr="009D210E" w:rsidRDefault="0059726C" w:rsidP="003F056C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144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รายการบัญชีกับบุคคลหรือ</w:t>
      </w:r>
      <w:r w:rsidR="00B158C7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14:paraId="1D16E781" w14:textId="3E1297C3" w:rsidR="0068511F" w:rsidRPr="009D210E" w:rsidRDefault="0059726C" w:rsidP="00C01C1C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มีรายการธุรกิจที่สำคัญกับบริษัทที่เกี่ยวข้องกันซึ่งมีความเกี่ยวข้องกันทั้งโดยทางตรงและทางอ้อม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>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หรือการมีผู้ถือหุ้นหรือกรรมการหรือผู้บริหารบางท่านร่วมกัน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077942" w:rsidRPr="009B7A97">
        <w:rPr>
          <w:rFonts w:asciiTheme="majorBidi" w:eastAsia="Times New Roman" w:hAnsiTheme="majorBidi" w:cstheme="majorBidi"/>
          <w:sz w:val="28"/>
          <w:cs/>
        </w:rPr>
        <w:t>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189E4D60" w14:textId="147E6174" w:rsidR="00B158C7" w:rsidRPr="009D210E" w:rsidRDefault="00621694" w:rsidP="002F2FC6">
      <w:pPr>
        <w:numPr>
          <w:ilvl w:val="1"/>
          <w:numId w:val="3"/>
        </w:numPr>
        <w:spacing w:before="120" w:after="0" w:line="240" w:lineRule="auto"/>
        <w:ind w:left="850" w:hanging="425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ลักษณะความสัมพันธ์</w:t>
      </w:r>
    </w:p>
    <w:bookmarkStart w:id="4" w:name="_MON_1517567838"/>
    <w:bookmarkEnd w:id="4"/>
    <w:p w14:paraId="67570F4F" w14:textId="77777777" w:rsidR="00DF1E27" w:rsidRPr="00DF1E27" w:rsidRDefault="00DF1E27" w:rsidP="00C01C1C">
      <w:pPr>
        <w:tabs>
          <w:tab w:val="left" w:pos="9498"/>
        </w:tabs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63" w:dyaOrig="2182" w14:anchorId="24694C85">
          <v:shape id="_x0000_i1028" type="#_x0000_t75" style="width:439.9pt;height:108.7pt" o:ole="" o:preferrelative="f">
            <v:imagedata r:id="rId14" o:title=""/>
            <o:lock v:ext="edit" aspectratio="f"/>
          </v:shape>
          <o:OLEObject Type="Embed" ProgID="Excel.Sheet.12" ShapeID="_x0000_i1028" DrawAspect="Content" ObjectID="_1707232437" r:id="rId15"/>
        </w:object>
      </w:r>
    </w:p>
    <w:p w14:paraId="0F88EDD2" w14:textId="11F33FF1" w:rsidR="000E4CA0" w:rsidRPr="009D210E" w:rsidRDefault="00621694" w:rsidP="00DF1E27">
      <w:pPr>
        <w:tabs>
          <w:tab w:val="left" w:pos="9498"/>
        </w:tabs>
        <w:spacing w:before="120" w:after="0" w:line="240" w:lineRule="auto"/>
        <w:ind w:left="851"/>
        <w:jc w:val="thaiDistribute"/>
        <w:rPr>
          <w:rFonts w:asciiTheme="majorBidi" w:eastAsia="Times New Roman" w:hAnsiTheme="majorBidi" w:cstheme="majorBidi"/>
          <w:sz w:val="12"/>
          <w:szCs w:val="12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ยอดคงเหลือระหว่างบริษัทที่เกี่ยวข้องกัน ณ วันที่ </w:t>
      </w:r>
      <w:r w:rsidR="007628D1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7628D1" w:rsidRPr="009D210E">
        <w:rPr>
          <w:rFonts w:asciiTheme="majorBidi" w:eastAsia="Times New Roman" w:hAnsiTheme="majorBidi" w:cstheme="majorBidi"/>
          <w:sz w:val="28"/>
          <w:cs/>
        </w:rPr>
        <w:t>ธันวาคม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5B6BCE" w:rsidRPr="009D210E">
        <w:rPr>
          <w:rFonts w:asciiTheme="majorBidi" w:eastAsia="Times New Roman" w:hAnsiTheme="majorBidi" w:cstheme="majorBidi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="00B54BDB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5B6BCE" w:rsidRPr="009D210E">
        <w:rPr>
          <w:rFonts w:asciiTheme="majorBidi" w:eastAsia="Times New Roman" w:hAnsiTheme="majorBidi" w:cstheme="majorBidi"/>
          <w:sz w:val="28"/>
        </w:rPr>
        <w:t>2563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  <w:bookmarkStart w:id="5" w:name="_MON_1486415581"/>
      <w:bookmarkStart w:id="6" w:name="_MON_1486415585"/>
      <w:bookmarkStart w:id="7" w:name="_MON_1524325027"/>
      <w:bookmarkStart w:id="8" w:name="_MON_1486415609"/>
      <w:bookmarkStart w:id="9" w:name="_MON_1486415627"/>
      <w:bookmarkStart w:id="10" w:name="_MON_1486490806"/>
      <w:bookmarkStart w:id="11" w:name="_MON_1486491000"/>
      <w:bookmarkStart w:id="12" w:name="_MON_1486491015"/>
      <w:bookmarkStart w:id="13" w:name="_MON_1486491039"/>
      <w:bookmarkStart w:id="14" w:name="_MON_1488093756"/>
      <w:bookmarkStart w:id="15" w:name="_MON_1555246291"/>
      <w:bookmarkStart w:id="16" w:name="_MON_1580021483"/>
      <w:bookmarkStart w:id="17" w:name="_MON_1580021496"/>
      <w:bookmarkStart w:id="18" w:name="_MON_1580021531"/>
      <w:bookmarkStart w:id="19" w:name="_MON_1580021543"/>
      <w:bookmarkStart w:id="20" w:name="_MON_1580021553"/>
      <w:bookmarkStart w:id="21" w:name="_MON_1580022239"/>
      <w:bookmarkStart w:id="22" w:name="_MON_1488093761"/>
      <w:bookmarkStart w:id="23" w:name="_MON_1548368957"/>
      <w:bookmarkStart w:id="24" w:name="_MON_1548369086"/>
      <w:bookmarkStart w:id="25" w:name="_MON_1486413661"/>
      <w:bookmarkStart w:id="26" w:name="_MON_1486413857"/>
      <w:bookmarkStart w:id="27" w:name="_MON_1486414038"/>
      <w:bookmarkStart w:id="28" w:name="_MON_1486414044"/>
      <w:bookmarkStart w:id="29" w:name="_MON_1580504542"/>
      <w:bookmarkStart w:id="30" w:name="_MON_1580504722"/>
      <w:bookmarkStart w:id="31" w:name="_MON_1580504742"/>
      <w:bookmarkStart w:id="32" w:name="_MON_1580504767"/>
      <w:bookmarkStart w:id="33" w:name="_MON_1486414087"/>
      <w:bookmarkStart w:id="34" w:name="_MON_1486414094"/>
      <w:bookmarkStart w:id="35" w:name="_MON_1486414118"/>
      <w:bookmarkStart w:id="36" w:name="_MON_1486414129"/>
      <w:bookmarkStart w:id="37" w:name="_MON_1486414139"/>
      <w:bookmarkStart w:id="38" w:name="_MON_1486414927"/>
      <w:bookmarkStart w:id="39" w:name="_MON_1486414939"/>
      <w:bookmarkStart w:id="40" w:name="_MON_1486415212"/>
      <w:bookmarkStart w:id="41" w:name="_MON_1486415234"/>
      <w:bookmarkStart w:id="42" w:name="_MON_1486415258"/>
      <w:bookmarkStart w:id="43" w:name="_MON_1486415272"/>
      <w:bookmarkStart w:id="44" w:name="_MON_1486415357"/>
      <w:bookmarkStart w:id="45" w:name="_MON_1486415370"/>
      <w:bookmarkStart w:id="46" w:name="_MON_1486415525"/>
      <w:bookmarkStart w:id="47" w:name="_MON_1486415530"/>
      <w:bookmarkStart w:id="48" w:name="_MON_1516015972"/>
      <w:bookmarkStart w:id="49" w:name="_MON_1516016010"/>
      <w:bookmarkStart w:id="50" w:name="_MON_1546094035"/>
      <w:bookmarkStart w:id="51" w:name="_MON_1516016105"/>
      <w:bookmarkStart w:id="52" w:name="_MON_1548136509"/>
      <w:bookmarkStart w:id="53" w:name="_MON_1548136916"/>
      <w:bookmarkStart w:id="54" w:name="_MON_1548137708"/>
      <w:bookmarkStart w:id="55" w:name="_MON_1548137791"/>
      <w:bookmarkStart w:id="56" w:name="_MON_1516016187"/>
      <w:bookmarkStart w:id="57" w:name="_MON_1499604561"/>
      <w:bookmarkStart w:id="58" w:name="_MON_1515941055"/>
      <w:bookmarkStart w:id="59" w:name="_MON_1516097120"/>
      <w:bookmarkStart w:id="60" w:name="_MON_1516097336"/>
      <w:bookmarkStart w:id="61" w:name="_MON_1548328919"/>
      <w:bookmarkStart w:id="62" w:name="_MON_1548351673"/>
      <w:bookmarkStart w:id="63" w:name="_MON_1548351690"/>
      <w:bookmarkStart w:id="64" w:name="_MON_1515941072"/>
      <w:bookmarkStart w:id="65" w:name="_MON_1515941100"/>
      <w:bookmarkStart w:id="66" w:name="_MON_1515941117"/>
      <w:bookmarkStart w:id="67" w:name="_MON_1515941149"/>
      <w:bookmarkStart w:id="68" w:name="_MON_1515941158"/>
      <w:bookmarkStart w:id="69" w:name="_MON_1515941166"/>
      <w:bookmarkStart w:id="70" w:name="_MON_1515941172"/>
      <w:bookmarkStart w:id="71" w:name="_MON_1515941178"/>
      <w:bookmarkStart w:id="72" w:name="_MON_1515941208"/>
      <w:bookmarkStart w:id="73" w:name="_MON_1517580057"/>
      <w:bookmarkStart w:id="74" w:name="_MON_1517580145"/>
      <w:bookmarkStart w:id="75" w:name="_MON_1517580163"/>
      <w:bookmarkStart w:id="76" w:name="_MON_1517580181"/>
      <w:bookmarkStart w:id="77" w:name="_MON_1517581007"/>
      <w:bookmarkStart w:id="78" w:name="_MON_1517581040"/>
      <w:bookmarkStart w:id="79" w:name="_MON_1517584562"/>
      <w:bookmarkStart w:id="80" w:name="_MON_1515941238"/>
      <w:bookmarkStart w:id="81" w:name="_MON_1517808824"/>
      <w:bookmarkStart w:id="82" w:name="_MON_1515941277"/>
      <w:bookmarkStart w:id="83" w:name="_MON_1515941292"/>
      <w:bookmarkStart w:id="84" w:name="_MON_1575698211"/>
      <w:bookmarkStart w:id="85" w:name="_MON_1575698317"/>
      <w:bookmarkStart w:id="86" w:name="_MON_1515941298"/>
      <w:bookmarkStart w:id="87" w:name="_MON_1510469942"/>
      <w:bookmarkStart w:id="88" w:name="_MON_1499604546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14:paraId="6220C6B8" w14:textId="7C4FA63C" w:rsidR="00621694" w:rsidRPr="009D210E" w:rsidRDefault="00621694" w:rsidP="002F2FC6">
      <w:pPr>
        <w:numPr>
          <w:ilvl w:val="1"/>
          <w:numId w:val="3"/>
        </w:numPr>
        <w:spacing w:before="120" w:after="0" w:line="240" w:lineRule="auto"/>
        <w:ind w:left="850" w:hanging="425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ลูกหนี้อื่น </w:t>
      </w:r>
      <w:r w:rsidR="002F2FC6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89" w:name="_MON_1580048148"/>
    <w:bookmarkEnd w:id="89"/>
    <w:p w14:paraId="6A54F432" w14:textId="582912A1" w:rsidR="00C01C1C" w:rsidRDefault="002F2FC6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9127" w:dyaOrig="2182" w14:anchorId="3BF35B21">
          <v:shape id="_x0000_i1029" type="#_x0000_t75" style="width:436.3pt;height:107.3pt" o:ole="" o:preferrelative="f">
            <v:imagedata r:id="rId16" o:title=""/>
            <o:lock v:ext="edit" aspectratio="f"/>
          </v:shape>
          <o:OLEObject Type="Embed" ProgID="Excel.Sheet.12" ShapeID="_x0000_i1029" DrawAspect="Content" ObjectID="_1707232438" r:id="rId17"/>
        </w:object>
      </w:r>
    </w:p>
    <w:p w14:paraId="038DB181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6DDF59FB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2C8BF443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10266E68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2D664ADF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4853249A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38B00EBF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55329751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10E3E7C7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123F7F9C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290F2DA2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46566EE7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7CE95F98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20053598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02E5C6F0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440D99F0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58D7613B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59BA0B7E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5157D2AA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3139A132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0AE9C20D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44C619C1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7ED6E151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148EE953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4999C33C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2AE3A379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7A032827" w14:textId="77777777" w:rsid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66286025" w14:textId="77777777" w:rsidR="00C01C1C" w:rsidRPr="00C01C1C" w:rsidRDefault="00C01C1C" w:rsidP="00C01C1C">
      <w:pPr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4C10D7F0" w14:textId="178922FA" w:rsidR="007B50AE" w:rsidRPr="009D210E" w:rsidRDefault="007B50AE" w:rsidP="002F2FC6">
      <w:pPr>
        <w:numPr>
          <w:ilvl w:val="1"/>
          <w:numId w:val="3"/>
        </w:numPr>
        <w:spacing w:before="120" w:after="0" w:line="240" w:lineRule="auto"/>
        <w:ind w:left="850" w:hanging="425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เงินให้กู้ยืมระยะสั้นและดอกเบี้ยค้างรับแก่</w:t>
      </w:r>
      <w:r w:rsidR="00B158C7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  <w:r w:rsidR="00D54502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- สุทธิ</w:t>
      </w:r>
    </w:p>
    <w:p w14:paraId="649AE186" w14:textId="695F1958" w:rsidR="00450CB8" w:rsidRPr="009D210E" w:rsidRDefault="007B50AE" w:rsidP="00DF1E27">
      <w:pPr>
        <w:tabs>
          <w:tab w:val="left" w:pos="4788"/>
        </w:tabs>
        <w:spacing w:before="120" w:after="0" w:line="240" w:lineRule="auto"/>
        <w:ind w:left="851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รายการเคลื่อนไหวของเงินให้กู้ยืมระยะสั้นและดอกเบี้ยค้างรับแก่</w:t>
      </w:r>
      <w:r w:rsidR="00B158C7" w:rsidRPr="009D210E">
        <w:rPr>
          <w:rFonts w:asciiTheme="majorBidi" w:eastAsia="Times New Roman" w:hAnsiTheme="majorBidi" w:cstheme="majorBidi"/>
          <w:spacing w:val="-4"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ที่เกี่ยวข้องกัน</w:t>
      </w:r>
      <w:r w:rsidR="00D54502"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</w:t>
      </w:r>
      <w:r w:rsidR="00B54BDB" w:rsidRPr="009D210E">
        <w:rPr>
          <w:rFonts w:asciiTheme="majorBidi" w:eastAsia="Times New Roman" w:hAnsiTheme="majorBidi" w:cstheme="majorBidi"/>
          <w:spacing w:val="-4"/>
          <w:sz w:val="28"/>
          <w:cs/>
        </w:rPr>
        <w:t>-</w:t>
      </w:r>
      <w:r w:rsidR="001E03A4"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สุทธิ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ณ วันที่ </w:t>
      </w:r>
      <w:r w:rsidR="007628D1" w:rsidRPr="009D210E">
        <w:rPr>
          <w:rFonts w:asciiTheme="majorBidi" w:eastAsia="Times New Roman" w:hAnsiTheme="majorBidi" w:cstheme="majorBidi"/>
          <w:spacing w:val="-4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-4"/>
          <w:sz w:val="28"/>
        </w:rPr>
        <w:t>1</w:t>
      </w:r>
      <w:r w:rsidR="007628D1" w:rsidRPr="009D210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="007628D1"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ธันวาคม </w:t>
      </w:r>
      <w:r w:rsidR="005B6BCE" w:rsidRPr="009D210E">
        <w:rPr>
          <w:rFonts w:asciiTheme="majorBidi" w:eastAsia="Times New Roman" w:hAnsiTheme="majorBidi" w:cstheme="majorBidi"/>
          <w:spacing w:val="-4"/>
          <w:sz w:val="28"/>
        </w:rPr>
        <w:t>2564</w:t>
      </w:r>
      <w:r w:rsidR="007628D1" w:rsidRPr="009D210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และ </w:t>
      </w:r>
      <w:r w:rsidR="005B6BCE" w:rsidRPr="009D210E">
        <w:rPr>
          <w:rFonts w:asciiTheme="majorBidi" w:eastAsia="Times New Roman" w:hAnsiTheme="majorBidi" w:cstheme="majorBidi"/>
          <w:spacing w:val="-4"/>
          <w:sz w:val="28"/>
        </w:rPr>
        <w:t>2563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มีดังนี้ </w:t>
      </w:r>
    </w:p>
    <w:bookmarkStart w:id="90" w:name="_MON_1634366940"/>
    <w:bookmarkEnd w:id="90"/>
    <w:p w14:paraId="5A6ED341" w14:textId="404ED37C" w:rsidR="003758DE" w:rsidRPr="009D210E" w:rsidRDefault="009B7A97" w:rsidP="00C01C1C">
      <w:pPr>
        <w:tabs>
          <w:tab w:val="left" w:pos="6663"/>
          <w:tab w:val="left" w:pos="8364"/>
          <w:tab w:val="left" w:pos="10206"/>
          <w:tab w:val="left" w:pos="12049"/>
        </w:tabs>
        <w:spacing w:after="0" w:line="240" w:lineRule="auto"/>
        <w:ind w:left="851"/>
        <w:jc w:val="thaiDistribute"/>
        <w:rPr>
          <w:rFonts w:asciiTheme="majorBidi" w:eastAsia="Times New Roman" w:hAnsiTheme="majorBidi" w:cstheme="majorBidi"/>
          <w:sz w:val="6"/>
          <w:szCs w:val="6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045" w:dyaOrig="5426" w14:anchorId="394C7AC3">
          <v:shape id="_x0000_i1030" type="#_x0000_t75" style="width:432.7pt;height:267.1pt" o:ole="" o:preferrelative="f">
            <v:imagedata r:id="rId18" o:title=""/>
            <o:lock v:ext="edit" aspectratio="f"/>
          </v:shape>
          <o:OLEObject Type="Embed" ProgID="Excel.Sheet.12" ShapeID="_x0000_i1030" DrawAspect="Content" ObjectID="_1707232439" r:id="rId19"/>
        </w:object>
      </w:r>
    </w:p>
    <w:p w14:paraId="41177712" w14:textId="6F1897AE" w:rsidR="00912157" w:rsidRPr="009D210E" w:rsidRDefault="007B50AE" w:rsidP="00C01C1C">
      <w:pPr>
        <w:spacing w:after="0" w:line="240" w:lineRule="auto"/>
        <w:ind w:left="90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6"/>
          <w:sz w:val="28"/>
          <w:cs/>
        </w:rPr>
        <w:t xml:space="preserve">สำหรับปีสิ้นสุดวันที่ </w:t>
      </w:r>
      <w:r w:rsidRPr="009D210E">
        <w:rPr>
          <w:rFonts w:asciiTheme="majorBidi" w:eastAsia="Times New Roman" w:hAnsiTheme="majorBidi" w:cstheme="majorBidi"/>
          <w:spacing w:val="-6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-6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6"/>
          <w:sz w:val="28"/>
          <w:cs/>
        </w:rPr>
        <w:t xml:space="preserve">ธันวาคม </w:t>
      </w:r>
      <w:r w:rsidR="005B6BCE" w:rsidRPr="009D210E">
        <w:rPr>
          <w:rFonts w:asciiTheme="majorBidi" w:eastAsia="Times New Roman" w:hAnsiTheme="majorBidi" w:cstheme="majorBidi"/>
          <w:spacing w:val="-6"/>
          <w:sz w:val="28"/>
        </w:rPr>
        <w:t>2564</w:t>
      </w:r>
      <w:r w:rsidR="006E772F" w:rsidRPr="009D210E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="006E772F" w:rsidRPr="009D210E">
        <w:rPr>
          <w:rFonts w:asciiTheme="majorBidi" w:eastAsia="Times New Roman" w:hAnsiTheme="majorBidi" w:cstheme="majorBidi"/>
          <w:spacing w:val="-6"/>
          <w:sz w:val="28"/>
          <w:cs/>
        </w:rPr>
        <w:t xml:space="preserve">และ </w:t>
      </w:r>
      <w:r w:rsidR="005B6BCE" w:rsidRPr="009D210E">
        <w:rPr>
          <w:rFonts w:asciiTheme="majorBidi" w:eastAsia="Times New Roman" w:hAnsiTheme="majorBidi" w:cstheme="majorBidi"/>
          <w:spacing w:val="-6"/>
          <w:sz w:val="28"/>
        </w:rPr>
        <w:t>2563</w:t>
      </w:r>
      <w:r w:rsidRPr="009D210E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="00953B34" w:rsidRPr="009D210E">
        <w:rPr>
          <w:rFonts w:asciiTheme="majorBidi" w:eastAsia="Times New Roman" w:hAnsiTheme="majorBidi" w:cstheme="majorBidi"/>
          <w:spacing w:val="-6"/>
          <w:sz w:val="28"/>
          <w:cs/>
        </w:rPr>
        <w:t>ค่าเผื่อผลขาดทุนด้านเครดิตที่คาดว่าจะเกิดขึ้นของ</w:t>
      </w:r>
      <w:r w:rsidR="00912157" w:rsidRPr="009D210E">
        <w:rPr>
          <w:rFonts w:asciiTheme="majorBidi" w:eastAsia="Times New Roman" w:hAnsiTheme="majorBidi" w:cstheme="majorBidi"/>
          <w:spacing w:val="-6"/>
          <w:sz w:val="28"/>
          <w:cs/>
        </w:rPr>
        <w:t>เงินให้กู้ยืมระยะสั้น</w:t>
      </w:r>
      <w:r w:rsidR="00753A64" w:rsidRPr="009D210E">
        <w:rPr>
          <w:rFonts w:asciiTheme="majorBidi" w:eastAsia="Times New Roman" w:hAnsiTheme="majorBidi" w:cstheme="majorBidi"/>
          <w:spacing w:val="-6"/>
          <w:sz w:val="28"/>
        </w:rPr>
        <w:t xml:space="preserve">  </w:t>
      </w:r>
      <w:r w:rsidR="00912157" w:rsidRPr="009D210E">
        <w:rPr>
          <w:rFonts w:asciiTheme="majorBidi" w:eastAsia="Times New Roman" w:hAnsiTheme="majorBidi" w:cstheme="majorBidi"/>
          <w:spacing w:val="-4"/>
          <w:sz w:val="28"/>
          <w:cs/>
        </w:rPr>
        <w:t>และดอกเบี้ยค้างรับแก่กิจการที่เกี่ยวข้องกัน</w:t>
      </w:r>
      <w:r w:rsidR="00BB2143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มีรายการเคลื่อนไหว</w:t>
      </w:r>
      <w:r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91" w:name="_MON_1580053468"/>
    <w:bookmarkEnd w:id="91"/>
    <w:p w14:paraId="6304F046" w14:textId="69FB310C" w:rsidR="0068511F" w:rsidRPr="009D210E" w:rsidRDefault="00B04B3B" w:rsidP="0068511F">
      <w:pPr>
        <w:spacing w:before="120" w:after="0" w:line="240" w:lineRule="auto"/>
        <w:ind w:left="851"/>
        <w:rPr>
          <w:rFonts w:asciiTheme="majorBidi" w:eastAsia="Times New Roman" w:hAnsiTheme="majorBidi" w:cstheme="majorBidi"/>
          <w:sz w:val="32"/>
          <w:szCs w:val="32"/>
        </w:rPr>
      </w:pPr>
      <w:r w:rsidRPr="009D210E">
        <w:rPr>
          <w:rFonts w:asciiTheme="majorBidi" w:eastAsia="Times New Roman" w:hAnsiTheme="majorBidi" w:cstheme="majorBidi"/>
          <w:sz w:val="32"/>
          <w:szCs w:val="32"/>
        </w:rPr>
        <w:object w:dxaOrig="8978" w:dyaOrig="3334" w14:anchorId="339704C1">
          <v:shape id="_x0000_i1031" type="#_x0000_t75" style="width:428.4pt;height:162.35pt" o:ole="" o:preferrelative="f">
            <v:imagedata r:id="rId20" o:title=""/>
            <o:lock v:ext="edit" aspectratio="f"/>
          </v:shape>
          <o:OLEObject Type="Embed" ProgID="Excel.Sheet.12" ShapeID="_x0000_i1031" DrawAspect="Content" ObjectID="_1707232440" r:id="rId21"/>
        </w:object>
      </w:r>
      <w:bookmarkStart w:id="92" w:name="_MON_1517567894"/>
      <w:bookmarkStart w:id="93" w:name="_MON_1517569245"/>
      <w:bookmarkStart w:id="94" w:name="_MON_1549380289"/>
      <w:bookmarkStart w:id="95" w:name="_MON_1517569580"/>
      <w:bookmarkStart w:id="96" w:name="_MON_1517575429"/>
      <w:bookmarkStart w:id="97" w:name="_MON_1549542409"/>
      <w:bookmarkStart w:id="98" w:name="_MON_1546153301"/>
      <w:bookmarkStart w:id="99" w:name="_MON_1517575554"/>
      <w:bookmarkStart w:id="100" w:name="_MON_1517575629"/>
      <w:bookmarkStart w:id="101" w:name="_MON_1517575637"/>
      <w:bookmarkStart w:id="102" w:name="_MON_1517575644"/>
      <w:bookmarkStart w:id="103" w:name="_MON_1517575652"/>
      <w:bookmarkStart w:id="104" w:name="_MON_1517575659"/>
      <w:bookmarkStart w:id="105" w:name="_MON_1548350965"/>
      <w:bookmarkStart w:id="106" w:name="_MON_1548350975"/>
      <w:bookmarkStart w:id="107" w:name="_MON_1517575664"/>
      <w:bookmarkStart w:id="108" w:name="_MON_1517575691"/>
      <w:bookmarkStart w:id="109" w:name="_MON_1517580127"/>
      <w:bookmarkStart w:id="110" w:name="_MON_1517567651"/>
      <w:bookmarkStart w:id="111" w:name="_MON_1517567771"/>
      <w:bookmarkStart w:id="112" w:name="_MON_1549016421"/>
      <w:bookmarkStart w:id="113" w:name="_MON_1517567805"/>
      <w:bookmarkStart w:id="114" w:name="_MON_1517567816"/>
      <w:bookmarkStart w:id="115" w:name="_MON_1517567829"/>
      <w:bookmarkStart w:id="116" w:name="_MON_1549304674"/>
      <w:bookmarkStart w:id="117" w:name="_MON_1549304707"/>
      <w:bookmarkStart w:id="118" w:name="_MON_1580048197"/>
      <w:bookmarkStart w:id="119" w:name="_MON_1580048263"/>
      <w:bookmarkStart w:id="120" w:name="_MON_1580048304"/>
      <w:bookmarkStart w:id="121" w:name="_MON_1580048460"/>
      <w:bookmarkStart w:id="122" w:name="_MON_1580048558"/>
      <w:bookmarkStart w:id="123" w:name="_MON_1580049035"/>
      <w:bookmarkStart w:id="124" w:name="_MON_1580049053"/>
      <w:bookmarkStart w:id="125" w:name="_MON_1580049067"/>
      <w:bookmarkStart w:id="126" w:name="_MON_1580051465"/>
      <w:bookmarkStart w:id="127" w:name="_MON_1580051471"/>
      <w:bookmarkStart w:id="128" w:name="_MON_1580051527"/>
      <w:bookmarkStart w:id="129" w:name="_MON_1575719745"/>
      <w:bookmarkStart w:id="130" w:name="_MON_1516016077"/>
      <w:bookmarkStart w:id="131" w:name="_MON_1586763724"/>
      <w:bookmarkStart w:id="132" w:name="_MON_1580022363"/>
      <w:bookmarkStart w:id="133" w:name="_MON_1580022372"/>
      <w:bookmarkStart w:id="134" w:name="_MON_1580022395"/>
      <w:bookmarkStart w:id="135" w:name="_MON_1580022422"/>
      <w:bookmarkStart w:id="136" w:name="_MON_1580505029"/>
      <w:bookmarkStart w:id="137" w:name="_MON_1580505061"/>
      <w:bookmarkStart w:id="138" w:name="_MON_1580505181"/>
      <w:bookmarkStart w:id="139" w:name="_MON_1580022474"/>
      <w:bookmarkStart w:id="140" w:name="_MON_1580022479"/>
      <w:bookmarkStart w:id="141" w:name="_MON_1499604712"/>
      <w:bookmarkStart w:id="142" w:name="_MON_1516019277"/>
      <w:bookmarkStart w:id="143" w:name="_MON_1516021356"/>
      <w:bookmarkStart w:id="144" w:name="_MON_1510469973"/>
      <w:bookmarkStart w:id="145" w:name="_MON_1510469977"/>
      <w:bookmarkStart w:id="146" w:name="_MON_1580051578"/>
      <w:bookmarkStart w:id="147" w:name="_MON_1516097519"/>
      <w:bookmarkStart w:id="148" w:name="_MON_1516097571"/>
      <w:bookmarkStart w:id="149" w:name="_MON_1516097595"/>
      <w:bookmarkStart w:id="150" w:name="_MON_1546094735"/>
      <w:bookmarkStart w:id="151" w:name="_MON_1546094742"/>
      <w:bookmarkStart w:id="152" w:name="_MON_1546094768"/>
      <w:bookmarkStart w:id="153" w:name="_MON_1546095034"/>
      <w:bookmarkStart w:id="154" w:name="_MON_1580505300"/>
      <w:bookmarkStart w:id="155" w:name="_MON_1515941251"/>
      <w:bookmarkStart w:id="156" w:name="_MON_1515941269"/>
      <w:bookmarkStart w:id="157" w:name="_MON_1548138558"/>
      <w:bookmarkStart w:id="158" w:name="_MON_1515941273"/>
      <w:bookmarkStart w:id="159" w:name="_MON_1515941307"/>
      <w:bookmarkStart w:id="160" w:name="_MON_1575698450"/>
      <w:bookmarkStart w:id="161" w:name="_MON_1515941330"/>
      <w:bookmarkStart w:id="162" w:name="_MON_1515941342"/>
      <w:bookmarkStart w:id="163" w:name="_MON_1515941362"/>
      <w:bookmarkStart w:id="164" w:name="_MON_1548351711"/>
      <w:bookmarkStart w:id="165" w:name="_MON_1548351738"/>
      <w:bookmarkStart w:id="166" w:name="_MON_1515941369"/>
      <w:bookmarkStart w:id="167" w:name="_MON_1515941378"/>
      <w:bookmarkStart w:id="168" w:name="_MON_1580051513"/>
      <w:bookmarkStart w:id="169" w:name="_MON_1548140288"/>
      <w:bookmarkStart w:id="170" w:name="_MON_1515941415"/>
      <w:bookmarkStart w:id="171" w:name="_MON_1515941450"/>
      <w:bookmarkStart w:id="172" w:name="_MON_1515941461"/>
      <w:bookmarkStart w:id="173" w:name="_MON_1515941472"/>
      <w:bookmarkStart w:id="174" w:name="_MON_1499686253"/>
      <w:bookmarkStart w:id="175" w:name="_MON_1548351850"/>
      <w:bookmarkStart w:id="176" w:name="_MON_1499686261"/>
      <w:bookmarkStart w:id="177" w:name="_MON_1516016240"/>
      <w:bookmarkStart w:id="178" w:name="_MON_1516016915"/>
      <w:bookmarkStart w:id="179" w:name="_MON_1516021864"/>
      <w:bookmarkStart w:id="180" w:name="_MON_1508347603"/>
      <w:bookmarkStart w:id="181" w:name="_MON_1549016237"/>
      <w:bookmarkStart w:id="182" w:name="_MON_1499686114"/>
      <w:bookmarkStart w:id="183" w:name="_MON_1516097742"/>
      <w:bookmarkStart w:id="184" w:name="_MON_1516098684"/>
      <w:bookmarkStart w:id="185" w:name="_MON_1516098689"/>
      <w:bookmarkStart w:id="186" w:name="_MON_1499686238"/>
      <w:bookmarkStart w:id="187" w:name="_MON_1546095185"/>
      <w:bookmarkStart w:id="188" w:name="_MON_1546095204"/>
      <w:bookmarkStart w:id="189" w:name="_MON_1546095238"/>
      <w:bookmarkStart w:id="190" w:name="_MON_1546095273"/>
      <w:bookmarkStart w:id="191" w:name="_MON_1546095290"/>
      <w:bookmarkStart w:id="192" w:name="_MON_1510470000"/>
      <w:bookmarkStart w:id="193" w:name="_MON_1499686247"/>
      <w:bookmarkStart w:id="194" w:name="_MON_1548138645"/>
      <w:bookmarkStart w:id="195" w:name="_MON_1548138690"/>
      <w:bookmarkStart w:id="196" w:name="_MON_1548138722"/>
      <w:bookmarkStart w:id="197" w:name="_MON_1575698501"/>
      <w:bookmarkStart w:id="198" w:name="_MON_1548138732"/>
      <w:bookmarkStart w:id="199" w:name="_MON_1548138760"/>
      <w:bookmarkStart w:id="200" w:name="_MON_1548138886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</w:p>
    <w:p w14:paraId="2BC8B976" w14:textId="0A47BF6E" w:rsidR="00F23B17" w:rsidRDefault="00F23B17" w:rsidP="00131F63">
      <w:pPr>
        <w:spacing w:before="120" w:after="0" w:line="240" w:lineRule="auto"/>
        <w:ind w:left="851"/>
        <w:jc w:val="thaiDistribute"/>
        <w:rPr>
          <w:rFonts w:asciiTheme="majorBidi" w:eastAsia="Times New Roman" w:hAnsiTheme="majorBidi" w:cstheme="majorBidi"/>
          <w:spacing w:val="6"/>
          <w:sz w:val="28"/>
        </w:rPr>
      </w:pPr>
      <w:r w:rsidRPr="009D210E">
        <w:rPr>
          <w:rFonts w:asciiTheme="majorBidi" w:eastAsia="Times New Roman" w:hAnsiTheme="majorBidi" w:cstheme="majorBidi"/>
          <w:spacing w:val="6"/>
          <w:sz w:val="28"/>
          <w:cs/>
        </w:rPr>
        <w:t xml:space="preserve">เมื่อวันที่ </w:t>
      </w:r>
      <w:r w:rsidR="009D210E" w:rsidRPr="009D210E">
        <w:rPr>
          <w:rFonts w:asciiTheme="majorBidi" w:eastAsia="Times New Roman" w:hAnsiTheme="majorBidi" w:cstheme="majorBidi"/>
          <w:spacing w:val="6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6"/>
          <w:sz w:val="28"/>
        </w:rPr>
        <w:t>6</w:t>
      </w:r>
      <w:r w:rsidRPr="009D210E">
        <w:rPr>
          <w:rFonts w:asciiTheme="majorBidi" w:eastAsia="Times New Roman" w:hAnsiTheme="majorBidi" w:cstheme="majorBidi"/>
          <w:spacing w:val="6"/>
          <w:sz w:val="28"/>
          <w:cs/>
        </w:rPr>
        <w:t xml:space="preserve"> กันยายน </w:t>
      </w:r>
      <w:r w:rsidRPr="009D210E">
        <w:rPr>
          <w:rFonts w:asciiTheme="majorBidi" w:eastAsia="Times New Roman" w:hAnsiTheme="majorBidi" w:cstheme="majorBidi"/>
          <w:spacing w:val="6"/>
          <w:sz w:val="28"/>
        </w:rPr>
        <w:t xml:space="preserve">2564 </w:t>
      </w:r>
      <w:r w:rsidRPr="009D210E">
        <w:rPr>
          <w:rFonts w:asciiTheme="majorBidi" w:eastAsia="Times New Roman" w:hAnsiTheme="majorBidi" w:cstheme="majorBidi"/>
          <w:spacing w:val="6"/>
          <w:sz w:val="28"/>
          <w:cs/>
        </w:rPr>
        <w:t>ที่ประชุมคณะกรรมการ</w:t>
      </w:r>
      <w:r w:rsidR="00FC1833" w:rsidRPr="009D210E">
        <w:rPr>
          <w:rFonts w:asciiTheme="majorBidi" w:eastAsia="Times New Roman" w:hAnsiTheme="majorBidi" w:cstheme="majorBidi"/>
          <w:spacing w:val="6"/>
          <w:sz w:val="28"/>
          <w:cs/>
        </w:rPr>
        <w:t xml:space="preserve">ของบริษัทฯ ครั้งที่ </w:t>
      </w:r>
      <w:r w:rsidR="00FC1833" w:rsidRPr="009D210E">
        <w:rPr>
          <w:rFonts w:asciiTheme="majorBidi" w:eastAsia="Times New Roman" w:hAnsiTheme="majorBidi" w:cstheme="majorBidi"/>
          <w:spacing w:val="6"/>
          <w:sz w:val="28"/>
        </w:rPr>
        <w:t xml:space="preserve">6/2564 </w:t>
      </w:r>
      <w:r w:rsidR="00FC1833" w:rsidRPr="009D210E">
        <w:rPr>
          <w:rFonts w:asciiTheme="majorBidi" w:eastAsia="Times New Roman" w:hAnsiTheme="majorBidi" w:cstheme="majorBidi"/>
          <w:spacing w:val="6"/>
          <w:sz w:val="28"/>
          <w:cs/>
        </w:rPr>
        <w:t>ได้มีมติอนุมัติยกหนี้ให้แก่</w:t>
      </w:r>
      <w:r w:rsidR="00131F63">
        <w:rPr>
          <w:rFonts w:asciiTheme="majorBidi" w:eastAsia="Times New Roman" w:hAnsiTheme="majorBidi" w:cstheme="majorBidi"/>
          <w:spacing w:val="6"/>
          <w:sz w:val="28"/>
        </w:rPr>
        <w:t xml:space="preserve">    </w:t>
      </w:r>
      <w:r w:rsidR="00FC1833" w:rsidRPr="009D210E">
        <w:rPr>
          <w:rFonts w:asciiTheme="majorBidi" w:eastAsia="Times New Roman" w:hAnsiTheme="majorBidi" w:cstheme="majorBidi"/>
          <w:spacing w:val="6"/>
          <w:sz w:val="28"/>
          <w:cs/>
        </w:rPr>
        <w:t>บริษัท เอกรัฐโซล่าร์ จำกัด จึงตัดเป็นหนี้สูญในระหว่าง</w:t>
      </w:r>
      <w:r w:rsidR="00291954">
        <w:rPr>
          <w:rFonts w:asciiTheme="majorBidi" w:eastAsia="Times New Roman" w:hAnsiTheme="majorBidi" w:cstheme="majorBidi" w:hint="cs"/>
          <w:spacing w:val="6"/>
          <w:sz w:val="28"/>
          <w:cs/>
        </w:rPr>
        <w:t>ปี</w:t>
      </w:r>
      <w:r w:rsidR="00FC1833" w:rsidRPr="009D210E">
        <w:rPr>
          <w:rFonts w:asciiTheme="majorBidi" w:eastAsia="Times New Roman" w:hAnsiTheme="majorBidi" w:cstheme="majorBidi"/>
          <w:spacing w:val="6"/>
          <w:sz w:val="28"/>
          <w:cs/>
        </w:rPr>
        <w:t xml:space="preserve">จำนวน </w:t>
      </w:r>
      <w:r w:rsidR="009D210E" w:rsidRPr="009D210E">
        <w:rPr>
          <w:rFonts w:asciiTheme="majorBidi" w:eastAsia="Times New Roman" w:hAnsiTheme="majorBidi" w:cstheme="majorBidi"/>
          <w:spacing w:val="6"/>
          <w:sz w:val="28"/>
        </w:rPr>
        <w:t>11</w:t>
      </w:r>
      <w:r w:rsidR="00FC1833" w:rsidRPr="009D210E">
        <w:rPr>
          <w:rFonts w:asciiTheme="majorBidi" w:eastAsia="Times New Roman" w:hAnsiTheme="majorBidi" w:cstheme="majorBidi"/>
          <w:spacing w:val="6"/>
          <w:sz w:val="28"/>
        </w:rPr>
        <w:t>.33</w:t>
      </w:r>
      <w:r w:rsidR="00FC1833" w:rsidRPr="009D210E">
        <w:rPr>
          <w:rFonts w:asciiTheme="majorBidi" w:eastAsia="Times New Roman" w:hAnsiTheme="majorBidi" w:cstheme="majorBidi"/>
          <w:spacing w:val="6"/>
          <w:sz w:val="28"/>
          <w:cs/>
        </w:rPr>
        <w:t xml:space="preserve"> ล้านบาท</w:t>
      </w:r>
    </w:p>
    <w:p w14:paraId="5DE2283C" w14:textId="77777777" w:rsidR="00C01C1C" w:rsidRDefault="00C01C1C" w:rsidP="00131F63">
      <w:pPr>
        <w:spacing w:before="120" w:after="0" w:line="240" w:lineRule="auto"/>
        <w:ind w:left="851"/>
        <w:jc w:val="thaiDistribute"/>
        <w:rPr>
          <w:rFonts w:asciiTheme="majorBidi" w:eastAsia="Times New Roman" w:hAnsiTheme="majorBidi" w:cstheme="majorBidi"/>
          <w:spacing w:val="6"/>
          <w:sz w:val="28"/>
        </w:rPr>
      </w:pPr>
    </w:p>
    <w:p w14:paraId="482E610F" w14:textId="77777777" w:rsidR="00C01C1C" w:rsidRDefault="00C01C1C" w:rsidP="00131F63">
      <w:pPr>
        <w:spacing w:before="120" w:after="0" w:line="240" w:lineRule="auto"/>
        <w:ind w:left="851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</w:p>
    <w:p w14:paraId="10EF0AC6" w14:textId="77777777" w:rsidR="00565C0D" w:rsidRPr="009D210E" w:rsidRDefault="00565C0D" w:rsidP="00131F63">
      <w:pPr>
        <w:spacing w:before="120" w:after="0" w:line="240" w:lineRule="auto"/>
        <w:ind w:left="851"/>
        <w:jc w:val="thaiDistribute"/>
        <w:rPr>
          <w:rFonts w:asciiTheme="majorBidi" w:eastAsia="Times New Roman" w:hAnsiTheme="majorBidi" w:cstheme="majorBidi"/>
          <w:spacing w:val="4"/>
          <w:sz w:val="28"/>
          <w:cs/>
        </w:rPr>
      </w:pPr>
    </w:p>
    <w:p w14:paraId="3A7A0B56" w14:textId="69EAB6FE" w:rsidR="007B50AE" w:rsidRPr="009D210E" w:rsidRDefault="007B50AE" w:rsidP="00B04B3B">
      <w:pPr>
        <w:numPr>
          <w:ilvl w:val="1"/>
          <w:numId w:val="3"/>
        </w:numPr>
        <w:spacing w:before="240" w:after="0" w:line="240" w:lineRule="auto"/>
        <w:ind w:left="850" w:hanging="42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6CE5C2C2" w14:textId="3A870106" w:rsidR="00876DBD" w:rsidRPr="009D210E" w:rsidRDefault="007B50AE" w:rsidP="00876956">
      <w:pPr>
        <w:spacing w:before="120" w:after="0" w:line="240" w:lineRule="auto"/>
        <w:ind w:left="851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รายการบัญชีที่สำคัญที่เกิดกับบริ</w:t>
      </w:r>
      <w:r w:rsidR="00D528D2" w:rsidRPr="009D210E">
        <w:rPr>
          <w:rFonts w:asciiTheme="majorBidi" w:eastAsia="Times New Roman" w:hAnsiTheme="majorBidi" w:cstheme="majorBidi"/>
          <w:spacing w:val="-4"/>
          <w:sz w:val="28"/>
          <w:cs/>
        </w:rPr>
        <w:t>ษัทที่เกี่ยวข้องกัน สำหรับปี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สิ้นสุดวันที่</w:t>
      </w:r>
      <w:r w:rsidR="00D528D2" w:rsidRPr="009D210E">
        <w:rPr>
          <w:rFonts w:asciiTheme="majorBidi" w:eastAsia="Times New Roman" w:hAnsiTheme="majorBidi" w:cstheme="majorBidi"/>
          <w:spacing w:val="-4"/>
          <w:sz w:val="28"/>
        </w:rPr>
        <w:t xml:space="preserve"> 3</w:t>
      </w:r>
      <w:r w:rsidR="009D210E" w:rsidRPr="009D210E">
        <w:rPr>
          <w:rFonts w:asciiTheme="majorBidi" w:eastAsia="Times New Roman" w:hAnsiTheme="majorBidi" w:cstheme="majorBidi"/>
          <w:spacing w:val="-4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</w:t>
      </w:r>
      <w:r w:rsidR="00D528D2" w:rsidRPr="009D210E">
        <w:rPr>
          <w:rFonts w:asciiTheme="majorBidi" w:eastAsia="Times New Roman" w:hAnsiTheme="majorBidi" w:cstheme="majorBidi"/>
          <w:spacing w:val="-4"/>
          <w:sz w:val="28"/>
          <w:cs/>
        </w:rPr>
        <w:t>ธันวาคม</w:t>
      </w:r>
      <w:r w:rsidR="00BA1D0F" w:rsidRPr="009D210E">
        <w:rPr>
          <w:rFonts w:asciiTheme="majorBidi" w:eastAsia="Times New Roman" w:hAnsiTheme="majorBidi" w:cstheme="majorBidi"/>
          <w:spacing w:val="-4"/>
          <w:sz w:val="28"/>
        </w:rPr>
        <w:t xml:space="preserve"> 2564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และ</w:t>
      </w:r>
      <w:r w:rsidR="00BA1D0F" w:rsidRPr="009D210E">
        <w:rPr>
          <w:rFonts w:asciiTheme="majorBidi" w:eastAsia="Times New Roman" w:hAnsiTheme="majorBidi" w:cstheme="majorBidi"/>
          <w:spacing w:val="-4"/>
          <w:sz w:val="28"/>
        </w:rPr>
        <w:t xml:space="preserve"> 2563</w:t>
      </w:r>
      <w:r w:rsidR="00760CC4"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มีดังนี้</w:t>
      </w:r>
      <w:bookmarkStart w:id="201" w:name="_MON_1634681061"/>
      <w:bookmarkEnd w:id="201"/>
    </w:p>
    <w:p w14:paraId="79D1C6E6" w14:textId="77777777" w:rsidR="00B158C7" w:rsidRPr="009D210E" w:rsidRDefault="00B158C7" w:rsidP="00B158C7">
      <w:pPr>
        <w:spacing w:before="120" w:after="120" w:line="240" w:lineRule="auto"/>
        <w:ind w:left="851"/>
        <w:jc w:val="thaiDistribute"/>
        <w:rPr>
          <w:rFonts w:asciiTheme="majorBidi" w:eastAsia="Times New Roman" w:hAnsiTheme="majorBidi" w:cstheme="majorBidi"/>
          <w:spacing w:val="-4"/>
          <w:sz w:val="4"/>
          <w:szCs w:val="4"/>
        </w:rPr>
      </w:pPr>
    </w:p>
    <w:bookmarkStart w:id="202" w:name="_MON_1652170047"/>
    <w:bookmarkEnd w:id="202"/>
    <w:p w14:paraId="2FB53FAD" w14:textId="4D92C7A2" w:rsidR="00892EB0" w:rsidRPr="009D210E" w:rsidRDefault="00B17584" w:rsidP="00C01C1C">
      <w:pPr>
        <w:spacing w:before="120" w:after="0" w:line="240" w:lineRule="auto"/>
        <w:ind w:left="851" w:right="-139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83" w:dyaOrig="6334" w14:anchorId="5D4AF20F">
          <v:shape id="_x0000_i1032" type="#_x0000_t75" style="width:438.5pt;height:314.65pt" o:ole="">
            <v:imagedata r:id="rId22" o:title=""/>
          </v:shape>
          <o:OLEObject Type="Embed" ProgID="Excel.Sheet.12" ShapeID="_x0000_i1032" DrawAspect="Content" ObjectID="_1707232441" r:id="rId23"/>
        </w:object>
      </w:r>
    </w:p>
    <w:p w14:paraId="143700B7" w14:textId="101B5191" w:rsidR="00696EFF" w:rsidRPr="009D210E" w:rsidRDefault="00696EFF" w:rsidP="00C01C1C">
      <w:pPr>
        <w:numPr>
          <w:ilvl w:val="1"/>
          <w:numId w:val="3"/>
        </w:numPr>
        <w:spacing w:before="120" w:after="0" w:line="240" w:lineRule="auto"/>
        <w:ind w:left="850" w:hanging="425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ค่าตอบแทนกรรมการและผู้บริหารสำคัญ</w:t>
      </w:r>
    </w:p>
    <w:p w14:paraId="1D232B0C" w14:textId="55ED75A5" w:rsidR="00841635" w:rsidRPr="009D210E" w:rsidRDefault="00841635" w:rsidP="00E80C71">
      <w:pPr>
        <w:spacing w:before="80" w:after="0" w:line="240" w:lineRule="auto"/>
        <w:ind w:left="851"/>
        <w:jc w:val="both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ค่าตอบแทนกรรมการและผู้บริหารสำคัญ</w:t>
      </w:r>
      <w:r w:rsidR="00D528D2" w:rsidRPr="009D210E">
        <w:rPr>
          <w:rFonts w:asciiTheme="majorBidi" w:eastAsia="Times New Roman" w:hAnsiTheme="majorBidi" w:cstheme="majorBidi"/>
          <w:sz w:val="28"/>
          <w:cs/>
        </w:rPr>
        <w:t xml:space="preserve"> สำหรับปี</w:t>
      </w:r>
      <w:r w:rsidRPr="009D210E">
        <w:rPr>
          <w:rFonts w:asciiTheme="majorBidi" w:eastAsia="Times New Roman" w:hAnsiTheme="majorBidi" w:cstheme="majorBidi"/>
          <w:sz w:val="28"/>
          <w:cs/>
        </w:rPr>
        <w:t>สิ้นสุดวันที่</w:t>
      </w:r>
      <w:r w:rsidR="00D528D2" w:rsidRPr="009D210E">
        <w:rPr>
          <w:rFonts w:asciiTheme="majorBidi" w:eastAsia="Times New Roman" w:hAnsiTheme="majorBidi" w:cstheme="majorBidi"/>
          <w:sz w:val="28"/>
        </w:rPr>
        <w:t xml:space="preserve"> 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D528D2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D528D2" w:rsidRPr="009D210E">
        <w:rPr>
          <w:rFonts w:asciiTheme="majorBidi" w:eastAsia="Times New Roman" w:hAnsiTheme="majorBidi" w:cstheme="majorBidi"/>
          <w:sz w:val="28"/>
          <w:cs/>
        </w:rPr>
        <w:t>ธันวาคม</w:t>
      </w:r>
      <w:r w:rsidR="00AB704E" w:rsidRPr="009D210E">
        <w:rPr>
          <w:rFonts w:asciiTheme="majorBidi" w:eastAsia="Times New Roman" w:hAnsiTheme="majorBidi" w:cstheme="majorBidi"/>
          <w:sz w:val="28"/>
        </w:rPr>
        <w:t xml:space="preserve"> 256</w:t>
      </w:r>
      <w:r w:rsidR="00150866" w:rsidRPr="009D210E">
        <w:rPr>
          <w:rFonts w:asciiTheme="majorBidi" w:eastAsia="Times New Roman" w:hAnsiTheme="majorBidi" w:cstheme="majorBidi"/>
          <w:sz w:val="28"/>
        </w:rPr>
        <w:t>4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="00150866" w:rsidRPr="009D210E">
        <w:rPr>
          <w:rFonts w:asciiTheme="majorBidi" w:eastAsia="Times New Roman" w:hAnsiTheme="majorBidi" w:cstheme="majorBidi"/>
          <w:sz w:val="28"/>
        </w:rPr>
        <w:t xml:space="preserve"> 2563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p w14:paraId="69373889" w14:textId="77777777" w:rsidR="00841635" w:rsidRPr="009D210E" w:rsidRDefault="00841635" w:rsidP="00841635">
      <w:pPr>
        <w:spacing w:before="120" w:after="0" w:line="240" w:lineRule="auto"/>
        <w:ind w:left="851"/>
        <w:jc w:val="both"/>
        <w:rPr>
          <w:rFonts w:asciiTheme="majorBidi" w:eastAsia="Times New Roman" w:hAnsiTheme="majorBidi" w:cstheme="majorBidi"/>
          <w:spacing w:val="4"/>
          <w:sz w:val="2"/>
          <w:szCs w:val="2"/>
        </w:rPr>
      </w:pPr>
    </w:p>
    <w:bookmarkStart w:id="203" w:name="_MON_1618904131"/>
    <w:bookmarkEnd w:id="203"/>
    <w:p w14:paraId="35654198" w14:textId="59005DEF" w:rsidR="00B52643" w:rsidRDefault="00B04B3B" w:rsidP="00892EB0">
      <w:pPr>
        <w:tabs>
          <w:tab w:val="left" w:pos="5940"/>
          <w:tab w:val="left" w:pos="7920"/>
        </w:tabs>
        <w:spacing w:after="120" w:line="240" w:lineRule="auto"/>
        <w:ind w:left="851" w:right="3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065" w:dyaOrig="3103" w14:anchorId="18138102">
          <v:shape id="_x0000_i1033" type="#_x0000_t75" style="width:433.8pt;height:154.8pt" o:ole="" o:preferrelative="f">
            <v:imagedata r:id="rId24" o:title=""/>
            <o:lock v:ext="edit" aspectratio="f"/>
          </v:shape>
          <o:OLEObject Type="Embed" ProgID="Excel.Sheet.12" ShapeID="_x0000_i1033" DrawAspect="Content" ObjectID="_1707232442" r:id="rId25"/>
        </w:object>
      </w:r>
      <w:bookmarkStart w:id="204" w:name="_MON_1516022768"/>
      <w:bookmarkStart w:id="205" w:name="_MON_1516022774"/>
      <w:bookmarkStart w:id="206" w:name="_MON_1500709017"/>
      <w:bookmarkStart w:id="207" w:name="_MON_1499605355"/>
      <w:bookmarkStart w:id="208" w:name="_MON_1516099379"/>
      <w:bookmarkStart w:id="209" w:name="_MON_1516100888"/>
      <w:bookmarkStart w:id="210" w:name="_MON_1499687415"/>
      <w:bookmarkStart w:id="211" w:name="_MON_1499853749"/>
      <w:bookmarkStart w:id="212" w:name="_MON_1515941548"/>
      <w:bookmarkStart w:id="213" w:name="_MON_1515941563"/>
      <w:bookmarkStart w:id="214" w:name="_MON_1515941578"/>
      <w:bookmarkStart w:id="215" w:name="_MON_1515941585"/>
      <w:bookmarkStart w:id="216" w:name="_MON_1515941626"/>
      <w:bookmarkStart w:id="217" w:name="_MON_1499854176"/>
      <w:bookmarkStart w:id="218" w:name="_MON_1499605369"/>
      <w:bookmarkStart w:id="219" w:name="_MON_1517569563"/>
      <w:bookmarkStart w:id="220" w:name="_MON_1517569597"/>
      <w:bookmarkStart w:id="221" w:name="_MON_1517569609"/>
      <w:bookmarkStart w:id="222" w:name="_MON_1517581070"/>
      <w:bookmarkStart w:id="223" w:name="_MON_1516021627"/>
      <w:bookmarkStart w:id="224" w:name="_MON_1517809029"/>
      <w:bookmarkStart w:id="225" w:name="_MON_1516021887"/>
      <w:bookmarkStart w:id="226" w:name="_MON_1516022226"/>
      <w:bookmarkStart w:id="227" w:name="_MON_1516022301"/>
      <w:bookmarkStart w:id="228" w:name="_MON_1516022348"/>
      <w:bookmarkStart w:id="229" w:name="_MON_1516022412"/>
      <w:bookmarkStart w:id="230" w:name="_MON_1516022614"/>
      <w:bookmarkStart w:id="231" w:name="_MON_1516022751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6D316566" w14:textId="77777777" w:rsidR="00C01C1C" w:rsidRDefault="00C01C1C" w:rsidP="00892EB0">
      <w:pPr>
        <w:tabs>
          <w:tab w:val="left" w:pos="5940"/>
          <w:tab w:val="left" w:pos="7920"/>
        </w:tabs>
        <w:spacing w:after="120" w:line="240" w:lineRule="auto"/>
        <w:ind w:left="851" w:right="33"/>
        <w:jc w:val="thaiDistribute"/>
        <w:rPr>
          <w:rFonts w:asciiTheme="majorBidi" w:eastAsia="Times New Roman" w:hAnsiTheme="majorBidi" w:cstheme="majorBidi"/>
          <w:sz w:val="28"/>
        </w:rPr>
      </w:pPr>
    </w:p>
    <w:p w14:paraId="1F6742E2" w14:textId="77777777" w:rsidR="00C01C1C" w:rsidRPr="009D210E" w:rsidRDefault="00C01C1C" w:rsidP="00892EB0">
      <w:pPr>
        <w:tabs>
          <w:tab w:val="left" w:pos="5940"/>
          <w:tab w:val="left" w:pos="7920"/>
        </w:tabs>
        <w:spacing w:after="120" w:line="240" w:lineRule="auto"/>
        <w:ind w:left="851" w:right="33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cs/>
        </w:rPr>
      </w:pPr>
    </w:p>
    <w:p w14:paraId="6AFD24F9" w14:textId="601AB055" w:rsidR="002D652C" w:rsidRPr="009D210E" w:rsidRDefault="002D652C" w:rsidP="000E7FD5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14:paraId="0C804E09" w14:textId="2099EA1E" w:rsidR="00841635" w:rsidRPr="009D210E" w:rsidRDefault="002D652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รายการเทียบเท่าเงินสด ณ วันที่ </w:t>
      </w:r>
      <w:r w:rsidR="0000708F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00708F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00708F"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B52643" w:rsidRPr="009D210E">
        <w:rPr>
          <w:rFonts w:asciiTheme="majorBidi" w:eastAsia="Times New Roman" w:hAnsiTheme="majorBidi" w:cstheme="majorBidi"/>
          <w:sz w:val="28"/>
        </w:rPr>
        <w:t>2564</w:t>
      </w:r>
      <w:r w:rsidR="0000708F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B52643" w:rsidRPr="009D210E">
        <w:rPr>
          <w:rFonts w:asciiTheme="majorBidi" w:eastAsia="Times New Roman" w:hAnsiTheme="majorBidi" w:cstheme="majorBidi"/>
          <w:sz w:val="28"/>
        </w:rPr>
        <w:t>2563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32" w:name="_MON_1499853800"/>
    <w:bookmarkStart w:id="233" w:name="_MON_1554645743"/>
    <w:bookmarkStart w:id="234" w:name="_MON_1554646568"/>
    <w:bookmarkStart w:id="235" w:name="_MON_1554646657"/>
    <w:bookmarkStart w:id="236" w:name="_MON_1587138890"/>
    <w:bookmarkStart w:id="237" w:name="_MON_1587138912"/>
    <w:bookmarkStart w:id="238" w:name="_MON_1587138931"/>
    <w:bookmarkStart w:id="239" w:name="_MON_1554646811"/>
    <w:bookmarkStart w:id="240" w:name="_MON_1554646869"/>
    <w:bookmarkStart w:id="241" w:name="_MON_1554646950"/>
    <w:bookmarkStart w:id="242" w:name="_MON_1499853812"/>
    <w:bookmarkStart w:id="243" w:name="_MON_1591426323"/>
    <w:bookmarkStart w:id="244" w:name="_MON_1554704731"/>
    <w:bookmarkStart w:id="245" w:name="_MON_1499694049"/>
    <w:bookmarkStart w:id="246" w:name="_MON_1591439166"/>
    <w:bookmarkStart w:id="247" w:name="_MON_1499693983"/>
    <w:bookmarkStart w:id="248" w:name="_MON_1515941726"/>
    <w:bookmarkStart w:id="249" w:name="_MON_1515941753"/>
    <w:bookmarkStart w:id="250" w:name="_MON_1515941796"/>
    <w:bookmarkStart w:id="251" w:name="_MON_1515941861"/>
    <w:bookmarkStart w:id="252" w:name="_MON_1515941894"/>
    <w:bookmarkStart w:id="253" w:name="_MON_1499694017"/>
    <w:bookmarkStart w:id="254" w:name="_MON_1499694036"/>
    <w:bookmarkStart w:id="255" w:name="_MON_1510470233"/>
    <w:bookmarkStart w:id="256" w:name="_MON_1510470241"/>
    <w:bookmarkStart w:id="257" w:name="_MON_1499841660"/>
    <w:bookmarkStart w:id="258" w:name="_MON_1546096997"/>
    <w:bookmarkStart w:id="259" w:name="_MON_1546097004"/>
    <w:bookmarkStart w:id="260" w:name="_MON_1546097011"/>
    <w:bookmarkStart w:id="261" w:name="_MON_1546097026"/>
    <w:bookmarkStart w:id="262" w:name="_MON_1580055518"/>
    <w:bookmarkStart w:id="263" w:name="_MON_1586764779"/>
    <w:bookmarkStart w:id="264" w:name="_MON_1586764820"/>
    <w:bookmarkStart w:id="265" w:name="_MON_1586764830"/>
    <w:bookmarkStart w:id="266" w:name="_MON_1586789175"/>
    <w:bookmarkStart w:id="267" w:name="_MON_1516169534"/>
    <w:bookmarkStart w:id="268" w:name="_MON_1586849365"/>
    <w:bookmarkStart w:id="269" w:name="_MON_1586849386"/>
    <w:bookmarkStart w:id="270" w:name="_MON_1586849617"/>
    <w:bookmarkStart w:id="271" w:name="_MON_1586868933"/>
    <w:bookmarkStart w:id="272" w:name="_MON_1499841714"/>
    <w:bookmarkEnd w:id="232"/>
    <w:bookmarkEnd w:id="233"/>
    <w:bookmarkEnd w:id="234"/>
    <w:bookmarkEnd w:id="235"/>
    <w:bookmarkEnd w:id="236"/>
    <w:bookmarkEnd w:id="237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End w:id="251"/>
    <w:bookmarkEnd w:id="252"/>
    <w:bookmarkEnd w:id="253"/>
    <w:bookmarkEnd w:id="254"/>
    <w:bookmarkEnd w:id="255"/>
    <w:bookmarkEnd w:id="256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Start w:id="273" w:name="_MON_1499853780"/>
    <w:bookmarkEnd w:id="273"/>
    <w:p w14:paraId="57056F18" w14:textId="577DA0EE" w:rsidR="006738B9" w:rsidRPr="009D210E" w:rsidRDefault="00974DDB" w:rsidP="00C01C1C">
      <w:pPr>
        <w:autoSpaceDE w:val="0"/>
        <w:autoSpaceDN w:val="0"/>
        <w:spacing w:before="120" w:after="0" w:line="240" w:lineRule="auto"/>
        <w:ind w:left="426" w:right="-28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526" w:dyaOrig="4202" w14:anchorId="3F48F3AE">
          <v:shape id="_x0000_i1034" type="#_x0000_t75" style="width:454.3pt;height:205.9pt" o:ole="" o:preferrelative="f" filled="t">
            <v:fill color2="black"/>
            <v:imagedata r:id="rId26" o:title=""/>
            <o:lock v:ext="edit" aspectratio="f"/>
          </v:shape>
          <o:OLEObject Type="Embed" ProgID="Excel.Sheet.12" ShapeID="_x0000_i1034" DrawAspect="Content" ObjectID="_1707232443" r:id="rId27"/>
        </w:object>
      </w:r>
    </w:p>
    <w:p w14:paraId="50DE078E" w14:textId="3EBC5689" w:rsidR="00CA21AF" w:rsidRPr="009D210E" w:rsidRDefault="00D37440" w:rsidP="00F82B80">
      <w:pPr>
        <w:numPr>
          <w:ilvl w:val="0"/>
          <w:numId w:val="1"/>
        </w:numPr>
        <w:tabs>
          <w:tab w:val="left" w:pos="9214"/>
        </w:tabs>
        <w:autoSpaceDE w:val="0"/>
        <w:autoSpaceDN w:val="0"/>
        <w:spacing w:before="120" w:after="0" w:line="240" w:lineRule="auto"/>
        <w:ind w:left="425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สินทรัพย์ทางการเงินหมุนเวียน </w:t>
      </w:r>
      <w:r w:rsidR="00FC1833" w:rsidRPr="009D210E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70D4BA6F" w14:textId="539C9C48" w:rsidR="00B25A47" w:rsidRPr="009D210E" w:rsidRDefault="00D37440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สินทรัพย์ทางการเงินหมุนเวียน</w:t>
      </w:r>
      <w:r w:rsidR="00A6565E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841635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A6565E" w:rsidRPr="009D210E">
        <w:rPr>
          <w:rFonts w:asciiTheme="majorBidi" w:eastAsia="Times New Roman" w:hAnsiTheme="majorBidi" w:cstheme="majorBidi"/>
          <w:sz w:val="28"/>
          <w:cs/>
        </w:rPr>
        <w:t xml:space="preserve"> สุทธิ</w:t>
      </w:r>
      <w:r w:rsidR="00337406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E6007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337406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337406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B52643" w:rsidRPr="009D210E">
        <w:rPr>
          <w:rFonts w:asciiTheme="majorBidi" w:eastAsia="Times New Roman" w:hAnsiTheme="majorBidi" w:cstheme="majorBidi"/>
          <w:sz w:val="28"/>
        </w:rPr>
        <w:t>2564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572B30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AB704E" w:rsidRPr="009D210E">
        <w:rPr>
          <w:rFonts w:asciiTheme="majorBidi" w:eastAsia="Times New Roman" w:hAnsiTheme="majorBidi" w:cstheme="majorBidi"/>
          <w:sz w:val="28"/>
        </w:rPr>
        <w:t>256</w:t>
      </w:r>
      <w:r w:rsidR="00B52643" w:rsidRPr="009D210E">
        <w:rPr>
          <w:rFonts w:asciiTheme="majorBidi" w:eastAsia="Times New Roman" w:hAnsiTheme="majorBidi" w:cstheme="majorBidi"/>
          <w:sz w:val="28"/>
        </w:rPr>
        <w:t>3</w:t>
      </w:r>
      <w:r w:rsidR="00572B30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274" w:name="_MON_1546097114"/>
    <w:bookmarkStart w:id="275" w:name="_MON_1546097132"/>
    <w:bookmarkStart w:id="276" w:name="_MON_1515945006"/>
    <w:bookmarkStart w:id="277" w:name="_MON_1510470265"/>
    <w:bookmarkStart w:id="278" w:name="_MON_1580505331"/>
    <w:bookmarkStart w:id="279" w:name="_MON_1515944935"/>
    <w:bookmarkStart w:id="280" w:name="_MON_1515944976"/>
    <w:bookmarkStart w:id="281" w:name="_MON_1515944989"/>
    <w:bookmarkStart w:id="282" w:name="_MON_1575698943"/>
    <w:bookmarkStart w:id="283" w:name="_MON_1580679911"/>
    <w:bookmarkStart w:id="284" w:name="_MON_1580679914"/>
    <w:bookmarkStart w:id="285" w:name="_MON_1580679925"/>
    <w:bookmarkStart w:id="286" w:name="_MON_1580679932"/>
    <w:bookmarkStart w:id="287" w:name="_MON_1580679937"/>
    <w:bookmarkStart w:id="288" w:name="_MON_1516101056"/>
    <w:bookmarkStart w:id="289" w:name="_MON_1516101119"/>
    <w:bookmarkStart w:id="290" w:name="_MON_1516101137"/>
    <w:bookmarkEnd w:id="274"/>
    <w:bookmarkEnd w:id="275"/>
    <w:bookmarkEnd w:id="276"/>
    <w:bookmarkEnd w:id="277"/>
    <w:bookmarkEnd w:id="278"/>
    <w:bookmarkEnd w:id="279"/>
    <w:bookmarkEnd w:id="280"/>
    <w:bookmarkEnd w:id="281"/>
    <w:bookmarkEnd w:id="282"/>
    <w:bookmarkEnd w:id="283"/>
    <w:bookmarkEnd w:id="284"/>
    <w:bookmarkEnd w:id="285"/>
    <w:bookmarkEnd w:id="286"/>
    <w:bookmarkEnd w:id="287"/>
    <w:bookmarkEnd w:id="288"/>
    <w:bookmarkEnd w:id="289"/>
    <w:bookmarkEnd w:id="290"/>
    <w:bookmarkStart w:id="291" w:name="_MON_1516101148"/>
    <w:bookmarkEnd w:id="291"/>
    <w:p w14:paraId="47BA04A8" w14:textId="1CC09FC1" w:rsidR="00002639" w:rsidRPr="009D210E" w:rsidRDefault="006738B9" w:rsidP="00B04B3B">
      <w:pPr>
        <w:tabs>
          <w:tab w:val="left" w:pos="5812"/>
        </w:tabs>
        <w:autoSpaceDE w:val="0"/>
        <w:autoSpaceDN w:val="0"/>
        <w:spacing w:before="120" w:after="0" w:line="240" w:lineRule="auto"/>
        <w:ind w:left="426" w:right="2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19" w:dyaOrig="3174" w14:anchorId="6CB93EC3">
          <v:shape id="_x0000_i1035" type="#_x0000_t75" style="width:452.5pt;height:157.3pt" o:ole="" o:preferrelative="f">
            <v:imagedata r:id="rId28" o:title=""/>
            <o:lock v:ext="edit" aspectratio="f"/>
          </v:shape>
          <o:OLEObject Type="Embed" ProgID="Excel.Sheet.12" ShapeID="_x0000_i1035" DrawAspect="Content" ObjectID="_1707232444" r:id="rId29"/>
        </w:object>
      </w:r>
    </w:p>
    <w:p w14:paraId="1C1B9FA7" w14:textId="43D3BC48" w:rsidR="0077545F" w:rsidRDefault="009A3B36" w:rsidP="009A3B36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-4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ธันวาคม </w:t>
      </w:r>
      <w:r w:rsidR="00B52643" w:rsidRPr="009D210E">
        <w:rPr>
          <w:rFonts w:asciiTheme="majorBidi" w:eastAsia="Times New Roman" w:hAnsiTheme="majorBidi" w:cstheme="majorBidi"/>
          <w:spacing w:val="-4"/>
          <w:sz w:val="28"/>
        </w:rPr>
        <w:t>2564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และ </w:t>
      </w:r>
      <w:r w:rsidR="00B52643" w:rsidRPr="009D210E">
        <w:rPr>
          <w:rFonts w:asciiTheme="majorBidi" w:eastAsia="Times New Roman" w:hAnsiTheme="majorBidi" w:cstheme="majorBidi"/>
          <w:spacing w:val="-4"/>
          <w:sz w:val="28"/>
        </w:rPr>
        <w:t>2563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มูลค่ายุติธรรมของตราสารทุนที่อยู่ในความต้องการของตลาด จัดอยู่ในระดับที่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คำนวณจากราคาเสนอซื้อครั้งสุดท้าย</w:t>
      </w:r>
    </w:p>
    <w:p w14:paraId="3D7D199C" w14:textId="77777777" w:rsidR="00565C0D" w:rsidRDefault="00565C0D" w:rsidP="009A3B36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Theme="majorBidi" w:eastAsia="Times New Roman" w:hAnsiTheme="majorBidi" w:cstheme="majorBidi"/>
          <w:sz w:val="28"/>
        </w:rPr>
      </w:pPr>
    </w:p>
    <w:p w14:paraId="034C3AAF" w14:textId="77777777" w:rsidR="00565C0D" w:rsidRDefault="00565C0D" w:rsidP="009A3B36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Theme="majorBidi" w:eastAsia="Times New Roman" w:hAnsiTheme="majorBidi" w:cstheme="majorBidi"/>
          <w:sz w:val="28"/>
        </w:rPr>
      </w:pPr>
    </w:p>
    <w:p w14:paraId="1E740A37" w14:textId="77777777" w:rsidR="00565C0D" w:rsidRDefault="00565C0D" w:rsidP="009A3B36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Theme="majorBidi" w:eastAsia="Times New Roman" w:hAnsiTheme="majorBidi" w:cstheme="majorBidi"/>
          <w:sz w:val="28"/>
        </w:rPr>
      </w:pPr>
    </w:p>
    <w:p w14:paraId="64B8B420" w14:textId="77777777" w:rsidR="00565C0D" w:rsidRDefault="00565C0D" w:rsidP="009A3B36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Theme="majorBidi" w:eastAsia="Times New Roman" w:hAnsiTheme="majorBidi" w:cstheme="majorBidi"/>
          <w:sz w:val="28"/>
        </w:rPr>
      </w:pPr>
    </w:p>
    <w:p w14:paraId="1CE31FCC" w14:textId="77777777" w:rsidR="00565C0D" w:rsidRPr="009D210E" w:rsidRDefault="00565C0D" w:rsidP="009A3B36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Theme="majorBidi" w:eastAsia="Times New Roman" w:hAnsiTheme="majorBidi" w:cstheme="majorBidi"/>
          <w:sz w:val="28"/>
        </w:rPr>
      </w:pPr>
    </w:p>
    <w:p w14:paraId="5E171CD5" w14:textId="4BA9DF72" w:rsidR="00002639" w:rsidRPr="009D210E" w:rsidRDefault="00002639" w:rsidP="0073403B">
      <w:pPr>
        <w:autoSpaceDE w:val="0"/>
        <w:autoSpaceDN w:val="0"/>
        <w:spacing w:before="120" w:after="0" w:line="240" w:lineRule="auto"/>
        <w:ind w:left="425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lastRenderedPageBreak/>
        <w:t xml:space="preserve">สำหรับปีสิ้นสุดวันที่ 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-4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ธันวาคม </w:t>
      </w:r>
      <w:r w:rsidR="00481862" w:rsidRPr="009D210E">
        <w:rPr>
          <w:rFonts w:asciiTheme="majorBidi" w:eastAsia="Times New Roman" w:hAnsiTheme="majorBidi" w:cstheme="majorBidi"/>
          <w:spacing w:val="-4"/>
          <w:sz w:val="28"/>
        </w:rPr>
        <w:t>2564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และ </w:t>
      </w:r>
      <w:r w:rsidR="00481862" w:rsidRPr="009D210E">
        <w:rPr>
          <w:rFonts w:asciiTheme="majorBidi" w:eastAsia="Times New Roman" w:hAnsiTheme="majorBidi" w:cstheme="majorBidi"/>
          <w:spacing w:val="-4"/>
          <w:sz w:val="28"/>
        </w:rPr>
        <w:t>2563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="006D468C" w:rsidRPr="009D210E">
        <w:rPr>
          <w:rFonts w:asciiTheme="majorBidi" w:eastAsia="Times New Roman" w:hAnsiTheme="majorBidi" w:cstheme="majorBidi"/>
          <w:spacing w:val="-4"/>
          <w:sz w:val="28"/>
          <w:cs/>
        </w:rPr>
        <w:t>กลุ่มบริษัทมีรายการเคลื่อนไหวของรายการ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ขาดทุนจากการ</w:t>
      </w:r>
      <w:r w:rsidRPr="009D210E">
        <w:rPr>
          <w:rFonts w:asciiTheme="majorBidi" w:eastAsia="Times New Roman" w:hAnsiTheme="majorBidi" w:cstheme="majorBidi"/>
          <w:sz w:val="28"/>
          <w:cs/>
        </w:rPr>
        <w:t>เปลี่ยนแปลงมูลค่ายุติธรรม</w:t>
      </w:r>
      <w:r w:rsidR="006D468C" w:rsidRPr="009D210E">
        <w:rPr>
          <w:rFonts w:asciiTheme="majorBidi" w:eastAsia="Times New Roman" w:hAnsiTheme="majorBidi" w:cstheme="majorBidi"/>
          <w:sz w:val="28"/>
          <w:cs/>
        </w:rPr>
        <w:t>ของสินทรัพย์ทางการเงินหมุนเวียน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ดังนี้</w:t>
      </w:r>
    </w:p>
    <w:bookmarkStart w:id="292" w:name="_MON_1674372394"/>
    <w:bookmarkEnd w:id="292"/>
    <w:p w14:paraId="60A57D69" w14:textId="5523F113" w:rsidR="0078533F" w:rsidRPr="00C01C1C" w:rsidRDefault="00565C0D" w:rsidP="00565C0D">
      <w:pPr>
        <w:autoSpaceDE w:val="0"/>
        <w:autoSpaceDN w:val="0"/>
        <w:spacing w:after="0" w:line="240" w:lineRule="auto"/>
        <w:ind w:left="425" w:right="-14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32"/>
          <w:szCs w:val="32"/>
        </w:rPr>
        <w:object w:dxaOrig="9463" w:dyaOrig="2886" w14:anchorId="277C13FA">
          <v:shape id="_x0000_i1036" type="#_x0000_t75" style="width:452.15pt;height:141.1pt" o:ole="" o:preferrelative="f">
            <v:imagedata r:id="rId30" o:title=""/>
            <o:lock v:ext="edit" aspectratio="f"/>
          </v:shape>
          <o:OLEObject Type="Embed" ProgID="Excel.Sheet.12" ShapeID="_x0000_i1036" DrawAspect="Content" ObjectID="_1707232445" r:id="rId31"/>
        </w:object>
      </w:r>
    </w:p>
    <w:p w14:paraId="2148D2E5" w14:textId="609893BA" w:rsidR="00696594" w:rsidRPr="009D210E" w:rsidRDefault="00696594" w:rsidP="00565C0D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ลูกหนี้การค้าและลูกหนี้</w:t>
      </w:r>
      <w:r w:rsidR="00031207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="0098344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  <w:r w:rsidR="001005F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E642A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0396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01CF6347" w14:textId="1BE61D18" w:rsidR="00DA6E59" w:rsidRPr="009D210E" w:rsidRDefault="00696594" w:rsidP="00565C0D">
      <w:pPr>
        <w:autoSpaceDE w:val="0"/>
        <w:autoSpaceDN w:val="0"/>
        <w:spacing w:before="60" w:after="0" w:line="240" w:lineRule="auto"/>
        <w:ind w:left="425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</w:t>
      </w:r>
      <w:r w:rsidR="00031207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อื่น</w:t>
      </w:r>
      <w:r w:rsidR="001005F3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</w:t>
      </w:r>
      <w:r w:rsidR="00F77E0F" w:rsidRPr="009D210E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9657F7" w:rsidRPr="009D210E">
        <w:rPr>
          <w:rFonts w:asciiTheme="majorBidi" w:eastAsia="Times New Roman" w:hAnsiTheme="majorBidi" w:cstheme="majorBidi"/>
          <w:spacing w:val="2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2"/>
          <w:sz w:val="28"/>
        </w:rPr>
        <w:t>1</w:t>
      </w:r>
      <w:r w:rsidR="009657F7" w:rsidRPr="009D210E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="009657F7"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680DF9" w:rsidRPr="009D210E">
        <w:rPr>
          <w:rFonts w:asciiTheme="majorBidi" w:eastAsia="Times New Roman" w:hAnsiTheme="majorBidi" w:cstheme="majorBidi"/>
          <w:spacing w:val="2"/>
          <w:sz w:val="28"/>
        </w:rPr>
        <w:t>2564</w:t>
      </w:r>
      <w:r w:rsidR="00572B30" w:rsidRPr="009D210E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="00572B30"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 </w:t>
      </w:r>
      <w:r w:rsidR="00680DF9" w:rsidRPr="009D210E">
        <w:rPr>
          <w:rFonts w:asciiTheme="majorBidi" w:eastAsia="Times New Roman" w:hAnsiTheme="majorBidi" w:cstheme="majorBidi"/>
          <w:spacing w:val="2"/>
          <w:sz w:val="28"/>
        </w:rPr>
        <w:t>2563</w:t>
      </w:r>
      <w:r w:rsidR="009657F7"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bookmarkStart w:id="293" w:name="_MON_1580505753"/>
      <w:bookmarkStart w:id="294" w:name="_MON_1515945253"/>
      <w:bookmarkStart w:id="295" w:name="_MON_1580541090"/>
      <w:bookmarkStart w:id="296" w:name="_MON_1580541215"/>
      <w:bookmarkStart w:id="297" w:name="_MON_1580541284"/>
      <w:bookmarkStart w:id="298" w:name="_MON_1515945257"/>
      <w:bookmarkStart w:id="299" w:name="_MON_1548355260"/>
      <w:bookmarkStart w:id="300" w:name="_MON_1548355280"/>
      <w:bookmarkStart w:id="301" w:name="_MON_1580679696"/>
      <w:bookmarkStart w:id="302" w:name="_MON_1580679842"/>
      <w:bookmarkStart w:id="303" w:name="_MON_1548356737"/>
      <w:bookmarkStart w:id="304" w:name="_MON_1499688098"/>
      <w:bookmarkStart w:id="305" w:name="_MON_1499688120"/>
      <w:bookmarkStart w:id="306" w:name="_MON_1499688165"/>
      <w:bookmarkStart w:id="307" w:name="_MON_1499688410"/>
      <w:bookmarkStart w:id="308" w:name="_MON_1516101131"/>
      <w:bookmarkStart w:id="309" w:name="_MON_1549018552"/>
      <w:bookmarkStart w:id="310" w:name="_MON_1516101159"/>
      <w:bookmarkStart w:id="311" w:name="_MON_1516101165"/>
      <w:bookmarkStart w:id="312" w:name="_MON_1516101187"/>
      <w:bookmarkStart w:id="313" w:name="_MON_1549304781"/>
      <w:bookmarkStart w:id="314" w:name="_MON_1516101213"/>
      <w:bookmarkStart w:id="315" w:name="_MON_1554706353"/>
      <w:bookmarkStart w:id="316" w:name="_MON_1499688455"/>
      <w:bookmarkStart w:id="317" w:name="_MON_1499689742"/>
      <w:bookmarkStart w:id="318" w:name="_MON_1499690172"/>
      <w:bookmarkStart w:id="319" w:name="_MON_1499690519"/>
      <w:bookmarkStart w:id="320" w:name="_MON_1499694134"/>
      <w:bookmarkStart w:id="321" w:name="_MON_1499695176"/>
      <w:bookmarkStart w:id="322" w:name="_MON_1499695391"/>
      <w:bookmarkStart w:id="323" w:name="_MON_1499695557"/>
      <w:bookmarkStart w:id="324" w:name="_MON_1510470287"/>
      <w:bookmarkStart w:id="325" w:name="_MON_1499695589"/>
      <w:bookmarkStart w:id="326" w:name="_MON_1575698972"/>
      <w:bookmarkStart w:id="327" w:name="_MON_1499687842"/>
      <w:bookmarkStart w:id="328" w:name="_MON_1506779862"/>
      <w:bookmarkStart w:id="329" w:name="_MON_1499843570"/>
      <w:bookmarkStart w:id="330" w:name="_MON_1499843998"/>
      <w:bookmarkStart w:id="331" w:name="_MON_1575721306"/>
      <w:bookmarkStart w:id="332" w:name="_MON_1499687969"/>
      <w:bookmarkStart w:id="333" w:name="_MON_1500709072"/>
      <w:bookmarkStart w:id="334" w:name="_MON_1515945036"/>
      <w:bookmarkStart w:id="335" w:name="_MON_1546097246"/>
      <w:bookmarkStart w:id="336" w:name="_MON_1546097250"/>
      <w:bookmarkStart w:id="337" w:name="_MON_1546097262"/>
      <w:bookmarkStart w:id="338" w:name="_MON_1546097281"/>
      <w:bookmarkStart w:id="339" w:name="_MON_1546097295"/>
      <w:bookmarkStart w:id="340" w:name="_MON_1546097347"/>
      <w:bookmarkStart w:id="341" w:name="_MON_1580041186"/>
      <w:bookmarkStart w:id="342" w:name="_MON_1580041190"/>
      <w:bookmarkStart w:id="343" w:name="_MON_1580041195"/>
      <w:bookmarkStart w:id="344" w:name="_MON_1580056387"/>
      <w:bookmarkStart w:id="345" w:name="_MON_1580056428"/>
      <w:bookmarkStart w:id="346" w:name="_MON_1580056443"/>
      <w:bookmarkStart w:id="347" w:name="_MON_1580056686"/>
      <w:bookmarkStart w:id="348" w:name="_MON_1580056819"/>
      <w:bookmarkStart w:id="349" w:name="_MON_1580056823"/>
      <w:bookmarkStart w:id="350" w:name="_MON_1580056872"/>
      <w:bookmarkStart w:id="351" w:name="_MON_1580056905"/>
      <w:bookmarkStart w:id="352" w:name="_MON_1580056918"/>
      <w:bookmarkStart w:id="353" w:name="_MON_1580056928"/>
      <w:bookmarkStart w:id="354" w:name="_MON_1580056935"/>
      <w:bookmarkStart w:id="355" w:name="_MON_1580056944"/>
      <w:bookmarkStart w:id="356" w:name="_MON_1580056951"/>
      <w:bookmarkStart w:id="357" w:name="_MON_1580057106"/>
      <w:bookmarkStart w:id="358" w:name="_MON_1580057506"/>
      <w:bookmarkStart w:id="359" w:name="_MON_1580057519"/>
      <w:bookmarkStart w:id="360" w:name="_MON_1580057553"/>
      <w:bookmarkStart w:id="361" w:name="_MON_1580057562"/>
      <w:bookmarkStart w:id="362" w:name="_MON_1580057570"/>
      <w:bookmarkStart w:id="363" w:name="_MON_1580057575"/>
      <w:bookmarkStart w:id="364" w:name="_MON_1580057582"/>
      <w:bookmarkStart w:id="365" w:name="_MON_1580057590"/>
      <w:bookmarkStart w:id="366" w:name="_MON_1580057629"/>
      <w:bookmarkStart w:id="367" w:name="_MON_1580057695"/>
      <w:bookmarkStart w:id="368" w:name="_MON_1515945179"/>
      <w:bookmarkStart w:id="369" w:name="_MON_1515945196"/>
      <w:bookmarkStart w:id="370" w:name="_MON_1548152294"/>
      <w:bookmarkStart w:id="371" w:name="_MON_1548152796"/>
      <w:bookmarkStart w:id="372" w:name="_MON_1515945201"/>
      <w:bookmarkStart w:id="373" w:name="_MON_1580216138"/>
      <w:bookmarkStart w:id="374" w:name="_MON_1515945208"/>
      <w:bookmarkStart w:id="375" w:name="_MON_1515945234"/>
      <w:bookmarkStart w:id="376" w:name="_MON_1580505338"/>
      <w:bookmarkStart w:id="377" w:name="_MON_1580505705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r w:rsidR="0051752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p w14:paraId="0C20443B" w14:textId="77777777" w:rsidR="0017674C" w:rsidRPr="009D210E" w:rsidRDefault="0017674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Theme="majorBidi" w:eastAsia="Times New Roman" w:hAnsiTheme="majorBidi" w:cstheme="majorBidi"/>
          <w:spacing w:val="2"/>
          <w:sz w:val="2"/>
          <w:szCs w:val="2"/>
        </w:rPr>
      </w:pPr>
    </w:p>
    <w:bookmarkStart w:id="378" w:name="_MON_1580505736"/>
    <w:bookmarkEnd w:id="378"/>
    <w:p w14:paraId="71FAF845" w14:textId="6DC069DF" w:rsidR="00063462" w:rsidRPr="009D210E" w:rsidRDefault="00565C0D" w:rsidP="00565C0D">
      <w:pPr>
        <w:autoSpaceDE w:val="0"/>
        <w:autoSpaceDN w:val="0"/>
        <w:spacing w:after="0" w:line="240" w:lineRule="auto"/>
        <w:ind w:left="425" w:right="-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02" w:dyaOrig="8331" w14:anchorId="19A9B5E7">
          <v:shape id="_x0000_i1037" type="#_x0000_t75" style="width:454.7pt;height:411.1pt" o:ole="" o:preferrelative="f" filled="t">
            <v:imagedata r:id="rId32" o:title=""/>
          </v:shape>
          <o:OLEObject Type="Embed" ProgID="Excel.Sheet.12" ShapeID="_x0000_i1037" DrawAspect="Content" ObjectID="_1707232446" r:id="rId33"/>
        </w:object>
      </w:r>
    </w:p>
    <w:p w14:paraId="3D228385" w14:textId="5F75C8A2" w:rsidR="00930789" w:rsidRPr="009D210E" w:rsidRDefault="009D428D" w:rsidP="002F376F">
      <w:pPr>
        <w:autoSpaceDE w:val="0"/>
        <w:autoSpaceDN w:val="0"/>
        <w:spacing w:before="120" w:after="0" w:line="240" w:lineRule="auto"/>
        <w:ind w:left="426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680DF9" w:rsidRPr="009D210E">
        <w:rPr>
          <w:rFonts w:asciiTheme="majorBidi" w:eastAsia="Times New Roman" w:hAnsiTheme="majorBidi" w:cstheme="majorBidi"/>
          <w:sz w:val="28"/>
          <w:lang w:val="en-GB"/>
        </w:rPr>
        <w:t>2564</w:t>
      </w:r>
      <w:r w:rsidR="003000CE" w:rsidRPr="009D210E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3000C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680DF9" w:rsidRPr="009D210E">
        <w:rPr>
          <w:rFonts w:asciiTheme="majorBidi" w:eastAsia="Times New Roman" w:hAnsiTheme="majorBidi" w:cstheme="majorBidi"/>
          <w:sz w:val="28"/>
          <w:lang w:val="en-GB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738B9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บริษัทมียอดลูกหนี้การค้าคงเหลือ โดยแยกตาม</w:t>
      </w:r>
      <w:r w:rsidR="00516DE7" w:rsidRPr="009D210E">
        <w:rPr>
          <w:rFonts w:asciiTheme="majorBidi" w:eastAsia="Times New Roman" w:hAnsiTheme="majorBidi" w:cstheme="majorBidi"/>
          <w:sz w:val="28"/>
          <w:cs/>
          <w:lang w:val="en-GB"/>
        </w:rPr>
        <w:t>อายุลูกหนี้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ที่ค้างชำระ</w:t>
      </w:r>
      <w:r w:rsidR="003000C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ได้ดังนี้</w:t>
      </w:r>
    </w:p>
    <w:bookmarkStart w:id="379" w:name="_MON_1618323161"/>
    <w:bookmarkEnd w:id="379"/>
    <w:p w14:paraId="5DC2CD91" w14:textId="09B57102" w:rsidR="001A382D" w:rsidRDefault="0057612C" w:rsidP="0057612C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77" w:dyaOrig="9869" w14:anchorId="1EB42A86">
          <v:shape id="_x0000_i1038" type="#_x0000_t75" style="width:461.5pt;height:488.15pt" o:ole="" filled="t">
            <v:imagedata r:id="rId34" o:title=""/>
          </v:shape>
          <o:OLEObject Type="Embed" ProgID="Excel.Sheet.12" ShapeID="_x0000_i1038" DrawAspect="Content" ObjectID="_1707232447" r:id="rId35"/>
        </w:objec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โดยปกติระยะเวลาการให้สินเชื่อแก่ลูกค้าของกลุ่มบริษัทมีระยะเวลา </w:t>
      </w:r>
      <w:r w:rsidR="001A382D" w:rsidRPr="009D210E">
        <w:rPr>
          <w:rFonts w:asciiTheme="majorBidi" w:eastAsia="Times New Roman" w:hAnsiTheme="majorBidi" w:cstheme="majorBidi"/>
          <w:sz w:val="28"/>
        </w:rPr>
        <w:t>30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1A382D" w:rsidRPr="009D210E">
        <w:rPr>
          <w:rFonts w:asciiTheme="majorBidi" w:eastAsia="Times New Roman" w:hAnsiTheme="majorBidi" w:cstheme="majorBidi"/>
          <w:sz w:val="28"/>
        </w:rPr>
        <w:t>90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="003F4BB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A382D" w:rsidRPr="009D210E">
        <w:rPr>
          <w:rFonts w:asciiTheme="majorBidi" w:eastAsia="Times New Roman" w:hAnsiTheme="majorBidi" w:cstheme="majorBidi"/>
          <w:sz w:val="28"/>
        </w:rPr>
        <w:t>30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1A382D" w:rsidRPr="009D210E">
        <w:rPr>
          <w:rFonts w:asciiTheme="majorBidi" w:eastAsia="Times New Roman" w:hAnsiTheme="majorBidi" w:cstheme="majorBidi"/>
          <w:sz w:val="28"/>
        </w:rPr>
        <w:t>90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14:paraId="2847EDE7" w14:textId="7D87A6F7" w:rsidR="001072DC" w:rsidRDefault="00C164F2" w:rsidP="00C164F2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Pr="009D210E">
        <w:rPr>
          <w:rFonts w:asciiTheme="majorBidi" w:eastAsia="Times New Roman" w:hAnsiTheme="majorBidi" w:cstheme="majorBidi"/>
          <w:sz w:val="28"/>
        </w:rPr>
        <w:t xml:space="preserve">2564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Pr="009D210E">
        <w:rPr>
          <w:rFonts w:asciiTheme="majorBidi" w:eastAsia="Times New Roman" w:hAnsiTheme="majorBidi" w:cstheme="majorBidi"/>
          <w:sz w:val="28"/>
        </w:rPr>
        <w:t xml:space="preserve">2563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ลูกหนี้ที่เกินกำหนดชำระ </w:t>
      </w:r>
      <w:r w:rsidRPr="009D210E">
        <w:rPr>
          <w:rFonts w:asciiTheme="majorBidi" w:eastAsia="Times New Roman" w:hAnsiTheme="majorBidi" w:cstheme="majorBidi"/>
          <w:sz w:val="28"/>
        </w:rPr>
        <w:t xml:space="preserve">12 </w:t>
      </w:r>
      <w:r w:rsidRPr="009D210E">
        <w:rPr>
          <w:rFonts w:asciiTheme="majorBidi" w:eastAsia="Times New Roman" w:hAnsiTheme="majorBidi" w:cstheme="majorBidi"/>
          <w:sz w:val="28"/>
          <w:cs/>
        </w:rPr>
        <w:t>เดือนขึ้นไปส่วนหนึ่งอยู่ระหว่างการผ่อน</w:t>
      </w:r>
      <w:r w:rsidR="00291954">
        <w:rPr>
          <w:rFonts w:asciiTheme="majorBidi" w:eastAsia="Times New Roman" w:hAnsiTheme="majorBidi" w:cstheme="majorBidi" w:hint="cs"/>
          <w:sz w:val="28"/>
          <w:cs/>
        </w:rPr>
        <w:t>ชำระ</w:t>
      </w:r>
      <w:r>
        <w:rPr>
          <w:rFonts w:asciiTheme="majorBidi" w:eastAsia="Times New Roman" w:hAnsiTheme="majorBidi" w:cstheme="majorBidi" w:hint="cs"/>
          <w:sz w:val="28"/>
          <w:cs/>
        </w:rPr>
        <w:t>และ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="007038A0" w:rsidRPr="007038A0">
        <w:rPr>
          <w:rFonts w:asciiTheme="majorBidi" w:eastAsia="Times New Roman" w:hAnsiTheme="majorBidi" w:cs="Angsana New"/>
          <w:sz w:val="28"/>
          <w:cs/>
        </w:rPr>
        <w:t xml:space="preserve">บริษัทฯ ได้รับชำระเงินจากลูกหนี้การค้าส่วนที่เกินกำหนดชำระ </w:t>
      </w:r>
      <w:r>
        <w:rPr>
          <w:rFonts w:asciiTheme="majorBidi" w:eastAsia="Times New Roman" w:hAnsiTheme="majorBidi" w:cstheme="majorBidi"/>
          <w:sz w:val="28"/>
        </w:rPr>
        <w:t xml:space="preserve">12 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เดือน </w:t>
      </w:r>
      <w:r w:rsidR="007038A0" w:rsidRPr="007038A0">
        <w:rPr>
          <w:rFonts w:asciiTheme="majorBidi" w:eastAsia="Times New Roman" w:hAnsiTheme="majorBidi" w:cs="Angsana New"/>
          <w:sz w:val="28"/>
          <w:cs/>
        </w:rPr>
        <w:t xml:space="preserve">เมื่อวันที่ </w:t>
      </w:r>
      <w:r w:rsidR="007038A0">
        <w:rPr>
          <w:rFonts w:asciiTheme="majorBidi" w:eastAsia="Times New Roman" w:hAnsiTheme="majorBidi" w:cstheme="majorBidi"/>
          <w:sz w:val="28"/>
        </w:rPr>
        <w:t>5</w:t>
      </w:r>
      <w:r w:rsidR="007038A0" w:rsidRPr="007038A0">
        <w:rPr>
          <w:rFonts w:asciiTheme="majorBidi" w:eastAsia="Times New Roman" w:hAnsiTheme="majorBidi" w:cstheme="majorBidi"/>
          <w:sz w:val="28"/>
        </w:rPr>
        <w:t xml:space="preserve"> </w:t>
      </w:r>
      <w:r w:rsidR="007038A0">
        <w:rPr>
          <w:rFonts w:asciiTheme="majorBidi" w:eastAsia="Times New Roman" w:hAnsiTheme="majorBidi" w:cs="Angsana New" w:hint="cs"/>
          <w:sz w:val="28"/>
          <w:cs/>
        </w:rPr>
        <w:t>มกราคม</w:t>
      </w:r>
      <w:r w:rsidR="007038A0" w:rsidRPr="007038A0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7038A0">
        <w:rPr>
          <w:rFonts w:asciiTheme="majorBidi" w:eastAsia="Times New Roman" w:hAnsiTheme="majorBidi" w:cstheme="majorBidi"/>
          <w:sz w:val="28"/>
        </w:rPr>
        <w:t>2565</w:t>
      </w:r>
      <w:r w:rsidR="007038A0" w:rsidRPr="007038A0">
        <w:rPr>
          <w:rFonts w:asciiTheme="majorBidi" w:eastAsia="Times New Roman" w:hAnsiTheme="majorBidi" w:cstheme="majorBidi"/>
          <w:sz w:val="28"/>
        </w:rPr>
        <w:t xml:space="preserve"> </w:t>
      </w:r>
      <w:r w:rsidR="007038A0">
        <w:rPr>
          <w:rFonts w:asciiTheme="majorBidi" w:eastAsia="Times New Roman" w:hAnsiTheme="majorBidi" w:cs="Angsana New"/>
          <w:sz w:val="28"/>
          <w:cs/>
        </w:rPr>
        <w:t xml:space="preserve">จำนวน </w:t>
      </w:r>
      <w:r w:rsidR="007038A0">
        <w:rPr>
          <w:rFonts w:asciiTheme="majorBidi" w:eastAsia="Times New Roman" w:hAnsiTheme="majorBidi" w:cs="Angsana New"/>
          <w:sz w:val="28"/>
        </w:rPr>
        <w:t>5.07</w:t>
      </w:r>
      <w:r w:rsidR="007038A0" w:rsidRPr="007038A0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</w:p>
    <w:p w14:paraId="7A3192FC" w14:textId="70600C5A" w:rsidR="0057612C" w:rsidRDefault="0057612C" w:rsidP="00AA14EE">
      <w:pPr>
        <w:spacing w:before="120" w:after="0" w:line="240" w:lineRule="auto"/>
        <w:rPr>
          <w:rFonts w:asciiTheme="majorBidi" w:eastAsia="Times New Roman" w:hAnsiTheme="majorBidi" w:cstheme="majorBidi"/>
          <w:sz w:val="28"/>
        </w:rPr>
      </w:pPr>
    </w:p>
    <w:p w14:paraId="2FC6C74A" w14:textId="77777777" w:rsidR="000D4353" w:rsidRPr="009D210E" w:rsidRDefault="000D4353" w:rsidP="00AA14EE">
      <w:pPr>
        <w:spacing w:before="120" w:after="0" w:line="240" w:lineRule="auto"/>
        <w:rPr>
          <w:rFonts w:asciiTheme="majorBidi" w:eastAsia="Times New Roman" w:hAnsiTheme="majorBidi" w:cstheme="majorBidi"/>
          <w:sz w:val="28"/>
        </w:rPr>
      </w:pPr>
    </w:p>
    <w:p w14:paraId="2367C3E2" w14:textId="0A21BFF3" w:rsidR="00DA162D" w:rsidRPr="009D210E" w:rsidRDefault="003000CE" w:rsidP="00930789">
      <w:pPr>
        <w:autoSpaceDE w:val="0"/>
        <w:autoSpaceDN w:val="0"/>
        <w:spacing w:before="120" w:after="0" w:line="240" w:lineRule="auto"/>
        <w:ind w:left="426"/>
        <w:jc w:val="thaiDistribute"/>
        <w:rPr>
          <w:rFonts w:asciiTheme="majorBidi" w:eastAsia="Times New Roman" w:hAnsiTheme="majorBidi" w:cstheme="majorBidi"/>
          <w:sz w:val="20"/>
          <w:szCs w:val="20"/>
        </w:rPr>
      </w:pPr>
      <w:r w:rsidRPr="009D210E">
        <w:rPr>
          <w:rFonts w:asciiTheme="majorBidi" w:eastAsia="Times New Roman" w:hAnsiTheme="majorBidi" w:cstheme="majorBidi"/>
          <w:spacing w:val="-6"/>
          <w:sz w:val="28"/>
          <w:cs/>
        </w:rPr>
        <w:lastRenderedPageBreak/>
        <w:t>สำหรับปี</w:t>
      </w:r>
      <w:r w:rsidR="001A382D" w:rsidRPr="009D210E">
        <w:rPr>
          <w:rFonts w:asciiTheme="majorBidi" w:eastAsia="Times New Roman" w:hAnsiTheme="majorBidi" w:cstheme="majorBidi"/>
          <w:spacing w:val="-6"/>
          <w:sz w:val="28"/>
          <w:cs/>
        </w:rPr>
        <w:t>สิ้นสุดวันที่</w:t>
      </w:r>
      <w:r w:rsidR="008B6D17" w:rsidRPr="009D210E">
        <w:rPr>
          <w:rFonts w:asciiTheme="majorBidi" w:eastAsia="Times New Roman" w:hAnsiTheme="majorBidi" w:cstheme="majorBidi"/>
          <w:spacing w:val="-6"/>
          <w:sz w:val="28"/>
        </w:rPr>
        <w:t xml:space="preserve"> 3</w:t>
      </w:r>
      <w:r w:rsidR="009D210E" w:rsidRPr="009D210E">
        <w:rPr>
          <w:rFonts w:asciiTheme="majorBidi" w:eastAsia="Times New Roman" w:hAnsiTheme="majorBidi" w:cstheme="majorBidi"/>
          <w:spacing w:val="-6"/>
          <w:sz w:val="28"/>
        </w:rPr>
        <w:t>1</w:t>
      </w:r>
      <w:r w:rsidR="001A382D" w:rsidRPr="009D210E">
        <w:rPr>
          <w:rFonts w:asciiTheme="majorBidi" w:eastAsia="Times New Roman" w:hAnsiTheme="majorBidi" w:cstheme="majorBidi"/>
          <w:spacing w:val="-6"/>
          <w:sz w:val="28"/>
          <w:cs/>
        </w:rPr>
        <w:t xml:space="preserve"> </w:t>
      </w:r>
      <w:r w:rsidR="008B6D17" w:rsidRPr="009D210E">
        <w:rPr>
          <w:rFonts w:asciiTheme="majorBidi" w:eastAsia="Times New Roman" w:hAnsiTheme="majorBidi" w:cstheme="majorBidi"/>
          <w:spacing w:val="-6"/>
          <w:sz w:val="28"/>
          <w:cs/>
        </w:rPr>
        <w:t>ธันวาคม</w:t>
      </w:r>
      <w:r w:rsidR="0006152D" w:rsidRPr="009D210E">
        <w:rPr>
          <w:rFonts w:asciiTheme="majorBidi" w:eastAsia="Times New Roman" w:hAnsiTheme="majorBidi" w:cstheme="majorBidi"/>
          <w:spacing w:val="-6"/>
          <w:sz w:val="28"/>
        </w:rPr>
        <w:t xml:space="preserve"> 2564</w:t>
      </w:r>
      <w:r w:rsidR="00A41A1A" w:rsidRPr="009D210E">
        <w:rPr>
          <w:rFonts w:asciiTheme="majorBidi" w:eastAsia="Times New Roman" w:hAnsiTheme="majorBidi" w:cstheme="majorBidi"/>
          <w:spacing w:val="-6"/>
          <w:sz w:val="28"/>
          <w:cs/>
        </w:rPr>
        <w:t xml:space="preserve"> </w:t>
      </w:r>
      <w:r w:rsidR="001A382D" w:rsidRPr="009D210E">
        <w:rPr>
          <w:rFonts w:asciiTheme="majorBidi" w:eastAsia="Times New Roman" w:hAnsiTheme="majorBidi" w:cstheme="majorBidi"/>
          <w:spacing w:val="-6"/>
          <w:sz w:val="28"/>
          <w:cs/>
        </w:rPr>
        <w:t>รา</w:t>
      </w:r>
      <w:r w:rsidR="0033393D" w:rsidRPr="009D210E">
        <w:rPr>
          <w:rFonts w:asciiTheme="majorBidi" w:eastAsia="Times New Roman" w:hAnsiTheme="majorBidi" w:cstheme="majorBidi"/>
          <w:spacing w:val="-6"/>
          <w:sz w:val="28"/>
          <w:cs/>
        </w:rPr>
        <w:t>ยการเคลื่อนไหวของค่าเผื่อผลขาดทุนด้านเครดิตที่คาดว่าจะเกิดขึ้น</w:t>
      </w:r>
      <w:r w:rsidR="00F538FF" w:rsidRPr="009D210E">
        <w:rPr>
          <w:rFonts w:asciiTheme="majorBidi" w:eastAsia="Times New Roman" w:hAnsiTheme="majorBidi" w:cstheme="majorBidi"/>
          <w:spacing w:val="-6"/>
          <w:sz w:val="28"/>
          <w:cs/>
        </w:rPr>
        <w:t>ของลูกหนี้การค้า</w:t>
      </w:r>
      <w:r w:rsidR="00F538FF" w:rsidRPr="009D210E">
        <w:rPr>
          <w:rFonts w:asciiTheme="majorBidi" w:eastAsia="Times New Roman" w:hAnsiTheme="majorBidi" w:cstheme="majorBidi"/>
          <w:spacing w:val="-4"/>
          <w:sz w:val="28"/>
          <w:cs/>
        </w:rPr>
        <w:t>และ</w:t>
      </w:r>
      <w:r w:rsidR="0033393D" w:rsidRPr="009D210E">
        <w:rPr>
          <w:rFonts w:asciiTheme="majorBidi" w:eastAsia="Times New Roman" w:hAnsiTheme="majorBidi" w:cstheme="majorBidi"/>
          <w:spacing w:val="-4"/>
          <w:sz w:val="28"/>
          <w:cs/>
        </w:rPr>
        <w:t>สินทรัพย์ที่</w:t>
      </w:r>
      <w:r w:rsidR="00F538FF" w:rsidRPr="009D210E">
        <w:rPr>
          <w:rFonts w:asciiTheme="majorBidi" w:eastAsia="Times New Roman" w:hAnsiTheme="majorBidi" w:cstheme="majorBidi"/>
          <w:spacing w:val="-4"/>
          <w:sz w:val="28"/>
          <w:cs/>
        </w:rPr>
        <w:t>เกิดจากสัญญา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380" w:name="_MON_1618864539"/>
    <w:bookmarkEnd w:id="380"/>
    <w:p w14:paraId="1AD82BCD" w14:textId="6F8A35C1" w:rsidR="00DB12D5" w:rsidRPr="009D210E" w:rsidRDefault="006738B9" w:rsidP="001072DC">
      <w:pPr>
        <w:tabs>
          <w:tab w:val="left" w:pos="9214"/>
        </w:tabs>
        <w:spacing w:before="120" w:after="0"/>
        <w:ind w:left="426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08" w:dyaOrig="3030" w14:anchorId="00D014B9">
          <v:shape id="_x0000_i1039" type="#_x0000_t75" style="width:458.65pt;height:149.4pt" o:ole="">
            <v:imagedata r:id="rId36" o:title=""/>
          </v:shape>
          <o:OLEObject Type="Embed" ProgID="Excel.Sheet.12" ShapeID="_x0000_i1039" DrawAspect="Content" ObjectID="_1707232448" r:id="rId37"/>
        </w:object>
      </w:r>
    </w:p>
    <w:p w14:paraId="498CC13B" w14:textId="77777777" w:rsidR="00F82E7B" w:rsidRPr="009D210E" w:rsidRDefault="00514B07" w:rsidP="00D6736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381" w:name="OLE_LINK23"/>
      <w:bookmarkStart w:id="382" w:name="OLE_LINK24"/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98788E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37DDC7D4" w14:textId="24363048" w:rsidR="00F82E7B" w:rsidRPr="009D210E" w:rsidRDefault="00F82E7B" w:rsidP="008B6D17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สินค้า</w:t>
      </w:r>
      <w:r w:rsidRPr="009D210E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98788E" w:rsidRPr="009D210E">
        <w:rPr>
          <w:rFonts w:asciiTheme="majorBidi" w:hAnsiTheme="majorBidi" w:cstheme="majorBidi"/>
          <w:sz w:val="28"/>
          <w:cs/>
        </w:rPr>
        <w:t>-</w:t>
      </w:r>
      <w:r w:rsidRPr="009D210E">
        <w:rPr>
          <w:rFonts w:asciiTheme="majorBidi" w:hAnsiTheme="majorBidi" w:cstheme="majorBidi"/>
          <w:sz w:val="28"/>
          <w:cs/>
        </w:rPr>
        <w:t xml:space="preserve"> สุทธิ ณ วันที่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 w:rsidR="005A25D4" w:rsidRPr="009D210E">
        <w:rPr>
          <w:rFonts w:asciiTheme="majorBidi" w:hAnsiTheme="majorBidi" w:cstheme="majorBidi"/>
          <w:sz w:val="28"/>
        </w:rPr>
        <w:t>2564</w:t>
      </w:r>
      <w:r w:rsidR="008B6D17" w:rsidRPr="009D210E">
        <w:rPr>
          <w:rFonts w:asciiTheme="majorBidi" w:hAnsiTheme="majorBidi" w:cstheme="majorBidi"/>
          <w:sz w:val="28"/>
        </w:rPr>
        <w:t xml:space="preserve"> </w:t>
      </w:r>
      <w:r w:rsidR="008B6D17" w:rsidRPr="009D210E">
        <w:rPr>
          <w:rFonts w:asciiTheme="majorBidi" w:hAnsiTheme="majorBidi" w:cstheme="majorBidi"/>
          <w:sz w:val="28"/>
          <w:cs/>
        </w:rPr>
        <w:t xml:space="preserve">และ </w:t>
      </w:r>
      <w:r w:rsidR="005A25D4" w:rsidRPr="009D210E">
        <w:rPr>
          <w:rFonts w:asciiTheme="majorBidi" w:hAnsiTheme="majorBidi" w:cstheme="majorBidi"/>
          <w:sz w:val="28"/>
        </w:rPr>
        <w:t>2563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  <w:bookmarkEnd w:id="381"/>
      <w:bookmarkEnd w:id="382"/>
    </w:p>
    <w:bookmarkStart w:id="383" w:name="_MON_1618662737"/>
    <w:bookmarkEnd w:id="383"/>
    <w:p w14:paraId="2068D9DC" w14:textId="180AF3A9" w:rsidR="00D67362" w:rsidRPr="009D210E" w:rsidRDefault="00B04B3B" w:rsidP="00854CF4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4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439" w:dyaOrig="4861" w14:anchorId="49B7BFF8">
          <v:shape id="_x0000_i1040" type="#_x0000_t75" style="width:451.1pt;height:240.5pt" o:ole="" o:preferrelative="f">
            <v:imagedata r:id="rId38" o:title=""/>
            <o:lock v:ext="edit" aspectratio="f"/>
          </v:shape>
          <o:OLEObject Type="Embed" ProgID="Excel.Sheet.12" ShapeID="_x0000_i1040" DrawAspect="Content" ObjectID="_1707232449" r:id="rId39"/>
        </w:object>
      </w:r>
    </w:p>
    <w:p w14:paraId="58F8AF4A" w14:textId="77777777" w:rsidR="00680EB8" w:rsidRPr="009D210E" w:rsidRDefault="00680EB8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Theme="majorBidi" w:eastAsia="Times New Roman" w:hAnsiTheme="majorBidi" w:cstheme="majorBidi"/>
          <w:sz w:val="28"/>
          <w:cs/>
        </w:rPr>
      </w:pPr>
    </w:p>
    <w:p w14:paraId="066ABC52" w14:textId="77777777" w:rsidR="00680EB8" w:rsidRDefault="00680EB8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Theme="majorBidi" w:eastAsia="Times New Roman" w:hAnsiTheme="majorBidi" w:cstheme="majorBidi"/>
          <w:sz w:val="28"/>
        </w:rPr>
      </w:pPr>
    </w:p>
    <w:p w14:paraId="12AD1919" w14:textId="77777777" w:rsidR="007800E5" w:rsidRPr="009D210E" w:rsidRDefault="007800E5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Theme="majorBidi" w:eastAsia="Times New Roman" w:hAnsiTheme="majorBidi" w:cstheme="majorBidi"/>
          <w:sz w:val="28"/>
          <w:cs/>
        </w:rPr>
      </w:pPr>
    </w:p>
    <w:p w14:paraId="4FCC3C2F" w14:textId="77777777" w:rsidR="00D37440" w:rsidRPr="009D210E" w:rsidRDefault="00D37440" w:rsidP="007B3CB5">
      <w:pPr>
        <w:autoSpaceDE w:val="0"/>
        <w:autoSpaceDN w:val="0"/>
        <w:spacing w:before="240" w:after="0" w:line="240" w:lineRule="auto"/>
        <w:jc w:val="thaiDistribute"/>
        <w:rPr>
          <w:rFonts w:asciiTheme="majorBidi" w:eastAsia="Times New Roman" w:hAnsiTheme="majorBidi" w:cstheme="majorBidi"/>
          <w:sz w:val="28"/>
        </w:rPr>
      </w:pPr>
    </w:p>
    <w:p w14:paraId="717A7FCC" w14:textId="3139BA60" w:rsidR="004E19EB" w:rsidRPr="009D210E" w:rsidRDefault="008B6D17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lastRenderedPageBreak/>
        <w:t>สำหรับปี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>สิ้นสุดวันที่</w:t>
      </w:r>
      <w:r w:rsidRPr="009D210E">
        <w:rPr>
          <w:rFonts w:asciiTheme="majorBidi" w:eastAsia="Times New Roman" w:hAnsiTheme="majorBidi" w:cstheme="majorBidi"/>
          <w:sz w:val="28"/>
        </w:rPr>
        <w:t xml:space="preserve"> 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FD46C0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ธันวาคม</w:t>
      </w:r>
      <w:r w:rsidR="004D6479" w:rsidRPr="009D210E">
        <w:rPr>
          <w:rFonts w:asciiTheme="majorBidi" w:eastAsia="Times New Roman" w:hAnsiTheme="majorBidi" w:cstheme="majorBidi"/>
          <w:sz w:val="28"/>
        </w:rPr>
        <w:t xml:space="preserve"> 2564</w:t>
      </w:r>
      <w:r w:rsidR="004E19EB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>กลุ่มบริษัทมีรายการเคลื่อนไหวของค่าเผื่อการลดมูลค่าของสินค้า (มูลค่าราคา</w:t>
      </w:r>
      <w:r w:rsidR="004E19EB" w:rsidRPr="009D210E">
        <w:rPr>
          <w:rFonts w:asciiTheme="majorBidi" w:hAnsiTheme="majorBidi" w:cstheme="majorBidi"/>
          <w:sz w:val="28"/>
          <w:cs/>
        </w:rPr>
        <w:t>ทุน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384" w:name="_MON_1633915877"/>
    <w:bookmarkEnd w:id="384"/>
    <w:p w14:paraId="3BA22929" w14:textId="39BDE9AB" w:rsidR="001A2558" w:rsidRPr="00256014" w:rsidRDefault="0044425A" w:rsidP="00256014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499" w:dyaOrig="3092" w14:anchorId="05611C6D">
          <v:shape id="_x0000_i1041" type="#_x0000_t75" style="width:455.05pt;height:154.1pt" o:ole="" o:preferrelative="f">
            <v:imagedata r:id="rId40" o:title=""/>
            <o:lock v:ext="edit" aspectratio="f"/>
          </v:shape>
          <o:OLEObject Type="Embed" ProgID="Excel.Sheet.12" ShapeID="_x0000_i1041" DrawAspect="Content" ObjectID="_1707232450" r:id="rId41"/>
        </w:object>
      </w:r>
    </w:p>
    <w:p w14:paraId="37B55BFC" w14:textId="3A3E037F" w:rsidR="00E3111A" w:rsidRPr="009D210E" w:rsidRDefault="00E3111A" w:rsidP="00E83E1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11" w:hanging="35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เงินลงทุนในบริษัทย่อย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4396ABB6" w14:textId="402F72CD" w:rsidR="00AF7423" w:rsidRPr="009D210E" w:rsidRDefault="00E3111A" w:rsidP="00651AEC">
      <w:pPr>
        <w:autoSpaceDE w:val="0"/>
        <w:autoSpaceDN w:val="0"/>
        <w:spacing w:before="120" w:after="0" w:line="240" w:lineRule="auto"/>
        <w:ind w:left="42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="00A41A1A" w:rsidRPr="009D210E">
        <w:rPr>
          <w:rFonts w:asciiTheme="majorBidi" w:eastAsia="Times New Roman" w:hAnsiTheme="majorBidi" w:cstheme="majorBidi"/>
          <w:sz w:val="28"/>
          <w:cs/>
        </w:rPr>
        <w:t xml:space="preserve">- 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273E49" w:rsidRPr="009D210E">
        <w:rPr>
          <w:rFonts w:asciiTheme="majorBidi" w:eastAsia="Times New Roman" w:hAnsiTheme="majorBidi" w:cstheme="majorBidi"/>
          <w:spacing w:val="2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2"/>
          <w:sz w:val="28"/>
        </w:rPr>
        <w:t>1</w:t>
      </w:r>
      <w:r w:rsidR="00273E49" w:rsidRPr="009D210E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="00273E49"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4D6479" w:rsidRPr="009D210E">
        <w:rPr>
          <w:rFonts w:asciiTheme="majorBidi" w:eastAsia="Times New Roman" w:hAnsiTheme="majorBidi" w:cstheme="majorBidi"/>
          <w:spacing w:val="2"/>
          <w:sz w:val="28"/>
        </w:rPr>
        <w:t>2564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และ </w:t>
      </w:r>
      <w:r w:rsidR="004D6479" w:rsidRPr="009D210E">
        <w:rPr>
          <w:rFonts w:asciiTheme="majorBidi" w:eastAsia="Times New Roman" w:hAnsiTheme="majorBidi" w:cstheme="majorBidi"/>
          <w:spacing w:val="2"/>
          <w:sz w:val="28"/>
        </w:rPr>
        <w:t>2563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มีดังนี้</w:t>
      </w:r>
    </w:p>
    <w:bookmarkStart w:id="385" w:name="_MON_1633917437"/>
    <w:bookmarkEnd w:id="385"/>
    <w:p w14:paraId="24F43961" w14:textId="436E0646" w:rsidR="009B3290" w:rsidRPr="009D210E" w:rsidRDefault="004C5161" w:rsidP="00B04B3B">
      <w:pPr>
        <w:tabs>
          <w:tab w:val="left" w:pos="9498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1203" w:dyaOrig="3159" w14:anchorId="3BB00CA0">
          <v:shape id="_x0000_i1042" type="#_x0000_t75" style="width:454.7pt;height:132.85pt" o:ole="">
            <v:imagedata r:id="rId42" o:title=""/>
          </v:shape>
          <o:OLEObject Type="Embed" ProgID="Excel.Sheet.12" ShapeID="_x0000_i1042" DrawAspect="Content" ObjectID="_1707232451" r:id="rId43"/>
        </w:object>
      </w:r>
      <w:bookmarkStart w:id="386" w:name="_MON_1580505880"/>
      <w:bookmarkStart w:id="387" w:name="_MON_1580505961"/>
      <w:bookmarkStart w:id="388" w:name="_MON_1563779048"/>
      <w:bookmarkStart w:id="389" w:name="_MON_1548158613"/>
      <w:bookmarkStart w:id="390" w:name="_MON_1549542439"/>
      <w:bookmarkStart w:id="391" w:name="_MON_1510470371"/>
      <w:bookmarkStart w:id="392" w:name="_MON_1549543816"/>
      <w:bookmarkStart w:id="393" w:name="_MON_1549543839"/>
      <w:bookmarkStart w:id="394" w:name="_MON_1499692488"/>
      <w:bookmarkStart w:id="395" w:name="_MON_1515909153"/>
      <w:bookmarkStart w:id="396" w:name="_MON_1515945458"/>
      <w:bookmarkStart w:id="397" w:name="_MON_1546153563"/>
      <w:bookmarkStart w:id="398" w:name="_MON_1580058411"/>
      <w:bookmarkStart w:id="399" w:name="_MON_1548356940"/>
      <w:bookmarkStart w:id="400" w:name="_MON_1548356976"/>
      <w:bookmarkStart w:id="401" w:name="_MON_1575699312"/>
      <w:bookmarkStart w:id="402" w:name="_MON_1516101778"/>
      <w:bookmarkStart w:id="403" w:name="_MON_1549381049"/>
      <w:bookmarkStart w:id="404" w:name="_MON_1580216481"/>
      <w:bookmarkStart w:id="405" w:name="_MON_1549381082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</w:p>
    <w:p w14:paraId="6AD85D33" w14:textId="7B68ED80" w:rsidR="0037151A" w:rsidRPr="009D210E" w:rsidRDefault="00EB26A9" w:rsidP="007D303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สินทรัพย์ทางการเงินไม่หมุนเวียน</w:t>
      </w:r>
      <w:r w:rsidR="00475784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</w:t>
      </w:r>
      <w:r w:rsidR="0061764A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61764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0C5DB4C5" w14:textId="6C6AD614" w:rsidR="00EB26A9" w:rsidRPr="009D210E" w:rsidRDefault="00EB26A9" w:rsidP="00303663">
      <w:pPr>
        <w:autoSpaceDE w:val="0"/>
        <w:autoSpaceDN w:val="0"/>
        <w:spacing w:before="120" w:after="0" w:line="240" w:lineRule="auto"/>
        <w:ind w:left="431" w:right="-1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="00475784" w:rsidRPr="009D210E">
        <w:rPr>
          <w:rFonts w:asciiTheme="majorBidi" w:eastAsia="Times New Roman" w:hAnsiTheme="majorBidi" w:cstheme="majorBidi"/>
          <w:sz w:val="28"/>
        </w:rPr>
        <w:t>-</w:t>
      </w:r>
      <w:r w:rsidR="0061764A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61764A"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618FD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 w:rsidR="009E1B69" w:rsidRPr="009D210E">
        <w:rPr>
          <w:rFonts w:asciiTheme="majorBidi" w:eastAsia="Times New Roman" w:hAnsiTheme="majorBidi" w:cstheme="majorBidi"/>
          <w:sz w:val="28"/>
        </w:rPr>
        <w:t>2564</w:t>
      </w:r>
      <w:r w:rsidR="004C5161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4C5161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4C5161" w:rsidRPr="009D210E">
        <w:rPr>
          <w:rFonts w:asciiTheme="majorBidi" w:eastAsia="Times New Roman" w:hAnsiTheme="majorBidi" w:cstheme="majorBidi"/>
          <w:sz w:val="28"/>
        </w:rPr>
        <w:t xml:space="preserve">2563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406" w:name="_MON_1664622921"/>
    <w:bookmarkEnd w:id="406"/>
    <w:p w14:paraId="4AB3AD69" w14:textId="6C811845" w:rsidR="00EE22DF" w:rsidRDefault="004C5161" w:rsidP="00030868">
      <w:pPr>
        <w:autoSpaceDE w:val="0"/>
        <w:autoSpaceDN w:val="0"/>
        <w:spacing w:after="0" w:line="240" w:lineRule="auto"/>
        <w:ind w:left="432" w:right="-14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13603" w:dyaOrig="4134" w14:anchorId="6F1877B2">
          <v:shape id="_x0000_i1043" type="#_x0000_t75" style="width:451.1pt;height:150.1pt" o:ole="">
            <v:imagedata r:id="rId44" o:title=""/>
          </v:shape>
          <o:OLEObject Type="Embed" ProgID="Excel.Sheet.8" ShapeID="_x0000_i1043" DrawAspect="Content" ObjectID="_1707232452" r:id="rId45"/>
        </w:object>
      </w:r>
    </w:p>
    <w:p w14:paraId="5194CCBA" w14:textId="77777777" w:rsidR="00256014" w:rsidRDefault="00256014" w:rsidP="00030868">
      <w:pPr>
        <w:autoSpaceDE w:val="0"/>
        <w:autoSpaceDN w:val="0"/>
        <w:spacing w:after="0" w:line="240" w:lineRule="auto"/>
        <w:ind w:left="432" w:right="-14"/>
        <w:jc w:val="thaiDistribute"/>
        <w:rPr>
          <w:rFonts w:asciiTheme="majorBidi" w:hAnsiTheme="majorBidi" w:cstheme="majorBidi"/>
        </w:rPr>
      </w:pPr>
    </w:p>
    <w:p w14:paraId="547EEDC3" w14:textId="77777777" w:rsidR="00256014" w:rsidRDefault="00256014" w:rsidP="00030868">
      <w:pPr>
        <w:autoSpaceDE w:val="0"/>
        <w:autoSpaceDN w:val="0"/>
        <w:spacing w:after="0" w:line="240" w:lineRule="auto"/>
        <w:ind w:left="432" w:right="-14"/>
        <w:jc w:val="thaiDistribute"/>
        <w:rPr>
          <w:rFonts w:asciiTheme="majorBidi" w:hAnsiTheme="majorBidi" w:cstheme="majorBidi"/>
        </w:rPr>
      </w:pPr>
    </w:p>
    <w:p w14:paraId="247424CA" w14:textId="77777777" w:rsidR="00256014" w:rsidRPr="009D210E" w:rsidRDefault="00256014" w:rsidP="00030868">
      <w:pPr>
        <w:autoSpaceDE w:val="0"/>
        <w:autoSpaceDN w:val="0"/>
        <w:spacing w:after="0" w:line="240" w:lineRule="auto"/>
        <w:ind w:left="432" w:right="-14"/>
        <w:jc w:val="thaiDistribute"/>
        <w:rPr>
          <w:rFonts w:asciiTheme="majorBidi" w:hAnsiTheme="majorBidi" w:cstheme="majorBidi"/>
        </w:rPr>
      </w:pPr>
    </w:p>
    <w:p w14:paraId="12875658" w14:textId="77777777" w:rsidR="00EE22DF" w:rsidRPr="00D36886" w:rsidRDefault="00EE22DF" w:rsidP="00083A5F">
      <w:pPr>
        <w:autoSpaceDE w:val="0"/>
        <w:autoSpaceDN w:val="0"/>
        <w:spacing w:after="0" w:line="240" w:lineRule="auto"/>
        <w:ind w:left="432" w:right="-14"/>
        <w:jc w:val="thaiDistribute"/>
        <w:rPr>
          <w:rFonts w:asciiTheme="majorBidi" w:hAnsiTheme="majorBidi" w:cstheme="majorBidi"/>
          <w:sz w:val="2"/>
          <w:szCs w:val="6"/>
        </w:rPr>
      </w:pPr>
    </w:p>
    <w:p w14:paraId="38AE6F8D" w14:textId="6A10688A" w:rsidR="00E53296" w:rsidRPr="009D210E" w:rsidRDefault="00EE7393" w:rsidP="00083A5F">
      <w:pPr>
        <w:autoSpaceDE w:val="0"/>
        <w:autoSpaceDN w:val="0"/>
        <w:spacing w:after="0" w:line="240" w:lineRule="auto"/>
        <w:ind w:left="432" w:right="-14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เงินลงทุน</w:t>
      </w:r>
      <w:r w:rsidR="006618FD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ในหุ้นสามัญ </w:t>
      </w:r>
      <w:r w:rsidR="006618FD" w:rsidRPr="009D210E">
        <w:rPr>
          <w:rFonts w:asciiTheme="majorBidi" w:eastAsia="Times New Roman" w:hAnsiTheme="majorBidi" w:cstheme="majorBidi"/>
          <w:sz w:val="28"/>
        </w:rPr>
        <w:t>-</w:t>
      </w:r>
      <w:r w:rsidR="006618FD" w:rsidRPr="009D210E">
        <w:rPr>
          <w:rFonts w:asciiTheme="majorBidi" w:eastAsia="Times New Roman" w:hAnsiTheme="majorBidi" w:cstheme="majorBidi"/>
          <w:sz w:val="28"/>
          <w:cs/>
        </w:rPr>
        <w:t xml:space="preserve"> บริษัทไม่จดทะเบียนในตลาดหลักทรัพย์</w:t>
      </w:r>
      <w:r w:rsidR="0037151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ED06C4" w:rsidRPr="009D210E">
        <w:rPr>
          <w:rFonts w:asciiTheme="majorBidi" w:eastAsia="Times New Roman" w:hAnsiTheme="majorBidi" w:cstheme="majorBidi"/>
          <w:sz w:val="28"/>
          <w:cs/>
        </w:rPr>
        <w:t xml:space="preserve">- </w:t>
      </w:r>
      <w:r w:rsidR="00473F4D"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="0037151A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8A1D64" w:rsidRPr="009D210E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37151A" w:rsidRPr="009D210E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="0037151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9E1B69" w:rsidRPr="009D210E">
        <w:rPr>
          <w:rFonts w:asciiTheme="majorBidi" w:eastAsia="Times New Roman" w:hAnsiTheme="majorBidi" w:cstheme="majorBidi"/>
          <w:sz w:val="28"/>
          <w:lang w:val="en-GB"/>
        </w:rPr>
        <w:t>2564</w:t>
      </w:r>
      <w:r w:rsidR="008A1D6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 </w:t>
      </w:r>
      <w:r w:rsidR="009E1B69" w:rsidRPr="009D210E">
        <w:rPr>
          <w:rFonts w:asciiTheme="majorBidi" w:eastAsia="Times New Roman" w:hAnsiTheme="majorBidi" w:cstheme="majorBidi"/>
          <w:sz w:val="28"/>
        </w:rPr>
        <w:t>2563</w:t>
      </w:r>
      <w:r w:rsidR="008A1D64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37151A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p w14:paraId="7924B2E3" w14:textId="77777777" w:rsidR="002A3513" w:rsidRPr="009D210E" w:rsidRDefault="002A3513" w:rsidP="002A3513">
      <w:pPr>
        <w:autoSpaceDE w:val="0"/>
        <w:autoSpaceDN w:val="0"/>
        <w:spacing w:after="0" w:line="240" w:lineRule="auto"/>
        <w:ind w:left="425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407" w:name="_MON_1634372122"/>
    <w:bookmarkEnd w:id="407"/>
    <w:p w14:paraId="6309702B" w14:textId="022B6D50" w:rsidR="004C5161" w:rsidRPr="009D210E" w:rsidRDefault="004C5161" w:rsidP="00256014">
      <w:pPr>
        <w:autoSpaceDE w:val="0"/>
        <w:autoSpaceDN w:val="0"/>
        <w:spacing w:before="120" w:after="0" w:line="240" w:lineRule="auto"/>
        <w:ind w:left="425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931" w:dyaOrig="3159" w14:anchorId="06E13386">
          <v:shape id="_x0000_i1044" type="#_x0000_t75" style="width:453.25pt;height:137.9pt" o:ole="">
            <v:imagedata r:id="rId46" o:title=""/>
          </v:shape>
          <o:OLEObject Type="Embed" ProgID="Excel.Sheet.12" ShapeID="_x0000_i1044" DrawAspect="Content" ObjectID="_1707232453" r:id="rId47"/>
        </w:object>
      </w:r>
      <w:r w:rsidR="00E80557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E80557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E80557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E80557"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E80557" w:rsidRPr="009D210E">
        <w:rPr>
          <w:rFonts w:asciiTheme="majorBidi" w:eastAsia="Times New Roman" w:hAnsiTheme="majorBidi" w:cstheme="majorBidi"/>
          <w:sz w:val="28"/>
        </w:rPr>
        <w:t xml:space="preserve">2564 </w:t>
      </w:r>
      <w:r w:rsidR="00E80557"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="00E80557" w:rsidRPr="009D210E">
        <w:rPr>
          <w:rFonts w:asciiTheme="majorBidi" w:eastAsia="Times New Roman" w:hAnsiTheme="majorBidi" w:cstheme="majorBidi"/>
          <w:sz w:val="28"/>
        </w:rPr>
        <w:t xml:space="preserve"> 2563 </w:t>
      </w:r>
      <w:r w:rsidR="00E80557" w:rsidRPr="009D210E">
        <w:rPr>
          <w:rFonts w:asciiTheme="majorBidi" w:eastAsia="Times New Roman" w:hAnsiTheme="majorBidi" w:cstheme="majorBidi"/>
          <w:sz w:val="28"/>
          <w:cs/>
        </w:rPr>
        <w:t>เงินฝากสถาบันการเงินที่ติดภาระค้ำประกันเป็นเงินฝากสถาบันการเงิน</w:t>
      </w:r>
      <w:r w:rsidR="00E80557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E80557" w:rsidRPr="009D210E">
        <w:rPr>
          <w:rFonts w:asciiTheme="majorBidi" w:eastAsia="Times New Roman" w:hAnsiTheme="majorBidi" w:cstheme="majorBidi"/>
          <w:sz w:val="28"/>
          <w:cs/>
        </w:rPr>
        <w:t>ซึ่งนำไป</w:t>
      </w:r>
      <w:r w:rsidRPr="009D210E">
        <w:rPr>
          <w:rFonts w:asciiTheme="majorBidi" w:eastAsia="Times New Roman" w:hAnsiTheme="majorBidi" w:cstheme="majorBidi"/>
          <w:sz w:val="28"/>
        </w:rPr>
        <w:t xml:space="preserve">                    </w:t>
      </w:r>
      <w:r w:rsidR="00E80557" w:rsidRPr="009D210E">
        <w:rPr>
          <w:rFonts w:asciiTheme="majorBidi" w:eastAsia="Times New Roman" w:hAnsiTheme="majorBidi" w:cstheme="majorBidi"/>
          <w:sz w:val="28"/>
          <w:cs/>
        </w:rPr>
        <w:t>ค้ำประกันสินเชื่อและภาระผูกพันที่มีต่อธนาคารพาณิชย์ ตามที่กล่าวในหมายเหตุ</w:t>
      </w:r>
      <w:r w:rsidR="00E80557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6A726B" w:rsidRPr="00D36886">
        <w:rPr>
          <w:rFonts w:asciiTheme="majorBidi" w:eastAsia="Times New Roman" w:hAnsiTheme="majorBidi" w:cstheme="majorBidi"/>
          <w:sz w:val="28"/>
          <w:lang w:val="en-GB"/>
        </w:rPr>
        <w:t>1</w:t>
      </w:r>
      <w:r w:rsidR="00256014">
        <w:rPr>
          <w:rFonts w:asciiTheme="majorBidi" w:eastAsia="Times New Roman" w:hAnsiTheme="majorBidi" w:cstheme="majorBidi"/>
          <w:sz w:val="28"/>
          <w:lang w:val="en-GB"/>
        </w:rPr>
        <w:t>7</w:t>
      </w:r>
      <w:r w:rsidR="006A726B" w:rsidRPr="00D36886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256014">
        <w:rPr>
          <w:rFonts w:asciiTheme="majorBidi" w:eastAsia="Times New Roman" w:hAnsiTheme="majorBidi" w:cstheme="majorBidi"/>
          <w:sz w:val="28"/>
          <w:lang w:val="en-GB"/>
        </w:rPr>
        <w:t>0</w:t>
      </w:r>
      <w:r w:rsidR="006A726B" w:rsidRPr="00D36886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6A726B" w:rsidRPr="00D36886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256014">
        <w:rPr>
          <w:rFonts w:asciiTheme="majorBidi" w:eastAsia="Times New Roman" w:hAnsiTheme="majorBidi" w:cstheme="majorBidi"/>
          <w:sz w:val="28"/>
          <w:lang w:val="en-GB"/>
        </w:rPr>
        <w:t>3</w:t>
      </w:r>
      <w:r w:rsidR="007F47C1">
        <w:rPr>
          <w:rFonts w:asciiTheme="majorBidi" w:eastAsia="Times New Roman" w:hAnsiTheme="majorBidi" w:cstheme="majorBidi"/>
          <w:sz w:val="28"/>
          <w:lang w:val="en-GB"/>
        </w:rPr>
        <w:t>2</w:t>
      </w:r>
      <w:r w:rsidR="006A726B" w:rsidRPr="00D36886">
        <w:rPr>
          <w:rFonts w:asciiTheme="majorBidi" w:eastAsia="Times New Roman" w:hAnsiTheme="majorBidi" w:cstheme="majorBidi"/>
          <w:sz w:val="28"/>
          <w:lang w:val="en-GB"/>
        </w:rPr>
        <w:t>.1</w:t>
      </w:r>
    </w:p>
    <w:p w14:paraId="7D4DE3FB" w14:textId="77777777" w:rsidR="00CE0E65" w:rsidRPr="009D210E" w:rsidRDefault="00CE0E65" w:rsidP="00CE0E65">
      <w:pPr>
        <w:autoSpaceDE w:val="0"/>
        <w:autoSpaceDN w:val="0"/>
        <w:spacing w:before="120" w:after="120" w:line="240" w:lineRule="auto"/>
        <w:ind w:left="431" w:right="-11"/>
        <w:jc w:val="thaiDistribute"/>
        <w:rPr>
          <w:rFonts w:asciiTheme="majorBidi" w:eastAsia="Times New Roman" w:hAnsiTheme="majorBidi" w:cstheme="majorBidi"/>
          <w:sz w:val="2"/>
          <w:szCs w:val="2"/>
          <w:lang w:val="en-GB"/>
        </w:rPr>
      </w:pPr>
    </w:p>
    <w:p w14:paraId="27FE8A16" w14:textId="6451FC4F" w:rsidR="004A102D" w:rsidRPr="009D210E" w:rsidRDefault="004A102D" w:rsidP="00EE2CB4">
      <w:pPr>
        <w:numPr>
          <w:ilvl w:val="0"/>
          <w:numId w:val="1"/>
        </w:numPr>
        <w:autoSpaceDE w:val="0"/>
        <w:autoSpaceDN w:val="0"/>
        <w:spacing w:after="0" w:line="240" w:lineRule="auto"/>
        <w:ind w:left="431" w:right="-11" w:hanging="357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อสังหาริมทรัพย์เพื่อการลงทุน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73F4D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6B042477" w14:textId="35F1C37C" w:rsidR="004A102D" w:rsidRPr="009D210E" w:rsidRDefault="00BF0892" w:rsidP="00494776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อสังหาริมทรัพย์เพื่อการลงทุน 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 สุทธิ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7065B6" w:rsidRPr="009D210E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7065B6" w:rsidRPr="009D210E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E80557" w:rsidRPr="009D210E">
        <w:rPr>
          <w:rFonts w:asciiTheme="majorBidi" w:eastAsia="Times New Roman" w:hAnsiTheme="majorBidi" w:cstheme="majorBidi"/>
          <w:sz w:val="28"/>
          <w:lang w:val="en-GB"/>
        </w:rPr>
        <w:t>4</w:t>
      </w:r>
      <w:r w:rsidR="00BB12EA" w:rsidRPr="009D210E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B12E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E80557" w:rsidRPr="009D210E">
        <w:rPr>
          <w:rFonts w:asciiTheme="majorBidi" w:eastAsia="Times New Roman" w:hAnsiTheme="majorBidi" w:cstheme="majorBidi"/>
          <w:sz w:val="28"/>
        </w:rPr>
        <w:t>2563</w:t>
      </w:r>
      <w:r w:rsidR="007065B6"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408" w:name="_MON_1618867578"/>
    <w:bookmarkEnd w:id="408"/>
    <w:p w14:paraId="18F7D37B" w14:textId="79821249" w:rsidR="00A236EE" w:rsidRPr="009D210E" w:rsidRDefault="006738B9" w:rsidP="007B78D3">
      <w:pPr>
        <w:autoSpaceDE w:val="0"/>
        <w:autoSpaceDN w:val="0"/>
        <w:spacing w:before="120" w:after="0" w:line="240" w:lineRule="auto"/>
        <w:ind w:left="425" w:right="9"/>
        <w:jc w:val="thaiDistribute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483" w:dyaOrig="2593" w14:anchorId="3D02DF31">
          <v:shape id="_x0000_i1045" type="#_x0000_t75" style="width:452.9pt;height:127.8pt" o:ole="" o:preferrelative="f">
            <v:imagedata r:id="rId48" o:title=""/>
            <o:lock v:ext="edit" aspectratio="f"/>
          </v:shape>
          <o:OLEObject Type="Embed" ProgID="Excel.Sheet.12" ShapeID="_x0000_i1045" DrawAspect="Content" ObjectID="_1707232454" r:id="rId49"/>
        </w:object>
      </w:r>
    </w:p>
    <w:p w14:paraId="161155CE" w14:textId="3A7244BF" w:rsidR="004A102D" w:rsidRDefault="00C265AC" w:rsidP="00494776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7B78D3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7B78D3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7B78D3"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>ธันวาคม</w:t>
      </w:r>
      <w:r w:rsidR="007B78D3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A25984" w:rsidRPr="009D210E">
        <w:rPr>
          <w:rFonts w:asciiTheme="majorBidi" w:eastAsia="Times New Roman" w:hAnsiTheme="majorBidi" w:cstheme="majorBidi"/>
          <w:spacing w:val="8"/>
          <w:sz w:val="28"/>
          <w:lang w:val="en-GB"/>
        </w:rPr>
        <w:t>256</w:t>
      </w:r>
      <w:r w:rsidR="00E80557" w:rsidRPr="009D210E">
        <w:rPr>
          <w:rFonts w:asciiTheme="majorBidi" w:eastAsia="Times New Roman" w:hAnsiTheme="majorBidi" w:cstheme="majorBidi"/>
          <w:spacing w:val="8"/>
          <w:sz w:val="28"/>
          <w:lang w:val="en-GB"/>
        </w:rPr>
        <w:t>4</w:t>
      </w:r>
      <w:r w:rsidR="003A7E07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3A7E07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E80557" w:rsidRPr="009D210E">
        <w:rPr>
          <w:rFonts w:asciiTheme="majorBidi" w:eastAsia="Times New Roman" w:hAnsiTheme="majorBidi" w:cstheme="majorBidi"/>
          <w:sz w:val="28"/>
        </w:rPr>
        <w:t>2563</w:t>
      </w:r>
      <w:r w:rsidR="007B78D3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ที่ดินมูลค่า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Pr="009D210E">
        <w:rPr>
          <w:rFonts w:asciiTheme="majorBidi" w:eastAsia="Times New Roman" w:hAnsiTheme="majorBidi" w:cstheme="majorBidi"/>
          <w:sz w:val="28"/>
        </w:rPr>
        <w:t xml:space="preserve">42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ล้านบาท เนื้อที่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36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 xml:space="preserve">67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ไร่ ถือกรรมสิทธิ์ร่วมกับบริษัทที่เกี่ยวข้องกันแห่งหนึ่ง (ราคาทุนทั้งหมดคิดเป็น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Pr="009D210E">
        <w:rPr>
          <w:rFonts w:asciiTheme="majorBidi" w:eastAsia="Times New Roman" w:hAnsiTheme="majorBidi" w:cstheme="majorBidi"/>
          <w:sz w:val="28"/>
        </w:rPr>
        <w:t xml:space="preserve">92 </w:t>
      </w:r>
      <w:r w:rsidRPr="009D210E">
        <w:rPr>
          <w:rFonts w:asciiTheme="majorBidi" w:eastAsia="Times New Roman" w:hAnsiTheme="majorBidi" w:cstheme="majorBidi"/>
          <w:sz w:val="28"/>
          <w:cs/>
        </w:rPr>
        <w:t>ล้านบาท)</w:t>
      </w:r>
    </w:p>
    <w:p w14:paraId="3F0FB55A" w14:textId="0A7104FF" w:rsidR="00652384" w:rsidRPr="00652384" w:rsidRDefault="00652384" w:rsidP="00652384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</w:rPr>
        <w:t>ที่ดินดังกล่าวเป็น</w:t>
      </w:r>
      <w:r w:rsidRPr="00652384">
        <w:rPr>
          <w:rFonts w:asciiTheme="majorBidi" w:eastAsia="Times New Roman" w:hAnsiTheme="majorBidi" w:cstheme="majorBidi"/>
          <w:sz w:val="28"/>
          <w:cs/>
        </w:rPr>
        <w:t xml:space="preserve">ที่ดินที่ไม่ได้ใช้ในการดำเนินงาน </w:t>
      </w:r>
      <w:r>
        <w:rPr>
          <w:rFonts w:asciiTheme="majorBidi" w:eastAsia="Times New Roman" w:hAnsiTheme="majorBidi" w:cstheme="majorBidi" w:hint="cs"/>
          <w:sz w:val="28"/>
          <w:cs/>
        </w:rPr>
        <w:t>ประเมิน</w:t>
      </w:r>
      <w:r w:rsidR="00152ABF" w:rsidRPr="00152ABF">
        <w:rPr>
          <w:rFonts w:asciiTheme="majorBidi" w:eastAsia="Times New Roman" w:hAnsiTheme="majorBidi" w:cstheme="majorBidi"/>
          <w:sz w:val="28"/>
          <w:cs/>
        </w:rPr>
        <w:t>มูลค่ายุติธรรมโดยผู้ประเมินอิสระโดยเกณฑ์วิธีเปรียบเทียบ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="00152ABF" w:rsidRPr="00152ABF">
        <w:rPr>
          <w:rFonts w:asciiTheme="majorBidi" w:eastAsia="Times New Roman" w:hAnsiTheme="majorBidi" w:cstheme="majorBidi"/>
          <w:sz w:val="28"/>
          <w:cs/>
        </w:rPr>
        <w:t>ราคาตลาด (</w:t>
      </w:r>
      <w:r w:rsidR="00152ABF" w:rsidRPr="00152ABF">
        <w:rPr>
          <w:rFonts w:asciiTheme="majorBidi" w:eastAsia="Times New Roman" w:hAnsiTheme="majorBidi" w:cstheme="majorBidi"/>
          <w:sz w:val="28"/>
        </w:rPr>
        <w:t xml:space="preserve">Market Approach) </w:t>
      </w:r>
      <w:r w:rsidRPr="00652384">
        <w:rPr>
          <w:rFonts w:asciiTheme="majorBidi" w:eastAsia="Times New Roman" w:hAnsiTheme="majorBidi" w:cstheme="majorBidi"/>
          <w:sz w:val="28"/>
          <w:cs/>
        </w:rPr>
        <w:t xml:space="preserve">ตามรายงานลงวันที่ </w:t>
      </w:r>
      <w:r w:rsidRPr="00652384">
        <w:rPr>
          <w:rFonts w:asciiTheme="majorBidi" w:eastAsia="Times New Roman" w:hAnsiTheme="majorBidi" w:cstheme="majorBidi"/>
          <w:sz w:val="28"/>
        </w:rPr>
        <w:t xml:space="preserve">10 </w:t>
      </w:r>
      <w:r w:rsidRPr="00652384">
        <w:rPr>
          <w:rFonts w:asciiTheme="majorBidi" w:eastAsia="Times New Roman" w:hAnsiTheme="majorBidi" w:cstheme="majorBidi"/>
          <w:sz w:val="28"/>
          <w:cs/>
        </w:rPr>
        <w:t xml:space="preserve">ตุลาคม </w:t>
      </w:r>
      <w:r w:rsidRPr="00652384">
        <w:rPr>
          <w:rFonts w:asciiTheme="majorBidi" w:eastAsia="Times New Roman" w:hAnsiTheme="majorBidi" w:cstheme="majorBidi"/>
          <w:sz w:val="28"/>
        </w:rPr>
        <w:t xml:space="preserve">2562 </w:t>
      </w:r>
      <w:r w:rsidRPr="00652384">
        <w:rPr>
          <w:rFonts w:asciiTheme="majorBidi" w:eastAsia="Times New Roman" w:hAnsiTheme="majorBidi" w:cstheme="majorBidi"/>
          <w:sz w:val="28"/>
          <w:cs/>
        </w:rPr>
        <w:t>มูลค่าที่ประเมิน</w:t>
      </w:r>
      <w:r w:rsidR="009A634B">
        <w:rPr>
          <w:rFonts w:asciiTheme="majorBidi" w:eastAsia="Times New Roman" w:hAnsiTheme="majorBidi" w:cstheme="majorBidi" w:hint="cs"/>
          <w:sz w:val="28"/>
          <w:cs/>
        </w:rPr>
        <w:t>จำนวน</w:t>
      </w:r>
      <w:r w:rsidRPr="00652384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652384">
        <w:rPr>
          <w:rFonts w:asciiTheme="majorBidi" w:eastAsia="Times New Roman" w:hAnsiTheme="majorBidi" w:cstheme="majorBidi"/>
          <w:sz w:val="28"/>
        </w:rPr>
        <w:t xml:space="preserve">1.67 </w:t>
      </w:r>
      <w:r w:rsidRPr="00652384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</w:p>
    <w:p w14:paraId="3F984006" w14:textId="58AD040D" w:rsidR="00152ABF" w:rsidRPr="00152ABF" w:rsidRDefault="00152ABF" w:rsidP="00494776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Theme="majorBidi" w:eastAsia="Times New Roman" w:hAnsiTheme="majorBidi" w:cstheme="majorBidi"/>
          <w:sz w:val="28"/>
        </w:rPr>
      </w:pPr>
      <w:r w:rsidRPr="00152ABF">
        <w:rPr>
          <w:rFonts w:asciiTheme="majorBidi" w:eastAsia="Times New Roman" w:hAnsiTheme="majorBidi" w:cstheme="majorBidi"/>
          <w:sz w:val="28"/>
          <w:cs/>
        </w:rPr>
        <w:t>การวัดมู</w:t>
      </w:r>
      <w:r>
        <w:rPr>
          <w:rFonts w:asciiTheme="majorBidi" w:eastAsia="Times New Roman" w:hAnsiTheme="majorBidi" w:cstheme="majorBidi"/>
          <w:sz w:val="28"/>
          <w:cs/>
        </w:rPr>
        <w:t>ลค่ายุติธรรมขอ</w:t>
      </w:r>
      <w:r>
        <w:rPr>
          <w:rFonts w:asciiTheme="majorBidi" w:eastAsia="Times New Roman" w:hAnsiTheme="majorBidi" w:cstheme="majorBidi" w:hint="cs"/>
          <w:sz w:val="28"/>
          <w:cs/>
        </w:rPr>
        <w:t>ง</w:t>
      </w:r>
      <w:r w:rsidRPr="00152ABF">
        <w:rPr>
          <w:rFonts w:asciiTheme="majorBidi" w:eastAsia="Times New Roman" w:hAnsiTheme="majorBidi" w:cstheme="majorBidi"/>
          <w:sz w:val="28"/>
          <w:cs/>
        </w:rPr>
        <w:t>อสังหาริมทรัพย์เพื่อการลงทุนถูกจัดลำดับชั้นการว</w:t>
      </w:r>
      <w:r>
        <w:rPr>
          <w:rFonts w:asciiTheme="majorBidi" w:eastAsia="Times New Roman" w:hAnsiTheme="majorBidi" w:cstheme="majorBidi"/>
          <w:sz w:val="28"/>
          <w:cs/>
        </w:rPr>
        <w:t xml:space="preserve">ัดมูลค่ายุติธรรมอยู่ในระดับที่ </w:t>
      </w:r>
      <w:r>
        <w:rPr>
          <w:rFonts w:asciiTheme="majorBidi" w:eastAsia="Times New Roman" w:hAnsiTheme="majorBidi" w:cstheme="majorBidi"/>
          <w:sz w:val="28"/>
        </w:rPr>
        <w:t>3</w:t>
      </w:r>
    </w:p>
    <w:p w14:paraId="6D14A4BF" w14:textId="77777777" w:rsidR="00030868" w:rsidRPr="009D210E" w:rsidRDefault="00030868" w:rsidP="00152ABF">
      <w:pPr>
        <w:autoSpaceDE w:val="0"/>
        <w:autoSpaceDN w:val="0"/>
        <w:spacing w:before="80" w:after="0" w:line="240" w:lineRule="auto"/>
        <w:ind w:right="-11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</w:p>
    <w:p w14:paraId="4C013576" w14:textId="77777777" w:rsidR="00030868" w:rsidRPr="009D210E" w:rsidRDefault="00030868" w:rsidP="00030868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</w:p>
    <w:p w14:paraId="656CD64B" w14:textId="77777777" w:rsidR="00030868" w:rsidRPr="009D210E" w:rsidRDefault="00030868" w:rsidP="00030868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</w:p>
    <w:p w14:paraId="35263633" w14:textId="77777777" w:rsidR="00030868" w:rsidRPr="009D210E" w:rsidRDefault="00030868" w:rsidP="001477E9">
      <w:pPr>
        <w:autoSpaceDE w:val="0"/>
        <w:autoSpaceDN w:val="0"/>
        <w:spacing w:before="80" w:after="0" w:line="240" w:lineRule="auto"/>
        <w:ind w:right="-11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</w:p>
    <w:p w14:paraId="15FA2476" w14:textId="77777777" w:rsidR="00030868" w:rsidRPr="009D210E" w:rsidRDefault="00030868" w:rsidP="00030868">
      <w:pPr>
        <w:autoSpaceDE w:val="0"/>
        <w:autoSpaceDN w:val="0"/>
        <w:spacing w:before="80" w:after="0" w:line="240" w:lineRule="auto"/>
        <w:ind w:left="431" w:right="-11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</w:p>
    <w:p w14:paraId="75CB5546" w14:textId="53EF6B04" w:rsidR="00030868" w:rsidRDefault="00030868" w:rsidP="00256014">
      <w:pPr>
        <w:autoSpaceDE w:val="0"/>
        <w:autoSpaceDN w:val="0"/>
        <w:spacing w:before="80" w:after="0" w:line="240" w:lineRule="auto"/>
        <w:ind w:right="-11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</w:p>
    <w:p w14:paraId="2241E608" w14:textId="77777777" w:rsidR="00D96D01" w:rsidRPr="009D210E" w:rsidRDefault="00D96D01" w:rsidP="00256014">
      <w:pPr>
        <w:autoSpaceDE w:val="0"/>
        <w:autoSpaceDN w:val="0"/>
        <w:spacing w:before="80" w:after="0" w:line="240" w:lineRule="auto"/>
        <w:ind w:right="-11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</w:p>
    <w:p w14:paraId="55991DCD" w14:textId="77777777" w:rsidR="00027FD2" w:rsidRPr="009D210E" w:rsidRDefault="00027FD2" w:rsidP="00CA15E7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สินทรัพย์ให้เช่า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7B78D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- 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45263303" w14:textId="1DCB52F3" w:rsidR="00485572" w:rsidRPr="009D210E" w:rsidRDefault="0049684D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สำหรับปี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E85322" w:rsidRPr="009D210E">
        <w:rPr>
          <w:rFonts w:asciiTheme="majorBidi" w:eastAsia="Times New Roman" w:hAnsiTheme="majorBidi" w:cstheme="majorBidi"/>
          <w:sz w:val="28"/>
          <w:lang w:val="en-GB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E8532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ธันวาคม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907097" w:rsidRPr="009D210E">
        <w:rPr>
          <w:rFonts w:asciiTheme="majorBidi" w:eastAsia="Times New Roman" w:hAnsiTheme="majorBidi" w:cstheme="majorBidi"/>
          <w:sz w:val="28"/>
          <w:lang w:val="en-GB"/>
        </w:rPr>
        <w:t>2564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บริษัทฯ มีรายการเปลี่ยนแปลงของสินทรัพย์ให้เช่า</w:t>
      </w:r>
      <w:r w:rsidR="00F60AB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7B78D3" w:rsidRPr="009D210E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F60AB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ดังต่อไปนี้</w:t>
      </w:r>
    </w:p>
    <w:bookmarkStart w:id="409" w:name="_MON_1548866314"/>
    <w:bookmarkEnd w:id="409"/>
    <w:p w14:paraId="160BE6DB" w14:textId="791B1D37" w:rsidR="00BD705F" w:rsidRPr="009D210E" w:rsidRDefault="004B0D02" w:rsidP="004B0D02">
      <w:pPr>
        <w:tabs>
          <w:tab w:val="left" w:pos="9498"/>
        </w:tabs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  <w:sectPr w:rsidR="00BD705F" w:rsidRPr="009D210E" w:rsidSect="00876956">
          <w:headerReference w:type="default" r:id="rId50"/>
          <w:footerReference w:type="even" r:id="rId51"/>
          <w:footerReference w:type="default" r:id="rId52"/>
          <w:pgSz w:w="11906" w:h="16838" w:code="9"/>
          <w:pgMar w:top="1555" w:right="707" w:bottom="850" w:left="1699" w:header="432" w:footer="403" w:gutter="0"/>
          <w:paperSrc w:first="1" w:other="1"/>
          <w:pgNumType w:start="15"/>
          <w:cols w:space="708"/>
          <w:docGrid w:linePitch="360"/>
        </w:sectPr>
      </w:pPr>
      <w:r w:rsidRPr="009D210E">
        <w:rPr>
          <w:rFonts w:asciiTheme="majorBidi" w:hAnsiTheme="majorBidi" w:cstheme="majorBidi"/>
          <w:sz w:val="28"/>
        </w:rPr>
        <w:object w:dxaOrig="9516" w:dyaOrig="11727" w14:anchorId="387619C3">
          <v:shape id="_x0000_i1046" type="#_x0000_t75" style="width:454.3pt;height:582.1pt" o:ole="" o:preferrelative="f">
            <v:imagedata r:id="rId53" o:title=""/>
            <o:lock v:ext="edit" aspectratio="f"/>
          </v:shape>
          <o:OLEObject Type="Embed" ProgID="Excel.Sheet.12" ShapeID="_x0000_i1046" DrawAspect="Content" ObjectID="_1707232455" r:id="rId54"/>
        </w:object>
      </w:r>
    </w:p>
    <w:p w14:paraId="43C7DA86" w14:textId="77777777" w:rsidR="00654F0A" w:rsidRPr="009D210E" w:rsidRDefault="00E84F85" w:rsidP="0064430C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1F809A2E" w14:textId="33E865C7" w:rsidR="00BE3610" w:rsidRPr="009D210E" w:rsidRDefault="005131D3" w:rsidP="00BE3610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สำหรับปี</w:t>
      </w:r>
      <w:r w:rsidR="00F9035D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สิ้นสุดวันที่ 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-4"/>
          <w:sz w:val="28"/>
        </w:rPr>
        <w:t>1</w:t>
      </w:r>
      <w:r w:rsidR="00E85322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ธันวาคม</w:t>
      </w:r>
      <w:r w:rsidR="00F9035D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D450AA" w:rsidRPr="009D210E">
        <w:rPr>
          <w:rFonts w:asciiTheme="majorBidi" w:eastAsia="Times New Roman" w:hAnsiTheme="majorBidi" w:cstheme="majorBidi"/>
          <w:spacing w:val="-4"/>
          <w:sz w:val="28"/>
        </w:rPr>
        <w:t>2564</w:t>
      </w:r>
      <w:r w:rsidR="00F9035D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1909F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กลุ่มบริษัท</w:t>
      </w:r>
      <w:r w:rsidR="00F9035D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</w:t>
      </w:r>
      <w:r w:rsidR="0060011A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ที่ดิน อาคารและอุปกรณ์</w:t>
      </w:r>
      <w:r w:rsidR="00D565DB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8028D5" w:rsidRPr="009D210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="00D565DB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60011A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สุทธิ</w:t>
      </w:r>
      <w:r w:rsidR="008028D5" w:rsidRPr="009D210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="00F9035D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ดังต่อไปนี้</w:t>
      </w:r>
    </w:p>
    <w:bookmarkStart w:id="410" w:name="_MON_1548179945"/>
    <w:bookmarkStart w:id="411" w:name="_MON_1580024995"/>
    <w:bookmarkStart w:id="412" w:name="_MON_1580025021"/>
    <w:bookmarkStart w:id="413" w:name="_MON_1580062784"/>
    <w:bookmarkStart w:id="414" w:name="_MON_1538985085"/>
    <w:bookmarkStart w:id="415" w:name="_MON_1538985682"/>
    <w:bookmarkStart w:id="416" w:name="_MON_1539419181"/>
    <w:bookmarkStart w:id="417" w:name="_MON_1539419211"/>
    <w:bookmarkStart w:id="418" w:name="_MON_1539419325"/>
    <w:bookmarkStart w:id="419" w:name="_MON_1539419363"/>
    <w:bookmarkStart w:id="420" w:name="_MON_1539419381"/>
    <w:bookmarkStart w:id="421" w:name="_MON_1539419405"/>
    <w:bookmarkStart w:id="422" w:name="_MON_1539419469"/>
    <w:bookmarkStart w:id="423" w:name="_MON_1539419519"/>
    <w:bookmarkStart w:id="424" w:name="_MON_1539419532"/>
    <w:bookmarkStart w:id="425" w:name="_MON_1538985702"/>
    <w:bookmarkStart w:id="426" w:name="_MON_1538986298"/>
    <w:bookmarkStart w:id="427" w:name="_MON_1538986513"/>
    <w:bookmarkStart w:id="428" w:name="_MON_1538986636"/>
    <w:bookmarkStart w:id="429" w:name="_MON_1635341426"/>
    <w:bookmarkStart w:id="430" w:name="_MON_1538984765"/>
    <w:bookmarkStart w:id="431" w:name="_MON_1538984855"/>
    <w:bookmarkStart w:id="432" w:name="_MON_1538984873"/>
    <w:bookmarkStart w:id="433" w:name="_MON_1265720233"/>
    <w:bookmarkStart w:id="434" w:name="_MON_1580219540"/>
    <w:bookmarkStart w:id="435" w:name="_MON_1548355849"/>
    <w:bookmarkStart w:id="436" w:name="_MON_1548356620"/>
    <w:bookmarkStart w:id="437" w:name="_MON_1580505404"/>
    <w:bookmarkStart w:id="438" w:name="_MON_1705933143"/>
    <w:bookmarkStart w:id="439" w:name="_MON_1575700371"/>
    <w:bookmarkStart w:id="440" w:name="_MON_1538984668"/>
    <w:bookmarkStart w:id="441" w:name="_MON_1539419205"/>
    <w:bookmarkStart w:id="442" w:name="_MON_1539419417"/>
    <w:bookmarkStart w:id="443" w:name="_MON_1539419426"/>
    <w:bookmarkStart w:id="444" w:name="_MON_1539419431"/>
    <w:bookmarkStart w:id="445" w:name="_MON_1546154878"/>
    <w:bookmarkStart w:id="446" w:name="_MON_1546154907"/>
    <w:bookmarkStart w:id="447" w:name="_MON_1539419463"/>
    <w:bookmarkStart w:id="448" w:name="_MON_1548170134"/>
    <w:bookmarkStart w:id="449" w:name="_MON_1548177681"/>
    <w:bookmarkStart w:id="450" w:name="_MON_1548178613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Start w:id="451" w:name="_MON_1548179346"/>
    <w:bookmarkEnd w:id="451"/>
    <w:p w14:paraId="1612D4F4" w14:textId="19442103" w:rsidR="0049684D" w:rsidRPr="009D210E" w:rsidRDefault="001442B2" w:rsidP="00F22F6F">
      <w:pPr>
        <w:autoSpaceDE w:val="0"/>
        <w:autoSpaceDN w:val="0"/>
        <w:spacing w:before="160" w:after="0" w:line="240" w:lineRule="auto"/>
        <w:ind w:left="425" w:right="-6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12393" w:dyaOrig="11751" w14:anchorId="3B399080">
          <v:shape id="_x0000_i1047" type="#_x0000_t75" style="width:461.5pt;height:452.9pt" o:ole="">
            <v:imagedata r:id="rId55" o:title=""/>
          </v:shape>
          <o:OLEObject Type="Embed" ProgID="Excel.Sheet.12" ShapeID="_x0000_i1047" DrawAspect="Content" ObjectID="_1707232456" r:id="rId56"/>
        </w:object>
      </w:r>
    </w:p>
    <w:p w14:paraId="47B13F3C" w14:textId="0AB71037" w:rsidR="0049684D" w:rsidRPr="003F4BBD" w:rsidRDefault="0049684D" w:rsidP="00DF44F3">
      <w:pPr>
        <w:autoSpaceDE w:val="0"/>
        <w:autoSpaceDN w:val="0"/>
        <w:spacing w:before="160" w:after="0" w:line="240" w:lineRule="auto"/>
        <w:ind w:right="-6"/>
        <w:jc w:val="thaiDistribute"/>
        <w:rPr>
          <w:rFonts w:asciiTheme="majorBidi" w:eastAsia="Times New Roman" w:hAnsiTheme="majorBidi" w:cstheme="majorBidi"/>
          <w:spacing w:val="4"/>
          <w:sz w:val="2"/>
          <w:szCs w:val="2"/>
        </w:rPr>
      </w:pPr>
      <w:bookmarkStart w:id="452" w:name="_MON_1642681383"/>
      <w:bookmarkEnd w:id="452"/>
    </w:p>
    <w:bookmarkStart w:id="453" w:name="_MON_1643993301"/>
    <w:bookmarkEnd w:id="453"/>
    <w:p w14:paraId="2D42B43F" w14:textId="5129D975" w:rsidR="00F866FD" w:rsidRPr="009D210E" w:rsidRDefault="001442B2" w:rsidP="001442B2">
      <w:pPr>
        <w:autoSpaceDE w:val="0"/>
        <w:autoSpaceDN w:val="0"/>
        <w:spacing w:before="80" w:after="0" w:line="240" w:lineRule="auto"/>
        <w:ind w:left="284" w:right="-28"/>
        <w:jc w:val="thaiDistribute"/>
        <w:rPr>
          <w:rFonts w:asciiTheme="majorBidi" w:eastAsia="Times New Roman" w:hAnsiTheme="majorBidi" w:cstheme="majorBidi"/>
          <w:spacing w:val="4"/>
          <w:sz w:val="2"/>
          <w:szCs w:val="2"/>
          <w:cs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12309" w:dyaOrig="11751" w14:anchorId="73099C11">
          <v:shape id="_x0000_i1048" type="#_x0000_t75" style="width:466.55pt;height:461.15pt;mso-position-vertical:absolute" o:ole="">
            <v:imagedata r:id="rId57" o:title=""/>
          </v:shape>
          <o:OLEObject Type="Embed" ProgID="Excel.Sheet.12" ShapeID="_x0000_i1048" DrawAspect="Content" ObjectID="_1707232457" r:id="rId58"/>
        </w:object>
      </w:r>
    </w:p>
    <w:p w14:paraId="6288D658" w14:textId="77777777" w:rsidR="006E413A" w:rsidRPr="009D210E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4969AA7B" w14:textId="77777777" w:rsidR="006E413A" w:rsidRPr="009D210E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27F790B2" w14:textId="77777777" w:rsidR="001A6ADA" w:rsidRPr="009D210E" w:rsidRDefault="001A6AD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</w:p>
    <w:p w14:paraId="5F76B981" w14:textId="77777777" w:rsidR="001A6ADA" w:rsidRPr="009D210E" w:rsidRDefault="001A6AD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68B77695" w14:textId="77777777" w:rsidR="001A6ADA" w:rsidRPr="009D210E" w:rsidRDefault="001A6AD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003192ED" w14:textId="77777777" w:rsidR="00136352" w:rsidRPr="009D210E" w:rsidRDefault="00136352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08DE4EC4" w14:textId="77777777" w:rsidR="00136352" w:rsidRDefault="00136352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4BA59C09" w14:textId="77777777" w:rsidR="006E413A" w:rsidRPr="009D210E" w:rsidRDefault="006E413A" w:rsidP="00777071">
      <w:pPr>
        <w:autoSpaceDE w:val="0"/>
        <w:autoSpaceDN w:val="0"/>
        <w:spacing w:before="80" w:after="0" w:line="240" w:lineRule="auto"/>
        <w:ind w:right="-28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33BC8D9B" w14:textId="7D19735E" w:rsidR="00A659F2" w:rsidRDefault="00A659F2" w:rsidP="001A6AD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lastRenderedPageBreak/>
        <w:t xml:space="preserve">ณ วันที่ </w:t>
      </w:r>
      <w:r>
        <w:rPr>
          <w:rFonts w:asciiTheme="majorBidi" w:eastAsia="Times New Roman" w:hAnsiTheme="majorBidi" w:cstheme="majorBidi"/>
          <w:spacing w:val="4"/>
          <w:sz w:val="28"/>
        </w:rPr>
        <w:t xml:space="preserve">31 </w:t>
      </w:r>
      <w:r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pacing w:val="4"/>
          <w:sz w:val="28"/>
        </w:rPr>
        <w:t xml:space="preserve">2561 </w:t>
      </w:r>
      <w:r w:rsidR="00F63275">
        <w:rPr>
          <w:rFonts w:asciiTheme="majorBidi" w:eastAsia="Times New Roman" w:hAnsiTheme="majorBidi" w:cstheme="majorBidi" w:hint="cs"/>
          <w:spacing w:val="4"/>
          <w:sz w:val="28"/>
          <w:cs/>
        </w:rPr>
        <w:t>ฝ่ายบริหารของ</w:t>
      </w:r>
      <w:r>
        <w:rPr>
          <w:rFonts w:asciiTheme="majorBidi" w:eastAsia="Times New Roman" w:hAnsiTheme="majorBidi" w:cstheme="majorBidi" w:hint="cs"/>
          <w:spacing w:val="4"/>
          <w:sz w:val="28"/>
          <w:cs/>
        </w:rPr>
        <w:t>บริษัท</w:t>
      </w:r>
      <w:r w:rsidR="00F63275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ฯ </w:t>
      </w:r>
      <w:r>
        <w:rPr>
          <w:rFonts w:asciiTheme="majorBidi" w:eastAsia="Times New Roman" w:hAnsiTheme="majorBidi" w:cstheme="majorBidi" w:hint="cs"/>
          <w:spacing w:val="4"/>
          <w:sz w:val="28"/>
          <w:cs/>
        </w:rPr>
        <w:t>ได้จัดให้มีการประเมิน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มูลค่าสุทธิที่คาดว่าจะได้รับคืนของสินทรัพย์ในส่วนงานผลิตและจำหน่ายแผงโซล่าเซลล์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 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ประกอบด้วย ที่ดิน อาคารและอุปกรณ์ สินทรัพย์ตั้งอยู่ ณ นิคมอุตสาหกรรมอมตะซิตี้ จังหวัดระยอง</w:t>
      </w:r>
      <w:r w:rsidR="003F4BBD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 </w:t>
      </w:r>
      <w:bookmarkStart w:id="454" w:name="_Hlk1905653"/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โดยผู้ประเมินราคาอิสระที่ได้รับการเห็นชอบจากสำนักงานคณะกรรมการกำกับหลักทรัพย์และตลาดหลักทรัพย์ (ก.ล.ต.)</w:t>
      </w:r>
      <w:bookmarkEnd w:id="454"/>
      <w:r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 xml:space="preserve"> 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การประเมินมูลค่ายุติธรรมครั้งนี้ตั้งอยู่บนข้อสมมติฐานที่ว่า บริษัท</w:t>
      </w:r>
      <w:r w:rsidR="00395E86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 xml:space="preserve">ฯ 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จะไม่ดำเนินการผลิตและใช้งานสินทรัพย์ดังกล่าวอีกต่อไป เนื่องจากบริษัท</w:t>
      </w:r>
      <w:r w:rsidR="00395E86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 xml:space="preserve">ฯ 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ไม่สามารถลดต้นทุนการผลิตให้ต่ำจนอยู่ในระดับที่แข่งขันในตลาดได้ ผู้ประเมินจึงกำหนดให้มูลค่าซากเป็นมูลค่ายุติธรรมของสินทรัพย์ ผลการประเมินพบว่า</w:t>
      </w:r>
      <w:r w:rsidR="00395E86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 xml:space="preserve"> 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มูลค่าที่คาดว่าจะได้รับคืน (คำนวณโดยวิธีราคาทุน) ของเครื่องจักรและอุปกรณ์ที่ใช้ในการผลิตแผ่นเซลล์มีมูลค่าต่ำกว่าราคาตามบัญชีของสินทรัพย์ ตามงบกา</w:t>
      </w:r>
      <w:r w:rsidR="00B9296A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รเงินรวมและงบการเงินเฉพาะกิจการ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จำนวน 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347.61 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ล้านบาท ฝ่ายบริหารจึงพิจารณาตั้งค่าเผื่อการด้อยค่าของของส</w:t>
      </w:r>
      <w:r w:rsidR="00395E86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ินทรัพย์ดังกล่าว โดยรับรู้</w:t>
      </w:r>
      <w:r w:rsidR="00395E86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ใน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กำไร</w:t>
      </w:r>
      <w:r w:rsidR="00395E86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หรือ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ขาดทุนรวมและ</w:t>
      </w:r>
      <w:r w:rsidR="00395E86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ใน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กำไร</w:t>
      </w:r>
      <w:r w:rsidR="00395E86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หรือ</w:t>
      </w:r>
      <w:r w:rsidR="001A6ADA"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ขาดทุนเฉพาะ</w:t>
      </w:r>
      <w:r w:rsidR="001A6ADA" w:rsidRPr="00F22E7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กิจการสำหรับปี </w:t>
      </w:r>
      <w:r w:rsidR="001A6ADA" w:rsidRPr="00F22E77">
        <w:rPr>
          <w:rFonts w:asciiTheme="majorBidi" w:eastAsia="Times New Roman" w:hAnsiTheme="majorBidi" w:cstheme="majorBidi"/>
          <w:spacing w:val="2"/>
          <w:sz w:val="28"/>
        </w:rPr>
        <w:t>256</w:t>
      </w:r>
      <w:r>
        <w:rPr>
          <w:rFonts w:asciiTheme="majorBidi" w:eastAsia="Times New Roman" w:hAnsiTheme="majorBidi" w:cstheme="majorBidi"/>
          <w:spacing w:val="2"/>
          <w:sz w:val="28"/>
        </w:rPr>
        <w:t>1</w:t>
      </w:r>
      <w:r w:rsidR="001A6ADA" w:rsidRPr="00F22E7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1A6ADA" w:rsidRPr="00F22E7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แล้วทั้งจำนวน</w:t>
      </w:r>
      <w:r w:rsidR="001A6ADA" w:rsidRPr="00F22E7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</w:p>
    <w:p w14:paraId="69065838" w14:textId="2E386F59" w:rsidR="00F63275" w:rsidRPr="00F63275" w:rsidRDefault="00F63275" w:rsidP="00F63275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Pr="00F63275">
        <w:rPr>
          <w:rFonts w:asciiTheme="majorBidi" w:eastAsia="Times New Roman" w:hAnsiTheme="majorBidi" w:cs="Angsana New"/>
          <w:sz w:val="28"/>
        </w:rPr>
        <w:t xml:space="preserve">31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ธันวาคม</w:t>
      </w:r>
      <w:r w:rsidRPr="00F6327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F63275">
        <w:rPr>
          <w:rFonts w:asciiTheme="majorBidi" w:eastAsia="Times New Roman" w:hAnsiTheme="majorBidi" w:cs="Angsana New"/>
          <w:sz w:val="28"/>
        </w:rPr>
        <w:t xml:space="preserve">2564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ฝ่ายบริหารของบริษัทฯ</w:t>
      </w:r>
      <w:r w:rsidRPr="00F6327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ได้ว่าจ้างผู้ประเมินราคาอิสระทำการประเมินมูลค่ายุติธรรมของสินทรัพย์ในส่วนงานผลิตและจำหน่ายแผงโซล่าเซลล์ ตามรายงานการประเมินราคาลงวันที่ </w:t>
      </w:r>
      <w:r w:rsidRPr="00F63275">
        <w:rPr>
          <w:rFonts w:asciiTheme="majorBidi" w:eastAsia="Times New Roman" w:hAnsiTheme="majorBidi" w:cs="Angsana New"/>
          <w:sz w:val="28"/>
        </w:rPr>
        <w:t xml:space="preserve">15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พฤศจิกายน</w:t>
      </w:r>
      <w:r w:rsidRPr="00F6327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F63275">
        <w:rPr>
          <w:rFonts w:asciiTheme="majorBidi" w:eastAsia="Times New Roman" w:hAnsiTheme="majorBidi" w:cs="Angsana New"/>
          <w:sz w:val="28"/>
        </w:rPr>
        <w:t xml:space="preserve">2564 </w:t>
      </w:r>
      <w:r w:rsidR="00FD673B">
        <w:rPr>
          <w:rFonts w:asciiTheme="majorBidi" w:eastAsia="Times New Roman" w:hAnsiTheme="majorBidi" w:cs="Angsana New"/>
          <w:sz w:val="28"/>
        </w:rPr>
        <w:br/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โดยผู้ประเมินกำหนดให้มูลค่าซากเป็นมูลค่ายุติธรรมของสินทรัพย์ ผลการประเมินพบว่า มูลค่าที่คาดว่าจะได้รับคืน (คำนวณโดยวิธีราคาทุน) ของ</w:t>
      </w:r>
      <w:r w:rsidR="00291954">
        <w:rPr>
          <w:rFonts w:asciiTheme="majorBidi" w:eastAsia="Times New Roman" w:hAnsiTheme="majorBidi" w:cs="Angsana New" w:hint="cs"/>
          <w:sz w:val="28"/>
          <w:cs/>
          <w:lang w:val="en-GB"/>
        </w:rPr>
        <w:t>สินทรัพย์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ที่ใช้ในการผลิตแผ่นเซลล์ มีมูลค่าต่ำกว่าราคาตามบัญชีของสินทรัพย์ตามงบการเงินรวมและงบการเงินเฉพาะกิจการจำนวน </w:t>
      </w:r>
      <w:r w:rsidRPr="00F63275">
        <w:rPr>
          <w:rFonts w:asciiTheme="majorBidi" w:eastAsia="Times New Roman" w:hAnsiTheme="majorBidi" w:cs="Angsana New"/>
          <w:sz w:val="28"/>
        </w:rPr>
        <w:t>5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.</w:t>
      </w:r>
      <w:r w:rsidRPr="00F63275">
        <w:rPr>
          <w:rFonts w:asciiTheme="majorBidi" w:eastAsia="Times New Roman" w:hAnsiTheme="majorBidi" w:cs="Angsana New"/>
          <w:sz w:val="28"/>
        </w:rPr>
        <w:t>81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ฝ่ายบริหารจึงพิจารณาตั้งค่าเผื่อการด้อยค่าของสินทรัพย์ดังกล่าวในกำไรหรือขาดทุนรวมและในกำไรหรือขาดทุนเฉพาะกิจการจำนวน </w:t>
      </w:r>
      <w:r w:rsidRPr="00F63275">
        <w:rPr>
          <w:rFonts w:asciiTheme="majorBidi" w:eastAsia="Times New Roman" w:hAnsiTheme="majorBidi" w:cs="Angsana New"/>
          <w:sz w:val="28"/>
        </w:rPr>
        <w:t>5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.</w:t>
      </w:r>
      <w:r w:rsidRPr="00F63275">
        <w:rPr>
          <w:rFonts w:asciiTheme="majorBidi" w:eastAsia="Times New Roman" w:hAnsiTheme="majorBidi" w:cs="Angsana New"/>
          <w:sz w:val="28"/>
        </w:rPr>
        <w:t>81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</w:t>
      </w:r>
    </w:p>
    <w:p w14:paraId="546BD675" w14:textId="099E70F9" w:rsidR="00F63275" w:rsidRPr="00F63275" w:rsidRDefault="00F63275" w:rsidP="00F63275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Pr="00F63275">
        <w:rPr>
          <w:rFonts w:asciiTheme="majorBidi" w:eastAsia="Times New Roman" w:hAnsiTheme="majorBidi" w:cs="Angsana New"/>
          <w:sz w:val="28"/>
        </w:rPr>
        <w:t>31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 </w:t>
      </w:r>
      <w:r w:rsidRPr="00F63275">
        <w:rPr>
          <w:rFonts w:asciiTheme="majorBidi" w:eastAsia="Times New Roman" w:hAnsiTheme="majorBidi" w:cs="Angsana New"/>
          <w:sz w:val="28"/>
        </w:rPr>
        <w:t>2564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และ </w:t>
      </w:r>
      <w:r w:rsidRPr="00F63275">
        <w:rPr>
          <w:rFonts w:asciiTheme="majorBidi" w:eastAsia="Times New Roman" w:hAnsiTheme="majorBidi" w:cs="Angsana New"/>
          <w:sz w:val="28"/>
        </w:rPr>
        <w:t>2563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บริษัท</w:t>
      </w:r>
      <w:r w:rsidR="008071AA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ฯ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มีมูลค่าตามบัญชีของที่ดิน อาคารและอุปกรณ์ในส่วนงานผลิตและจำหน่าย</w:t>
      </w:r>
      <w:r w:rsidR="00FD673B">
        <w:rPr>
          <w:rFonts w:asciiTheme="majorBidi" w:eastAsia="Times New Roman" w:hAnsiTheme="majorBidi" w:cs="Angsana New"/>
          <w:sz w:val="28"/>
          <w:cs/>
          <w:lang w:val="en-GB"/>
        </w:rPr>
        <w:br/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แผงโซล่าเซลล์ที่ไม่ใช้ในการดำเนินงานเป็นจำนวน </w:t>
      </w:r>
      <w:r w:rsidRPr="00F63275">
        <w:rPr>
          <w:rFonts w:asciiTheme="majorBidi" w:eastAsia="Times New Roman" w:hAnsiTheme="majorBidi" w:cs="Angsana New"/>
          <w:sz w:val="28"/>
        </w:rPr>
        <w:t>84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.</w:t>
      </w:r>
      <w:r w:rsidRPr="00F63275">
        <w:rPr>
          <w:rFonts w:asciiTheme="majorBidi" w:eastAsia="Times New Roman" w:hAnsiTheme="majorBidi" w:cs="Angsana New"/>
          <w:sz w:val="28"/>
        </w:rPr>
        <w:t>86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และจำนวน </w:t>
      </w:r>
      <w:r w:rsidRPr="00F63275">
        <w:rPr>
          <w:rFonts w:asciiTheme="majorBidi" w:eastAsia="Times New Roman" w:hAnsiTheme="majorBidi" w:cs="Angsana New"/>
          <w:sz w:val="28"/>
        </w:rPr>
        <w:t>110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.</w:t>
      </w:r>
      <w:r w:rsidRPr="00F63275">
        <w:rPr>
          <w:rFonts w:asciiTheme="majorBidi" w:eastAsia="Times New Roman" w:hAnsiTheme="majorBidi" w:cs="Angsana New"/>
          <w:sz w:val="28"/>
        </w:rPr>
        <w:t>98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ตามลำดับ</w:t>
      </w:r>
    </w:p>
    <w:p w14:paraId="4787AA22" w14:textId="63BFD0C5" w:rsidR="006E413A" w:rsidRPr="009D210E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31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ธันวาคม </w:t>
      </w:r>
      <w:r w:rsidRPr="009D210E">
        <w:rPr>
          <w:rFonts w:asciiTheme="majorBidi" w:eastAsia="Times New Roman" w:hAnsiTheme="majorBidi" w:cstheme="majorBidi"/>
          <w:spacing w:val="4"/>
          <w:sz w:val="28"/>
          <w:lang w:val="en-GB"/>
        </w:rPr>
        <w:t>256</w:t>
      </w:r>
      <w:r w:rsidR="0073442E" w:rsidRPr="009D210E">
        <w:rPr>
          <w:rFonts w:asciiTheme="majorBidi" w:eastAsia="Times New Roman" w:hAnsiTheme="majorBidi" w:cstheme="majorBidi"/>
          <w:spacing w:val="4"/>
          <w:sz w:val="28"/>
          <w:lang w:val="en-GB"/>
        </w:rPr>
        <w:t>4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 </w:t>
      </w:r>
      <w:r w:rsidR="00055FE2"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และ </w:t>
      </w:r>
      <w:r w:rsidR="0073442E" w:rsidRPr="009D210E">
        <w:rPr>
          <w:rFonts w:asciiTheme="majorBidi" w:eastAsia="Times New Roman" w:hAnsiTheme="majorBidi" w:cstheme="majorBidi"/>
          <w:spacing w:val="4"/>
          <w:sz w:val="28"/>
        </w:rPr>
        <w:t>2563</w:t>
      </w:r>
      <w:r w:rsidR="00055FE2"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สินทรัพย์มูลค่าตามบัญชีจำนวน</w:t>
      </w:r>
      <w:r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="00D51CFD" w:rsidRPr="009D210E">
        <w:rPr>
          <w:rFonts w:asciiTheme="majorBidi" w:eastAsia="Times New Roman" w:hAnsiTheme="majorBidi" w:cstheme="majorBidi"/>
          <w:spacing w:val="4"/>
          <w:sz w:val="28"/>
        </w:rPr>
        <w:t>25.04</w:t>
      </w:r>
      <w:r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ล้านบาท และจำนวน 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="00960538" w:rsidRPr="009D210E">
        <w:rPr>
          <w:rFonts w:asciiTheme="majorBidi" w:eastAsia="Times New Roman" w:hAnsiTheme="majorBidi" w:cstheme="majorBidi"/>
          <w:spacing w:val="4"/>
          <w:sz w:val="28"/>
        </w:rPr>
        <w:t xml:space="preserve">33.37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ล้านบาท ตามลำดับ เป็นทรัพย์สินภายใต้โครงการพลังงานแสงอาทิตย์ (โซล่าร์ฟาร์ม) ที่บริษัท</w:t>
      </w:r>
      <w:r w:rsidR="00960538"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ได้รับสิทธิ์จากหน่วยงานภาครัฐแห่งหนึ่งให้ดำเนินโครงการจำหน่ายกระแสไฟฟ้าระยะ </w:t>
      </w:r>
      <w:r w:rsidRPr="009D210E">
        <w:rPr>
          <w:rFonts w:asciiTheme="majorBidi" w:eastAsia="Times New Roman" w:hAnsiTheme="majorBidi" w:cstheme="majorBidi"/>
          <w:spacing w:val="4"/>
          <w:sz w:val="28"/>
          <w:lang w:val="en-GB"/>
        </w:rPr>
        <w:t>25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</w:t>
      </w:r>
      <w:r w:rsidRPr="0003619D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ตามหมายเหตุ </w:t>
      </w:r>
      <w:r w:rsidR="009D210E" w:rsidRPr="0003619D">
        <w:rPr>
          <w:rFonts w:asciiTheme="majorBidi" w:eastAsia="Times New Roman" w:hAnsiTheme="majorBidi" w:cstheme="majorBidi"/>
          <w:spacing w:val="4"/>
          <w:sz w:val="28"/>
        </w:rPr>
        <w:t>1</w:t>
      </w:r>
      <w:r w:rsidR="00256014">
        <w:rPr>
          <w:rFonts w:asciiTheme="majorBidi" w:eastAsia="Times New Roman" w:hAnsiTheme="majorBidi" w:cstheme="majorBidi"/>
          <w:spacing w:val="4"/>
          <w:sz w:val="28"/>
        </w:rPr>
        <w:t>4</w:t>
      </w:r>
    </w:p>
    <w:p w14:paraId="3A96B192" w14:textId="2DBE01B2" w:rsidR="006E413A" w:rsidRPr="009D210E" w:rsidRDefault="006E413A" w:rsidP="006E413A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960538" w:rsidRPr="009D210E">
        <w:rPr>
          <w:rFonts w:asciiTheme="majorBidi" w:eastAsia="Times New Roman" w:hAnsiTheme="majorBidi" w:cstheme="majorBidi"/>
          <w:sz w:val="28"/>
        </w:rPr>
        <w:t>4</w:t>
      </w:r>
      <w:r w:rsidR="00055FE2" w:rsidRPr="009D210E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055FE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960538" w:rsidRPr="009D210E">
        <w:rPr>
          <w:rFonts w:asciiTheme="majorBidi" w:eastAsia="Times New Roman" w:hAnsiTheme="majorBidi" w:cstheme="majorBidi"/>
          <w:sz w:val="28"/>
        </w:rPr>
        <w:t>2563</w:t>
      </w:r>
      <w:r w:rsidR="008071A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8071AA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มีสินทรัพย์</w:t>
      </w:r>
      <w:r w:rsidR="00137DB9" w:rsidRPr="009D210E">
        <w:rPr>
          <w:rFonts w:asciiTheme="majorBidi" w:eastAsia="Times New Roman" w:hAnsiTheme="majorBidi" w:cstheme="majorBidi"/>
          <w:sz w:val="28"/>
          <w:cs/>
          <w:lang w:val="en-GB"/>
        </w:rPr>
        <w:t>ของกลุ่ม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ราคาทุนจำนวน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D51CFD" w:rsidRPr="009D210E">
        <w:rPr>
          <w:rFonts w:asciiTheme="majorBidi" w:eastAsia="Times New Roman" w:hAnsiTheme="majorBidi" w:cstheme="majorBidi"/>
          <w:spacing w:val="4"/>
          <w:sz w:val="28"/>
        </w:rPr>
        <w:t>59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="00D51CFD" w:rsidRPr="009D210E">
        <w:rPr>
          <w:rFonts w:asciiTheme="majorBidi" w:eastAsia="Times New Roman" w:hAnsiTheme="majorBidi" w:cstheme="majorBidi"/>
          <w:spacing w:val="4"/>
          <w:sz w:val="28"/>
        </w:rPr>
        <w:t>.83</w:t>
      </w:r>
      <w:r w:rsidR="00960538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="00FD673B">
        <w:rPr>
          <w:rFonts w:asciiTheme="majorBidi" w:eastAsia="Times New Roman" w:hAnsiTheme="majorBidi" w:cstheme="majorBidi"/>
          <w:sz w:val="28"/>
          <w:lang w:val="en-GB"/>
        </w:rPr>
        <w:br/>
      </w:r>
      <w:r w:rsidR="00960538" w:rsidRPr="009D210E">
        <w:rPr>
          <w:rFonts w:asciiTheme="majorBidi" w:eastAsia="Times New Roman" w:hAnsiTheme="majorBidi" w:cstheme="majorBidi"/>
          <w:sz w:val="28"/>
        </w:rPr>
        <w:t>58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960538" w:rsidRPr="009D210E">
        <w:rPr>
          <w:rFonts w:asciiTheme="majorBidi" w:eastAsia="Times New Roman" w:hAnsiTheme="majorBidi" w:cstheme="majorBidi"/>
          <w:sz w:val="28"/>
        </w:rPr>
        <w:t xml:space="preserve">.30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ล้านบาท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ตามลำดับ คิดค่าเสื่อมราคาเต็มมูลค่าแล้วแต่ส่วนใหญ่ยังคงใช้ดำเนินงานอยู่</w:t>
      </w:r>
    </w:p>
    <w:p w14:paraId="4226F200" w14:textId="5426BBA0" w:rsidR="006E413A" w:rsidRPr="009D210E" w:rsidRDefault="006E413A" w:rsidP="007B0EDE">
      <w:pPr>
        <w:autoSpaceDE w:val="0"/>
        <w:autoSpaceDN w:val="0"/>
        <w:spacing w:before="80" w:after="0" w:line="240" w:lineRule="auto"/>
        <w:ind w:left="431" w:right="1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31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ธันวาคม </w:t>
      </w:r>
      <w:r w:rsidRPr="009D210E">
        <w:rPr>
          <w:rFonts w:asciiTheme="majorBidi" w:eastAsia="Times New Roman" w:hAnsiTheme="majorBidi" w:cstheme="majorBidi"/>
          <w:spacing w:val="4"/>
          <w:sz w:val="28"/>
          <w:lang w:val="en-GB"/>
        </w:rPr>
        <w:t>256</w:t>
      </w:r>
      <w:r w:rsidR="00DB2AC8" w:rsidRPr="009D210E">
        <w:rPr>
          <w:rFonts w:asciiTheme="majorBidi" w:eastAsia="Times New Roman" w:hAnsiTheme="majorBidi" w:cstheme="majorBidi"/>
          <w:spacing w:val="4"/>
          <w:sz w:val="28"/>
        </w:rPr>
        <w:t>4</w:t>
      </w:r>
      <w:r w:rsidR="00055FE2"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055FE2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และ </w:t>
      </w:r>
      <w:r w:rsidR="00055FE2" w:rsidRPr="009D210E">
        <w:rPr>
          <w:rFonts w:asciiTheme="majorBidi" w:eastAsia="Times New Roman" w:hAnsiTheme="majorBidi" w:cstheme="majorBidi"/>
          <w:spacing w:val="4"/>
          <w:sz w:val="28"/>
        </w:rPr>
        <w:t>256</w:t>
      </w:r>
      <w:r w:rsidR="00DB2AC8" w:rsidRPr="009D210E">
        <w:rPr>
          <w:rFonts w:asciiTheme="majorBidi" w:eastAsia="Times New Roman" w:hAnsiTheme="majorBidi" w:cstheme="majorBidi"/>
          <w:spacing w:val="4"/>
          <w:sz w:val="28"/>
        </w:rPr>
        <w:t>3</w:t>
      </w:r>
      <w:r w:rsidRPr="009D210E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บริษัท</w:t>
      </w:r>
      <w:r w:rsidR="008071AA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ได้นำที่ดินพร้อมสิ่งปลูกสร้างราคาตามบัญชีจำนวน 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="00D51CFD" w:rsidRPr="009D210E">
        <w:rPr>
          <w:rFonts w:asciiTheme="majorBidi" w:eastAsia="Times New Roman" w:hAnsiTheme="majorBidi" w:cstheme="majorBidi"/>
          <w:spacing w:val="4"/>
          <w:sz w:val="28"/>
        </w:rPr>
        <w:t>7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="00D51CFD" w:rsidRPr="009D210E">
        <w:rPr>
          <w:rFonts w:asciiTheme="majorBidi" w:eastAsia="Times New Roman" w:hAnsiTheme="majorBidi" w:cstheme="majorBidi"/>
          <w:spacing w:val="4"/>
          <w:sz w:val="28"/>
        </w:rPr>
        <w:t>.00</w:t>
      </w:r>
      <w:r w:rsidR="00DB2AC8"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ล้านบาท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และจำนวน 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="00DB2AC8" w:rsidRPr="009D210E">
        <w:rPr>
          <w:rFonts w:asciiTheme="majorBidi" w:eastAsia="Times New Roman" w:hAnsiTheme="majorBidi" w:cstheme="majorBidi"/>
          <w:spacing w:val="4"/>
          <w:sz w:val="28"/>
        </w:rPr>
        <w:t>80.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="00DB2AC8" w:rsidRPr="009D210E">
        <w:rPr>
          <w:rFonts w:asciiTheme="majorBidi" w:eastAsia="Times New Roman" w:hAnsiTheme="majorBidi" w:cstheme="majorBidi"/>
          <w:spacing w:val="4"/>
          <w:sz w:val="28"/>
        </w:rPr>
        <w:t xml:space="preserve">8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ตามลำดับ (รวมทั้งสิ่งปลูกสร้างบนที่ดินที่จะมีต่อไปในอนาคต) และเครื่องจักรบางส่วน ราคาตามบัญชีจำนวน </w:t>
      </w:r>
      <w:r w:rsidR="00D51CFD" w:rsidRPr="009D210E">
        <w:rPr>
          <w:rFonts w:asciiTheme="majorBidi" w:eastAsia="Times New Roman" w:hAnsiTheme="majorBidi" w:cstheme="majorBidi"/>
          <w:spacing w:val="4"/>
          <w:sz w:val="28"/>
        </w:rPr>
        <w:t>40.66</w:t>
      </w:r>
      <w:r w:rsidR="00DB2AC8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="00DB2AC8" w:rsidRPr="009D210E">
        <w:rPr>
          <w:rFonts w:asciiTheme="majorBidi" w:eastAsia="Times New Roman" w:hAnsiTheme="majorBidi" w:cstheme="majorBidi"/>
          <w:sz w:val="28"/>
        </w:rPr>
        <w:t>50.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DB2AC8" w:rsidRPr="009D210E">
        <w:rPr>
          <w:rFonts w:asciiTheme="majorBidi" w:eastAsia="Times New Roman" w:hAnsiTheme="majorBidi" w:cstheme="majorBidi"/>
          <w:sz w:val="28"/>
        </w:rPr>
        <w:t xml:space="preserve">9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 เป็นหลักทรัพย์ค้ำประกันสินเชื่อและ</w:t>
      </w:r>
      <w:r w:rsidR="00FD673B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ภาระผูกพันที่มีต่อธนาคารพาณิชย์ตามหมายเ</w:t>
      </w:r>
      <w:r w:rsidRPr="0003619D">
        <w:rPr>
          <w:rFonts w:asciiTheme="majorBidi" w:eastAsia="Times New Roman" w:hAnsiTheme="majorBidi" w:cstheme="majorBidi"/>
          <w:sz w:val="28"/>
          <w:cs/>
          <w:lang w:val="en-GB"/>
        </w:rPr>
        <w:t xml:space="preserve">หตุ </w:t>
      </w:r>
      <w:r w:rsidRPr="0003619D">
        <w:rPr>
          <w:rFonts w:asciiTheme="majorBidi" w:eastAsia="Times New Roman" w:hAnsiTheme="majorBidi" w:cstheme="majorBidi"/>
          <w:sz w:val="28"/>
          <w:lang w:val="en-GB"/>
        </w:rPr>
        <w:t>1</w:t>
      </w:r>
      <w:r w:rsidR="00256014">
        <w:rPr>
          <w:rFonts w:asciiTheme="majorBidi" w:eastAsia="Times New Roman" w:hAnsiTheme="majorBidi" w:cstheme="majorBidi"/>
          <w:sz w:val="28"/>
        </w:rPr>
        <w:t>7</w:t>
      </w:r>
      <w:r w:rsidRPr="0003619D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256014">
        <w:rPr>
          <w:rFonts w:asciiTheme="majorBidi" w:eastAsia="Times New Roman" w:hAnsiTheme="majorBidi" w:cstheme="majorBidi"/>
          <w:sz w:val="28"/>
        </w:rPr>
        <w:t>0</w:t>
      </w:r>
      <w:r w:rsidRPr="0003619D">
        <w:rPr>
          <w:rFonts w:asciiTheme="majorBidi" w:eastAsia="Times New Roman" w:hAnsiTheme="majorBidi" w:cstheme="majorBidi"/>
          <w:sz w:val="28"/>
        </w:rPr>
        <w:t xml:space="preserve"> </w:t>
      </w:r>
      <w:r w:rsidRPr="0003619D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52560D" w:rsidRPr="0003619D">
        <w:rPr>
          <w:rFonts w:asciiTheme="majorBidi" w:eastAsia="Times New Roman" w:hAnsiTheme="majorBidi" w:cstheme="majorBidi"/>
          <w:sz w:val="28"/>
        </w:rPr>
        <w:t>3</w:t>
      </w:r>
      <w:r w:rsidR="007F47C1">
        <w:rPr>
          <w:rFonts w:asciiTheme="majorBidi" w:eastAsia="Times New Roman" w:hAnsiTheme="majorBidi" w:cstheme="majorBidi"/>
          <w:sz w:val="28"/>
        </w:rPr>
        <w:t>2</w:t>
      </w:r>
      <w:r w:rsidRPr="0003619D">
        <w:rPr>
          <w:rFonts w:asciiTheme="majorBidi" w:eastAsia="Times New Roman" w:hAnsiTheme="majorBidi" w:cstheme="majorBidi"/>
          <w:sz w:val="28"/>
        </w:rPr>
        <w:t>.</w:t>
      </w:r>
      <w:r w:rsidR="009D210E" w:rsidRPr="0003619D">
        <w:rPr>
          <w:rFonts w:asciiTheme="majorBidi" w:eastAsia="Times New Roman" w:hAnsiTheme="majorBidi" w:cstheme="majorBidi"/>
          <w:sz w:val="28"/>
        </w:rPr>
        <w:t>1</w:t>
      </w:r>
    </w:p>
    <w:p w14:paraId="6B1EBA2C" w14:textId="6DCD3E2E" w:rsidR="006E413A" w:rsidRPr="009D210E" w:rsidRDefault="006E413A" w:rsidP="00D51CFD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pacing w:val="4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ธันวาคม </w:t>
      </w:r>
      <w:r w:rsidRPr="009D210E">
        <w:rPr>
          <w:rFonts w:asciiTheme="majorBidi" w:eastAsia="Times New Roman" w:hAnsiTheme="majorBidi" w:cstheme="majorBidi"/>
          <w:spacing w:val="4"/>
          <w:sz w:val="28"/>
          <w:lang w:val="en-GB"/>
        </w:rPr>
        <w:t>256</w:t>
      </w:r>
      <w:r w:rsidR="00245B7E" w:rsidRPr="009D210E">
        <w:rPr>
          <w:rFonts w:asciiTheme="majorBidi" w:eastAsia="Times New Roman" w:hAnsiTheme="majorBidi" w:cstheme="majorBidi"/>
          <w:spacing w:val="4"/>
          <w:sz w:val="28"/>
        </w:rPr>
        <w:t>4</w:t>
      </w:r>
      <w:r w:rsidR="00055FE2"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055FE2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และ </w:t>
      </w:r>
      <w:r w:rsidR="00245B7E" w:rsidRPr="009D210E">
        <w:rPr>
          <w:rFonts w:asciiTheme="majorBidi" w:eastAsia="Times New Roman" w:hAnsiTheme="majorBidi" w:cstheme="majorBidi"/>
          <w:spacing w:val="4"/>
          <w:sz w:val="28"/>
        </w:rPr>
        <w:t>2563</w:t>
      </w:r>
      <w:r w:rsidRPr="009D210E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8071AA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มีสินทรัพย์ที่ไม่ได้ใช้ในการดำเนินงาน ซึ่งมีมูลค่าตามบัญชีจำนวน</w:t>
      </w:r>
      <w:r w:rsidR="00FD673B">
        <w:rPr>
          <w:rFonts w:asciiTheme="majorBidi" w:eastAsia="Times New Roman" w:hAnsiTheme="majorBidi" w:cstheme="majorBidi"/>
          <w:sz w:val="28"/>
          <w:lang w:val="en-GB"/>
        </w:rPr>
        <w:br/>
      </w:r>
      <w:r w:rsidR="00395E86">
        <w:rPr>
          <w:rFonts w:asciiTheme="majorBidi" w:eastAsia="Times New Roman" w:hAnsiTheme="majorBidi" w:cstheme="majorBidi"/>
          <w:spacing w:val="4"/>
          <w:sz w:val="28"/>
        </w:rPr>
        <w:t>91.69</w:t>
      </w:r>
      <w:r w:rsidR="00FD673B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="009D210E" w:rsidRPr="009D210E">
        <w:rPr>
          <w:rFonts w:asciiTheme="majorBidi" w:eastAsia="Times New Roman" w:hAnsiTheme="majorBidi" w:cstheme="majorBidi"/>
          <w:sz w:val="28"/>
        </w:rPr>
        <w:t>11</w:t>
      </w:r>
      <w:r w:rsidR="00245B7E" w:rsidRPr="009D210E">
        <w:rPr>
          <w:rFonts w:asciiTheme="majorBidi" w:eastAsia="Times New Roman" w:hAnsiTheme="majorBidi" w:cstheme="majorBidi"/>
          <w:sz w:val="28"/>
        </w:rPr>
        <w:t xml:space="preserve">8.79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</w:t>
      </w:r>
    </w:p>
    <w:p w14:paraId="5ECBD54C" w14:textId="77777777" w:rsidR="006E413A" w:rsidRDefault="006E413A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2043D33A" w14:textId="77777777" w:rsidR="00777071" w:rsidRPr="000632D7" w:rsidRDefault="00777071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52F0A58C" w14:textId="6035FE70" w:rsidR="00D505B4" w:rsidRPr="009D210E" w:rsidRDefault="00337304" w:rsidP="0053659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A4700A" w:rsidRPr="009D210E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D505B4"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0FF456EE" w14:textId="7CCA5C22" w:rsidR="00037742" w:rsidRPr="009D210E" w:rsidRDefault="00D505B4" w:rsidP="005976AB">
      <w:pPr>
        <w:autoSpaceDE w:val="0"/>
        <w:autoSpaceDN w:val="0"/>
        <w:spacing w:before="120" w:after="0" w:line="240" w:lineRule="auto"/>
        <w:ind w:left="431" w:right="28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สำหรับปีสิ้นสุดวันที่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 w:rsidR="0006714A" w:rsidRPr="009D210E">
        <w:rPr>
          <w:rFonts w:asciiTheme="majorBidi" w:eastAsia="Times New Roman" w:hAnsiTheme="majorBidi" w:cstheme="majorBidi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บริษัทฯ มีรายการเปลี่ยนแปลงของสินทรัพย์สิทธิการใช้</w:t>
      </w:r>
      <w:r w:rsidR="00A4700A" w:rsidRPr="009D210E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ดังต่อไปนี้</w:t>
      </w:r>
      <w:r w:rsidR="005976AB" w:rsidRPr="009D210E">
        <w:rPr>
          <w:rFonts w:asciiTheme="majorBidi" w:eastAsia="Times New Roman" w:hAnsiTheme="majorBidi" w:cstheme="majorBidi"/>
          <w:sz w:val="28"/>
          <w:lang w:val="en-GB"/>
        </w:rPr>
        <w:tab/>
      </w:r>
    </w:p>
    <w:bookmarkStart w:id="455" w:name="_MON_1674384485"/>
    <w:bookmarkEnd w:id="455"/>
    <w:p w14:paraId="76B2EAD8" w14:textId="6A352095" w:rsidR="005976AB" w:rsidRPr="009D210E" w:rsidRDefault="006D1C71" w:rsidP="006D1C71">
      <w:pPr>
        <w:tabs>
          <w:tab w:val="left" w:pos="1372"/>
          <w:tab w:val="left" w:pos="9342"/>
        </w:tabs>
        <w:ind w:left="360" w:right="16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9610" w:dyaOrig="8993" w14:anchorId="0BC748CE">
          <v:shape id="_x0000_i1049" type="#_x0000_t75" style="width:455.05pt;height:439.9pt" o:ole="">
            <v:imagedata r:id="rId59" o:title=""/>
          </v:shape>
          <o:OLEObject Type="Embed" ProgID="Excel.Sheet.12" ShapeID="_x0000_i1049" DrawAspect="Content" ObjectID="_1707232458" r:id="rId60"/>
        </w:object>
      </w:r>
    </w:p>
    <w:p w14:paraId="48E86385" w14:textId="77777777" w:rsidR="005976AB" w:rsidRPr="009D210E" w:rsidRDefault="005976AB" w:rsidP="003C2039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163EB352" w14:textId="77777777" w:rsidR="005976AB" w:rsidRPr="009D210E" w:rsidRDefault="005976AB" w:rsidP="003C2039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</w:p>
    <w:p w14:paraId="7E7207A2" w14:textId="77777777" w:rsidR="005976AB" w:rsidRPr="009D210E" w:rsidRDefault="005976AB" w:rsidP="003C2039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779BD08D" w14:textId="77777777" w:rsidR="005976AB" w:rsidRPr="009D210E" w:rsidRDefault="005976AB" w:rsidP="003C2039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2F9CB76C" w14:textId="77777777" w:rsidR="005976AB" w:rsidRPr="009D210E" w:rsidRDefault="005976AB" w:rsidP="003C2039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2A356A00" w14:textId="77777777" w:rsidR="005976AB" w:rsidRPr="009D210E" w:rsidRDefault="005976AB" w:rsidP="003C2039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41B33DE4" w14:textId="77777777" w:rsidR="00102A34" w:rsidRPr="009D210E" w:rsidRDefault="00102A34" w:rsidP="00C37E25">
      <w:pPr>
        <w:autoSpaceDE w:val="0"/>
        <w:autoSpaceDN w:val="0"/>
        <w:spacing w:after="0" w:line="240" w:lineRule="auto"/>
        <w:ind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63881C08" w14:textId="3AA58DC2" w:rsidR="003C2039" w:rsidRPr="009D210E" w:rsidRDefault="003C2039" w:rsidP="003C2039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เมื่อวันที่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22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สิงหาคม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2559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ซึ่งเป็นผู้ได้รับสิทธิ์การขายไฟฟ้าให้แก่เจ้าของโครงการ โดยบริษัท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ต้องดำเนินโครงการในที่ดินของเจ้าของโครงการ เป็นระยะเวลา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เริ่มตั้งแต่วันที่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มกราคม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2560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สิ้นสุด</w:t>
      </w:r>
      <w:r w:rsidRPr="009D210E">
        <w:rPr>
          <w:rFonts w:asciiTheme="majorBidi" w:hAnsiTheme="majorBidi" w:cstheme="majorBidi"/>
          <w:sz w:val="28"/>
          <w:cs/>
        </w:rPr>
        <w:t xml:space="preserve">วันที่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Pr="009D210E">
        <w:rPr>
          <w:rFonts w:asciiTheme="majorBidi" w:hAnsiTheme="majorBidi" w:cstheme="majorBidi"/>
          <w:sz w:val="28"/>
        </w:rPr>
        <w:t>2584</w:t>
      </w:r>
      <w:r w:rsidRPr="009D210E">
        <w:rPr>
          <w:rFonts w:asciiTheme="majorBidi" w:hAnsiTheme="majorBidi" w:cstheme="majorBidi"/>
          <w:sz w:val="28"/>
          <w:cs/>
        </w:rPr>
        <w:t xml:space="preserve"> และต้องจ่ายค่าใช้จ่ายสำหรับโครงการดังกล่าวที่จะเกิดขึ้นจนสิ้นสุดโครงการให้แก่เจ้าของโครงการ ซึ่งประกอบด้วย</w:t>
      </w:r>
    </w:p>
    <w:bookmarkStart w:id="456" w:name="_MON_1650725415"/>
    <w:bookmarkEnd w:id="456"/>
    <w:p w14:paraId="0AEA532E" w14:textId="77777777" w:rsidR="00102A34" w:rsidRPr="009D210E" w:rsidRDefault="00051A6F" w:rsidP="00102A34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552" w:dyaOrig="2952" w14:anchorId="548A9522">
          <v:shape id="_x0000_i1050" type="#_x0000_t75" style="width:445.7pt;height:153.7pt" o:ole="" o:preferrelative="f">
            <v:imagedata r:id="rId61" o:title=""/>
            <o:lock v:ext="edit" aspectratio="f"/>
          </v:shape>
          <o:OLEObject Type="Embed" ProgID="Excel.Sheet.12" ShapeID="_x0000_i1050" DrawAspect="Content" ObjectID="_1707232459" r:id="rId62"/>
        </w:object>
      </w:r>
    </w:p>
    <w:p w14:paraId="13249EAB" w14:textId="6C7A0DDB" w:rsidR="003C2039" w:rsidRPr="009D210E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217272C9" w14:textId="3524552A" w:rsidR="003C2039" w:rsidRPr="009D210E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4DE3FEAE" w14:textId="21F68539" w:rsidR="003C2039" w:rsidRPr="009D210E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096193E8" w14:textId="517BFB6B" w:rsidR="003C2039" w:rsidRPr="009D210E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1C690653" w14:textId="07C7FCE4" w:rsidR="003C2039" w:rsidRPr="009D210E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1E3D5FBE" w14:textId="76BB07A0" w:rsidR="003C2039" w:rsidRPr="009D210E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00207D50" w14:textId="0A8C13D0" w:rsidR="003C2039" w:rsidRPr="009D210E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3AE0B9AD" w14:textId="01C0B3A0" w:rsidR="003C2039" w:rsidRPr="009D210E" w:rsidRDefault="003C2039" w:rsidP="003C2039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7F488BD0" w14:textId="55B1A963" w:rsidR="003C2039" w:rsidRPr="009D210E" w:rsidRDefault="003C2039" w:rsidP="00B456A8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1BBC1D46" w14:textId="1ABBC5E6" w:rsidR="00B84F68" w:rsidRPr="009D210E" w:rsidRDefault="00B84F68" w:rsidP="00B456A8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624A38A3" w14:textId="77777777" w:rsidR="00C37E25" w:rsidRDefault="00C37E25" w:rsidP="00B456A8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7CDB1C83" w14:textId="77777777" w:rsidR="00C24801" w:rsidRPr="009D210E" w:rsidRDefault="00C24801" w:rsidP="00B456A8">
      <w:pPr>
        <w:autoSpaceDE w:val="0"/>
        <w:autoSpaceDN w:val="0"/>
        <w:spacing w:before="240" w:after="0" w:line="240" w:lineRule="auto"/>
        <w:ind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2E4F1D2A" w14:textId="444E7CB6" w:rsidR="00EE3687" w:rsidRPr="009D210E" w:rsidRDefault="00EE3687" w:rsidP="0053659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</w:t>
      </w:r>
      <w:r w:rsidR="003C0C9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3C5401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B237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C1E8E2E" w14:textId="4AD413AF" w:rsidR="00F9035D" w:rsidRPr="009D210E" w:rsidRDefault="00AA6703" w:rsidP="00964214">
      <w:pPr>
        <w:autoSpaceDE w:val="0"/>
        <w:autoSpaceDN w:val="0"/>
        <w:spacing w:before="120" w:after="0" w:line="240" w:lineRule="auto"/>
        <w:ind w:left="431" w:right="28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สำหรับปี</w:t>
      </w:r>
      <w:r w:rsidR="006D0011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8336F7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102A34" w:rsidRPr="009D210E">
        <w:rPr>
          <w:rFonts w:asciiTheme="majorBidi" w:eastAsia="Times New Roman" w:hAnsiTheme="majorBidi" w:cstheme="majorBidi"/>
          <w:sz w:val="28"/>
        </w:rPr>
        <w:t>2564</w:t>
      </w:r>
      <w:r w:rsidR="00F9035D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14309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="00F9035D"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</w:t>
      </w:r>
      <w:r w:rsidR="00DB25D0" w:rsidRPr="009D210E">
        <w:rPr>
          <w:rFonts w:asciiTheme="majorBidi" w:eastAsia="Times New Roman" w:hAnsiTheme="majorBidi" w:cstheme="majorBidi"/>
          <w:sz w:val="28"/>
          <w:cs/>
          <w:lang w:val="en-GB"/>
        </w:rPr>
        <w:t>ารเปลี่ยนแปลงของสินทรัพย์ไม่มีตัวตน</w:t>
      </w:r>
      <w:r w:rsidR="0024408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9D210E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24408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สุทธิ </w:t>
      </w:r>
      <w:r w:rsidR="00F9035D" w:rsidRPr="009D210E">
        <w:rPr>
          <w:rFonts w:asciiTheme="majorBidi" w:eastAsia="Times New Roman" w:hAnsiTheme="majorBidi" w:cstheme="majorBidi"/>
          <w:sz w:val="28"/>
          <w:cs/>
          <w:lang w:val="en-GB"/>
        </w:rPr>
        <w:t>ดังต่อไปนี้</w:t>
      </w:r>
    </w:p>
    <w:bookmarkStart w:id="457" w:name="_MON_1627372206"/>
    <w:bookmarkEnd w:id="457"/>
    <w:p w14:paraId="0C9B31A0" w14:textId="6730B863" w:rsidR="00130242" w:rsidRPr="009D210E" w:rsidRDefault="00EA408A" w:rsidP="00EB7420">
      <w:pPr>
        <w:tabs>
          <w:tab w:val="left" w:pos="9356"/>
        </w:tabs>
        <w:autoSpaceDE w:val="0"/>
        <w:autoSpaceDN w:val="0"/>
        <w:spacing w:before="24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9069" w:dyaOrig="8486" w14:anchorId="25295C23">
          <v:shape id="_x0000_i1051" type="#_x0000_t75" style="width:444.25pt;height:448.9pt" o:ole="">
            <v:imagedata r:id="rId63" o:title=""/>
          </v:shape>
          <o:OLEObject Type="Embed" ProgID="Excel.Sheet.12" ShapeID="_x0000_i1051" DrawAspect="Content" ObjectID="_1707232460" r:id="rId64"/>
        </w:object>
      </w:r>
    </w:p>
    <w:p w14:paraId="2D0B87E0" w14:textId="41EABFC9" w:rsidR="0080550A" w:rsidRPr="009D210E" w:rsidRDefault="009A2402" w:rsidP="00051A6F">
      <w:pPr>
        <w:autoSpaceDE w:val="0"/>
        <w:autoSpaceDN w:val="0"/>
        <w:spacing w:before="240" w:after="0" w:line="240" w:lineRule="auto"/>
        <w:ind w:left="431" w:right="28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ณ วันที่ </w:t>
      </w:r>
      <w:r w:rsidRPr="009D210E">
        <w:rPr>
          <w:rFonts w:asciiTheme="majorBidi" w:hAnsiTheme="majorBidi" w:cstheme="majorBidi"/>
          <w:spacing w:val="-8"/>
          <w:sz w:val="28"/>
        </w:rPr>
        <w:t>3</w:t>
      </w:r>
      <w:r w:rsidR="009D210E" w:rsidRPr="009D210E">
        <w:rPr>
          <w:rFonts w:asciiTheme="majorBidi" w:hAnsiTheme="majorBidi" w:cstheme="majorBidi"/>
          <w:spacing w:val="-8"/>
          <w:sz w:val="28"/>
        </w:rPr>
        <w:t>1</w:t>
      </w:r>
      <w:r w:rsidRPr="009D210E">
        <w:rPr>
          <w:rFonts w:asciiTheme="majorBidi" w:hAnsiTheme="majorBidi" w:cstheme="majorBidi"/>
          <w:spacing w:val="-8"/>
          <w:sz w:val="28"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D3727D" w:rsidRPr="009D210E">
        <w:rPr>
          <w:rFonts w:asciiTheme="majorBidi" w:hAnsiTheme="majorBidi" w:cstheme="majorBidi"/>
          <w:spacing w:val="-8"/>
          <w:sz w:val="28"/>
        </w:rPr>
        <w:t>2564</w:t>
      </w:r>
      <w:r w:rsidRPr="009D210E">
        <w:rPr>
          <w:rFonts w:asciiTheme="majorBidi" w:hAnsiTheme="majorBidi" w:cstheme="majorBidi"/>
          <w:spacing w:val="-8"/>
          <w:sz w:val="28"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 xml:space="preserve">และ </w:t>
      </w:r>
      <w:r w:rsidR="00D3727D" w:rsidRPr="009D210E">
        <w:rPr>
          <w:rFonts w:asciiTheme="majorBidi" w:hAnsiTheme="majorBidi" w:cstheme="majorBidi"/>
          <w:spacing w:val="-8"/>
          <w:sz w:val="28"/>
        </w:rPr>
        <w:t>2563</w:t>
      </w:r>
      <w:r w:rsidRPr="009D210E">
        <w:rPr>
          <w:rFonts w:asciiTheme="majorBidi" w:hAnsiTheme="majorBidi" w:cstheme="majorBidi"/>
          <w:spacing w:val="-8"/>
          <w:sz w:val="28"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 xml:space="preserve">กลุ่มบริษัทมีสินทรัพย์ไม่มีตัวตนราคาทุนจำนวน </w:t>
      </w:r>
      <w:r w:rsidR="009D210E" w:rsidRPr="009D210E">
        <w:rPr>
          <w:rFonts w:asciiTheme="majorBidi" w:hAnsiTheme="majorBidi" w:cstheme="majorBidi"/>
          <w:spacing w:val="-8"/>
          <w:sz w:val="28"/>
        </w:rPr>
        <w:t>1</w:t>
      </w:r>
      <w:r w:rsidR="00DE1156" w:rsidRPr="009D210E">
        <w:rPr>
          <w:rFonts w:asciiTheme="majorBidi" w:hAnsiTheme="majorBidi" w:cstheme="majorBidi"/>
          <w:spacing w:val="-8"/>
          <w:sz w:val="28"/>
        </w:rPr>
        <w:t>9.73</w:t>
      </w:r>
      <w:r w:rsidRPr="009D210E">
        <w:rPr>
          <w:rFonts w:asciiTheme="majorBidi" w:hAnsiTheme="majorBidi" w:cstheme="majorBidi"/>
          <w:spacing w:val="-8"/>
          <w:sz w:val="28"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 xml:space="preserve">ล้านบาท และจำนวน </w:t>
      </w:r>
      <w:r w:rsidR="009D210E" w:rsidRPr="009D210E">
        <w:rPr>
          <w:rFonts w:asciiTheme="majorBidi" w:hAnsiTheme="majorBidi" w:cstheme="majorBidi"/>
          <w:spacing w:val="-8"/>
          <w:sz w:val="28"/>
        </w:rPr>
        <w:t>1</w:t>
      </w:r>
      <w:r w:rsidR="00D3727D" w:rsidRPr="009D210E">
        <w:rPr>
          <w:rFonts w:asciiTheme="majorBidi" w:hAnsiTheme="majorBidi" w:cstheme="majorBidi"/>
          <w:spacing w:val="-8"/>
          <w:sz w:val="28"/>
        </w:rPr>
        <w:t xml:space="preserve">9.65 </w:t>
      </w:r>
      <w:r w:rsidRPr="009D210E">
        <w:rPr>
          <w:rFonts w:asciiTheme="majorBidi" w:hAnsiTheme="majorBidi" w:cstheme="majorBidi"/>
          <w:spacing w:val="-8"/>
          <w:sz w:val="28"/>
          <w:cs/>
        </w:rPr>
        <w:t>ล้านบาท</w:t>
      </w:r>
      <w:r w:rsidRPr="009D210E">
        <w:rPr>
          <w:rFonts w:asciiTheme="majorBidi" w:hAnsiTheme="majorBidi" w:cstheme="majorBidi"/>
          <w:sz w:val="28"/>
          <w:cs/>
        </w:rPr>
        <w:t xml:space="preserve"> ตามลำดับ ตัดจำหน่ายเต็ม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Pr="009D210E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14:paraId="3F0A9F42" w14:textId="66020E3D" w:rsidR="00D505B4" w:rsidRPr="009D210E" w:rsidRDefault="00D505B4" w:rsidP="00135E3B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hAnsiTheme="majorBidi" w:cstheme="majorBidi"/>
          <w:sz w:val="28"/>
        </w:rPr>
      </w:pPr>
    </w:p>
    <w:p w14:paraId="16C5A30F" w14:textId="0E04666B" w:rsidR="00B84F68" w:rsidRDefault="00B84F68" w:rsidP="00DE1156">
      <w:pPr>
        <w:rPr>
          <w:rFonts w:asciiTheme="majorBidi" w:hAnsiTheme="majorBidi" w:cstheme="majorBidi"/>
          <w:sz w:val="28"/>
        </w:rPr>
      </w:pPr>
    </w:p>
    <w:p w14:paraId="559804C8" w14:textId="77777777" w:rsidR="00DE1156" w:rsidRPr="009D210E" w:rsidRDefault="00DE1156" w:rsidP="00DE1156">
      <w:pPr>
        <w:rPr>
          <w:rFonts w:asciiTheme="majorBidi" w:hAnsiTheme="majorBidi" w:cstheme="majorBidi"/>
          <w:sz w:val="28"/>
        </w:rPr>
      </w:pPr>
    </w:p>
    <w:p w14:paraId="379C0889" w14:textId="1EE5D15A" w:rsidR="001B5BC9" w:rsidRPr="009D210E" w:rsidRDefault="00EC6FFC" w:rsidP="0064430C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62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สินทรัพย์ภาษีเงินได้รอตัดบัญชี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="002013BF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78003467" w14:textId="3A8ACE5A" w:rsidR="00C06FA8" w:rsidRPr="009D210E" w:rsidRDefault="00C06FA8" w:rsidP="004F0758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สินทรัพย์ภาษีเงินได้รอการตัดบัญชี</w:t>
      </w:r>
      <w:r w:rsidR="002013BF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- สุทธิ</w:t>
      </w:r>
      <w:r w:rsidR="007A556C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</w:t>
      </w:r>
      <w:r w:rsidR="007A556C" w:rsidRPr="009D210E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pacing w:val="2"/>
          <w:sz w:val="28"/>
          <w:lang w:val="en-GB"/>
        </w:rPr>
        <w:t>31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ธันวาคม </w:t>
      </w:r>
      <w:r w:rsidR="000E15EE" w:rsidRPr="009D210E">
        <w:rPr>
          <w:rFonts w:asciiTheme="majorBidi" w:eastAsia="Times New Roman" w:hAnsiTheme="majorBidi" w:cstheme="majorBidi"/>
          <w:spacing w:val="2"/>
          <w:sz w:val="28"/>
          <w:lang w:val="en-GB"/>
        </w:rPr>
        <w:t>2564</w:t>
      </w:r>
      <w:r w:rsidR="007A556C" w:rsidRPr="009D210E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7A556C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และ </w:t>
      </w:r>
      <w:r w:rsidR="000E15EE" w:rsidRPr="009D210E">
        <w:rPr>
          <w:rFonts w:asciiTheme="majorBidi" w:eastAsia="Times New Roman" w:hAnsiTheme="majorBidi" w:cstheme="majorBidi"/>
          <w:spacing w:val="2"/>
          <w:sz w:val="28"/>
        </w:rPr>
        <w:t>2563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ประกอบด้วย</w:t>
      </w:r>
    </w:p>
    <w:bookmarkStart w:id="458" w:name="_MON_1633862155"/>
    <w:bookmarkEnd w:id="458"/>
    <w:bookmarkStart w:id="459" w:name="_MON_1618766920"/>
    <w:bookmarkEnd w:id="459"/>
    <w:p w14:paraId="5210BC6A" w14:textId="76A7FB45" w:rsidR="009C6F27" w:rsidRPr="009D210E" w:rsidRDefault="001C6111" w:rsidP="009C6F27">
      <w:pPr>
        <w:pStyle w:val="ListParagraph"/>
        <w:autoSpaceDE w:val="0"/>
        <w:autoSpaceDN w:val="0"/>
        <w:spacing w:after="0" w:line="240" w:lineRule="auto"/>
        <w:ind w:left="432" w:right="72"/>
        <w:contextualSpacing w:val="0"/>
        <w:jc w:val="thaiDistribute"/>
        <w:rPr>
          <w:rFonts w:asciiTheme="majorBidi" w:eastAsia="Times New Roman" w:hAnsiTheme="majorBidi" w:cstheme="majorBidi"/>
          <w:spacing w:val="20"/>
          <w:sz w:val="28"/>
          <w:lang w:val="en-GB"/>
        </w:rPr>
      </w:pPr>
      <w:r w:rsidRPr="009D210E">
        <w:rPr>
          <w:rFonts w:asciiTheme="majorBidi" w:hAnsiTheme="majorBidi" w:cstheme="majorBidi"/>
          <w:cs/>
        </w:rPr>
        <w:object w:dxaOrig="9312" w:dyaOrig="2549" w14:anchorId="2DAFEA29">
          <v:shape id="_x0000_i1052" type="#_x0000_t75" style="width:455.75pt;height:132.5pt" o:ole="" o:preferrelative="f">
            <v:imagedata r:id="rId65" o:title=""/>
            <o:lock v:ext="edit" aspectratio="f"/>
          </v:shape>
          <o:OLEObject Type="Embed" ProgID="Excel.Sheet.8" ShapeID="_x0000_i1052" DrawAspect="Content" ObjectID="_1707232461" r:id="rId66"/>
        </w:object>
      </w:r>
      <w:r w:rsidR="00C06FA8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รายการเคลื่อนไหวของสินทรัพย์และหนี้สินภาษีเงินได้ร</w:t>
      </w:r>
      <w:r w:rsidR="001F1C6C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อการตัดบัญชีที่เกิดขึ้น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สำหรับปีสิ้นสุดวันที่ 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2"/>
          <w:sz w:val="28"/>
        </w:rPr>
        <w:t>1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</w:rPr>
        <w:t>ธันวาคม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</w:t>
      </w:r>
      <w:r w:rsidR="001F1C6C" w:rsidRPr="009D210E">
        <w:rPr>
          <w:rFonts w:asciiTheme="majorBidi" w:eastAsia="Times New Roman" w:hAnsiTheme="majorBidi" w:cstheme="majorBidi"/>
          <w:spacing w:val="2"/>
          <w:sz w:val="28"/>
          <w:lang w:val="en-GB"/>
        </w:rPr>
        <w:t>256</w:t>
      </w:r>
      <w:r w:rsidR="0040209A" w:rsidRPr="009D210E">
        <w:rPr>
          <w:rFonts w:asciiTheme="majorBidi" w:eastAsia="Times New Roman" w:hAnsiTheme="majorBidi" w:cstheme="majorBidi"/>
          <w:spacing w:val="2"/>
          <w:sz w:val="28"/>
          <w:lang w:val="en-GB"/>
        </w:rPr>
        <w:t>4</w:t>
      </w:r>
      <w:r w:rsidR="00B74953" w:rsidRPr="009D210E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B74953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40209A" w:rsidRPr="009D210E">
        <w:rPr>
          <w:rFonts w:asciiTheme="majorBidi" w:eastAsia="Times New Roman" w:hAnsiTheme="majorBidi" w:cstheme="majorBidi"/>
          <w:sz w:val="28"/>
        </w:rPr>
        <w:t>2563</w:t>
      </w:r>
      <w:r w:rsidR="00E24895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C06FA8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460" w:name="_MON_1690635306"/>
    <w:bookmarkEnd w:id="460"/>
    <w:p w14:paraId="1D880756" w14:textId="2D0A2E1C" w:rsidR="00E24895" w:rsidRPr="009D210E" w:rsidRDefault="00131F63" w:rsidP="009C6F27">
      <w:pPr>
        <w:pStyle w:val="ListParagraph"/>
        <w:autoSpaceDE w:val="0"/>
        <w:autoSpaceDN w:val="0"/>
        <w:spacing w:after="0" w:line="240" w:lineRule="auto"/>
        <w:ind w:left="432" w:right="72"/>
        <w:contextualSpacing w:val="0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hAnsiTheme="majorBidi" w:cstheme="majorBidi"/>
        </w:rPr>
        <w:object w:dxaOrig="9511" w:dyaOrig="8135" w14:anchorId="3385F528">
          <v:shape id="_x0000_i1053" type="#_x0000_t75" style="width:453.6pt;height:400.3pt" o:ole="" o:preferrelative="f">
            <v:imagedata r:id="rId67" o:title=""/>
            <o:lock v:ext="edit" aspectratio="f"/>
          </v:shape>
          <o:OLEObject Type="Embed" ProgID="Excel.Sheet.8" ShapeID="_x0000_i1053" DrawAspect="Content" ObjectID="_1707232462" r:id="rId68"/>
        </w:object>
      </w:r>
    </w:p>
    <w:bookmarkStart w:id="461" w:name="_MON_1626784841"/>
    <w:bookmarkEnd w:id="461"/>
    <w:p w14:paraId="60BF74DF" w14:textId="0E59927E" w:rsidR="001C5579" w:rsidRPr="009D210E" w:rsidRDefault="00131F63" w:rsidP="00D60B6F">
      <w:pPr>
        <w:autoSpaceDE w:val="0"/>
        <w:autoSpaceDN w:val="0"/>
        <w:spacing w:before="120" w:after="0" w:line="240" w:lineRule="auto"/>
        <w:ind w:left="432" w:right="16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</w:rPr>
        <w:object w:dxaOrig="9324" w:dyaOrig="8428" w14:anchorId="3205E1FA">
          <v:shape id="_x0000_i1054" type="#_x0000_t75" style="width:446.75pt;height:415.8pt" o:ole="" o:preferrelative="f">
            <v:imagedata r:id="rId69" o:title=""/>
            <o:lock v:ext="edit" aspectratio="f"/>
          </v:shape>
          <o:OLEObject Type="Embed" ProgID="Excel.Sheet.8" ShapeID="_x0000_i1054" DrawAspect="Content" ObjectID="_1707232463" r:id="rId70"/>
        </w:object>
      </w:r>
      <w:r w:rsidR="001C5579" w:rsidRPr="009D210E">
        <w:rPr>
          <w:rFonts w:asciiTheme="majorBidi" w:hAnsiTheme="majorBidi" w:cstheme="majorBidi"/>
          <w:sz w:val="28"/>
          <w:cs/>
        </w:rPr>
        <w:t>ภาษีเงินได้สำหรับ</w:t>
      </w:r>
      <w:r w:rsidR="000F6476" w:rsidRPr="009D210E">
        <w:rPr>
          <w:rFonts w:asciiTheme="majorBidi" w:hAnsiTheme="majorBidi" w:cstheme="majorBidi"/>
          <w:sz w:val="28"/>
          <w:cs/>
        </w:rPr>
        <w:t>ปี</w:t>
      </w:r>
      <w:r w:rsidR="001C5579" w:rsidRPr="009D210E">
        <w:rPr>
          <w:rFonts w:asciiTheme="majorBidi" w:hAnsiTheme="majorBidi" w:cstheme="majorBidi"/>
          <w:sz w:val="28"/>
          <w:cs/>
        </w:rPr>
        <w:t>สิ้นสุดวันที่</w:t>
      </w:r>
      <w:r w:rsidR="000F6476" w:rsidRPr="009D210E">
        <w:rPr>
          <w:rFonts w:asciiTheme="majorBidi" w:hAnsiTheme="majorBidi" w:cstheme="majorBidi"/>
          <w:sz w:val="28"/>
        </w:rPr>
        <w:t xml:space="preserve"> 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="001C5579" w:rsidRPr="009D210E">
        <w:rPr>
          <w:rFonts w:asciiTheme="majorBidi" w:hAnsiTheme="majorBidi" w:cstheme="majorBidi"/>
          <w:sz w:val="28"/>
        </w:rPr>
        <w:t xml:space="preserve"> </w:t>
      </w:r>
      <w:r w:rsidR="000F6476" w:rsidRPr="009D210E">
        <w:rPr>
          <w:rFonts w:asciiTheme="majorBidi" w:hAnsiTheme="majorBidi" w:cstheme="majorBidi"/>
          <w:sz w:val="28"/>
          <w:cs/>
        </w:rPr>
        <w:t>ธันวาคม</w:t>
      </w:r>
      <w:r w:rsidR="001C5579" w:rsidRPr="009D210E">
        <w:rPr>
          <w:rFonts w:asciiTheme="majorBidi" w:hAnsiTheme="majorBidi" w:cstheme="majorBidi"/>
          <w:sz w:val="28"/>
          <w:cs/>
        </w:rPr>
        <w:t xml:space="preserve"> </w:t>
      </w:r>
      <w:r w:rsidR="00BD02A1" w:rsidRPr="009D210E">
        <w:rPr>
          <w:rFonts w:asciiTheme="majorBidi" w:hAnsiTheme="majorBidi" w:cstheme="majorBidi"/>
          <w:sz w:val="28"/>
        </w:rPr>
        <w:t>2564</w:t>
      </w:r>
      <w:r w:rsidR="001C5579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BD02A1" w:rsidRPr="009D210E">
        <w:rPr>
          <w:rFonts w:asciiTheme="majorBidi" w:hAnsiTheme="majorBidi" w:cstheme="majorBidi"/>
          <w:sz w:val="28"/>
        </w:rPr>
        <w:t>2563</w:t>
      </w:r>
      <w:r w:rsidR="001C5579"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62" w:name="_MON_1560768843"/>
    <w:bookmarkEnd w:id="462"/>
    <w:p w14:paraId="27107195" w14:textId="1B7B555B" w:rsidR="00BD02A1" w:rsidRDefault="00791655" w:rsidP="001C6111">
      <w:pPr>
        <w:pStyle w:val="ListParagraph"/>
        <w:tabs>
          <w:tab w:val="left" w:pos="9356"/>
        </w:tabs>
        <w:spacing w:before="120" w:after="0"/>
        <w:ind w:left="42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197" w:dyaOrig="3039" w14:anchorId="0949E868">
          <v:shape id="_x0000_i1055" type="#_x0000_t75" style="width:451.1pt;height:161.3pt" o:ole="" o:preferrelative="f">
            <v:imagedata r:id="rId71" o:title=""/>
            <o:lock v:ext="edit" aspectratio="f"/>
          </v:shape>
          <o:OLEObject Type="Embed" ProgID="Excel.Sheet.12" ShapeID="_x0000_i1055" DrawAspect="Content" ObjectID="_1707232464" r:id="rId72"/>
        </w:object>
      </w:r>
      <w:bookmarkStart w:id="463" w:name="_MON_1560768843"/>
      <w:bookmarkEnd w:id="463"/>
    </w:p>
    <w:p w14:paraId="3DB2B8B1" w14:textId="77777777" w:rsidR="00C8750D" w:rsidRPr="00E629A8" w:rsidRDefault="00C8750D" w:rsidP="00E629A8">
      <w:pPr>
        <w:spacing w:before="120" w:after="0"/>
        <w:jc w:val="thaiDistribute"/>
        <w:rPr>
          <w:rFonts w:asciiTheme="majorBidi" w:hAnsiTheme="majorBidi" w:cstheme="majorBidi"/>
          <w:sz w:val="28"/>
        </w:rPr>
      </w:pPr>
    </w:p>
    <w:p w14:paraId="08BAF5D1" w14:textId="77777777" w:rsidR="00447F5D" w:rsidRPr="009D210E" w:rsidRDefault="00447F5D" w:rsidP="00447F5D">
      <w:pPr>
        <w:tabs>
          <w:tab w:val="left" w:pos="900"/>
          <w:tab w:val="left" w:pos="1440"/>
          <w:tab w:val="left" w:pos="9540"/>
        </w:tabs>
        <w:spacing w:before="120" w:after="0"/>
        <w:ind w:left="41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การกระทบยอดเพื่อหาอัตราภาษีที่แท้จริง  </w:t>
      </w:r>
    </w:p>
    <w:bookmarkStart w:id="464" w:name="_MON_1517596929"/>
    <w:bookmarkEnd w:id="464"/>
    <w:p w14:paraId="7B364827" w14:textId="6A3B14AF" w:rsidR="001E4A7B" w:rsidRPr="009D210E" w:rsidRDefault="00E60FCD" w:rsidP="00974DDB">
      <w:pPr>
        <w:spacing w:before="240" w:after="0"/>
        <w:ind w:left="426"/>
        <w:jc w:val="thaiDistribute"/>
        <w:rPr>
          <w:rFonts w:asciiTheme="majorBidi" w:hAnsiTheme="majorBidi" w:cstheme="majorBidi"/>
          <w:b/>
          <w:bCs/>
          <w:sz w:val="2"/>
          <w:szCs w:val="2"/>
          <w:cs/>
        </w:rPr>
      </w:pPr>
      <w:r w:rsidRPr="009D210E">
        <w:rPr>
          <w:rFonts w:asciiTheme="majorBidi" w:hAnsiTheme="majorBidi" w:cstheme="majorBidi"/>
        </w:rPr>
        <w:object w:dxaOrig="9084" w:dyaOrig="6864" w14:anchorId="4697210F">
          <v:shape id="_x0000_i1056" type="#_x0000_t75" style="width:443.15pt;height:365.75pt" o:ole="" o:preferrelative="f">
            <v:imagedata r:id="rId73" o:title=""/>
            <o:lock v:ext="edit" aspectratio="f"/>
          </v:shape>
          <o:OLEObject Type="Embed" ProgID="Excel.Sheet.8" ShapeID="_x0000_i1056" DrawAspect="Content" ObjectID="_1707232465" r:id="rId74"/>
        </w:object>
      </w:r>
    </w:p>
    <w:p w14:paraId="31F33961" w14:textId="6CA311D8" w:rsidR="00A06DEB" w:rsidRPr="00A06DEB" w:rsidRDefault="00A06DEB" w:rsidP="00A06DEB">
      <w:pPr>
        <w:pStyle w:val="ListParagraph"/>
        <w:spacing w:before="240" w:after="0" w:line="240" w:lineRule="auto"/>
        <w:ind w:left="448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t>อัตรา</w:t>
      </w:r>
      <w:r w:rsidRPr="001C5579">
        <w:rPr>
          <w:rFonts w:asciiTheme="majorBidi" w:hAnsiTheme="majorBidi" w:cstheme="majorBidi"/>
          <w:b/>
          <w:bCs/>
          <w:sz w:val="28"/>
          <w:cs/>
        </w:rPr>
        <w:t>ภาษีเงินได้</w:t>
      </w:r>
    </w:p>
    <w:p w14:paraId="7C42BBC6" w14:textId="22C7F8DE" w:rsidR="00056C22" w:rsidRPr="00A06DEB" w:rsidRDefault="00A06DEB" w:rsidP="00A06DEB">
      <w:pPr>
        <w:spacing w:before="120" w:after="0" w:line="240" w:lineRule="auto"/>
        <w:ind w:left="431" w:hanging="17"/>
        <w:jc w:val="thaiDistribute"/>
        <w:rPr>
          <w:rFonts w:asciiTheme="majorBidi" w:eastAsia="Cordia New" w:hAnsiTheme="majorBidi" w:cstheme="majorBidi"/>
          <w:spacing w:val="-4"/>
          <w:sz w:val="28"/>
          <w:lang w:eastAsia="th-TH"/>
        </w:rPr>
      </w:pPr>
      <w:r w:rsidRPr="00A06DEB">
        <w:rPr>
          <w:rFonts w:asciiTheme="majorBidi" w:eastAsia="Cordia New" w:hAnsiTheme="majorBidi" w:cstheme="majorBidi" w:hint="cs"/>
          <w:spacing w:val="-4"/>
          <w:sz w:val="28"/>
          <w:cs/>
          <w:lang w:eastAsia="th-TH"/>
        </w:rPr>
        <w:t>กลุ่ม</w:t>
      </w:r>
      <w:r w:rsidRPr="00A06DEB">
        <w:rPr>
          <w:rFonts w:asciiTheme="majorBidi" w:eastAsia="Cordia New" w:hAnsiTheme="majorBidi" w:cstheme="majorBidi"/>
          <w:spacing w:val="-4"/>
          <w:sz w:val="28"/>
          <w:cs/>
          <w:lang w:eastAsia="th-TH"/>
        </w:rPr>
        <w:t>บริษัท</w:t>
      </w:r>
      <w:r w:rsidR="00056C22" w:rsidRPr="00A06DEB">
        <w:rPr>
          <w:rFonts w:asciiTheme="majorBidi" w:eastAsia="Cordia New" w:hAnsiTheme="majorBidi" w:cstheme="majorBidi"/>
          <w:spacing w:val="-4"/>
          <w:sz w:val="28"/>
          <w:cs/>
          <w:lang w:eastAsia="th-TH"/>
        </w:rPr>
        <w:t xml:space="preserve">ใช้อัตราภาษีเงินได้ร้อยละ </w:t>
      </w:r>
      <w:r w:rsidR="00056C22" w:rsidRPr="00A06DEB">
        <w:rPr>
          <w:rFonts w:asciiTheme="majorBidi" w:eastAsia="Cordia New" w:hAnsiTheme="majorBidi" w:cstheme="majorBidi"/>
          <w:spacing w:val="-4"/>
          <w:sz w:val="28"/>
          <w:lang w:eastAsia="th-TH"/>
        </w:rPr>
        <w:t xml:space="preserve">20 </w:t>
      </w:r>
      <w:r w:rsidR="00056C22" w:rsidRPr="00A06DEB">
        <w:rPr>
          <w:rFonts w:asciiTheme="majorBidi" w:eastAsia="Cordia New" w:hAnsiTheme="majorBidi" w:cstheme="majorBidi"/>
          <w:spacing w:val="-4"/>
          <w:sz w:val="28"/>
          <w:cs/>
          <w:lang w:eastAsia="th-TH"/>
        </w:rPr>
        <w:t xml:space="preserve">ในการคำนวณภาษีเงินได้นิติบุคคลสำหรับปี สิ้นสุดวันที่ </w:t>
      </w:r>
      <w:r w:rsidR="00056C22" w:rsidRPr="00A06DEB">
        <w:rPr>
          <w:rFonts w:asciiTheme="majorBidi" w:eastAsia="Cordia New" w:hAnsiTheme="majorBidi" w:cstheme="majorBidi"/>
          <w:spacing w:val="-4"/>
          <w:sz w:val="28"/>
          <w:lang w:eastAsia="th-TH"/>
        </w:rPr>
        <w:t>3</w:t>
      </w:r>
      <w:r w:rsidR="009D210E" w:rsidRPr="00A06DEB">
        <w:rPr>
          <w:rFonts w:asciiTheme="majorBidi" w:eastAsia="Cordia New" w:hAnsiTheme="majorBidi" w:cstheme="majorBidi"/>
          <w:spacing w:val="-4"/>
          <w:sz w:val="28"/>
          <w:lang w:eastAsia="th-TH"/>
        </w:rPr>
        <w:t>1</w:t>
      </w:r>
      <w:r w:rsidR="00056C22" w:rsidRPr="00A06DEB">
        <w:rPr>
          <w:rFonts w:asciiTheme="majorBidi" w:eastAsia="Cordia New" w:hAnsiTheme="majorBidi" w:cstheme="majorBidi"/>
          <w:spacing w:val="-4"/>
          <w:sz w:val="28"/>
          <w:lang w:eastAsia="th-TH"/>
        </w:rPr>
        <w:t xml:space="preserve"> </w:t>
      </w:r>
      <w:r w:rsidR="00056C22" w:rsidRPr="00A06DEB">
        <w:rPr>
          <w:rFonts w:asciiTheme="majorBidi" w:eastAsia="Cordia New" w:hAnsiTheme="majorBidi" w:cstheme="majorBidi"/>
          <w:spacing w:val="-4"/>
          <w:sz w:val="28"/>
          <w:cs/>
          <w:lang w:eastAsia="th-TH"/>
        </w:rPr>
        <w:t xml:space="preserve">ธันวาคม </w:t>
      </w:r>
      <w:r w:rsidR="00815C1F" w:rsidRPr="00A06DEB">
        <w:rPr>
          <w:rFonts w:asciiTheme="majorBidi" w:eastAsia="Cordia New" w:hAnsiTheme="majorBidi" w:cstheme="majorBidi"/>
          <w:spacing w:val="-4"/>
          <w:sz w:val="28"/>
          <w:lang w:eastAsia="th-TH"/>
        </w:rPr>
        <w:t>2564</w:t>
      </w:r>
      <w:r w:rsidR="00056C22" w:rsidRPr="00A06DEB">
        <w:rPr>
          <w:rFonts w:asciiTheme="majorBidi" w:eastAsia="Cordia New" w:hAnsiTheme="majorBidi" w:cstheme="majorBidi"/>
          <w:spacing w:val="-4"/>
          <w:sz w:val="28"/>
          <w:lang w:eastAsia="th-TH"/>
        </w:rPr>
        <w:t xml:space="preserve"> </w:t>
      </w:r>
      <w:r w:rsidR="00056C22" w:rsidRPr="00A06DEB">
        <w:rPr>
          <w:rFonts w:asciiTheme="majorBidi" w:eastAsia="Cordia New" w:hAnsiTheme="majorBidi" w:cstheme="majorBidi"/>
          <w:spacing w:val="-4"/>
          <w:sz w:val="28"/>
          <w:cs/>
          <w:lang w:eastAsia="th-TH"/>
        </w:rPr>
        <w:t xml:space="preserve">และ </w:t>
      </w:r>
      <w:r w:rsidR="00815C1F" w:rsidRPr="00A06DEB">
        <w:rPr>
          <w:rFonts w:asciiTheme="majorBidi" w:eastAsia="Cordia New" w:hAnsiTheme="majorBidi" w:cstheme="majorBidi"/>
          <w:spacing w:val="-4"/>
          <w:sz w:val="28"/>
          <w:lang w:eastAsia="th-TH"/>
        </w:rPr>
        <w:t>2563</w:t>
      </w:r>
    </w:p>
    <w:p w14:paraId="7BD97DF8" w14:textId="77777777" w:rsidR="00486E62" w:rsidRPr="009D210E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61C29205" w14:textId="77777777" w:rsidR="00486E62" w:rsidRPr="009D210E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  <w:cs/>
        </w:rPr>
      </w:pPr>
    </w:p>
    <w:p w14:paraId="0068BEA2" w14:textId="77777777" w:rsidR="00486E62" w:rsidRPr="009D210E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4D660725" w14:textId="77777777" w:rsidR="00486E62" w:rsidRPr="009D210E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49513AEA" w14:textId="77777777" w:rsidR="00225EE5" w:rsidRPr="009D210E" w:rsidRDefault="00225EE5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1AFFDC9B" w14:textId="77777777" w:rsidR="00056C22" w:rsidRPr="009D210E" w:rsidRDefault="00056C2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0B71744B" w14:textId="77777777" w:rsidR="009D1A7F" w:rsidRPr="009D210E" w:rsidRDefault="009D1A7F" w:rsidP="00135E3B">
      <w:pPr>
        <w:spacing w:before="120"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3D26BF15" w14:textId="77777777" w:rsidR="008D11D8" w:rsidRPr="009D210E" w:rsidRDefault="008D11D8" w:rsidP="00FA301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4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เงินกู้ยืมระยะสั้นจากสถาบันการเงิน</w:t>
      </w:r>
    </w:p>
    <w:p w14:paraId="45564414" w14:textId="3C28B527" w:rsidR="00C555B9" w:rsidRPr="009D210E" w:rsidRDefault="008D11D8" w:rsidP="00C555B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465" w:name="_MON_1516002565"/>
      <w:bookmarkStart w:id="466" w:name="_MON_1516103600"/>
      <w:bookmarkStart w:id="467" w:name="_MON_1546156470"/>
      <w:bookmarkStart w:id="468" w:name="_MON_1575702393"/>
      <w:bookmarkStart w:id="469" w:name="_MON_1575702457"/>
      <w:bookmarkStart w:id="470" w:name="_MON_1580064082"/>
      <w:bookmarkStart w:id="471" w:name="_MON_1546156505"/>
      <w:bookmarkStart w:id="472" w:name="_MON_1575701871"/>
      <w:bookmarkStart w:id="473" w:name="_MON_1546156514"/>
      <w:bookmarkStart w:id="474" w:name="_MON_1564325687"/>
      <w:bookmarkStart w:id="475" w:name="_MON_1575721892"/>
      <w:bookmarkStart w:id="476" w:name="_MON_1516002591"/>
      <w:bookmarkStart w:id="477" w:name="_MON_1510470926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C555B9" w:rsidRPr="009D210E">
        <w:rPr>
          <w:rFonts w:asciiTheme="majorBidi" w:eastAsia="Times New Roman" w:hAnsiTheme="majorBidi" w:cstheme="majorBidi"/>
          <w:sz w:val="28"/>
          <w:lang w:val="en-GB"/>
        </w:rPr>
        <w:t xml:space="preserve"> 31</w:t>
      </w:r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 w:rsidR="00C555B9" w:rsidRPr="009D210E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450069" w:rsidRPr="009D210E">
        <w:rPr>
          <w:rFonts w:asciiTheme="majorBidi" w:eastAsia="Times New Roman" w:hAnsiTheme="majorBidi" w:cstheme="majorBidi"/>
          <w:sz w:val="28"/>
        </w:rPr>
        <w:t>4</w:t>
      </w:r>
      <w:r w:rsidR="00C555B9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C555B9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450069" w:rsidRPr="009D210E">
        <w:rPr>
          <w:rFonts w:asciiTheme="majorBidi" w:eastAsia="Times New Roman" w:hAnsiTheme="majorBidi" w:cstheme="majorBidi"/>
          <w:sz w:val="28"/>
        </w:rPr>
        <w:t>2563</w:t>
      </w:r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มีดังนี้</w:t>
      </w:r>
    </w:p>
    <w:bookmarkStart w:id="478" w:name="_MON_1516002580"/>
    <w:bookmarkEnd w:id="478"/>
    <w:p w14:paraId="04DF3D00" w14:textId="26B3A29C" w:rsidR="005B66A0" w:rsidRPr="00C37E25" w:rsidRDefault="00BA6819" w:rsidP="00BA6819">
      <w:pPr>
        <w:tabs>
          <w:tab w:val="left" w:pos="9356"/>
        </w:tabs>
        <w:spacing w:before="120" w:after="0" w:line="240" w:lineRule="auto"/>
        <w:ind w:left="426"/>
        <w:jc w:val="thaiDistribute"/>
        <w:rPr>
          <w:rFonts w:asciiTheme="majorBidi" w:hAnsiTheme="majorBidi" w:cstheme="majorBidi"/>
          <w:sz w:val="16"/>
          <w:szCs w:val="16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341" w:dyaOrig="2614" w14:anchorId="0B399AF5">
          <v:shape id="_x0000_i1057" type="#_x0000_t75" style="width:446.4pt;height:127.8pt" o:ole="">
            <v:imagedata r:id="rId75" o:title=""/>
          </v:shape>
          <o:OLEObject Type="Embed" ProgID="Excel.Sheet.12" ShapeID="_x0000_i1057" DrawAspect="Content" ObjectID="_1707232466" r:id="rId76"/>
        </w:object>
      </w:r>
    </w:p>
    <w:p w14:paraId="79244652" w14:textId="699AF8F5" w:rsidR="005B66A0" w:rsidRPr="00C37E25" w:rsidRDefault="005B66A0" w:rsidP="00C37E25">
      <w:pPr>
        <w:spacing w:before="120" w:after="0" w:line="240" w:lineRule="auto"/>
        <w:ind w:left="42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31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ธันวาคม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 xml:space="preserve">2564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2563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บริษัทฯ มีวงเงินเบิกเกินบัญชีและเงินกู้ยืมระยะสั้นจากสถาบันการเงินในประเทศ </w:t>
      </w:r>
      <w:r w:rsidRPr="009D210E">
        <w:rPr>
          <w:rFonts w:asciiTheme="majorBidi" w:eastAsia="Times New Roman" w:hAnsiTheme="majorBidi" w:cstheme="majorBidi"/>
          <w:sz w:val="28"/>
        </w:rPr>
        <w:t xml:space="preserve">3 </w:t>
      </w:r>
      <w:r w:rsidRPr="009D210E">
        <w:rPr>
          <w:rFonts w:asciiTheme="majorBidi" w:eastAsia="Times New Roman" w:hAnsiTheme="majorBidi" w:cstheme="majorBidi"/>
          <w:sz w:val="28"/>
          <w:cs/>
        </w:rPr>
        <w:t>แห่ง จำนวน</w:t>
      </w:r>
      <w:r w:rsidRPr="009D210E">
        <w:rPr>
          <w:rFonts w:asciiTheme="majorBidi" w:eastAsia="Times New Roman" w:hAnsiTheme="majorBidi" w:cstheme="majorBidi"/>
          <w:sz w:val="28"/>
        </w:rPr>
        <w:t xml:space="preserve"> 1,369.98 </w:t>
      </w:r>
      <w:r w:rsidRPr="009D210E">
        <w:rPr>
          <w:rFonts w:asciiTheme="majorBidi" w:eastAsia="Times New Roman" w:hAnsiTheme="majorBidi" w:cstheme="majorBidi"/>
          <w:sz w:val="28"/>
          <w:cs/>
        </w:rPr>
        <w:t>ล้านบาท และ</w:t>
      </w:r>
      <w:r w:rsidRPr="009D210E">
        <w:rPr>
          <w:rFonts w:asciiTheme="majorBidi" w:eastAsia="Times New Roman" w:hAnsiTheme="majorBidi" w:cstheme="majorBidi"/>
          <w:sz w:val="28"/>
        </w:rPr>
        <w:t xml:space="preserve"> 1,133.84 </w:t>
      </w:r>
      <w:r w:rsidRPr="0003619D">
        <w:rPr>
          <w:rFonts w:asciiTheme="majorBidi" w:eastAsia="Times New Roman" w:hAnsiTheme="majorBidi" w:cstheme="majorBidi"/>
          <w:sz w:val="28"/>
          <w:cs/>
        </w:rPr>
        <w:t xml:space="preserve">ล้านบาท ตามลำดับ ค้ำประกันโดยเงินฝากธนาคารตามหมายเหตุ </w:t>
      </w:r>
      <w:r w:rsidR="00256014">
        <w:rPr>
          <w:rFonts w:asciiTheme="majorBidi" w:eastAsia="Times New Roman" w:hAnsiTheme="majorBidi" w:cstheme="majorBidi"/>
          <w:sz w:val="28"/>
        </w:rPr>
        <w:t>10</w:t>
      </w:r>
      <w:r w:rsidRPr="0003619D">
        <w:rPr>
          <w:rFonts w:asciiTheme="majorBidi" w:eastAsia="Times New Roman" w:hAnsiTheme="majorBidi" w:cstheme="majorBidi"/>
          <w:sz w:val="28"/>
          <w:cs/>
        </w:rPr>
        <w:t xml:space="preserve"> และที่ดินพร้อมสิ่งปลูกสร้างรวมทั้งเครื่องจักรบางส่วนตามหมายเหตุ </w:t>
      </w:r>
      <w:r w:rsidR="00256014">
        <w:rPr>
          <w:rFonts w:asciiTheme="majorBidi" w:eastAsia="Times New Roman" w:hAnsiTheme="majorBidi" w:cstheme="majorBidi"/>
          <w:sz w:val="28"/>
        </w:rPr>
        <w:t>13</w:t>
      </w:r>
    </w:p>
    <w:p w14:paraId="2F94F825" w14:textId="77777777" w:rsidR="00FF7608" w:rsidRPr="009D210E" w:rsidRDefault="00FF7608" w:rsidP="00DB7315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เจ้าหนี้การค้าและเจ้าหนี้</w:t>
      </w:r>
      <w:r w:rsidR="006C546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</w:p>
    <w:p w14:paraId="4111EADF" w14:textId="7577B554" w:rsidR="002C1A09" w:rsidRPr="009D210E" w:rsidRDefault="00FF7608" w:rsidP="00FC3D1B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เจ้าหนี้การค้าและเจ้าหนี้</w:t>
      </w:r>
      <w:r w:rsidR="00381AD4" w:rsidRPr="009D210E">
        <w:rPr>
          <w:rFonts w:asciiTheme="majorBidi" w:eastAsia="Times New Roman" w:hAnsiTheme="majorBidi" w:cstheme="majorBidi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อื่น ณ วันที่</w:t>
      </w:r>
      <w:r w:rsidR="00564438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4F166C" w:rsidRPr="009D210E">
        <w:rPr>
          <w:rFonts w:asciiTheme="majorBidi" w:eastAsia="Times New Roman" w:hAnsiTheme="majorBidi" w:cstheme="majorBidi"/>
          <w:sz w:val="28"/>
          <w:lang w:val="en-GB"/>
        </w:rPr>
        <w:t>31</w:t>
      </w:r>
      <w:r w:rsidR="009D37AD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 w:rsidR="00DB7315" w:rsidRPr="009D210E">
        <w:rPr>
          <w:rFonts w:asciiTheme="majorBidi" w:eastAsia="Times New Roman" w:hAnsiTheme="majorBidi" w:cstheme="majorBidi"/>
          <w:sz w:val="28"/>
        </w:rPr>
        <w:t>2564</w:t>
      </w:r>
      <w:r w:rsidR="00C555B9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C555B9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DB7315" w:rsidRPr="009D210E">
        <w:rPr>
          <w:rFonts w:asciiTheme="majorBidi" w:eastAsia="Times New Roman" w:hAnsiTheme="majorBidi" w:cstheme="majorBidi"/>
          <w:sz w:val="28"/>
        </w:rPr>
        <w:t>2563</w:t>
      </w:r>
      <w:r w:rsidR="009D37AD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479" w:name="_MON_1499691517"/>
    <w:bookmarkStart w:id="480" w:name="_MON_1548224654"/>
    <w:bookmarkStart w:id="481" w:name="_MON_1575702093"/>
    <w:bookmarkStart w:id="482" w:name="_MON_1548224770"/>
    <w:bookmarkStart w:id="483" w:name="_MON_1580223389"/>
    <w:bookmarkStart w:id="484" w:name="_MON_1548225024"/>
    <w:bookmarkStart w:id="485" w:name="_MON_1510470947"/>
    <w:bookmarkStart w:id="486" w:name="_MON_1580505456"/>
    <w:bookmarkStart w:id="487" w:name="_MON_1499853921"/>
    <w:bookmarkStart w:id="488" w:name="_MON_1499691585"/>
    <w:bookmarkStart w:id="489" w:name="_MON_1499691130"/>
    <w:bookmarkStart w:id="490" w:name="_MON_1516002691"/>
    <w:bookmarkStart w:id="491" w:name="_MON_1516002811"/>
    <w:bookmarkStart w:id="492" w:name="_MON_1516002825"/>
    <w:bookmarkStart w:id="493" w:name="_MON_1516002733"/>
    <w:bookmarkStart w:id="494" w:name="_MON_1546156654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Start w:id="495" w:name="_MON_1580064651"/>
    <w:bookmarkEnd w:id="495"/>
    <w:p w14:paraId="222B88B6" w14:textId="7FAABEBB" w:rsidR="00B84F68" w:rsidRDefault="005E643D" w:rsidP="005B66A0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13" w:dyaOrig="5141" w14:anchorId="7A380501">
          <v:shape id="_x0000_i1058" type="#_x0000_t75" style="width:451.45pt;height:271.1pt" o:ole="">
            <v:imagedata r:id="rId77" o:title=""/>
          </v:shape>
          <o:OLEObject Type="Embed" ProgID="Excel.Sheet.12" ShapeID="_x0000_i1058" DrawAspect="Content" ObjectID="_1707232467" r:id="rId78"/>
        </w:object>
      </w:r>
    </w:p>
    <w:p w14:paraId="5CA06E18" w14:textId="77777777" w:rsidR="00C37E25" w:rsidRDefault="00C37E25" w:rsidP="005B66A0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Theme="majorBidi" w:eastAsia="Times New Roman" w:hAnsiTheme="majorBidi" w:cstheme="majorBidi"/>
          <w:sz w:val="28"/>
        </w:rPr>
      </w:pPr>
    </w:p>
    <w:p w14:paraId="7F201786" w14:textId="77777777" w:rsidR="00A06DEB" w:rsidRDefault="00A06DEB" w:rsidP="005B66A0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Theme="majorBidi" w:eastAsia="Times New Roman" w:hAnsiTheme="majorBidi" w:cstheme="majorBidi"/>
          <w:sz w:val="28"/>
        </w:rPr>
      </w:pPr>
    </w:p>
    <w:p w14:paraId="11AC7885" w14:textId="77777777" w:rsidR="00C37E25" w:rsidRPr="005B66A0" w:rsidRDefault="00C37E25" w:rsidP="005B66A0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4E60970D" w14:textId="62A88205" w:rsidR="006178C9" w:rsidRPr="009D210E" w:rsidRDefault="00DF1625" w:rsidP="00662EB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เงิน</w:t>
      </w:r>
      <w:r w:rsidR="006178C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รับล่วงหน้าค่าสินค้าและบริการ</w:t>
      </w:r>
    </w:p>
    <w:p w14:paraId="55A66B7B" w14:textId="76568ADE" w:rsidR="006178C9" w:rsidRPr="009D210E" w:rsidRDefault="00DF1625" w:rsidP="00246126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50" w:right="16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="006F21A9" w:rsidRPr="009D210E">
        <w:rPr>
          <w:rFonts w:asciiTheme="majorBidi" w:eastAsia="Times New Roman" w:hAnsiTheme="majorBidi" w:cstheme="majorBidi"/>
          <w:sz w:val="28"/>
          <w:cs/>
          <w:lang w:val="en-GB"/>
        </w:rPr>
        <w:t>รับล่วงหน้าค่าสินค้าและบริการ</w:t>
      </w:r>
      <w:r w:rsidR="00072D15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ณ วันที่ </w:t>
      </w:r>
      <w:r w:rsidR="00072D15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072D15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072D15"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25102" w:rsidRPr="009D210E">
        <w:rPr>
          <w:rFonts w:asciiTheme="majorBidi" w:eastAsia="Times New Roman" w:hAnsiTheme="majorBidi" w:cstheme="majorBidi"/>
          <w:sz w:val="28"/>
        </w:rPr>
        <w:t>2564</w:t>
      </w:r>
      <w:r w:rsidR="00072D15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072D15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625102" w:rsidRPr="009D210E">
        <w:rPr>
          <w:rFonts w:asciiTheme="majorBidi" w:eastAsia="Times New Roman" w:hAnsiTheme="majorBidi" w:cstheme="majorBidi"/>
          <w:sz w:val="28"/>
        </w:rPr>
        <w:t>2563</w:t>
      </w:r>
      <w:r w:rsidR="00072D15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072D15" w:rsidRPr="009D210E">
        <w:rPr>
          <w:rFonts w:asciiTheme="majorBidi" w:eastAsia="Times New Roman" w:hAnsiTheme="majorBidi" w:cstheme="majorBidi"/>
          <w:sz w:val="28"/>
          <w:cs/>
        </w:rPr>
        <w:t>ประกอบด้วย</w:t>
      </w:r>
    </w:p>
    <w:bookmarkStart w:id="496" w:name="_MON_1642879130"/>
    <w:bookmarkEnd w:id="496"/>
    <w:p w14:paraId="3978437F" w14:textId="734A3D64" w:rsidR="00564B18" w:rsidRPr="00000B1D" w:rsidRDefault="00225E40" w:rsidP="00000B1D">
      <w:pPr>
        <w:tabs>
          <w:tab w:val="left" w:pos="6480"/>
          <w:tab w:val="left" w:pos="7920"/>
        </w:tabs>
        <w:autoSpaceDE w:val="0"/>
        <w:autoSpaceDN w:val="0"/>
        <w:spacing w:after="0" w:line="240" w:lineRule="auto"/>
        <w:ind w:left="431" w:right="17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246126">
        <w:rPr>
          <w:rFonts w:asciiTheme="majorBidi" w:eastAsia="Times New Roman" w:hAnsiTheme="majorBidi" w:cstheme="majorBidi"/>
          <w:sz w:val="8"/>
          <w:szCs w:val="8"/>
        </w:rPr>
        <w:object w:dxaOrig="9327" w:dyaOrig="3459" w14:anchorId="2988701F">
          <v:shape id="_x0000_i1059" type="#_x0000_t75" style="width:447.1pt;height:169.2pt" o:ole="" o:preferrelative="f">
            <v:imagedata r:id="rId79" o:title=""/>
            <o:lock v:ext="edit" aspectratio="f"/>
          </v:shape>
          <o:OLEObject Type="Embed" ProgID="Excel.Sheet.12" ShapeID="_x0000_i1059" DrawAspect="Content" ObjectID="_1707232468" r:id="rId80"/>
        </w:object>
      </w:r>
    </w:p>
    <w:p w14:paraId="40091744" w14:textId="0BCD339A" w:rsidR="006178C9" w:rsidRPr="009D210E" w:rsidRDefault="00086CD0" w:rsidP="00246126">
      <w:pPr>
        <w:autoSpaceDE w:val="0"/>
        <w:autoSpaceDN w:val="0"/>
        <w:spacing w:before="120" w:after="0" w:line="240" w:lineRule="auto"/>
        <w:ind w:left="431" w:right="1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31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 w:rsidR="00625102" w:rsidRPr="009D210E">
        <w:rPr>
          <w:rFonts w:asciiTheme="majorBidi" w:eastAsia="Times New Roman" w:hAnsiTheme="majorBidi" w:cstheme="majorBidi"/>
          <w:sz w:val="28"/>
          <w:lang w:val="en-GB"/>
        </w:rPr>
        <w:t>2564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 </w:t>
      </w:r>
      <w:r w:rsidR="00625102" w:rsidRPr="009D210E">
        <w:rPr>
          <w:rFonts w:asciiTheme="majorBidi" w:eastAsia="Times New Roman" w:hAnsiTheme="majorBidi" w:cstheme="majorBidi"/>
          <w:sz w:val="28"/>
          <w:lang w:val="en-GB"/>
        </w:rPr>
        <w:t>2563</w:t>
      </w:r>
      <w:r w:rsidR="006178C9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1D3B48"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</w:t>
      </w:r>
      <w:r w:rsidR="00072D15" w:rsidRPr="009D210E">
        <w:rPr>
          <w:rFonts w:asciiTheme="majorBidi" w:eastAsia="Times New Roman" w:hAnsiTheme="majorBidi" w:cstheme="majorBidi"/>
          <w:sz w:val="28"/>
          <w:cs/>
          <w:lang w:val="en-GB"/>
        </w:rPr>
        <w:t>หนี้สินที่เกิดจากสัญญา</w:t>
      </w:r>
      <w:r w:rsidR="006178C9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มีรายละเอียด ดังนี้</w:t>
      </w:r>
    </w:p>
    <w:p w14:paraId="11B465DB" w14:textId="77777777" w:rsidR="00291822" w:rsidRPr="009D210E" w:rsidRDefault="00291822" w:rsidP="00175C07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497" w:name="_MON_1642879416"/>
    <w:bookmarkEnd w:id="497"/>
    <w:p w14:paraId="1C5B7146" w14:textId="5EC897AC" w:rsidR="00564B18" w:rsidRDefault="00A06DEB" w:rsidP="00A06DEB">
      <w:pPr>
        <w:tabs>
          <w:tab w:val="left" w:pos="709"/>
          <w:tab w:val="left" w:pos="8931"/>
        </w:tabs>
        <w:autoSpaceDE w:val="0"/>
        <w:autoSpaceDN w:val="0"/>
        <w:spacing w:after="0" w:line="240" w:lineRule="auto"/>
        <w:ind w:left="431" w:right="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282" w:dyaOrig="8983" w14:anchorId="5E99547A">
          <v:shape id="_x0000_i1060" type="#_x0000_t75" style="width:443.15pt;height:397.1pt" o:ole="">
            <v:imagedata r:id="rId81" o:title=""/>
          </v:shape>
          <o:OLEObject Type="Embed" ProgID="Excel.Sheet.12" ShapeID="_x0000_i1060" DrawAspect="Content" ObjectID="_1707232469" r:id="rId82"/>
        </w:object>
      </w:r>
    </w:p>
    <w:p w14:paraId="77A67984" w14:textId="77777777" w:rsidR="00246126" w:rsidRPr="005B66A0" w:rsidRDefault="00246126" w:rsidP="005B66A0">
      <w:pPr>
        <w:tabs>
          <w:tab w:val="left" w:pos="9270"/>
        </w:tabs>
        <w:autoSpaceDE w:val="0"/>
        <w:autoSpaceDN w:val="0"/>
        <w:spacing w:before="120" w:after="0" w:line="240" w:lineRule="auto"/>
        <w:ind w:left="431" w:right="57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3F3BE286" w14:textId="2C47825B" w:rsidR="00937453" w:rsidRPr="009D210E" w:rsidRDefault="00937453" w:rsidP="00456BAF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16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</w:t>
      </w:r>
      <w:r w:rsidR="005C61D6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งินกู้ยืมระยะยาวจากสถาบันการเงิน </w:t>
      </w:r>
      <w:r w:rsidR="00D64B0A" w:rsidRPr="009D210E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="00E25CD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776E139B" w14:textId="4503B607" w:rsidR="001F4F25" w:rsidRPr="00546C0D" w:rsidRDefault="001F4F25" w:rsidP="00456BAF">
      <w:pPr>
        <w:tabs>
          <w:tab w:val="left" w:pos="9356"/>
        </w:tabs>
        <w:autoSpaceDE w:val="0"/>
        <w:autoSpaceDN w:val="0"/>
        <w:spacing w:before="120" w:after="0" w:line="240" w:lineRule="auto"/>
        <w:ind w:left="43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</w:t>
      </w:r>
      <w:r w:rsidR="00E25CD5" w:rsidRPr="009D210E">
        <w:rPr>
          <w:rFonts w:asciiTheme="majorBidi" w:eastAsia="Times New Roman" w:hAnsiTheme="majorBidi" w:cstheme="majorBidi"/>
          <w:sz w:val="28"/>
          <w:cs/>
          <w:lang w:val="en-GB"/>
        </w:rPr>
        <w:t>จากสถาบันการเงิน</w:t>
      </w:r>
      <w:r w:rsidR="003C0C95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9D210E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3C0C95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9D210E">
        <w:rPr>
          <w:rFonts w:asciiTheme="majorBidi" w:eastAsia="Times New Roman" w:hAnsiTheme="majorBidi" w:cstheme="majorBidi"/>
          <w:sz w:val="28"/>
          <w:cs/>
          <w:lang w:val="en-GB"/>
        </w:rPr>
        <w:t>สุทธิ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9D210E" w:rsidRPr="009D210E">
        <w:rPr>
          <w:rFonts w:asciiTheme="majorBidi" w:eastAsia="Times New Roman" w:hAnsiTheme="majorBidi" w:cstheme="majorBidi"/>
          <w:sz w:val="28"/>
          <w:lang w:val="en-GB"/>
        </w:rPr>
        <w:t>31</w:t>
      </w:r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 w:rsidR="00312DBE" w:rsidRPr="009D210E">
        <w:rPr>
          <w:rFonts w:asciiTheme="majorBidi" w:eastAsia="Times New Roman" w:hAnsiTheme="majorBidi" w:cstheme="majorBidi"/>
          <w:sz w:val="28"/>
        </w:rPr>
        <w:t>2564</w:t>
      </w:r>
      <w:r w:rsidR="00C555B9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C555B9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312DBE" w:rsidRPr="009D210E">
        <w:rPr>
          <w:rFonts w:asciiTheme="majorBidi" w:eastAsia="Times New Roman" w:hAnsiTheme="majorBidi" w:cstheme="majorBidi"/>
          <w:sz w:val="28"/>
        </w:rPr>
        <w:t>2563</w:t>
      </w:r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มีดังนี้</w:t>
      </w:r>
    </w:p>
    <w:p w14:paraId="54F314D9" w14:textId="77777777" w:rsidR="0026217D" w:rsidRPr="009D210E" w:rsidRDefault="0026217D" w:rsidP="000841D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86"/>
        <w:jc w:val="thaiDistribute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</w:p>
    <w:bookmarkStart w:id="498" w:name="_MON_1627380242"/>
    <w:bookmarkStart w:id="499" w:name="_MON_1546156909"/>
    <w:bookmarkStart w:id="500" w:name="_MON_1575703157"/>
    <w:bookmarkStart w:id="501" w:name="_MON_1510471007"/>
    <w:bookmarkStart w:id="502" w:name="_MON_1580224651"/>
    <w:bookmarkStart w:id="503" w:name="_MON_1580066820"/>
    <w:bookmarkStart w:id="504" w:name="_MON_1516103831"/>
    <w:bookmarkEnd w:id="498"/>
    <w:bookmarkEnd w:id="499"/>
    <w:bookmarkEnd w:id="500"/>
    <w:bookmarkEnd w:id="501"/>
    <w:bookmarkEnd w:id="502"/>
    <w:bookmarkEnd w:id="503"/>
    <w:bookmarkEnd w:id="504"/>
    <w:bookmarkStart w:id="505" w:name="_MON_1580505491"/>
    <w:bookmarkEnd w:id="505"/>
    <w:p w14:paraId="48365928" w14:textId="261AFC18" w:rsidR="005B66A0" w:rsidRPr="00456BAF" w:rsidRDefault="00225E40" w:rsidP="0063384F">
      <w:pPr>
        <w:tabs>
          <w:tab w:val="left" w:pos="7513"/>
          <w:tab w:val="left" w:pos="9342"/>
        </w:tabs>
        <w:autoSpaceDE w:val="0"/>
        <w:autoSpaceDN w:val="0"/>
        <w:spacing w:before="120" w:after="0" w:line="240" w:lineRule="auto"/>
        <w:ind w:left="425" w:right="16"/>
        <w:jc w:val="thaiDistribute"/>
        <w:rPr>
          <w:rFonts w:asciiTheme="majorBidi" w:hAnsiTheme="majorBidi" w:cstheme="majorBidi"/>
          <w:color w:val="FF0000"/>
          <w:sz w:val="16"/>
          <w:szCs w:val="16"/>
        </w:rPr>
      </w:pPr>
      <w:r w:rsidRPr="009D210E">
        <w:rPr>
          <w:rFonts w:asciiTheme="majorBidi" w:hAnsiTheme="majorBidi" w:cstheme="majorBidi"/>
          <w:color w:val="FF0000"/>
          <w:sz w:val="28"/>
          <w:cs/>
        </w:rPr>
        <w:object w:dxaOrig="9144" w:dyaOrig="3457" w14:anchorId="51815418">
          <v:shape id="_x0000_i1061" type="#_x0000_t75" style="width:446.4pt;height:184.3pt" o:ole="" o:preferrelative="f">
            <v:imagedata r:id="rId83" o:title=""/>
            <o:lock v:ext="edit" aspectratio="f"/>
          </v:shape>
          <o:OLEObject Type="Embed" ProgID="Excel.Sheet.12" ShapeID="_x0000_i1061" DrawAspect="Content" ObjectID="_1707232470" r:id="rId84"/>
        </w:object>
      </w:r>
    </w:p>
    <w:p w14:paraId="182DF11D" w14:textId="55997C4C" w:rsidR="00580378" w:rsidRPr="009D210E" w:rsidRDefault="00580378" w:rsidP="0063384F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16"/>
        <w:jc w:val="thaiDistribute"/>
        <w:rPr>
          <w:rFonts w:asciiTheme="majorBidi" w:hAnsiTheme="majorBidi" w:cstheme="majorBidi"/>
          <w:color w:val="FF0000"/>
          <w:sz w:val="28"/>
          <w:cs/>
        </w:rPr>
      </w:pPr>
      <w:r w:rsidRPr="009D210E">
        <w:rPr>
          <w:rFonts w:asciiTheme="majorBidi" w:hAnsiTheme="majorBidi" w:cstheme="majorBidi"/>
          <w:sz w:val="28"/>
          <w:cs/>
        </w:rPr>
        <w:t>การเปลี่ยนแปลงของเงินกู้ยืมระยะยาวจากสถาบันการเงิน สำหรับ</w:t>
      </w:r>
      <w:r w:rsidR="00FA2A3F" w:rsidRPr="009D210E">
        <w:rPr>
          <w:rFonts w:asciiTheme="majorBidi" w:hAnsiTheme="majorBidi" w:cstheme="majorBidi"/>
          <w:sz w:val="28"/>
          <w:cs/>
        </w:rPr>
        <w:t>ปี</w:t>
      </w:r>
      <w:r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9D210E" w:rsidRPr="009D210E">
        <w:rPr>
          <w:rFonts w:asciiTheme="majorBidi" w:hAnsiTheme="majorBidi" w:cstheme="majorBidi"/>
          <w:sz w:val="28"/>
        </w:rPr>
        <w:t>31</w:t>
      </w:r>
      <w:r w:rsidR="00FA2A3F" w:rsidRPr="009D210E">
        <w:rPr>
          <w:rFonts w:asciiTheme="majorBidi" w:hAnsiTheme="majorBidi" w:cstheme="majorBidi"/>
          <w:sz w:val="28"/>
          <w:cs/>
        </w:rPr>
        <w:t xml:space="preserve"> ธันวาคม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312DBE" w:rsidRPr="009D210E">
        <w:rPr>
          <w:rFonts w:asciiTheme="majorBidi" w:hAnsiTheme="majorBidi" w:cstheme="majorBidi"/>
          <w:sz w:val="28"/>
        </w:rPr>
        <w:t>2564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506" w:name="_MON_1633863832"/>
    <w:bookmarkEnd w:id="506"/>
    <w:p w14:paraId="0DAB52DE" w14:textId="09E70BA5" w:rsidR="00C37E25" w:rsidRDefault="00EF4712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9315" w:dyaOrig="2642" w14:anchorId="6A8C01CC">
          <v:shape id="_x0000_i1062" type="#_x0000_t75" style="width:453.95pt;height:139.7pt" o:ole="" o:preferrelative="f">
            <v:imagedata r:id="rId85" o:title=""/>
            <o:lock v:ext="edit" aspectratio="f"/>
          </v:shape>
          <o:OLEObject Type="Embed" ProgID="Excel.Sheet.12" ShapeID="_x0000_i1062" DrawAspect="Content" ObjectID="_1707232471" r:id="rId86"/>
        </w:object>
      </w:r>
    </w:p>
    <w:p w14:paraId="315A660B" w14:textId="77777777" w:rsidR="00C37E25" w:rsidRDefault="00C37E25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</w:p>
    <w:p w14:paraId="74097076" w14:textId="77777777" w:rsidR="00C37E25" w:rsidRDefault="00C37E25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</w:p>
    <w:p w14:paraId="292C5A9D" w14:textId="77777777" w:rsidR="00C37E25" w:rsidRDefault="00C37E25" w:rsidP="0063384F">
      <w:pPr>
        <w:tabs>
          <w:tab w:val="left" w:pos="2977"/>
          <w:tab w:val="left" w:pos="7513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</w:p>
    <w:p w14:paraId="259CFEF2" w14:textId="77777777" w:rsidR="00C37E25" w:rsidRDefault="00C37E25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</w:p>
    <w:p w14:paraId="12ED4F73" w14:textId="77777777" w:rsidR="00C37E25" w:rsidRDefault="00C37E25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</w:p>
    <w:p w14:paraId="350DB7D5" w14:textId="77777777" w:rsidR="00C37E25" w:rsidRDefault="00C37E25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</w:p>
    <w:p w14:paraId="7CE1C1F3" w14:textId="77777777" w:rsidR="00C24801" w:rsidRDefault="00C24801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</w:p>
    <w:p w14:paraId="6A524409" w14:textId="77777777" w:rsidR="00C37E25" w:rsidRDefault="00C37E25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</w:p>
    <w:p w14:paraId="71090F6B" w14:textId="0C642E54" w:rsidR="00C37E25" w:rsidRDefault="00C37E25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b/>
          <w:bCs/>
        </w:rPr>
      </w:pPr>
    </w:p>
    <w:p w14:paraId="03A16945" w14:textId="77777777" w:rsidR="00C37E25" w:rsidRDefault="00C37E25" w:rsidP="00E629A8">
      <w:pPr>
        <w:tabs>
          <w:tab w:val="left" w:pos="2977"/>
        </w:tabs>
        <w:autoSpaceDE w:val="0"/>
        <w:autoSpaceDN w:val="0"/>
        <w:spacing w:before="120" w:after="0" w:line="240" w:lineRule="auto"/>
        <w:jc w:val="thaiDistribute"/>
        <w:rPr>
          <w:rFonts w:asciiTheme="majorBidi" w:hAnsiTheme="majorBidi" w:cstheme="majorBidi"/>
          <w:b/>
          <w:bCs/>
        </w:rPr>
      </w:pPr>
    </w:p>
    <w:p w14:paraId="7E89B274" w14:textId="0096B996" w:rsidR="007B68E0" w:rsidRPr="009D210E" w:rsidRDefault="00187500" w:rsidP="005B66A0">
      <w:pPr>
        <w:tabs>
          <w:tab w:val="left" w:pos="2977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944FC9" w:rsidRPr="009D210E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312DBE" w:rsidRPr="009D210E">
        <w:rPr>
          <w:rFonts w:asciiTheme="majorBidi" w:eastAsia="Times New Roman" w:hAnsiTheme="majorBidi" w:cstheme="majorBidi"/>
          <w:sz w:val="28"/>
        </w:rPr>
        <w:t>4</w:t>
      </w:r>
      <w:r w:rsidR="00944FC9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944FC9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312DBE" w:rsidRPr="009D210E">
        <w:rPr>
          <w:rFonts w:asciiTheme="majorBidi" w:eastAsia="Times New Roman" w:hAnsiTheme="majorBidi" w:cstheme="majorBidi"/>
          <w:sz w:val="28"/>
        </w:rPr>
        <w:t>2563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เงินกู้ยืมระยะยาวจากสถาบันการเงินมีรายละเอียด ดังนี้</w:t>
      </w:r>
    </w:p>
    <w:bookmarkStart w:id="507" w:name="_MON_1633862906"/>
    <w:bookmarkEnd w:id="507"/>
    <w:p w14:paraId="41F75700" w14:textId="41A80203" w:rsidR="00C867FC" w:rsidRPr="009D210E" w:rsidRDefault="0063384F" w:rsidP="0063384F">
      <w:pPr>
        <w:tabs>
          <w:tab w:val="left" w:pos="9329"/>
        </w:tabs>
        <w:autoSpaceDE w:val="0"/>
        <w:autoSpaceDN w:val="0"/>
        <w:spacing w:before="120" w:after="0" w:line="240" w:lineRule="auto"/>
        <w:ind w:left="432" w:right="29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9D210E">
        <w:rPr>
          <w:rFonts w:asciiTheme="majorBidi" w:hAnsiTheme="majorBidi" w:cstheme="majorBidi"/>
          <w:color w:val="FF0000"/>
          <w:sz w:val="28"/>
          <w:cs/>
        </w:rPr>
        <w:object w:dxaOrig="10220" w:dyaOrig="9566" w14:anchorId="4B82417D">
          <v:shape id="_x0000_i1063" type="#_x0000_t75" style="width:449.3pt;height:457.55pt" o:ole="">
            <v:imagedata r:id="rId87" o:title=""/>
          </v:shape>
          <o:OLEObject Type="Embed" ProgID="Excel.Sheet.12" ShapeID="_x0000_i1063" DrawAspect="Content" ObjectID="_1707232472" r:id="rId88"/>
        </w:object>
      </w:r>
    </w:p>
    <w:p w14:paraId="13DA257D" w14:textId="48D1731E" w:rsidR="00D64B0A" w:rsidRPr="009D210E" w:rsidRDefault="00D64B0A" w:rsidP="00C867FC">
      <w:pPr>
        <w:autoSpaceDE w:val="0"/>
        <w:autoSpaceDN w:val="0"/>
        <w:spacing w:before="120" w:after="0" w:line="240" w:lineRule="auto"/>
        <w:ind w:left="432" w:right="29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t>หลักทรัพย์ค้ำประกัน</w:t>
      </w:r>
    </w:p>
    <w:p w14:paraId="32DCD94B" w14:textId="00396CF7" w:rsidR="003A54DE" w:rsidRPr="009D210E" w:rsidRDefault="00C21586" w:rsidP="008D630D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9D210E">
        <w:rPr>
          <w:rFonts w:asciiTheme="majorBidi" w:hAnsiTheme="majorBidi" w:cstheme="majorBidi"/>
          <w:spacing w:val="-4"/>
          <w:sz w:val="28"/>
          <w:cs/>
        </w:rPr>
        <w:t xml:space="preserve">ณ วันที่ </w:t>
      </w:r>
      <w:r w:rsidRPr="009D210E">
        <w:rPr>
          <w:rFonts w:asciiTheme="majorBidi" w:hAnsiTheme="majorBidi" w:cstheme="majorBidi"/>
          <w:spacing w:val="-4"/>
          <w:sz w:val="28"/>
        </w:rPr>
        <w:t>3</w:t>
      </w:r>
      <w:r w:rsidR="009D210E" w:rsidRPr="009D210E">
        <w:rPr>
          <w:rFonts w:asciiTheme="majorBidi" w:hAnsiTheme="majorBidi" w:cstheme="majorBidi"/>
          <w:spacing w:val="-4"/>
          <w:sz w:val="28"/>
        </w:rPr>
        <w:t>1</w:t>
      </w:r>
      <w:r w:rsidRPr="009D210E">
        <w:rPr>
          <w:rFonts w:asciiTheme="majorBidi" w:hAnsiTheme="majorBidi" w:cstheme="majorBidi"/>
          <w:spacing w:val="-4"/>
          <w:sz w:val="28"/>
        </w:rPr>
        <w:t xml:space="preserve"> </w:t>
      </w:r>
      <w:r w:rsidRPr="009D210E">
        <w:rPr>
          <w:rFonts w:asciiTheme="majorBidi" w:hAnsiTheme="majorBidi" w:cstheme="majorBidi"/>
          <w:spacing w:val="-4"/>
          <w:sz w:val="28"/>
          <w:cs/>
        </w:rPr>
        <w:t xml:space="preserve">ธันวาคม </w:t>
      </w:r>
      <w:r w:rsidR="00F82114" w:rsidRPr="009D210E">
        <w:rPr>
          <w:rFonts w:asciiTheme="majorBidi" w:hAnsiTheme="majorBidi" w:cstheme="majorBidi"/>
          <w:spacing w:val="-4"/>
          <w:sz w:val="28"/>
        </w:rPr>
        <w:t>2564</w:t>
      </w:r>
      <w:r w:rsidR="00D93DFA" w:rsidRPr="009D210E">
        <w:rPr>
          <w:rFonts w:asciiTheme="majorBidi" w:hAnsiTheme="majorBidi" w:cstheme="majorBidi"/>
          <w:spacing w:val="-4"/>
          <w:sz w:val="28"/>
        </w:rPr>
        <w:t xml:space="preserve"> </w:t>
      </w:r>
      <w:r w:rsidR="00D93DFA" w:rsidRPr="009D210E">
        <w:rPr>
          <w:rFonts w:asciiTheme="majorBidi" w:hAnsiTheme="majorBidi" w:cstheme="majorBidi"/>
          <w:spacing w:val="-4"/>
          <w:sz w:val="28"/>
          <w:cs/>
        </w:rPr>
        <w:t xml:space="preserve">และ </w:t>
      </w:r>
      <w:r w:rsidR="00F82114" w:rsidRPr="009D210E">
        <w:rPr>
          <w:rFonts w:asciiTheme="majorBidi" w:hAnsiTheme="majorBidi" w:cstheme="majorBidi"/>
          <w:spacing w:val="-4"/>
          <w:sz w:val="28"/>
        </w:rPr>
        <w:t>2563</w:t>
      </w:r>
      <w:r w:rsidRPr="009D210E">
        <w:rPr>
          <w:rFonts w:asciiTheme="majorBidi" w:hAnsiTheme="majorBidi" w:cstheme="majorBidi"/>
          <w:spacing w:val="-4"/>
          <w:sz w:val="28"/>
        </w:rPr>
        <w:t xml:space="preserve"> </w:t>
      </w:r>
      <w:r w:rsidR="00D64B0A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</w:t>
      </w:r>
      <w:r w:rsidR="003E5C7D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ฯ </w:t>
      </w:r>
      <w:r w:rsidR="00D64B0A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นำที่ดินและเครื่องจักรบางส่วน</w:t>
      </w:r>
      <w:r w:rsidR="00D64B0A" w:rsidRPr="0003619D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ตามหมายเหตุ </w:t>
      </w:r>
      <w:r w:rsidR="009D210E" w:rsidRPr="0003619D">
        <w:rPr>
          <w:rFonts w:asciiTheme="majorBidi" w:eastAsia="Times New Roman" w:hAnsiTheme="majorBidi" w:cstheme="majorBidi"/>
          <w:spacing w:val="-4"/>
          <w:sz w:val="28"/>
        </w:rPr>
        <w:t>1</w:t>
      </w:r>
      <w:r w:rsidR="00256014">
        <w:rPr>
          <w:rFonts w:asciiTheme="majorBidi" w:eastAsia="Times New Roman" w:hAnsiTheme="majorBidi" w:cstheme="majorBidi"/>
          <w:spacing w:val="-4"/>
          <w:sz w:val="28"/>
        </w:rPr>
        <w:t>3</w:t>
      </w:r>
      <w:r w:rsidR="00D64B0A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664E41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และเงินฝากธนาคาร</w:t>
      </w:r>
      <w:r w:rsidR="00664E41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ตาม</w:t>
      </w:r>
      <w:r w:rsidR="008D630D" w:rsidRPr="009D210E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        </w:t>
      </w:r>
      <w:r w:rsidR="00664E41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หมาย</w:t>
      </w:r>
      <w:r w:rsidR="00664E41" w:rsidRPr="0003619D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เหตุ </w:t>
      </w:r>
      <w:r w:rsidR="009D210E" w:rsidRPr="0003619D">
        <w:rPr>
          <w:rFonts w:asciiTheme="majorBidi" w:eastAsia="Times New Roman" w:hAnsiTheme="majorBidi" w:cstheme="majorBidi"/>
          <w:spacing w:val="-2"/>
          <w:sz w:val="28"/>
        </w:rPr>
        <w:t>1</w:t>
      </w:r>
      <w:r w:rsidR="00256014">
        <w:rPr>
          <w:rFonts w:asciiTheme="majorBidi" w:eastAsia="Times New Roman" w:hAnsiTheme="majorBidi" w:cstheme="majorBidi"/>
          <w:spacing w:val="-2"/>
          <w:sz w:val="28"/>
        </w:rPr>
        <w:t>0</w:t>
      </w:r>
      <w:r w:rsidR="00664E41" w:rsidRPr="0003619D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D64B0A" w:rsidRPr="0003619D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มา</w:t>
      </w:r>
      <w:r w:rsidR="00D64B0A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เป็นหลักทรัพย์</w:t>
      </w:r>
      <w:r w:rsidR="00D64B0A" w:rsidRPr="009D210E">
        <w:rPr>
          <w:rFonts w:asciiTheme="majorBidi" w:eastAsia="Times New Roman" w:hAnsiTheme="majorBidi" w:cstheme="majorBidi"/>
          <w:sz w:val="28"/>
          <w:cs/>
          <w:lang w:val="en-GB"/>
        </w:rPr>
        <w:t>ค้ำประกันเงินกู้ดังกล่าว</w:t>
      </w:r>
      <w:r w:rsidR="00EE632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</w:p>
    <w:p w14:paraId="6D1C5901" w14:textId="55913629" w:rsidR="004A0B9B" w:rsidRDefault="00D93DFA" w:rsidP="005B66A0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บริษัทฯได้ทำประกันภัยเครื่องจักรพร้อมอุปกรณ์ในวงเงินสูงสุดที่บริษัทประกันภัยจะพึงได้รับ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นอกจากนี้บริษัทต้องปฏิบัติเงื่อนไขที่สำคัญในสัญญาเงินกู้ เช่น การดำรงอัตราส่วนระหว่างหนี้สินต่อทุน (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D/E)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และดำรงอัตราส่วนความสามารถในการชำระหนี้ไม่ต่ำกว่าที่กำหนดในสัญญาจนกว่าจะชำระหนี้เสร็จสิ้น</w:t>
      </w:r>
    </w:p>
    <w:p w14:paraId="27747CF8" w14:textId="77777777" w:rsidR="0063384F" w:rsidRPr="009D210E" w:rsidRDefault="0063384F" w:rsidP="0063384F">
      <w:pPr>
        <w:autoSpaceDE w:val="0"/>
        <w:autoSpaceDN w:val="0"/>
        <w:spacing w:before="60" w:after="0" w:line="240" w:lineRule="auto"/>
        <w:ind w:right="3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535410FB" w14:textId="737BE93F" w:rsidR="0093674D" w:rsidRPr="009D210E" w:rsidRDefault="00150F81" w:rsidP="0093674D">
      <w:pPr>
        <w:numPr>
          <w:ilvl w:val="0"/>
          <w:numId w:val="1"/>
        </w:numPr>
        <w:autoSpaceDE w:val="0"/>
        <w:autoSpaceDN w:val="0"/>
        <w:spacing w:before="360" w:after="0" w:line="240" w:lineRule="auto"/>
        <w:ind w:left="431" w:right="57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 w:rsidR="006C142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ตามสัญญาเช่า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5B66A0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67B386B9" w14:textId="149E142E" w:rsidR="00351EE7" w:rsidRPr="009D210E" w:rsidRDefault="00150F81" w:rsidP="00E46D4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="006C142B" w:rsidRPr="009D210E">
        <w:rPr>
          <w:rFonts w:asciiTheme="majorBidi" w:eastAsia="Times New Roman" w:hAnsiTheme="majorBidi" w:cstheme="majorBidi"/>
          <w:sz w:val="28"/>
          <w:cs/>
          <w:lang w:val="en-GB"/>
        </w:rPr>
        <w:t>ตามสัญญาเช่า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351EE7" w:rsidRPr="009D210E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ณ วันที่</w:t>
      </w:r>
      <w:r w:rsidR="00D93DFA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B32407" w:rsidRPr="009D210E">
        <w:rPr>
          <w:rFonts w:asciiTheme="majorBidi" w:eastAsia="Times New Roman" w:hAnsiTheme="majorBidi" w:cstheme="majorBidi"/>
          <w:sz w:val="28"/>
          <w:lang w:val="en-GB"/>
        </w:rPr>
        <w:t>31</w:t>
      </w:r>
      <w:r w:rsidR="00B32407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</w:t>
      </w:r>
      <w:r w:rsidR="00D93DFA" w:rsidRPr="009D210E">
        <w:rPr>
          <w:rFonts w:asciiTheme="majorBidi" w:eastAsia="Times New Roman" w:hAnsiTheme="majorBidi" w:cstheme="majorBidi"/>
          <w:sz w:val="28"/>
          <w:lang w:val="en-GB"/>
        </w:rPr>
        <w:t xml:space="preserve"> 256</w:t>
      </w:r>
      <w:r w:rsidR="003E5C7D" w:rsidRPr="009D210E">
        <w:rPr>
          <w:rFonts w:asciiTheme="majorBidi" w:eastAsia="Times New Roman" w:hAnsiTheme="majorBidi" w:cstheme="majorBidi"/>
          <w:sz w:val="28"/>
        </w:rPr>
        <w:t>4</w:t>
      </w:r>
      <w:r w:rsidR="00D93DFA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D93DFA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3E5C7D" w:rsidRPr="009D210E">
        <w:rPr>
          <w:rFonts w:asciiTheme="majorBidi" w:eastAsia="Times New Roman" w:hAnsiTheme="majorBidi" w:cstheme="majorBidi"/>
          <w:sz w:val="28"/>
        </w:rPr>
        <w:t xml:space="preserve">2563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508" w:name="_MON_1673004751"/>
    <w:bookmarkEnd w:id="508"/>
    <w:p w14:paraId="4937077B" w14:textId="0639540D" w:rsidR="008D630D" w:rsidRPr="005F5A66" w:rsidRDefault="002B7946" w:rsidP="00E46D4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eastAsia="Times New Roman" w:hAnsiTheme="majorBidi" w:cstheme="majorBidi"/>
          <w:sz w:val="12"/>
          <w:szCs w:val="12"/>
          <w:cs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9142" w:dyaOrig="5784" w14:anchorId="3088F6B1">
          <v:shape id="_x0000_i1064" type="#_x0000_t75" style="width:447.1pt;height:309.6pt" o:ole="" o:preferrelative="f">
            <v:imagedata r:id="rId89" o:title=""/>
            <o:lock v:ext="edit" aspectratio="f"/>
          </v:shape>
          <o:OLEObject Type="Embed" ProgID="Excel.Sheet.8" ShapeID="_x0000_i1064" DrawAspect="Content" ObjectID="_1707232473" r:id="rId90"/>
        </w:object>
      </w:r>
    </w:p>
    <w:p w14:paraId="1225646B" w14:textId="4E26F9A6" w:rsidR="008D630D" w:rsidRPr="009D210E" w:rsidRDefault="008D630D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ได้เข้า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เป็นระยะเวลา </w:t>
      </w:r>
      <w:r w:rsidRPr="009D210E">
        <w:rPr>
          <w:rFonts w:asciiTheme="majorBidi" w:eastAsia="Times New Roman" w:hAnsiTheme="majorBidi" w:cstheme="majorBidi"/>
          <w:sz w:val="28"/>
        </w:rPr>
        <w:t xml:space="preserve">25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ปี ตามที่กล่าวไว้ในหมายเหตุ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F50174">
        <w:rPr>
          <w:rFonts w:asciiTheme="majorBidi" w:eastAsia="Times New Roman" w:hAnsiTheme="majorBidi" w:cstheme="majorBidi"/>
          <w:sz w:val="28"/>
        </w:rPr>
        <w:t>4</w:t>
      </w:r>
    </w:p>
    <w:p w14:paraId="3F8A167E" w14:textId="61F7D565" w:rsidR="008D630D" w:rsidRPr="009D210E" w:rsidRDefault="008D630D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Theme="majorBidi" w:eastAsia="Times New Roman" w:hAnsiTheme="majorBidi" w:cstheme="majorBidi"/>
          <w:spacing w:val="-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</w:t>
      </w:r>
      <w:r w:rsidR="00904809"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ได้ทำ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สัญญาเช่ายานพาหนะกับสถาบันการเงินหลายแห่งเป็นระยะเวลา </w:t>
      </w:r>
      <w:r w:rsidRPr="009D210E">
        <w:rPr>
          <w:rFonts w:asciiTheme="majorBidi" w:eastAsia="Times New Roman" w:hAnsiTheme="majorBidi" w:cstheme="majorBidi"/>
          <w:sz w:val="28"/>
        </w:rPr>
        <w:t>4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</w:rPr>
        <w:t xml:space="preserve">5 </w:t>
      </w:r>
      <w:r w:rsidRPr="009D210E">
        <w:rPr>
          <w:rFonts w:asciiTheme="majorBidi" w:eastAsia="Times New Roman" w:hAnsiTheme="majorBidi" w:cstheme="majorBidi"/>
          <w:sz w:val="28"/>
          <w:cs/>
        </w:rPr>
        <w:t>ปี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และสัญญาขายและเช่ากลับคืนเครื่องจักรกับสถาบันการเงินแห่งหนึ่ง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เป็นระยะเวลา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3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ปี</w:t>
      </w:r>
    </w:p>
    <w:p w14:paraId="40F2BDFC" w14:textId="77777777" w:rsidR="00A314DD" w:rsidRDefault="00A314DD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z w:val="28"/>
        </w:rPr>
      </w:pPr>
    </w:p>
    <w:p w14:paraId="73B00ED1" w14:textId="77777777" w:rsidR="005B66A0" w:rsidRDefault="005B66A0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eastAsia="Times New Roman" w:hAnsiTheme="majorBidi" w:cstheme="majorBidi"/>
          <w:sz w:val="28"/>
        </w:rPr>
      </w:pPr>
    </w:p>
    <w:p w14:paraId="3A5C2C3C" w14:textId="77777777" w:rsidR="00C37E25" w:rsidRDefault="00C37E25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eastAsia="Times New Roman" w:hAnsiTheme="majorBidi" w:cstheme="majorBidi"/>
          <w:sz w:val="28"/>
        </w:rPr>
      </w:pPr>
    </w:p>
    <w:p w14:paraId="7D19DD13" w14:textId="77777777" w:rsidR="00C37E25" w:rsidRDefault="00C37E25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eastAsia="Times New Roman" w:hAnsiTheme="majorBidi" w:cstheme="majorBidi"/>
          <w:sz w:val="28"/>
        </w:rPr>
      </w:pPr>
    </w:p>
    <w:p w14:paraId="64431597" w14:textId="77777777" w:rsidR="00C37E25" w:rsidRDefault="00C37E25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eastAsia="Times New Roman" w:hAnsiTheme="majorBidi" w:cstheme="majorBidi"/>
          <w:sz w:val="28"/>
        </w:rPr>
      </w:pPr>
    </w:p>
    <w:p w14:paraId="7CA02D13" w14:textId="77777777" w:rsidR="00C37E25" w:rsidRDefault="00C37E25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eastAsia="Times New Roman" w:hAnsiTheme="majorBidi" w:cstheme="majorBidi"/>
          <w:sz w:val="28"/>
        </w:rPr>
      </w:pPr>
    </w:p>
    <w:p w14:paraId="27EE2F56" w14:textId="77777777" w:rsidR="00C37E25" w:rsidRDefault="00C37E25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eastAsia="Times New Roman" w:hAnsiTheme="majorBidi" w:cstheme="majorBidi"/>
          <w:sz w:val="28"/>
        </w:rPr>
      </w:pPr>
    </w:p>
    <w:p w14:paraId="66839A53" w14:textId="77777777" w:rsidR="000E3240" w:rsidRPr="009D210E" w:rsidRDefault="000E3240" w:rsidP="008D630D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eastAsia="Times New Roman" w:hAnsiTheme="majorBidi" w:cstheme="majorBidi"/>
          <w:sz w:val="28"/>
        </w:rPr>
      </w:pPr>
    </w:p>
    <w:p w14:paraId="4774ED75" w14:textId="77777777" w:rsidR="00BF5263" w:rsidRPr="009D210E" w:rsidRDefault="00F8186E" w:rsidP="008A33F8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6BC687C7" w14:textId="66B768D2" w:rsidR="00240413" w:rsidRPr="009D210E" w:rsidRDefault="00F8186E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</w:t>
      </w:r>
      <w:r w:rsidR="00B1244C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ักงานในงบกำไรขาดทุนเบ็ดเสร็จ</w:t>
      </w:r>
      <w:r w:rsidR="00963A49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5C626A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สำหรับปีสิ้นสุดวันที่</w:t>
      </w:r>
      <w:r w:rsidR="00FA1D95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pacing w:val="-2"/>
          <w:sz w:val="28"/>
          <w:lang w:val="en-GB"/>
        </w:rPr>
        <w:t>31</w:t>
      </w:r>
      <w:r w:rsidR="00455FBF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ธันวาคม</w:t>
      </w:r>
      <w:r w:rsidR="004128E2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2D65BD" w:rsidRPr="009D210E">
        <w:rPr>
          <w:rFonts w:asciiTheme="majorBidi" w:eastAsia="Times New Roman" w:hAnsiTheme="majorBidi" w:cstheme="majorBidi"/>
          <w:spacing w:val="-2"/>
          <w:sz w:val="28"/>
          <w:lang w:val="en-GB"/>
        </w:rPr>
        <w:t>256</w:t>
      </w:r>
      <w:r w:rsidR="00115CA7" w:rsidRPr="009D210E">
        <w:rPr>
          <w:rFonts w:asciiTheme="majorBidi" w:eastAsia="Times New Roman" w:hAnsiTheme="majorBidi" w:cstheme="majorBidi"/>
          <w:spacing w:val="-2"/>
          <w:sz w:val="28"/>
          <w:lang w:val="en-GB"/>
        </w:rPr>
        <w:t>4</w:t>
      </w:r>
      <w:r w:rsidR="002D65BD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2D65BD"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และ </w:t>
      </w:r>
      <w:r w:rsidR="008D630D" w:rsidRPr="009D210E">
        <w:rPr>
          <w:rFonts w:asciiTheme="majorBidi" w:eastAsia="Times New Roman" w:hAnsiTheme="majorBidi" w:cstheme="majorBidi"/>
          <w:spacing w:val="-2"/>
          <w:sz w:val="28"/>
        </w:rPr>
        <w:t>256</w:t>
      </w:r>
      <w:r w:rsidR="00115CA7" w:rsidRPr="009D210E">
        <w:rPr>
          <w:rFonts w:asciiTheme="majorBidi" w:eastAsia="Times New Roman" w:hAnsiTheme="majorBidi" w:cstheme="majorBidi"/>
          <w:spacing w:val="-2"/>
          <w:sz w:val="28"/>
        </w:rPr>
        <w:t xml:space="preserve">3 </w:t>
      </w:r>
      <w:r w:rsidR="001B12B7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bookmarkStart w:id="509" w:name="_MON_1516104997"/>
    <w:bookmarkStart w:id="510" w:name="_MON_1516105006"/>
    <w:bookmarkStart w:id="511" w:name="_MON_1516105013"/>
    <w:bookmarkStart w:id="512" w:name="_MON_1546157747"/>
    <w:bookmarkStart w:id="513" w:name="_MON_1546157782"/>
    <w:bookmarkStart w:id="514" w:name="_MON_1546157817"/>
    <w:bookmarkStart w:id="515" w:name="_MON_1516005540"/>
    <w:bookmarkStart w:id="516" w:name="_MON_1516005587"/>
    <w:bookmarkStart w:id="517" w:name="_MON_1516005598"/>
    <w:bookmarkStart w:id="518" w:name="_MON_1516005826"/>
    <w:bookmarkStart w:id="519" w:name="_MON_1548512182"/>
    <w:bookmarkStart w:id="520" w:name="_MON_1575704281"/>
    <w:bookmarkStart w:id="521" w:name="_MON_1548512213"/>
    <w:bookmarkStart w:id="522" w:name="_MON_1548512221"/>
    <w:bookmarkStart w:id="523" w:name="_MON_1548262351"/>
    <w:bookmarkStart w:id="524" w:name="_MON_1548269383"/>
    <w:bookmarkStart w:id="525" w:name="_MON_1580228121"/>
    <w:bookmarkStart w:id="526" w:name="_MON_1548271260"/>
    <w:bookmarkStart w:id="527" w:name="_MON_1548271351"/>
    <w:bookmarkStart w:id="528" w:name="_MON_1580505547"/>
    <w:bookmarkStart w:id="529" w:name="_MON_1548271716"/>
    <w:bookmarkStart w:id="530" w:name="_MON_1547995375"/>
    <w:bookmarkStart w:id="531" w:name="_MON_1547999767"/>
    <w:bookmarkStart w:id="532" w:name="_MON_1627382504"/>
    <w:bookmarkStart w:id="533" w:name="_MON_1575704211"/>
    <w:bookmarkStart w:id="534" w:name="_MON_1548269267"/>
    <w:bookmarkStart w:id="535" w:name="_MON_1548269308"/>
    <w:bookmarkStart w:id="536" w:name="_MON_1516005905"/>
    <w:bookmarkStart w:id="537" w:name="_MON_1516005917"/>
    <w:bookmarkStart w:id="538" w:name="_MON_1516005965"/>
    <w:bookmarkStart w:id="539" w:name="_MON_1548502635"/>
    <w:bookmarkStart w:id="540" w:name="_MON_1548502812"/>
    <w:bookmarkStart w:id="541" w:name="_MON_1548502874"/>
    <w:bookmarkStart w:id="542" w:name="_MON_1548510370"/>
    <w:bookmarkStart w:id="543" w:name="_MON_1548510500"/>
    <w:bookmarkStart w:id="544" w:name="_MON_1548512145"/>
    <w:bookmarkStart w:id="545" w:name="_MON_1548512357"/>
    <w:bookmarkStart w:id="546" w:name="_MON_1516005998"/>
    <w:bookmarkStart w:id="547" w:name="_MON_1548514175"/>
    <w:bookmarkStart w:id="548" w:name="_MON_1548520266"/>
    <w:bookmarkStart w:id="549" w:name="_MON_1548529902"/>
    <w:bookmarkStart w:id="550" w:name="_MON_1580228406"/>
    <w:bookmarkStart w:id="551" w:name="_MON_1517599473"/>
    <w:bookmarkStart w:id="552" w:name="_MON_1500709677"/>
    <w:bookmarkStart w:id="553" w:name="_MON_1580505539"/>
    <w:bookmarkStart w:id="554" w:name="_MON_1499691665"/>
    <w:bookmarkStart w:id="555" w:name="_MON_1510471377"/>
    <w:bookmarkStart w:id="556" w:name="_MON_1516104732"/>
    <w:bookmarkStart w:id="557" w:name="_MON_1516104805"/>
    <w:bookmarkStart w:id="558" w:name="_MON_1516104826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Start w:id="559" w:name="_MON_1516104835"/>
    <w:bookmarkEnd w:id="559"/>
    <w:p w14:paraId="0EB940B0" w14:textId="2CB9C421" w:rsidR="00486E62" w:rsidRDefault="00A06DEB" w:rsidP="0063384F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hAnsiTheme="majorBidi" w:cstheme="majorBidi"/>
          <w:sz w:val="14"/>
          <w:szCs w:val="14"/>
        </w:rPr>
        <w:object w:dxaOrig="9173" w:dyaOrig="7236" w14:anchorId="1B2F68C1">
          <v:shape id="_x0000_i1065" type="#_x0000_t75" style="width:447.5pt;height:387.35pt" o:ole="" o:preferrelative="f">
            <v:imagedata r:id="rId91" o:title=""/>
            <o:lock v:ext="edit" aspectratio="f"/>
          </v:shape>
          <o:OLEObject Type="Embed" ProgID="Excel.Sheet.12" ShapeID="_x0000_i1065" DrawAspect="Content" ObjectID="_1707232474" r:id="rId92"/>
        </w:object>
      </w:r>
    </w:p>
    <w:p w14:paraId="03D544DD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27BF8A8F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7A33533B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1E0D02FC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74383D75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2C9AAF63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4547226F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5500E260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1DF965DA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03C52208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3CB74B79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5ED72E22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0011ABA4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40F26B86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2F13CF52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26054386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32FC3124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0FF5F42B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69A4D109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4AA19D00" w14:textId="77777777" w:rsidR="0063384F" w:rsidRDefault="0063384F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046677E5" w14:textId="77777777" w:rsidR="00AD50CA" w:rsidRDefault="00AD50CA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6A123194" w14:textId="77777777" w:rsidR="00AD50CA" w:rsidRDefault="00AD50CA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5704ED1B" w14:textId="77777777" w:rsidR="00AD50CA" w:rsidRDefault="00AD50CA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72F4480B" w14:textId="77777777" w:rsid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207CBEEA" w14:textId="77777777" w:rsidR="00C37E25" w:rsidRPr="00C37E25" w:rsidRDefault="00C37E25" w:rsidP="00C37E25">
      <w:pPr>
        <w:tabs>
          <w:tab w:val="left" w:pos="6663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</w:p>
    <w:p w14:paraId="1884BEB6" w14:textId="76B121B1" w:rsidR="00FA2A3F" w:rsidRPr="009D210E" w:rsidRDefault="00AD50CA" w:rsidP="00AD50C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lastRenderedPageBreak/>
        <w:t>ค่าใช้จ่ายที่รับรู้ใน</w:t>
      </w:r>
      <w:r w:rsidR="00FA2A3F" w:rsidRPr="009D210E">
        <w:rPr>
          <w:rFonts w:asciiTheme="majorBidi" w:hAnsiTheme="majorBidi" w:cstheme="majorBidi"/>
          <w:sz w:val="28"/>
          <w:cs/>
        </w:rPr>
        <w:t>กำไร</w:t>
      </w:r>
      <w:r>
        <w:rPr>
          <w:rFonts w:asciiTheme="majorBidi" w:hAnsiTheme="majorBidi" w:cstheme="majorBidi" w:hint="cs"/>
          <w:sz w:val="28"/>
          <w:cs/>
        </w:rPr>
        <w:t>หรือ</w:t>
      </w:r>
      <w:r w:rsidR="00FA2A3F" w:rsidRPr="009D210E">
        <w:rPr>
          <w:rFonts w:asciiTheme="majorBidi" w:hAnsiTheme="majorBidi" w:cstheme="majorBidi"/>
          <w:sz w:val="28"/>
          <w:cs/>
        </w:rPr>
        <w:t>ขาดทุน</w:t>
      </w:r>
      <w:r w:rsidR="00FB4313" w:rsidRPr="009D210E">
        <w:rPr>
          <w:rFonts w:asciiTheme="majorBidi" w:hAnsiTheme="majorBidi" w:cstheme="majorBidi"/>
          <w:sz w:val="28"/>
          <w:cs/>
        </w:rPr>
        <w:t>และกำไรขาดทุน</w:t>
      </w:r>
      <w:r w:rsidR="00FA2A3F" w:rsidRPr="009D210E">
        <w:rPr>
          <w:rFonts w:asciiTheme="majorBidi" w:hAnsiTheme="majorBidi" w:cstheme="majorBidi"/>
          <w:sz w:val="28"/>
          <w:cs/>
        </w:rPr>
        <w:t>เบ็ดเสร็จ</w:t>
      </w:r>
      <w:r w:rsidR="00FB4313" w:rsidRPr="009D210E">
        <w:rPr>
          <w:rFonts w:asciiTheme="majorBidi" w:hAnsiTheme="majorBidi" w:cstheme="majorBidi"/>
          <w:sz w:val="28"/>
          <w:cs/>
        </w:rPr>
        <w:t>อื่น</w:t>
      </w:r>
      <w:r w:rsidR="00FA2A3F" w:rsidRPr="009D210E">
        <w:rPr>
          <w:rFonts w:asciiTheme="majorBidi" w:hAnsiTheme="majorBidi" w:cstheme="majorBidi"/>
          <w:sz w:val="28"/>
          <w:cs/>
        </w:rPr>
        <w:t>สำหรั</w:t>
      </w:r>
      <w:r w:rsidR="00FB4313" w:rsidRPr="009D210E">
        <w:rPr>
          <w:rFonts w:asciiTheme="majorBidi" w:hAnsiTheme="majorBidi" w:cstheme="majorBidi"/>
          <w:sz w:val="28"/>
          <w:cs/>
        </w:rPr>
        <w:t xml:space="preserve">บปีสิ้นสุดวันที่ </w:t>
      </w:r>
      <w:r w:rsidR="00FB4313"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="00FB4313"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="00FB4313" w:rsidRPr="009D210E">
        <w:rPr>
          <w:rFonts w:asciiTheme="majorBidi" w:hAnsiTheme="majorBidi" w:cstheme="majorBidi"/>
          <w:sz w:val="28"/>
        </w:rPr>
        <w:t>25</w:t>
      </w:r>
      <w:r w:rsidR="009D210E" w:rsidRPr="009D210E">
        <w:rPr>
          <w:rFonts w:asciiTheme="majorBidi" w:hAnsiTheme="majorBidi" w:cstheme="majorBidi"/>
          <w:sz w:val="28"/>
        </w:rPr>
        <w:t>6</w:t>
      </w:r>
      <w:r w:rsidR="00273480" w:rsidRPr="009D210E">
        <w:rPr>
          <w:rFonts w:asciiTheme="majorBidi" w:hAnsiTheme="majorBidi" w:cstheme="majorBidi"/>
          <w:sz w:val="28"/>
        </w:rPr>
        <w:t>4</w:t>
      </w:r>
      <w:r w:rsidR="00FB4313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FB4313" w:rsidRPr="009D210E">
        <w:rPr>
          <w:rFonts w:asciiTheme="majorBidi" w:hAnsiTheme="majorBidi" w:cstheme="majorBidi"/>
          <w:sz w:val="28"/>
        </w:rPr>
        <w:t>25</w:t>
      </w:r>
      <w:r w:rsidR="009D210E" w:rsidRPr="009D210E">
        <w:rPr>
          <w:rFonts w:asciiTheme="majorBidi" w:hAnsiTheme="majorBidi" w:cstheme="majorBidi"/>
          <w:sz w:val="28"/>
        </w:rPr>
        <w:t>6</w:t>
      </w:r>
      <w:r w:rsidR="00273480" w:rsidRPr="009D210E">
        <w:rPr>
          <w:rFonts w:asciiTheme="majorBidi" w:hAnsiTheme="majorBidi" w:cstheme="majorBidi"/>
          <w:sz w:val="28"/>
        </w:rPr>
        <w:t>3</w:t>
      </w:r>
      <w:r w:rsidR="00FA2A3F"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560" w:name="_MON_1644179605"/>
    <w:bookmarkEnd w:id="560"/>
    <w:p w14:paraId="0E399F59" w14:textId="64EEE64D" w:rsidR="004677C8" w:rsidRPr="009D210E" w:rsidRDefault="00AD50CA" w:rsidP="00AD50CA">
      <w:pPr>
        <w:tabs>
          <w:tab w:val="left" w:pos="9270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hAnsiTheme="majorBidi" w:cstheme="majorBidi"/>
          <w:sz w:val="16"/>
          <w:szCs w:val="16"/>
        </w:rPr>
        <w:object w:dxaOrig="9379" w:dyaOrig="4078" w14:anchorId="2606E866">
          <v:shape id="_x0000_i1066" type="#_x0000_t75" style="width:451.1pt;height:200.9pt" o:ole="">
            <v:imagedata r:id="rId93" o:title=""/>
          </v:shape>
          <o:OLEObject Type="Embed" ProgID="Excel.Sheet.12" ShapeID="_x0000_i1066" DrawAspect="Content" ObjectID="_1707232475" r:id="rId94"/>
        </w:object>
      </w:r>
      <w:bookmarkStart w:id="561" w:name="_MON_1642880479"/>
      <w:bookmarkEnd w:id="561"/>
    </w:p>
    <w:p w14:paraId="2F5847BA" w14:textId="0A61E8DC" w:rsidR="00597D69" w:rsidRPr="009D210E" w:rsidRDefault="00597D69" w:rsidP="00AD50CA">
      <w:pPr>
        <w:tabs>
          <w:tab w:val="left" w:pos="5670"/>
          <w:tab w:val="left" w:pos="7513"/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ข้อสมมติในการประมาณการตามหลักคณิตศาสตร์ประกันภัยที่สำคัญ ณ วันที่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 w:rsidR="00273480" w:rsidRPr="009D210E">
        <w:rPr>
          <w:rFonts w:asciiTheme="majorBidi" w:hAnsiTheme="majorBidi" w:cstheme="majorBidi"/>
          <w:sz w:val="28"/>
        </w:rPr>
        <w:t>2564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และ </w:t>
      </w:r>
      <w:r w:rsidR="00273480" w:rsidRPr="009D210E">
        <w:rPr>
          <w:rFonts w:asciiTheme="majorBidi" w:hAnsiTheme="majorBidi" w:cstheme="majorBidi"/>
          <w:sz w:val="28"/>
        </w:rPr>
        <w:t>2563</w:t>
      </w:r>
      <w:r w:rsidRPr="009D210E">
        <w:rPr>
          <w:rFonts w:asciiTheme="majorBidi" w:hAnsiTheme="majorBidi" w:cstheme="majorBidi"/>
          <w:sz w:val="28"/>
        </w:rPr>
        <w:t xml:space="preserve"> (</w:t>
      </w:r>
      <w:r w:rsidRPr="009D210E">
        <w:rPr>
          <w:rFonts w:asciiTheme="majorBidi" w:hAnsiTheme="majorBidi" w:cstheme="majorBidi"/>
          <w:sz w:val="28"/>
          <w:cs/>
        </w:rPr>
        <w:t>แสดงด้วยค่าเฉลี่ยถ่วงน้ำหนัก) มีดังนี้</w:t>
      </w:r>
    </w:p>
    <w:bookmarkStart w:id="562" w:name="_MON_1673005003"/>
    <w:bookmarkEnd w:id="562"/>
    <w:p w14:paraId="73F35E80" w14:textId="6588A614" w:rsidR="00486E62" w:rsidRDefault="00AD50CA" w:rsidP="00AD50C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430" w:dyaOrig="6053" w14:anchorId="3377601D">
          <v:shape id="_x0000_i1067" type="#_x0000_t75" style="width:449.65pt;height:299.15pt" o:ole="">
            <v:imagedata r:id="rId95" o:title=""/>
          </v:shape>
          <o:OLEObject Type="Embed" ProgID="Excel.Sheet.12" ShapeID="_x0000_i1067" DrawAspect="Content" ObjectID="_1707232476" r:id="rId96"/>
        </w:object>
      </w:r>
    </w:p>
    <w:p w14:paraId="5D2F15EF" w14:textId="36CB0577" w:rsidR="00AD50CA" w:rsidRDefault="00AD50CA" w:rsidP="00AD50C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</w:rPr>
      </w:pPr>
    </w:p>
    <w:p w14:paraId="259D69E5" w14:textId="77777777" w:rsidR="00C8750D" w:rsidRPr="009D210E" w:rsidRDefault="00C8750D" w:rsidP="00AD50C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  <w:cs/>
        </w:rPr>
      </w:pPr>
    </w:p>
    <w:p w14:paraId="744CA9A3" w14:textId="47FA7036" w:rsidR="00FA2A3F" w:rsidRPr="009D210E" w:rsidRDefault="006E407E" w:rsidP="00597D6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8"/>
        </w:rPr>
      </w:pPr>
      <w:r w:rsidRPr="00C8750D">
        <w:rPr>
          <w:rFonts w:asciiTheme="majorBidi" w:hAnsiTheme="majorBidi" w:cstheme="majorBidi"/>
          <w:spacing w:val="-2"/>
          <w:sz w:val="28"/>
          <w:cs/>
        </w:rPr>
        <w:lastRenderedPageBreak/>
        <w:t>การเปลี่ยนแปลงสมมติฐานในการประมาณการภาระผูกพันจะมีผลกระทบต่อภาระผูกพันผลประโยชน์พนักงาน สำหร</w:t>
      </w:r>
      <w:r w:rsidR="00B5622C" w:rsidRPr="00C8750D">
        <w:rPr>
          <w:rFonts w:asciiTheme="majorBidi" w:hAnsiTheme="majorBidi" w:cstheme="majorBidi"/>
          <w:spacing w:val="-2"/>
          <w:sz w:val="28"/>
          <w:cs/>
        </w:rPr>
        <w:t>ับปี</w:t>
      </w:r>
      <w:r w:rsidR="00B5622C"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B5622C"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="00B5622C"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="003D4E0E" w:rsidRPr="009D210E">
        <w:rPr>
          <w:rFonts w:asciiTheme="majorBidi" w:hAnsiTheme="majorBidi" w:cstheme="majorBidi"/>
          <w:sz w:val="28"/>
        </w:rPr>
        <w:t>2564</w:t>
      </w:r>
      <w:r w:rsidR="00B5622C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3D4E0E" w:rsidRPr="009D210E">
        <w:rPr>
          <w:rFonts w:asciiTheme="majorBidi" w:hAnsiTheme="majorBidi" w:cstheme="majorBidi"/>
          <w:sz w:val="28"/>
        </w:rPr>
        <w:t>2563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563" w:name="_MON_1642881225"/>
    <w:bookmarkEnd w:id="563"/>
    <w:p w14:paraId="22AB3413" w14:textId="2F3620A0" w:rsidR="00515CBB" w:rsidRPr="009D210E" w:rsidRDefault="00E97D0D" w:rsidP="00CB5138">
      <w:pPr>
        <w:tabs>
          <w:tab w:val="left" w:pos="6379"/>
          <w:tab w:val="left" w:pos="8010"/>
          <w:tab w:val="left" w:pos="8100"/>
          <w:tab w:val="left" w:pos="8190"/>
        </w:tabs>
        <w:spacing w:before="120" w:after="0" w:line="240" w:lineRule="auto"/>
        <w:ind w:left="567" w:hanging="14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62" w:dyaOrig="2957" w14:anchorId="59B7276C">
          <v:shape id="_x0000_i1068" type="#_x0000_t75" style="width:445.7pt;height:152.3pt" o:ole="" o:preferrelative="f">
            <v:imagedata r:id="rId97" o:title=""/>
            <o:lock v:ext="edit" aspectratio="f"/>
          </v:shape>
          <o:OLEObject Type="Embed" ProgID="Excel.Sheet.12" ShapeID="_x0000_i1068" DrawAspect="Content" ObjectID="_1707232477" r:id="rId98"/>
        </w:object>
      </w:r>
    </w:p>
    <w:p w14:paraId="6E6E65FA" w14:textId="77777777" w:rsidR="00B92DA4" w:rsidRPr="009D210E" w:rsidRDefault="00B92DA4" w:rsidP="00AE0FAD">
      <w:pPr>
        <w:tabs>
          <w:tab w:val="left" w:pos="6379"/>
          <w:tab w:val="left" w:pos="8010"/>
          <w:tab w:val="left" w:pos="8100"/>
          <w:tab w:val="left" w:pos="8190"/>
        </w:tabs>
        <w:spacing w:before="200" w:after="0" w:line="240" w:lineRule="auto"/>
        <w:ind w:left="425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กลุ่มบริษัทกำหนดโครงการผลประโยชน์ที่กำหนดไว้เป็นไปตามการจ่ายเงินชดเชยตามกฎหมายแรงงานซึ่งให้สิทธิแก่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พนักงานที่เกษียณอายุและทำงานครบระยะเวลาที่กำหนด</w:t>
      </w:r>
    </w:p>
    <w:p w14:paraId="1C4B10CC" w14:textId="77777777" w:rsidR="00B92DA4" w:rsidRPr="009D210E" w:rsidRDefault="00B92DA4" w:rsidP="008A33F8">
      <w:pPr>
        <w:tabs>
          <w:tab w:val="left" w:pos="9698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06D02805" w14:textId="77777777" w:rsidR="006F284E" w:rsidRPr="009D210E" w:rsidRDefault="006F284E" w:rsidP="006F284E">
      <w:pPr>
        <w:tabs>
          <w:tab w:val="left" w:pos="9698"/>
        </w:tabs>
        <w:autoSpaceDE w:val="0"/>
        <w:autoSpaceDN w:val="0"/>
        <w:spacing w:before="120" w:after="0" w:line="240" w:lineRule="auto"/>
        <w:ind w:left="42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081D79BB" w14:textId="29A7726B" w:rsidR="00662EB3" w:rsidRPr="009D210E" w:rsidRDefault="00C114F4" w:rsidP="00597D69">
      <w:pPr>
        <w:tabs>
          <w:tab w:val="left" w:pos="9698"/>
        </w:tabs>
        <w:autoSpaceDE w:val="0"/>
        <w:autoSpaceDN w:val="0"/>
        <w:spacing w:before="120" w:after="0" w:line="240" w:lineRule="auto"/>
        <w:ind w:left="426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  <w:bookmarkStart w:id="564" w:name="_MON_1548049709"/>
      <w:bookmarkStart w:id="565" w:name="_MON_1548271881"/>
      <w:bookmarkStart w:id="566" w:name="_MON_1547996580"/>
      <w:bookmarkStart w:id="567" w:name="_MON_1547996605"/>
      <w:bookmarkStart w:id="568" w:name="_MON_1547996630"/>
      <w:bookmarkStart w:id="569" w:name="_MON_1547996634"/>
      <w:bookmarkStart w:id="570" w:name="_MON_1548513631"/>
      <w:bookmarkStart w:id="571" w:name="_MON_1548514441"/>
      <w:bookmarkStart w:id="572" w:name="_MON_1548514899"/>
      <w:bookmarkStart w:id="573" w:name="_MON_1548514965"/>
      <w:bookmarkStart w:id="574" w:name="_MON_1548518402"/>
      <w:bookmarkStart w:id="575" w:name="_MON_1548519332"/>
      <w:bookmarkStart w:id="576" w:name="_MON_1548520429"/>
      <w:bookmarkStart w:id="577" w:name="_MON_1548520585"/>
      <w:bookmarkStart w:id="578" w:name="_MON_1548521311"/>
      <w:bookmarkStart w:id="579" w:name="_MON_1548521406"/>
      <w:bookmarkStart w:id="580" w:name="_MON_1548523505"/>
      <w:bookmarkStart w:id="581" w:name="_MON_1548523526"/>
      <w:bookmarkStart w:id="582" w:name="_MON_1548530284"/>
      <w:bookmarkStart w:id="583" w:name="_MON_1547996644"/>
      <w:bookmarkStart w:id="584" w:name="_MON_1547996660"/>
      <w:bookmarkStart w:id="585" w:name="_MON_1547996681"/>
      <w:bookmarkStart w:id="586" w:name="_MON_1547996697"/>
      <w:bookmarkStart w:id="587" w:name="_MON_1547996712"/>
      <w:bookmarkStart w:id="588" w:name="_MON_1547999298"/>
      <w:bookmarkStart w:id="589" w:name="_MON_1547999327"/>
      <w:bookmarkStart w:id="590" w:name="_MON_1547999414"/>
      <w:bookmarkStart w:id="591" w:name="_MON_1547999421"/>
      <w:bookmarkStart w:id="592" w:name="_MON_1547999431"/>
      <w:bookmarkStart w:id="593" w:name="_MON_1547999711"/>
      <w:bookmarkStart w:id="594" w:name="_MON_1547999720"/>
      <w:bookmarkStart w:id="595" w:name="_MON_1547999732"/>
      <w:bookmarkStart w:id="596" w:name="_MON_1547999740"/>
      <w:bookmarkStart w:id="597" w:name="_MON_1548046786"/>
      <w:bookmarkStart w:id="598" w:name="_MON_1548046968"/>
      <w:bookmarkStart w:id="599" w:name="_MON_1548047279"/>
      <w:bookmarkStart w:id="600" w:name="_MON_1548047295"/>
      <w:bookmarkStart w:id="601" w:name="_MON_1548047355"/>
      <w:bookmarkStart w:id="602" w:name="_MON_1575704343"/>
      <w:bookmarkStart w:id="603" w:name="_MON_1548520553"/>
      <w:bookmarkStart w:id="604" w:name="_MON_1548047438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</w:p>
    <w:p w14:paraId="55371CCD" w14:textId="33668CC6" w:rsidR="00804110" w:rsidRPr="009D210E" w:rsidRDefault="00804110" w:rsidP="0067325B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ทุน</w:t>
      </w:r>
      <w:r w:rsidR="0067325B" w:rsidRPr="009D210E">
        <w:rPr>
          <w:rFonts w:asciiTheme="majorBidi" w:hAnsiTheme="majorBidi" w:cstheme="majorBidi"/>
          <w:b/>
          <w:bCs/>
          <w:sz w:val="36"/>
          <w:cs/>
        </w:rPr>
        <w:t>ที่ออกและชำระแล้วและส่วนเกินมูลค่าหุ้นสามัญ</w:t>
      </w:r>
    </w:p>
    <w:p w14:paraId="003368AB" w14:textId="6E9E11CA" w:rsidR="0067325B" w:rsidRPr="009D210E" w:rsidRDefault="0067325B" w:rsidP="0067325B">
      <w:pPr>
        <w:autoSpaceDE w:val="0"/>
        <w:autoSpaceDN w:val="0"/>
        <w:spacing w:before="120" w:after="0" w:line="240" w:lineRule="auto"/>
        <w:ind w:left="450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ใน</w:t>
      </w:r>
      <w:r w:rsidR="006A435C" w:rsidRPr="009D210E">
        <w:rPr>
          <w:rFonts w:asciiTheme="majorBidi" w:hAnsiTheme="majorBidi" w:cstheme="majorBidi"/>
          <w:sz w:val="28"/>
          <w:cs/>
        </w:rPr>
        <w:t>เดือนพฤษภาคม</w:t>
      </w:r>
      <w:r w:rsidRPr="009D210E">
        <w:rPr>
          <w:rFonts w:asciiTheme="majorBidi" w:hAnsiTheme="majorBidi" w:cstheme="majorBidi"/>
          <w:sz w:val="28"/>
          <w:cs/>
        </w:rPr>
        <w:t xml:space="preserve"> ปี </w:t>
      </w:r>
      <w:r w:rsidRPr="009D210E">
        <w:rPr>
          <w:rFonts w:asciiTheme="majorBidi" w:hAnsiTheme="majorBidi" w:cstheme="majorBidi"/>
          <w:sz w:val="28"/>
        </w:rPr>
        <w:t>2564</w:t>
      </w:r>
      <w:r w:rsidRPr="009D210E">
        <w:rPr>
          <w:rFonts w:asciiTheme="majorBidi" w:hAnsiTheme="majorBidi" w:cstheme="majorBidi"/>
          <w:sz w:val="28"/>
          <w:cs/>
        </w:rPr>
        <w:t xml:space="preserve"> บริษัทฯ ได้รับชำระค่าหุ้นสามัญจากการใช้ใบสำคัญแสดงสิทธิ จำนวน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28,243,452</w:t>
      </w:r>
      <w:r w:rsidRPr="009D210E">
        <w:rPr>
          <w:rFonts w:asciiTheme="majorBidi" w:hAnsiTheme="majorBidi" w:cstheme="majorBidi"/>
          <w:sz w:val="28"/>
          <w:cs/>
        </w:rPr>
        <w:t xml:space="preserve"> หุ้น มูลค่าหุ้นละ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>.</w:t>
      </w:r>
      <w:r w:rsidRPr="009D210E">
        <w:rPr>
          <w:rFonts w:asciiTheme="majorBidi" w:hAnsiTheme="majorBidi" w:cstheme="majorBidi"/>
          <w:sz w:val="28"/>
        </w:rPr>
        <w:t>00</w:t>
      </w:r>
      <w:r w:rsidRPr="009D210E">
        <w:rPr>
          <w:rFonts w:asciiTheme="majorBidi" w:hAnsiTheme="majorBidi" w:cstheme="majorBidi"/>
          <w:sz w:val="28"/>
          <w:cs/>
        </w:rPr>
        <w:t xml:space="preserve"> บาท ทำให้บริษัทฯ มีทุนที่ออกและชำระแล้วจากเดิม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,074,63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,523 </w:t>
      </w:r>
      <w:r w:rsidRPr="009D210E">
        <w:rPr>
          <w:rFonts w:asciiTheme="majorBidi" w:hAnsiTheme="majorBidi" w:cstheme="majorBidi"/>
          <w:sz w:val="28"/>
          <w:cs/>
        </w:rPr>
        <w:t xml:space="preserve">บาท </w:t>
      </w:r>
      <w:r w:rsidRPr="009D210E">
        <w:rPr>
          <w:rFonts w:asciiTheme="majorBidi" w:hAnsiTheme="majorBidi" w:cstheme="majorBidi"/>
          <w:sz w:val="28"/>
        </w:rPr>
        <w:t>(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,343,289,404 </w:t>
      </w:r>
      <w:r w:rsidRPr="009D210E">
        <w:rPr>
          <w:rFonts w:asciiTheme="majorBidi" w:hAnsiTheme="majorBidi" w:cstheme="majorBidi"/>
          <w:sz w:val="28"/>
          <w:cs/>
        </w:rPr>
        <w:t>หุ้น)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เป็น </w:t>
      </w:r>
      <w:r w:rsidR="009D210E" w:rsidRPr="009D210E">
        <w:rPr>
          <w:rFonts w:asciiTheme="majorBidi" w:hAnsiTheme="majorBidi" w:cstheme="majorBidi"/>
          <w:spacing w:val="6"/>
          <w:sz w:val="28"/>
        </w:rPr>
        <w:t>1</w:t>
      </w:r>
      <w:r w:rsidRPr="009D210E">
        <w:rPr>
          <w:rFonts w:asciiTheme="majorBidi" w:hAnsiTheme="majorBidi" w:cstheme="majorBidi"/>
          <w:spacing w:val="6"/>
          <w:sz w:val="28"/>
        </w:rPr>
        <w:t>,</w:t>
      </w:r>
      <w:r w:rsidR="009D210E" w:rsidRPr="009D210E">
        <w:rPr>
          <w:rFonts w:asciiTheme="majorBidi" w:hAnsiTheme="majorBidi" w:cstheme="majorBidi"/>
          <w:spacing w:val="6"/>
          <w:sz w:val="28"/>
        </w:rPr>
        <w:t>1</w:t>
      </w:r>
      <w:r w:rsidRPr="009D210E">
        <w:rPr>
          <w:rFonts w:asciiTheme="majorBidi" w:hAnsiTheme="majorBidi" w:cstheme="majorBidi"/>
          <w:spacing w:val="6"/>
          <w:sz w:val="28"/>
        </w:rPr>
        <w:t xml:space="preserve">77,226,285 </w:t>
      </w:r>
      <w:r w:rsidRPr="009D210E">
        <w:rPr>
          <w:rFonts w:asciiTheme="majorBidi" w:hAnsiTheme="majorBidi" w:cstheme="majorBidi"/>
          <w:spacing w:val="6"/>
          <w:sz w:val="28"/>
          <w:cs/>
        </w:rPr>
        <w:t>บาท (</w:t>
      </w:r>
      <w:r w:rsidR="009D210E" w:rsidRPr="009D210E">
        <w:rPr>
          <w:rFonts w:asciiTheme="majorBidi" w:hAnsiTheme="majorBidi" w:cstheme="majorBidi"/>
          <w:spacing w:val="6"/>
          <w:sz w:val="28"/>
        </w:rPr>
        <w:t>1</w:t>
      </w:r>
      <w:r w:rsidRPr="009D210E">
        <w:rPr>
          <w:rFonts w:asciiTheme="majorBidi" w:hAnsiTheme="majorBidi" w:cstheme="majorBidi"/>
          <w:spacing w:val="6"/>
          <w:sz w:val="28"/>
        </w:rPr>
        <w:t>,47</w:t>
      </w:r>
      <w:r w:rsidR="009D210E" w:rsidRPr="009D210E">
        <w:rPr>
          <w:rFonts w:asciiTheme="majorBidi" w:hAnsiTheme="majorBidi" w:cstheme="majorBidi"/>
          <w:spacing w:val="6"/>
          <w:sz w:val="28"/>
        </w:rPr>
        <w:t>1</w:t>
      </w:r>
      <w:r w:rsidRPr="009D210E">
        <w:rPr>
          <w:rFonts w:asciiTheme="majorBidi" w:hAnsiTheme="majorBidi" w:cstheme="majorBidi"/>
          <w:spacing w:val="6"/>
          <w:sz w:val="28"/>
        </w:rPr>
        <w:t>,532,856</w:t>
      </w:r>
      <w:r w:rsidRPr="009D210E">
        <w:rPr>
          <w:rFonts w:asciiTheme="majorBidi" w:hAnsiTheme="majorBidi" w:cstheme="majorBidi"/>
          <w:spacing w:val="6"/>
          <w:sz w:val="28"/>
          <w:cs/>
        </w:rPr>
        <w:t xml:space="preserve"> หุ้น) และมีส่วนเกินมูลค่าหุ้นสามัญจำนวน </w:t>
      </w:r>
      <w:r w:rsidRPr="009D210E">
        <w:rPr>
          <w:rFonts w:asciiTheme="majorBidi" w:hAnsiTheme="majorBidi" w:cstheme="majorBidi"/>
          <w:spacing w:val="6"/>
          <w:sz w:val="28"/>
        </w:rPr>
        <w:t xml:space="preserve">25,648,690 </w:t>
      </w:r>
      <w:r w:rsidRPr="009D210E">
        <w:rPr>
          <w:rFonts w:asciiTheme="majorBidi" w:hAnsiTheme="majorBidi" w:cstheme="majorBidi"/>
          <w:spacing w:val="6"/>
          <w:sz w:val="28"/>
          <w:cs/>
        </w:rPr>
        <w:t>บาท โดยบริษัทฯ</w:t>
      </w:r>
      <w:r w:rsidR="006A435C" w:rsidRPr="009D210E">
        <w:rPr>
          <w:rFonts w:asciiTheme="majorBidi" w:hAnsiTheme="majorBidi" w:cstheme="majorBidi"/>
          <w:spacing w:val="6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pacing w:val="6"/>
          <w:sz w:val="28"/>
          <w:cs/>
        </w:rPr>
        <w:t>ได้</w:t>
      </w:r>
      <w:r w:rsidRPr="009D210E">
        <w:rPr>
          <w:rFonts w:asciiTheme="majorBidi" w:hAnsiTheme="majorBidi" w:cstheme="majorBidi"/>
          <w:spacing w:val="2"/>
          <w:sz w:val="28"/>
          <w:cs/>
        </w:rPr>
        <w:t xml:space="preserve">จดทะเบียนเพิ่มทุนที่ออกและชำระแล้วกับกระทรวงพาณิชย์ เมื่อวันที่ </w:t>
      </w:r>
      <w:r w:rsidRPr="009D210E">
        <w:rPr>
          <w:rFonts w:asciiTheme="majorBidi" w:hAnsiTheme="majorBidi" w:cstheme="majorBidi"/>
          <w:spacing w:val="2"/>
          <w:sz w:val="28"/>
        </w:rPr>
        <w:t xml:space="preserve">9 </w:t>
      </w:r>
      <w:r w:rsidRPr="009D210E">
        <w:rPr>
          <w:rFonts w:asciiTheme="majorBidi" w:hAnsiTheme="majorBidi" w:cstheme="majorBidi"/>
          <w:spacing w:val="2"/>
          <w:sz w:val="28"/>
          <w:cs/>
        </w:rPr>
        <w:t xml:space="preserve">มิถุนายน </w:t>
      </w:r>
      <w:r w:rsidRPr="009D210E">
        <w:rPr>
          <w:rFonts w:asciiTheme="majorBidi" w:hAnsiTheme="majorBidi" w:cstheme="majorBidi"/>
          <w:spacing w:val="2"/>
          <w:sz w:val="28"/>
        </w:rPr>
        <w:t>2564</w:t>
      </w:r>
    </w:p>
    <w:p w14:paraId="02CA0BE6" w14:textId="6DA5E3BA" w:rsidR="008D712C" w:rsidRPr="009D210E" w:rsidRDefault="008D712C" w:rsidP="00893DC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 xml:space="preserve">สำรองตามกฎหมาย </w:t>
      </w:r>
    </w:p>
    <w:p w14:paraId="5F222BE3" w14:textId="21E154E5" w:rsidR="00477C78" w:rsidRPr="009D210E" w:rsidRDefault="006A435C" w:rsidP="006A435C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บริษัทฯ ได้จัดสรรสำรองตามกฎหมายตามพระราชบัญญัติบริษัทมหาชน จำกัด พ.ศ.</w:t>
      </w:r>
      <w:r w:rsidRPr="009D210E">
        <w:rPr>
          <w:rFonts w:asciiTheme="majorBidi" w:hAnsiTheme="majorBidi" w:cstheme="majorBidi"/>
          <w:sz w:val="28"/>
        </w:rPr>
        <w:t xml:space="preserve"> 2535 </w:t>
      </w:r>
      <w:r w:rsidRPr="009D210E">
        <w:rPr>
          <w:rFonts w:asciiTheme="majorBidi" w:hAnsiTheme="majorBidi" w:cstheme="majorBidi"/>
          <w:sz w:val="28"/>
          <w:cs/>
        </w:rPr>
        <w:t xml:space="preserve">ไม่น้อยกว่าร้อยละ </w:t>
      </w:r>
      <w:r w:rsidRPr="009D210E">
        <w:rPr>
          <w:rFonts w:asciiTheme="majorBidi" w:hAnsiTheme="majorBidi" w:cstheme="majorBidi"/>
          <w:sz w:val="28"/>
        </w:rPr>
        <w:t>5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8D712C" w:rsidRPr="009D210E">
        <w:rPr>
          <w:rFonts w:asciiTheme="majorBidi" w:hAnsiTheme="majorBidi" w:cstheme="majorBidi"/>
          <w:spacing w:val="4"/>
          <w:sz w:val="28"/>
          <w:cs/>
        </w:rPr>
        <w:t>ของกำไรสุทธิประจำปีหักด้วยขาดทุนสะสม จน</w:t>
      </w:r>
      <w:r w:rsidR="00CA3E65" w:rsidRPr="009D210E">
        <w:rPr>
          <w:rFonts w:asciiTheme="majorBidi" w:hAnsiTheme="majorBidi" w:cstheme="majorBidi"/>
          <w:spacing w:val="4"/>
          <w:sz w:val="28"/>
          <w:cs/>
        </w:rPr>
        <w:t>กว่าสำรองนี้จะมี</w:t>
      </w:r>
      <w:r w:rsidRPr="009D210E">
        <w:rPr>
          <w:rFonts w:asciiTheme="majorBidi" w:hAnsiTheme="majorBidi" w:cstheme="majorBidi"/>
          <w:spacing w:val="4"/>
          <w:sz w:val="28"/>
          <w:cs/>
        </w:rPr>
        <w:t>จำนวนไม่น้อยกว่า</w:t>
      </w:r>
      <w:r w:rsidR="00CA3E65" w:rsidRPr="009D210E">
        <w:rPr>
          <w:rFonts w:asciiTheme="majorBidi" w:hAnsiTheme="majorBidi" w:cstheme="majorBidi"/>
          <w:spacing w:val="4"/>
          <w:sz w:val="28"/>
          <w:cs/>
        </w:rPr>
        <w:t xml:space="preserve">ร้อยละ </w:t>
      </w:r>
      <w:r w:rsidR="009D210E" w:rsidRPr="009D210E">
        <w:rPr>
          <w:rFonts w:asciiTheme="majorBidi" w:hAnsiTheme="majorBidi" w:cstheme="majorBidi"/>
          <w:spacing w:val="4"/>
          <w:sz w:val="28"/>
        </w:rPr>
        <w:t>1</w:t>
      </w:r>
      <w:r w:rsidR="00CA3E65" w:rsidRPr="009D210E">
        <w:rPr>
          <w:rFonts w:asciiTheme="majorBidi" w:hAnsiTheme="majorBidi" w:cstheme="majorBidi"/>
          <w:spacing w:val="4"/>
          <w:sz w:val="28"/>
        </w:rPr>
        <w:t>0</w:t>
      </w:r>
      <w:r w:rsidR="008D712C" w:rsidRPr="009D210E">
        <w:rPr>
          <w:rFonts w:asciiTheme="majorBidi" w:hAnsiTheme="majorBidi" w:cstheme="majorBidi"/>
          <w:spacing w:val="4"/>
          <w:sz w:val="28"/>
          <w:cs/>
        </w:rPr>
        <w:t xml:space="preserve"> ของทุนจดทะเบียน</w:t>
      </w:r>
      <w:r w:rsidRPr="009D210E">
        <w:rPr>
          <w:rFonts w:asciiTheme="majorBidi" w:hAnsiTheme="majorBidi" w:cstheme="majorBidi"/>
          <w:spacing w:val="4"/>
          <w:sz w:val="28"/>
          <w:cs/>
        </w:rPr>
        <w:t>ของบริษัทฯ สำรองตามกฎหมายไม่สามารถนำมาจ่ายเป็นเงินปันผลได้</w:t>
      </w:r>
    </w:p>
    <w:p w14:paraId="375D3A33" w14:textId="77777777" w:rsidR="0033393D" w:rsidRPr="009D210E" w:rsidRDefault="0033393D" w:rsidP="00486E6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Theme="majorBidi" w:hAnsiTheme="majorBidi" w:cstheme="majorBidi"/>
          <w:spacing w:val="4"/>
          <w:sz w:val="28"/>
        </w:rPr>
      </w:pPr>
    </w:p>
    <w:p w14:paraId="0E8E9098" w14:textId="77777777" w:rsidR="0033393D" w:rsidRPr="009D210E" w:rsidRDefault="0033393D" w:rsidP="00486E6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Theme="majorBidi" w:hAnsiTheme="majorBidi" w:cstheme="majorBidi"/>
          <w:spacing w:val="4"/>
          <w:sz w:val="28"/>
        </w:rPr>
      </w:pPr>
    </w:p>
    <w:p w14:paraId="0E4DD770" w14:textId="77777777" w:rsidR="0033393D" w:rsidRPr="009D210E" w:rsidRDefault="0033393D" w:rsidP="00486E6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Theme="majorBidi" w:hAnsiTheme="majorBidi" w:cstheme="majorBidi"/>
          <w:spacing w:val="4"/>
          <w:sz w:val="28"/>
        </w:rPr>
      </w:pPr>
    </w:p>
    <w:p w14:paraId="44D79A4B" w14:textId="49C58AB6" w:rsidR="00010AE2" w:rsidRPr="009D210E" w:rsidRDefault="00010AE2" w:rsidP="00597D69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Theme="majorBidi" w:hAnsiTheme="majorBidi" w:cstheme="majorBidi"/>
          <w:sz w:val="28"/>
          <w:szCs w:val="22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lastRenderedPageBreak/>
        <w:t>ใบสำคัญแสดงสิทธิ</w:t>
      </w:r>
    </w:p>
    <w:p w14:paraId="30DCE664" w14:textId="0670EECC" w:rsidR="0067325B" w:rsidRPr="009D210E" w:rsidRDefault="0067325B" w:rsidP="0067325B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9D210E">
        <w:rPr>
          <w:rFonts w:asciiTheme="majorBidi" w:hAnsiTheme="majorBidi" w:cstheme="majorBidi"/>
          <w:sz w:val="28"/>
        </w:rPr>
        <w:t>30</w:t>
      </w:r>
      <w:r w:rsidRPr="009D210E">
        <w:rPr>
          <w:rFonts w:asciiTheme="majorBidi" w:hAnsiTheme="majorBidi" w:cstheme="majorBidi"/>
          <w:sz w:val="28"/>
          <w:cs/>
        </w:rPr>
        <w:t xml:space="preserve"> เมษายน </w:t>
      </w:r>
      <w:r w:rsidRPr="009D210E">
        <w:rPr>
          <w:rFonts w:asciiTheme="majorBidi" w:hAnsiTheme="majorBidi" w:cstheme="majorBidi"/>
          <w:sz w:val="28"/>
        </w:rPr>
        <w:t>2562</w:t>
      </w:r>
      <w:r w:rsidRPr="009D210E">
        <w:rPr>
          <w:rFonts w:asciiTheme="majorBidi" w:hAnsiTheme="majorBidi" w:cstheme="majorBidi"/>
          <w:sz w:val="28"/>
          <w:cs/>
        </w:rPr>
        <w:t xml:space="preserve"> ที่ประชุมสามัญผู้ถือหุ้นของบริษัทฯ ครั้งที่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/2562</w:t>
      </w:r>
      <w:r w:rsidRPr="009D210E">
        <w:rPr>
          <w:rFonts w:asciiTheme="majorBidi" w:hAnsiTheme="majorBidi" w:cstheme="majorBidi"/>
          <w:sz w:val="28"/>
          <w:cs/>
        </w:rPr>
        <w:t xml:space="preserve"> ได้มีมติให้ออกใบสำคัญแสดงสิทธิที่จะซื้อหุ้นสามัญของบริษัทฯ ครั้งที่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 (AKR-W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) </w:t>
      </w:r>
      <w:r w:rsidRPr="009D210E">
        <w:rPr>
          <w:rFonts w:asciiTheme="majorBidi" w:hAnsiTheme="majorBidi" w:cstheme="majorBidi"/>
          <w:sz w:val="28"/>
          <w:cs/>
        </w:rPr>
        <w:t xml:space="preserve">เพื่อจัดสรรให้แก่ผู้ถือหุ้นเดิมของบริษัทฯ ตามสัดส่วนการถือหุ้น </w:t>
      </w:r>
      <w:r w:rsidR="00A06DEB">
        <w:rPr>
          <w:rFonts w:asciiTheme="majorBidi" w:hAnsiTheme="majorBidi" w:cstheme="majorBidi"/>
          <w:sz w:val="28"/>
          <w:cs/>
        </w:rPr>
        <w:br/>
      </w:r>
      <w:r w:rsidRPr="009D210E">
        <w:rPr>
          <w:rFonts w:asciiTheme="majorBidi" w:hAnsiTheme="majorBidi" w:cstheme="majorBidi"/>
          <w:sz w:val="28"/>
          <w:cs/>
        </w:rPr>
        <w:t>(</w:t>
      </w:r>
      <w:r w:rsidRPr="009D210E">
        <w:rPr>
          <w:rFonts w:asciiTheme="majorBidi" w:hAnsiTheme="majorBidi" w:cstheme="majorBidi"/>
          <w:sz w:val="28"/>
        </w:rPr>
        <w:t xml:space="preserve">Right Offering) </w:t>
      </w:r>
      <w:r w:rsidRPr="009D210E">
        <w:rPr>
          <w:rFonts w:asciiTheme="majorBidi" w:hAnsiTheme="majorBidi" w:cstheme="majorBidi"/>
          <w:sz w:val="28"/>
          <w:cs/>
        </w:rPr>
        <w:t xml:space="preserve">จำนวนไม่เกิน </w:t>
      </w:r>
      <w:r w:rsidRPr="009D210E">
        <w:rPr>
          <w:rFonts w:asciiTheme="majorBidi" w:hAnsiTheme="majorBidi" w:cstheme="majorBidi"/>
          <w:sz w:val="28"/>
        </w:rPr>
        <w:t>67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,644,702</w:t>
      </w:r>
      <w:r w:rsidRPr="009D210E">
        <w:rPr>
          <w:rFonts w:asciiTheme="majorBidi" w:hAnsiTheme="majorBidi" w:cstheme="majorBidi"/>
          <w:sz w:val="28"/>
          <w:cs/>
        </w:rPr>
        <w:t xml:space="preserve"> หน่วย โดยไม่คิดมูลค่า อัตราส่วน </w:t>
      </w:r>
      <w:r w:rsidRPr="009D210E">
        <w:rPr>
          <w:rFonts w:asciiTheme="majorBidi" w:hAnsiTheme="majorBidi" w:cstheme="majorBidi"/>
          <w:sz w:val="28"/>
        </w:rPr>
        <w:t>2</w:t>
      </w:r>
      <w:r w:rsidRPr="009D210E">
        <w:rPr>
          <w:rFonts w:asciiTheme="majorBidi" w:hAnsiTheme="majorBidi" w:cstheme="majorBidi"/>
          <w:sz w:val="28"/>
          <w:cs/>
        </w:rPr>
        <w:t xml:space="preserve"> หุ้นสามัญเดิมต่อใบสำคัญแสดงสิทธิ </w:t>
      </w:r>
      <w:r w:rsidR="00AA0AFB">
        <w:rPr>
          <w:rFonts w:asciiTheme="majorBidi" w:hAnsiTheme="majorBidi" w:cstheme="majorBidi"/>
          <w:sz w:val="28"/>
        </w:rPr>
        <w:br/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หน่วย และราคาการใช้สิทธิของใบสำคัญแสดงสิทธิเท่ากับ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.00</w:t>
      </w:r>
      <w:r w:rsidRPr="009D210E">
        <w:rPr>
          <w:rFonts w:asciiTheme="majorBidi" w:hAnsiTheme="majorBidi" w:cstheme="majorBidi"/>
          <w:sz w:val="28"/>
          <w:cs/>
        </w:rPr>
        <w:t xml:space="preserve"> บาท ต่อ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หุ้น ใบสำคัญแสดงสิทธิดังกล่าวจะมีอายุ </w:t>
      </w:r>
      <w:r w:rsidRPr="009D210E">
        <w:rPr>
          <w:rFonts w:asciiTheme="majorBidi" w:hAnsiTheme="majorBidi" w:cstheme="majorBidi"/>
          <w:sz w:val="28"/>
        </w:rPr>
        <w:t>2</w:t>
      </w:r>
      <w:r w:rsidRPr="009D210E">
        <w:rPr>
          <w:rFonts w:asciiTheme="majorBidi" w:hAnsiTheme="majorBidi" w:cstheme="majorBidi"/>
          <w:sz w:val="28"/>
          <w:cs/>
        </w:rPr>
        <w:t xml:space="preserve"> ปี จากวันที่ออกใบสำคัญแสดงสิทธิ</w:t>
      </w:r>
    </w:p>
    <w:p w14:paraId="257F5D93" w14:textId="7510D166" w:rsidR="0067325B" w:rsidRPr="009D210E" w:rsidRDefault="0067325B" w:rsidP="0067325B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พฤษภาคม </w:t>
      </w:r>
      <w:r w:rsidRPr="009D210E">
        <w:rPr>
          <w:rFonts w:asciiTheme="majorBidi" w:hAnsiTheme="majorBidi" w:cstheme="majorBidi"/>
          <w:sz w:val="28"/>
        </w:rPr>
        <w:t>2562</w:t>
      </w:r>
      <w:r w:rsidRPr="009D210E">
        <w:rPr>
          <w:rFonts w:asciiTheme="majorBidi" w:hAnsiTheme="majorBidi" w:cstheme="majorBidi"/>
          <w:sz w:val="28"/>
          <w:cs/>
        </w:rPr>
        <w:t xml:space="preserve"> บริษัทฯ ได้ทำการออกและจัดสรรใบสำคัญแสดงสิทธิที่จะซื้อหุ้นสามัญเพิ่มทุนของบริษัทฯครั้งที่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 (AKR-W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) </w:t>
      </w:r>
      <w:r w:rsidRPr="009D210E">
        <w:rPr>
          <w:rFonts w:asciiTheme="majorBidi" w:hAnsiTheme="majorBidi" w:cstheme="majorBidi"/>
          <w:sz w:val="28"/>
          <w:cs/>
        </w:rPr>
        <w:t xml:space="preserve">ในจำนวนไม่เกิน </w:t>
      </w:r>
      <w:r w:rsidRPr="009D210E">
        <w:rPr>
          <w:rFonts w:asciiTheme="majorBidi" w:hAnsiTheme="majorBidi" w:cstheme="majorBidi"/>
          <w:sz w:val="28"/>
        </w:rPr>
        <w:t>67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,644,702</w:t>
      </w:r>
      <w:r w:rsidRPr="009D210E">
        <w:rPr>
          <w:rFonts w:asciiTheme="majorBidi" w:hAnsiTheme="majorBidi" w:cstheme="majorBidi"/>
          <w:sz w:val="28"/>
          <w:cs/>
        </w:rPr>
        <w:t xml:space="preserve"> หน่วย ให้แก่ผู้ถือหุ้นเดิมของบริษัทฯ ตามสัดส่วนการถือหุ้น </w:t>
      </w:r>
      <w:r w:rsidR="00A06DEB">
        <w:rPr>
          <w:rFonts w:asciiTheme="majorBidi" w:hAnsiTheme="majorBidi" w:cstheme="majorBidi"/>
          <w:sz w:val="28"/>
          <w:cs/>
        </w:rPr>
        <w:br/>
      </w:r>
      <w:r w:rsidRPr="009D210E">
        <w:rPr>
          <w:rFonts w:asciiTheme="majorBidi" w:hAnsiTheme="majorBidi" w:cstheme="majorBidi"/>
          <w:sz w:val="28"/>
          <w:cs/>
        </w:rPr>
        <w:t>(</w:t>
      </w:r>
      <w:r w:rsidRPr="009D210E">
        <w:rPr>
          <w:rFonts w:asciiTheme="majorBidi" w:hAnsiTheme="majorBidi" w:cstheme="majorBidi"/>
          <w:sz w:val="28"/>
        </w:rPr>
        <w:t xml:space="preserve">Rights Offering) </w:t>
      </w:r>
      <w:r w:rsidRPr="009D210E">
        <w:rPr>
          <w:rFonts w:asciiTheme="majorBidi" w:hAnsiTheme="majorBidi" w:cstheme="majorBidi"/>
          <w:sz w:val="28"/>
          <w:cs/>
        </w:rPr>
        <w:t xml:space="preserve">โดยไม่คิดมูลค่า ในอัตราการจัดสรรที่ </w:t>
      </w:r>
      <w:r w:rsidRPr="009D210E">
        <w:rPr>
          <w:rFonts w:asciiTheme="majorBidi" w:hAnsiTheme="majorBidi" w:cstheme="majorBidi"/>
          <w:sz w:val="28"/>
        </w:rPr>
        <w:t>2</w:t>
      </w:r>
      <w:r w:rsidRPr="009D210E">
        <w:rPr>
          <w:rFonts w:asciiTheme="majorBidi" w:hAnsiTheme="majorBidi" w:cstheme="majorBidi"/>
          <w:sz w:val="28"/>
          <w:cs/>
        </w:rPr>
        <w:t xml:space="preserve"> หุ้นสามัญเดิมต่อ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หน่วยใบสำคัญแสดงสิทธิ </w:t>
      </w:r>
    </w:p>
    <w:p w14:paraId="365AA667" w14:textId="390270D3" w:rsidR="00620BE2" w:rsidRPr="009D210E" w:rsidRDefault="0067325B" w:rsidP="0067325B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9D210E">
        <w:rPr>
          <w:rFonts w:asciiTheme="majorBidi" w:hAnsiTheme="majorBidi" w:cstheme="majorBidi"/>
          <w:sz w:val="28"/>
        </w:rPr>
        <w:t xml:space="preserve">28 </w:t>
      </w:r>
      <w:r w:rsidRPr="009D210E">
        <w:rPr>
          <w:rFonts w:asciiTheme="majorBidi" w:hAnsiTheme="majorBidi" w:cstheme="majorBidi"/>
          <w:sz w:val="28"/>
          <w:cs/>
        </w:rPr>
        <w:t xml:space="preserve">พฤษภาคม </w:t>
      </w:r>
      <w:r w:rsidRPr="009D210E">
        <w:rPr>
          <w:rFonts w:asciiTheme="majorBidi" w:hAnsiTheme="majorBidi" w:cstheme="majorBidi"/>
          <w:sz w:val="28"/>
        </w:rPr>
        <w:t xml:space="preserve">2564 </w:t>
      </w:r>
      <w:r w:rsidRPr="009D210E">
        <w:rPr>
          <w:rFonts w:asciiTheme="majorBidi" w:hAnsiTheme="majorBidi" w:cstheme="majorBidi"/>
          <w:sz w:val="28"/>
          <w:cs/>
        </w:rPr>
        <w:t xml:space="preserve">ผู้ถือใบสำคัญแสดงสิทธิที่จะซื้อหุ้นสามัญขอใช้สิทธิตามใบสำคัญแสดงสิทธิจำนวน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28,243,452 </w:t>
      </w:r>
      <w:r w:rsidRPr="009D210E">
        <w:rPr>
          <w:rFonts w:asciiTheme="majorBidi" w:hAnsiTheme="majorBidi" w:cstheme="majorBidi"/>
          <w:sz w:val="28"/>
          <w:cs/>
        </w:rPr>
        <w:t xml:space="preserve">หน่วย ซื้อหุ้นสามัญของบริษัทฯ จำนวน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28,243,452 </w:t>
      </w:r>
      <w:r w:rsidRPr="009D210E">
        <w:rPr>
          <w:rFonts w:asciiTheme="majorBidi" w:hAnsiTheme="majorBidi" w:cstheme="majorBidi"/>
          <w:sz w:val="28"/>
          <w:cs/>
        </w:rPr>
        <w:t xml:space="preserve">หุ้น ในราคาใช้สิทธิ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.00 </w:t>
      </w:r>
      <w:r w:rsidRPr="009D210E">
        <w:rPr>
          <w:rFonts w:asciiTheme="majorBidi" w:hAnsiTheme="majorBidi" w:cstheme="majorBidi"/>
          <w:sz w:val="28"/>
          <w:cs/>
        </w:rPr>
        <w:t xml:space="preserve">บาทต่อหุ้น ทำให้ทุนที่ออกและชำระแล้วของบริษัทฯ เพิ่มจาก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,074,63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,523 </w:t>
      </w:r>
      <w:r w:rsidRPr="009D210E">
        <w:rPr>
          <w:rFonts w:asciiTheme="majorBidi" w:hAnsiTheme="majorBidi" w:cstheme="majorBidi"/>
          <w:sz w:val="28"/>
          <w:cs/>
        </w:rPr>
        <w:t>บาท (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,343,289,404 </w:t>
      </w:r>
      <w:r w:rsidRPr="009D210E">
        <w:rPr>
          <w:rFonts w:asciiTheme="majorBidi" w:hAnsiTheme="majorBidi" w:cstheme="majorBidi"/>
          <w:sz w:val="28"/>
          <w:cs/>
        </w:rPr>
        <w:t xml:space="preserve">หุ้น) เป็น 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,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77,226,285 </w:t>
      </w:r>
      <w:r w:rsidRPr="009D210E">
        <w:rPr>
          <w:rFonts w:asciiTheme="majorBidi" w:hAnsiTheme="majorBidi" w:cstheme="majorBidi"/>
          <w:sz w:val="28"/>
          <w:cs/>
        </w:rPr>
        <w:t>บาท (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>,47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,532,856 </w:t>
      </w:r>
      <w:r w:rsidRPr="009D210E">
        <w:rPr>
          <w:rFonts w:asciiTheme="majorBidi" w:hAnsiTheme="majorBidi" w:cstheme="majorBidi"/>
          <w:sz w:val="28"/>
          <w:cs/>
        </w:rPr>
        <w:t>หุ้น)</w:t>
      </w:r>
    </w:p>
    <w:p w14:paraId="254113CB" w14:textId="30500260" w:rsidR="008D712C" w:rsidRPr="009D210E" w:rsidRDefault="0067325B" w:rsidP="0067325B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การเปลี่ยนแปลงจำนวนใบสำคัญแสดงสิทธิ 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สำหรับปีสิ้นสุดวันที่ 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ธันวาคม 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>256</w:t>
      </w:r>
      <w:r w:rsidR="004E35A0" w:rsidRPr="009D210E">
        <w:rPr>
          <w:rFonts w:asciiTheme="majorBidi" w:eastAsia="Times New Roman" w:hAnsiTheme="majorBidi" w:cstheme="majorBidi"/>
          <w:spacing w:val="-2"/>
          <w:sz w:val="28"/>
        </w:rPr>
        <w:t>4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 และ 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>2563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 มีดังนี้</w:t>
      </w:r>
    </w:p>
    <w:p w14:paraId="0BD042A0" w14:textId="6823B992" w:rsidR="00FD6DFA" w:rsidRPr="009D210E" w:rsidRDefault="009E47A2" w:rsidP="001C216F">
      <w:pPr>
        <w:autoSpaceDE w:val="0"/>
        <w:autoSpaceDN w:val="0"/>
        <w:spacing w:before="240" w:after="0" w:line="240" w:lineRule="auto"/>
        <w:ind w:left="450" w:right="2"/>
        <w:jc w:val="thaiDistribute"/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sz w:val="16"/>
          <w:szCs w:val="16"/>
        </w:rPr>
        <w:pict w14:anchorId="7D0C1C71">
          <v:shape id="_x0000_i1069" type="#_x0000_t75" style="width:446.4pt;height:128.9pt" o:preferrelative="f">
            <v:imagedata r:id="rId99" o:title=""/>
            <o:lock v:ext="edit" aspectratio="f"/>
          </v:shape>
        </w:pict>
      </w:r>
    </w:p>
    <w:p w14:paraId="019C735F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6A02C6F2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07971E0A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4B6828B1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75EDFDF1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4633F91E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52E8C366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469CEF2E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0D908A5C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7D18AC4E" w14:textId="77777777" w:rsidR="00BA18B4" w:rsidRPr="009D210E" w:rsidRDefault="00BA18B4" w:rsidP="00BA18B4">
      <w:pPr>
        <w:autoSpaceDE w:val="0"/>
        <w:autoSpaceDN w:val="0"/>
        <w:spacing w:before="240" w:after="0" w:line="240" w:lineRule="auto"/>
        <w:ind w:left="450" w:right="-17"/>
        <w:jc w:val="thaiDistribute"/>
        <w:rPr>
          <w:rFonts w:asciiTheme="majorBidi" w:hAnsiTheme="majorBidi" w:cstheme="majorBidi"/>
          <w:sz w:val="16"/>
          <w:szCs w:val="16"/>
        </w:rPr>
      </w:pPr>
    </w:p>
    <w:p w14:paraId="689DA0CC" w14:textId="69942316" w:rsidR="007913A7" w:rsidRPr="009D210E" w:rsidRDefault="007913A7" w:rsidP="007913A7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lastRenderedPageBreak/>
        <w:t>กำไรต่อหุ้นขั้นพื้นฐาน</w:t>
      </w:r>
    </w:p>
    <w:p w14:paraId="3187DEA4" w14:textId="0C0EF560" w:rsidR="00BA18B4" w:rsidRPr="009D210E" w:rsidRDefault="007913A7" w:rsidP="00BA18B4">
      <w:pPr>
        <w:autoSpaceDE w:val="0"/>
        <w:autoSpaceDN w:val="0"/>
        <w:spacing w:before="120" w:after="0" w:line="240" w:lineRule="auto"/>
        <w:ind w:left="446" w:right="-14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กำไรต่อหุ้นขั้นพื้นฐานสำหรับ</w:t>
      </w:r>
      <w:r w:rsidR="00FD6DFA" w:rsidRPr="009D210E">
        <w:rPr>
          <w:rFonts w:asciiTheme="majorBidi" w:eastAsia="Times New Roman" w:hAnsiTheme="majorBidi" w:cstheme="majorBidi"/>
          <w:sz w:val="28"/>
          <w:cs/>
        </w:rPr>
        <w:t>ปี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สิ้นสุดวันที่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="00C8750D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FD6DFA" w:rsidRPr="009D210E">
        <w:rPr>
          <w:rFonts w:asciiTheme="majorBidi" w:eastAsia="Times New Roman" w:hAnsiTheme="majorBidi" w:cstheme="majorBidi"/>
          <w:sz w:val="28"/>
          <w:cs/>
        </w:rPr>
        <w:t>ธันวาคม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</w:rPr>
        <w:t xml:space="preserve">2564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Pr="009D210E">
        <w:rPr>
          <w:rFonts w:asciiTheme="majorBidi" w:eastAsia="Times New Roman" w:hAnsiTheme="majorBidi" w:cstheme="majorBidi"/>
          <w:sz w:val="28"/>
        </w:rPr>
        <w:t xml:space="preserve">2563 </w:t>
      </w:r>
      <w:r w:rsidRPr="009D210E">
        <w:rPr>
          <w:rFonts w:asciiTheme="majorBidi" w:eastAsia="Times New Roman" w:hAnsiTheme="majorBidi" w:cstheme="majorBidi"/>
          <w:sz w:val="28"/>
          <w:cs/>
        </w:rPr>
        <w:t>แสดงวิธีการคำนวณได้ดังนี้</w:t>
      </w:r>
    </w:p>
    <w:bookmarkStart w:id="605" w:name="_MON_1689775896"/>
    <w:bookmarkEnd w:id="605"/>
    <w:p w14:paraId="222423E5" w14:textId="1F231949" w:rsidR="00BA18B4" w:rsidRPr="009D210E" w:rsidRDefault="002F6900" w:rsidP="002508C7">
      <w:pPr>
        <w:autoSpaceDE w:val="0"/>
        <w:autoSpaceDN w:val="0"/>
        <w:spacing w:before="120" w:after="0" w:line="240" w:lineRule="auto"/>
        <w:ind w:left="446" w:right="2"/>
        <w:jc w:val="thaiDistribute"/>
        <w:rPr>
          <w:rFonts w:asciiTheme="majorBidi" w:eastAsia="Times New Roman" w:hAnsiTheme="majorBidi" w:cstheme="majorBidi"/>
          <w:sz w:val="28"/>
        </w:rPr>
        <w:sectPr w:rsidR="00BA18B4" w:rsidRPr="009D210E" w:rsidSect="0063384F">
          <w:pgSz w:w="11906" w:h="16838"/>
          <w:pgMar w:top="1699" w:right="849" w:bottom="720" w:left="1699" w:header="432" w:footer="403" w:gutter="0"/>
          <w:cols w:space="708"/>
          <w:docGrid w:linePitch="360"/>
        </w:sectPr>
      </w:pPr>
      <w:r w:rsidRPr="009D210E">
        <w:rPr>
          <w:rFonts w:asciiTheme="majorBidi" w:eastAsia="Cordia New" w:hAnsiTheme="majorBidi" w:cstheme="majorBidi"/>
          <w:spacing w:val="-3"/>
          <w:sz w:val="28"/>
        </w:rPr>
        <w:object w:dxaOrig="9548" w:dyaOrig="5219" w14:anchorId="63DF7384">
          <v:shape id="_x0000_i1070" type="#_x0000_t75" style="width:451.1pt;height:268.9pt" o:ole="">
            <v:imagedata r:id="rId100" o:title=""/>
          </v:shape>
          <o:OLEObject Type="Embed" ProgID="Excel.Sheet.8" ShapeID="_x0000_i1070" DrawAspect="Content" ObjectID="_1707232478" r:id="rId101"/>
        </w:object>
      </w:r>
    </w:p>
    <w:p w14:paraId="4CA1270A" w14:textId="77777777" w:rsidR="00CA5210" w:rsidRPr="009D210E" w:rsidRDefault="003F698F" w:rsidP="008A33F8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14:paraId="5D6391BC" w14:textId="795B2906" w:rsidR="00CA5210" w:rsidRPr="009D210E" w:rsidRDefault="00CA5210" w:rsidP="000E014A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รายละเอียดข้อมูลส่วนงานดำเนินงานตามงบการเงินรวม</w:t>
      </w:r>
      <w:r w:rsidR="005E6D49" w:rsidRPr="009D210E">
        <w:rPr>
          <w:rFonts w:asciiTheme="majorBidi" w:hAnsiTheme="majorBidi" w:cstheme="majorBidi"/>
          <w:sz w:val="28"/>
          <w:cs/>
        </w:rPr>
        <w:t>สำหรับ</w:t>
      </w:r>
      <w:r w:rsidR="00DF04FF" w:rsidRPr="009D210E">
        <w:rPr>
          <w:rFonts w:asciiTheme="majorBidi" w:hAnsiTheme="majorBidi" w:cstheme="majorBidi"/>
          <w:sz w:val="28"/>
          <w:cs/>
        </w:rPr>
        <w:t>ปี</w:t>
      </w:r>
      <w:r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DF04FF"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="00DF04FF" w:rsidRPr="009D210E">
        <w:rPr>
          <w:rFonts w:asciiTheme="majorBidi" w:hAnsiTheme="majorBidi" w:cstheme="majorBidi"/>
          <w:sz w:val="28"/>
          <w:cs/>
        </w:rPr>
        <w:t>ธันวาคม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4E35A0" w:rsidRPr="009D210E">
        <w:rPr>
          <w:rFonts w:asciiTheme="majorBidi" w:hAnsiTheme="majorBidi" w:cstheme="majorBidi"/>
          <w:sz w:val="28"/>
        </w:rPr>
        <w:t>2564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และ </w:t>
      </w:r>
      <w:r w:rsidR="004E35A0" w:rsidRPr="009D210E">
        <w:rPr>
          <w:rFonts w:asciiTheme="majorBidi" w:hAnsiTheme="majorBidi" w:cstheme="majorBidi"/>
          <w:sz w:val="28"/>
        </w:rPr>
        <w:t>2563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606" w:name="_MON_1618504124"/>
    <w:bookmarkEnd w:id="606"/>
    <w:p w14:paraId="6F0A2239" w14:textId="0B072246" w:rsidR="008D630D" w:rsidRPr="009D210E" w:rsidRDefault="002F2FC6" w:rsidP="000E014A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4542" w:dyaOrig="5882" w14:anchorId="1F544A4C">
          <v:shape id="_x0000_i1071" type="#_x0000_t75" style="width:695.15pt;height:289.1pt" o:ole="" o:preferrelative="f">
            <v:imagedata r:id="rId102" o:title=""/>
            <o:lock v:ext="edit" aspectratio="f"/>
          </v:shape>
          <o:OLEObject Type="Embed" ProgID="Excel.Sheet.12" ShapeID="_x0000_i1071" DrawAspect="Content" ObjectID="_1707232479" r:id="rId103"/>
        </w:object>
      </w:r>
    </w:p>
    <w:p w14:paraId="707E22DE" w14:textId="6AF2338E" w:rsidR="00BB3F3C" w:rsidRPr="009D210E" w:rsidRDefault="00BB3F3C" w:rsidP="000E014A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Theme="majorBidi" w:hAnsiTheme="majorBidi" w:cstheme="majorBidi"/>
          <w:sz w:val="2"/>
          <w:szCs w:val="2"/>
        </w:rPr>
      </w:pPr>
    </w:p>
    <w:p w14:paraId="50BCEBB6" w14:textId="31D17554" w:rsidR="00CA485E" w:rsidRDefault="00DF04FF" w:rsidP="007D2B33">
      <w:pPr>
        <w:autoSpaceDE w:val="0"/>
        <w:autoSpaceDN w:val="0"/>
        <w:spacing w:before="120" w:after="0" w:line="240" w:lineRule="auto"/>
        <w:ind w:left="432" w:right="-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bookmarkStart w:id="607" w:name="_MON_1618504124"/>
      <w:bookmarkEnd w:id="607"/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สำหรับปี</w:t>
      </w:r>
      <w:r w:rsidR="00B10BCB"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สิ้นสุดวันที่ 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-2"/>
          <w:sz w:val="28"/>
        </w:rPr>
        <w:t>1</w:t>
      </w:r>
      <w:r w:rsidR="00B10BCB"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ธันวาคม</w:t>
      </w:r>
      <w:r w:rsidR="00B76CD9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7C658A" w:rsidRPr="009D210E">
        <w:rPr>
          <w:rFonts w:asciiTheme="majorBidi" w:eastAsia="Times New Roman" w:hAnsiTheme="majorBidi" w:cstheme="majorBidi"/>
          <w:spacing w:val="-2"/>
          <w:sz w:val="28"/>
        </w:rPr>
        <w:t>2563</w:t>
      </w:r>
      <w:r w:rsidR="00B10BCB"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 กลุ่มบริษัทมีรายได้จากการขายที่เกิดจาก</w:t>
      </w:r>
      <w:r w:rsidR="00B76CD9" w:rsidRPr="009D210E">
        <w:rPr>
          <w:rFonts w:asciiTheme="majorBidi" w:eastAsia="Times New Roman" w:hAnsiTheme="majorBidi" w:cstheme="majorBidi"/>
          <w:spacing w:val="-2"/>
          <w:sz w:val="28"/>
          <w:cs/>
        </w:rPr>
        <w:t>ลูกค้ารายใหญ่ คิดเป็น</w:t>
      </w:r>
      <w:r w:rsidR="00DE1B05" w:rsidRPr="009D210E">
        <w:rPr>
          <w:rFonts w:asciiTheme="majorBidi" w:eastAsia="Times New Roman" w:hAnsiTheme="majorBidi" w:cstheme="majorBidi"/>
          <w:spacing w:val="-2"/>
          <w:sz w:val="28"/>
          <w:cs/>
        </w:rPr>
        <w:t>อัตราร้อยละ</w:t>
      </w:r>
      <w:r w:rsidR="007C658A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9D210E" w:rsidRPr="009D210E">
        <w:rPr>
          <w:rFonts w:asciiTheme="majorBidi" w:eastAsia="Times New Roman" w:hAnsiTheme="majorBidi" w:cstheme="majorBidi"/>
          <w:spacing w:val="-2"/>
          <w:sz w:val="28"/>
        </w:rPr>
        <w:t>1</w:t>
      </w:r>
      <w:r w:rsidR="00A06DEB">
        <w:rPr>
          <w:rFonts w:asciiTheme="majorBidi" w:eastAsia="Times New Roman" w:hAnsiTheme="majorBidi" w:cstheme="majorBidi"/>
          <w:spacing w:val="-2"/>
          <w:sz w:val="28"/>
        </w:rPr>
        <w:t>0</w:t>
      </w:r>
      <w:r w:rsidR="00B76CD9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10BCB" w:rsidRPr="009D210E">
        <w:rPr>
          <w:rFonts w:asciiTheme="majorBidi" w:eastAsia="Times New Roman" w:hAnsiTheme="majorBidi" w:cstheme="majorBidi"/>
          <w:spacing w:val="-2"/>
          <w:sz w:val="28"/>
          <w:cs/>
        </w:rPr>
        <w:t>ของร</w:t>
      </w:r>
      <w:r w:rsidR="002C6227" w:rsidRPr="009D210E">
        <w:rPr>
          <w:rFonts w:asciiTheme="majorBidi" w:eastAsia="Times New Roman" w:hAnsiTheme="majorBidi" w:cstheme="majorBidi"/>
          <w:spacing w:val="-2"/>
          <w:sz w:val="28"/>
          <w:cs/>
        </w:rPr>
        <w:t>ายได้จากการดำเนินงานรวม</w:t>
      </w:r>
      <w:bookmarkStart w:id="608" w:name="_MON_1548521591"/>
      <w:bookmarkStart w:id="609" w:name="_MON_1548523565"/>
      <w:bookmarkStart w:id="610" w:name="_MON_1548523601"/>
      <w:bookmarkStart w:id="611" w:name="_MON_1548523923"/>
      <w:bookmarkStart w:id="612" w:name="_MON_1516013789"/>
      <w:bookmarkStart w:id="613" w:name="_MON_1516013797"/>
      <w:bookmarkStart w:id="614" w:name="_MON_1549025600"/>
      <w:bookmarkStart w:id="615" w:name="_MON_1517599906"/>
      <w:bookmarkStart w:id="616" w:name="_MON_1517600297"/>
      <w:bookmarkStart w:id="617" w:name="_MON_1517600527"/>
      <w:bookmarkStart w:id="618" w:name="_MON_1549305838"/>
      <w:bookmarkStart w:id="619" w:name="_MON_1549305912"/>
      <w:bookmarkStart w:id="620" w:name="_MON_1549305916"/>
      <w:bookmarkStart w:id="621" w:name="_MON_1549305920"/>
      <w:bookmarkStart w:id="622" w:name="_MON_1517604932"/>
      <w:bookmarkStart w:id="623" w:name="_MON_1517604956"/>
      <w:bookmarkStart w:id="624" w:name="_MON_1517604982"/>
      <w:bookmarkStart w:id="625" w:name="_MON_1517604998"/>
      <w:bookmarkStart w:id="626" w:name="_MON_1517605012"/>
      <w:bookmarkStart w:id="627" w:name="_MON_1516013818"/>
      <w:bookmarkStart w:id="628" w:name="_MON_1516013823"/>
      <w:bookmarkStart w:id="629" w:name="_MON_1516013839"/>
      <w:bookmarkStart w:id="630" w:name="_MON_1516014487"/>
      <w:bookmarkStart w:id="631" w:name="_MON_1516014521"/>
      <w:bookmarkStart w:id="632" w:name="_MON_1516014532"/>
      <w:bookmarkStart w:id="633" w:name="_MON_1516014544"/>
      <w:bookmarkStart w:id="634" w:name="_MON_1516014608"/>
      <w:bookmarkStart w:id="635" w:name="_MON_1516014617"/>
      <w:bookmarkStart w:id="636" w:name="_MON_1575704458"/>
      <w:bookmarkStart w:id="637" w:name="_MON_1575704641"/>
      <w:bookmarkStart w:id="638" w:name="_MON_1508568072"/>
      <w:bookmarkStart w:id="639" w:name="_MON_1508567893"/>
      <w:bookmarkStart w:id="640" w:name="_MON_1510471533"/>
      <w:bookmarkStart w:id="641" w:name="_MON_1508567941"/>
      <w:bookmarkStart w:id="642" w:name="_MON_1510475378"/>
      <w:bookmarkStart w:id="643" w:name="_MON_1508567978"/>
      <w:bookmarkStart w:id="644" w:name="_MON_1516006716"/>
      <w:bookmarkStart w:id="645" w:name="_MON_1516006731"/>
      <w:bookmarkStart w:id="646" w:name="_MON_1516105912"/>
      <w:bookmarkStart w:id="647" w:name="_MON_1546158201"/>
      <w:bookmarkStart w:id="648" w:name="_MON_1546158245"/>
      <w:bookmarkStart w:id="649" w:name="_MON_1516011254"/>
      <w:bookmarkStart w:id="650" w:name="_MON_1580124281"/>
      <w:bookmarkStart w:id="651" w:name="_MON_1580124363"/>
      <w:bookmarkStart w:id="652" w:name="_MON_1580124384"/>
      <w:bookmarkStart w:id="653" w:name="_MON_1580124453"/>
      <w:bookmarkStart w:id="654" w:name="_MON_1580125004"/>
      <w:bookmarkStart w:id="655" w:name="_MON_1580125169"/>
      <w:bookmarkStart w:id="656" w:name="_MON_1580125206"/>
      <w:bookmarkStart w:id="657" w:name="_MON_1580125247"/>
      <w:bookmarkStart w:id="658" w:name="_MON_1580125516"/>
      <w:bookmarkStart w:id="659" w:name="_MON_1580135463"/>
      <w:bookmarkStart w:id="660" w:name="_MON_1580135468"/>
      <w:bookmarkStart w:id="661" w:name="_MON_1516105330"/>
      <w:bookmarkStart w:id="662" w:name="_MON_1516011345"/>
      <w:bookmarkStart w:id="663" w:name="_MON_1516011354"/>
      <w:bookmarkStart w:id="664" w:name="_MON_1516011369"/>
      <w:bookmarkStart w:id="665" w:name="_MON_1580229512"/>
      <w:bookmarkStart w:id="666" w:name="_MON_1580229543"/>
      <w:bookmarkStart w:id="667" w:name="_MON_1580229568"/>
      <w:bookmarkStart w:id="668" w:name="_MON_1516011379"/>
      <w:bookmarkStart w:id="669" w:name="_MON_1548322754"/>
      <w:bookmarkStart w:id="670" w:name="_MON_1580505571"/>
      <w:bookmarkStart w:id="671" w:name="_MON_1548323020"/>
      <w:bookmarkStart w:id="672" w:name="_MON_1548323314"/>
      <w:bookmarkStart w:id="673" w:name="_MON_1548323484"/>
      <w:bookmarkStart w:id="674" w:name="_MON_1580584955"/>
      <w:bookmarkStart w:id="675" w:name="_MON_1548326802"/>
      <w:bookmarkStart w:id="676" w:name="_MON_1580641260"/>
      <w:bookmarkStart w:id="677" w:name="_MON_1580641493"/>
      <w:bookmarkStart w:id="678" w:name="_MON_1548329310"/>
      <w:bookmarkStart w:id="679" w:name="_MON_1580758377"/>
      <w:bookmarkStart w:id="680" w:name="_MON_1580759498"/>
      <w:bookmarkStart w:id="681" w:name="_MON_1580760079"/>
      <w:bookmarkStart w:id="682" w:name="_MON_1580763759"/>
      <w:bookmarkStart w:id="683" w:name="_MON_1580766940"/>
      <w:bookmarkStart w:id="684" w:name="_MON_1548329515"/>
      <w:bookmarkStart w:id="685" w:name="_MON_1548333769"/>
      <w:bookmarkStart w:id="686" w:name="_MON_1548334164"/>
      <w:bookmarkStart w:id="687" w:name="_MON_1548334206"/>
      <w:bookmarkStart w:id="688" w:name="_MON_1581018911"/>
      <w:bookmarkStart w:id="689" w:name="_MON_1581019126"/>
      <w:bookmarkStart w:id="690" w:name="_MON_1548337239"/>
      <w:bookmarkStart w:id="691" w:name="_MON_1548337442"/>
      <w:bookmarkStart w:id="692" w:name="_MON_1548337598"/>
      <w:bookmarkStart w:id="693" w:name="_MON_1548348476"/>
      <w:bookmarkStart w:id="694" w:name="_MON_1548348508"/>
      <w:bookmarkStart w:id="695" w:name="_MON_1516011396"/>
      <w:bookmarkStart w:id="696" w:name="_MON_1516011412"/>
      <w:bookmarkStart w:id="697" w:name="_MON_1580505582"/>
      <w:bookmarkStart w:id="698" w:name="_MON_1525259304"/>
      <w:bookmarkStart w:id="699" w:name="_MON_1549023241"/>
      <w:bookmarkStart w:id="700" w:name="_MON_1546158333"/>
      <w:bookmarkStart w:id="701" w:name="_MON_1548341036"/>
      <w:bookmarkStart w:id="702" w:name="_MON_1548342855"/>
      <w:bookmarkStart w:id="703" w:name="_MON_1580760752"/>
      <w:bookmarkStart w:id="704" w:name="_MON_1580765263"/>
      <w:bookmarkStart w:id="705" w:name="_MON_1549306018"/>
      <w:bookmarkStart w:id="706" w:name="_MON_1549306041"/>
      <w:bookmarkStart w:id="707" w:name="_MON_1548343085"/>
      <w:bookmarkStart w:id="708" w:name="_MON_1516105939"/>
      <w:bookmarkStart w:id="709" w:name="_MON_1581019176"/>
      <w:bookmarkStart w:id="710" w:name="_MON_1580125909"/>
      <w:bookmarkStart w:id="711" w:name="_MON_1575704703"/>
      <w:bookmarkStart w:id="712" w:name="_MON_1575704784"/>
      <w:bookmarkStart w:id="713" w:name="_MON_1575704791"/>
      <w:bookmarkStart w:id="714" w:name="_MON_1516006817"/>
      <w:bookmarkStart w:id="715" w:name="_MON_1580230115"/>
      <w:bookmarkStart w:id="716" w:name="_MON_1510471604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r w:rsidR="00AF108D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</w:p>
    <w:p w14:paraId="08926EE0" w14:textId="01075007" w:rsidR="007F5728" w:rsidRDefault="007F5728" w:rsidP="007D2B33">
      <w:pPr>
        <w:autoSpaceDE w:val="0"/>
        <w:autoSpaceDN w:val="0"/>
        <w:spacing w:before="120" w:after="0" w:line="240" w:lineRule="auto"/>
        <w:ind w:left="432" w:right="-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</w:p>
    <w:p w14:paraId="1095D15F" w14:textId="5E8DDF29" w:rsidR="00675581" w:rsidRPr="00675581" w:rsidRDefault="00675581" w:rsidP="00675581">
      <w:pPr>
        <w:tabs>
          <w:tab w:val="left" w:pos="7874"/>
        </w:tabs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tab/>
      </w:r>
    </w:p>
    <w:p w14:paraId="09CDF69F" w14:textId="0A6C2DD8" w:rsidR="00212DFF" w:rsidRPr="009D210E" w:rsidRDefault="00212DFF" w:rsidP="007D2B33">
      <w:pPr>
        <w:autoSpaceDE w:val="0"/>
        <w:autoSpaceDN w:val="0"/>
        <w:spacing w:before="120" w:after="0" w:line="240" w:lineRule="auto"/>
        <w:ind w:left="432" w:right="-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 xml:space="preserve">รายละเอียดข้อมูลสินทรัพย์แยกตามส่วนงาน ณ วันที่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="00BD0E92" w:rsidRPr="009D210E">
        <w:rPr>
          <w:rFonts w:asciiTheme="majorBidi" w:hAnsiTheme="majorBidi" w:cstheme="majorBidi"/>
          <w:sz w:val="28"/>
        </w:rPr>
        <w:t>2564</w:t>
      </w:r>
      <w:r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BD0E92" w:rsidRPr="009D210E">
        <w:rPr>
          <w:rFonts w:asciiTheme="majorBidi" w:hAnsiTheme="majorBidi" w:cstheme="majorBidi"/>
          <w:sz w:val="28"/>
        </w:rPr>
        <w:t>2563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717" w:name="_MON_1643022023"/>
    <w:bookmarkEnd w:id="717"/>
    <w:p w14:paraId="590D061C" w14:textId="264B1B36" w:rsidR="00212DFF" w:rsidRPr="009D210E" w:rsidRDefault="00396478" w:rsidP="00B52868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4410" w:dyaOrig="3488" w14:anchorId="24E5B4EC">
          <v:shape id="_x0000_i1072" type="#_x0000_t75" style="width:685.1pt;height:179.3pt" o:ole="">
            <v:imagedata r:id="rId104" o:title=""/>
          </v:shape>
          <o:OLEObject Type="Embed" ProgID="Excel.Sheet.12" ShapeID="_x0000_i1072" DrawAspect="Content" ObjectID="_1707232480" r:id="rId105"/>
        </w:object>
      </w:r>
    </w:p>
    <w:p w14:paraId="31561A63" w14:textId="77777777" w:rsidR="00212DFF" w:rsidRPr="009D210E" w:rsidRDefault="00212DFF" w:rsidP="00B52868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Theme="majorBidi" w:hAnsiTheme="majorBidi" w:cstheme="majorBidi"/>
          <w:sz w:val="28"/>
        </w:rPr>
        <w:sectPr w:rsidR="00212DFF" w:rsidRPr="009D210E" w:rsidSect="00BC51A5">
          <w:headerReference w:type="default" r:id="rId106"/>
          <w:footerReference w:type="default" r:id="rId107"/>
          <w:pgSz w:w="16838" w:h="11906" w:orient="landscape" w:code="9"/>
          <w:pgMar w:top="1701" w:right="1245" w:bottom="1134" w:left="1560" w:header="709" w:footer="271" w:gutter="0"/>
          <w:cols w:space="708"/>
          <w:docGrid w:linePitch="360"/>
        </w:sectPr>
      </w:pPr>
    </w:p>
    <w:p w14:paraId="4113033A" w14:textId="77777777" w:rsidR="00A35E8D" w:rsidRPr="00A35E8D" w:rsidRDefault="00A35E8D" w:rsidP="00340DCC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62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35E8D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การบริหารจัดการทุน</w:t>
      </w:r>
    </w:p>
    <w:p w14:paraId="6C48D4A7" w14:textId="5AC9C912" w:rsidR="00A35E8D" w:rsidRPr="00A35E8D" w:rsidRDefault="00A35E8D" w:rsidP="00A35E8D">
      <w:pPr>
        <w:autoSpaceDE w:val="0"/>
        <w:autoSpaceDN w:val="0"/>
        <w:spacing w:before="120" w:after="0" w:line="240" w:lineRule="auto"/>
        <w:ind w:left="567" w:right="-17"/>
        <w:jc w:val="thaiDistribute"/>
        <w:rPr>
          <w:rFonts w:asciiTheme="majorBidi" w:eastAsia="Times New Roman" w:hAnsiTheme="majorBidi" w:cstheme="majorBidi"/>
          <w:sz w:val="28"/>
        </w:rPr>
      </w:pPr>
      <w:r w:rsidRPr="00A212FA">
        <w:rPr>
          <w:rFonts w:asciiTheme="majorBidi" w:eastAsia="Times New Roman" w:hAnsiTheme="majorBidi" w:cstheme="majorBidi"/>
          <w:sz w:val="28"/>
          <w:cs/>
        </w:rPr>
        <w:t>วัตถุประสงค์ของกลุ่มบริษัทในการบริหารทางการเงิน คือ การดำรงไว้ซึ่งความสามารถในการดำเนินงานอย่างต่อเนื่องและดำรงไว้ซึ่งโครงสร้างทุนที่เหมาะสม</w:t>
      </w:r>
    </w:p>
    <w:p w14:paraId="0F569E30" w14:textId="30C40D8E" w:rsidR="007B3CB5" w:rsidRPr="007F1C7F" w:rsidRDefault="007B3CB5" w:rsidP="007B3CB5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62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7F1C7F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เครื่องมือทางการเงิน</w:t>
      </w:r>
    </w:p>
    <w:p w14:paraId="08FF5B1A" w14:textId="77777777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นโยบายการบริหารความเสี่ยงทางการเงิน</w:t>
      </w:r>
    </w:p>
    <w:p w14:paraId="4756A8BF" w14:textId="43F99D7A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กลุ่มบริษัทมีความเสี่ยงอันเกี่ยวเนื่องกับการเปลี่ยนแปลงของอัตราดอกเบี้ยและจากการที่คู่สัญญาไม่ปฏิบัติตามสัญญา </w:t>
      </w:r>
      <w:r w:rsidR="00C8750D">
        <w:rPr>
          <w:rFonts w:asciiTheme="majorBidi" w:eastAsia="Times New Roman" w:hAnsiTheme="majorBidi" w:cstheme="majorBidi"/>
          <w:sz w:val="28"/>
          <w:lang w:val="en-GB"/>
        </w:rPr>
        <w:t xml:space="preserve">            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ซึ่งกลุ่มบริษัทจะพิจารณาใช้เครื่องมือทางการเงินที่เหมาะสมเพื่อป้องกันความเสี่ยงดังกล่าว อย่างไรก็ตามกลุ่มบริษัทไม่มีนโยบายที่จะถือหรือออกเครื่องมือทางการเงินเพื่อการเก็งกำไรหรือเพื่อการค้า</w:t>
      </w:r>
    </w:p>
    <w:p w14:paraId="629478FB" w14:textId="77777777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ความเสี่ยงด้านการให้สินเชื่อ</w:t>
      </w:r>
    </w:p>
    <w:p w14:paraId="74F22DF7" w14:textId="77777777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กลุ่มบริษัทมีความเสี่ยงด้านการให้สินเชื่อที่เกี่ยวเนื่องกับลูกหนี้การค้า อย่างไรก็ตาม กลุ่มบริษัทมีนโยบายที่จะทำธุรกรรมกับผู้ค้าหลายรายที่มีความน่าเชื่อถือและสถานะทางการเงินดี เพื่อลดโอกาสของการสูญเสียทางการเงิน นอกจากนี้การให้สินเชื่อของกลุ่มบริษัทไม่มีการกระจุกตัวเนื่องจากกลุ่มบริษัทมีฐานของลูกค้าที่หลากหลายและมีจำนวนมากราย จำนวนเงินสูงสุดที่กลุ่มบริษัทอาจต้องสูญเสียจากการให้สินเชื่อคือมูลค่าตามบัญชีของลูกหนี้ที่แสดงอยู่ในงบแสดงฐานะการเงิน</w:t>
      </w:r>
    </w:p>
    <w:p w14:paraId="09DA5572" w14:textId="77777777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ความเสี่ยงจากสภาพคล่อง</w:t>
      </w:r>
    </w:p>
    <w:p w14:paraId="7182187E" w14:textId="77CB5B4A" w:rsidR="001C34A6" w:rsidRPr="009D210E" w:rsidRDefault="007B3CB5" w:rsidP="001C34A6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และเพื่อทำให้ผลกระทบจากความผันผวนของกระแสเงินสดลดลง</w:t>
      </w:r>
    </w:p>
    <w:p w14:paraId="36B67A55" w14:textId="77777777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ความเสี่ยงจากอัตราดอกเบี้ย</w:t>
      </w:r>
    </w:p>
    <w:p w14:paraId="117FD9E3" w14:textId="3F268B8B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กลุ่มบริษัทมีเครื่องมือทางการเงินที่มีความเสี่ยงจากอัตราดอกเบี้ยที่สำคัญ ได้แก่ เงินกู้ยืมจากสถาบันการเงิน ซึ่งรายการดังกล่าวมีความเสี่ยงเกี่ยวกับอัตราดอกเบี้ยที่ลอยตัว อันเกิดจากการผันผวนของอัตราดอกเบี้ยในอนาคต ซึ่งอาจส่งผลกระทบต่อผลการดำเนินงานและกระแสเงินสด </w:t>
      </w:r>
    </w:p>
    <w:p w14:paraId="70D6861F" w14:textId="77777777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70E436FD" w14:textId="77777777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7E1E7F1E" w14:textId="3DE15351" w:rsidR="007B3CB5" w:rsidRPr="009D210E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084628B0" w14:textId="6B880B8F" w:rsidR="0000793F" w:rsidRPr="009D210E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5D306A4E" w14:textId="1C44111D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23EC9EFE" w14:textId="65ECDF07" w:rsidR="0000793F" w:rsidRDefault="0000793F" w:rsidP="007C6AD5">
      <w:pPr>
        <w:autoSpaceDE w:val="0"/>
        <w:autoSpaceDN w:val="0"/>
        <w:spacing w:before="120" w:after="0" w:line="240" w:lineRule="auto"/>
        <w:ind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2AF6D0EC" w14:textId="77777777" w:rsidR="007C6AD5" w:rsidRPr="009D210E" w:rsidRDefault="007C6AD5" w:rsidP="007C6AD5">
      <w:pPr>
        <w:autoSpaceDE w:val="0"/>
        <w:autoSpaceDN w:val="0"/>
        <w:spacing w:before="120" w:after="0" w:line="240" w:lineRule="auto"/>
        <w:ind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72FFA1CC" w14:textId="77777777" w:rsidR="007B3CB5" w:rsidRPr="009D210E" w:rsidRDefault="007B3CB5" w:rsidP="00A35E8D">
      <w:pPr>
        <w:autoSpaceDE w:val="0"/>
        <w:autoSpaceDN w:val="0"/>
        <w:spacing w:before="120" w:after="0" w:line="240" w:lineRule="auto"/>
        <w:ind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026073DE" w14:textId="511F8A2F" w:rsidR="006C60F1" w:rsidRPr="009D210E" w:rsidRDefault="00C81FB6" w:rsidP="006C60F1">
      <w:pPr>
        <w:tabs>
          <w:tab w:val="left" w:pos="8460"/>
        </w:tabs>
        <w:autoSpaceDE w:val="0"/>
        <w:autoSpaceDN w:val="0"/>
        <w:spacing w:before="120" w:after="0" w:line="240" w:lineRule="auto"/>
        <w:ind w:left="432" w:right="-4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DE1B05" w:rsidRPr="009D210E">
        <w:rPr>
          <w:rFonts w:asciiTheme="majorBidi" w:eastAsia="Times New Roman" w:hAnsiTheme="majorBidi" w:cstheme="majorBidi"/>
          <w:sz w:val="28"/>
        </w:rPr>
        <w:t>2</w:t>
      </w:r>
      <w:r w:rsidR="00E82AD7" w:rsidRPr="009D210E">
        <w:rPr>
          <w:rFonts w:asciiTheme="majorBidi" w:eastAsia="Times New Roman" w:hAnsiTheme="majorBidi" w:cstheme="majorBidi"/>
          <w:sz w:val="28"/>
        </w:rPr>
        <w:t>564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E82AD7" w:rsidRPr="009D210E">
        <w:rPr>
          <w:rFonts w:asciiTheme="majorBidi" w:eastAsia="Times New Roman" w:hAnsiTheme="majorBidi" w:cstheme="majorBidi"/>
          <w:sz w:val="28"/>
        </w:rPr>
        <w:t>2563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7B3CB5" w:rsidRPr="009D210E">
        <w:rPr>
          <w:rFonts w:asciiTheme="majorBidi" w:eastAsia="Times New Roman" w:hAnsiTheme="majorBidi" w:cstheme="majorBidi"/>
          <w:sz w:val="28"/>
          <w:cs/>
          <w:lang w:val="en-GB"/>
        </w:rPr>
        <w:t>เครื่องมือทางการเงินที่สำคัญ มีดังนี้ (สำหรับอัตราดอกเบี้ยแสดงไว้ในหมายเหตุประกอบงบการเงินที่เกี่ยวข้องแล้ว)</w:t>
      </w:r>
    </w:p>
    <w:bookmarkStart w:id="718" w:name="_MON_1642860292"/>
    <w:bookmarkEnd w:id="718"/>
    <w:p w14:paraId="317F363B" w14:textId="0DF18902" w:rsidR="004665E1" w:rsidRPr="009D210E" w:rsidRDefault="006C60F1" w:rsidP="00EA4BE7">
      <w:pPr>
        <w:tabs>
          <w:tab w:val="left" w:pos="846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object w:dxaOrig="10942" w:dyaOrig="6740" w14:anchorId="33EB8E6C">
          <v:shape id="_x0000_i1073" type="#_x0000_t75" style="width:454.7pt;height:307.8pt" o:ole="">
            <v:imagedata r:id="rId108" o:title=""/>
          </v:shape>
          <o:OLEObject Type="Embed" ProgID="Excel.Sheet.12" ShapeID="_x0000_i1073" DrawAspect="Content" ObjectID="_1707232481" r:id="rId109"/>
        </w:object>
      </w:r>
      <w:bookmarkStart w:id="719" w:name="_MON_1690645258"/>
      <w:bookmarkEnd w:id="719"/>
      <w:r w:rsidRPr="009D210E">
        <w:rPr>
          <w:rFonts w:asciiTheme="majorBidi" w:eastAsia="Times New Roman" w:hAnsiTheme="majorBidi" w:cstheme="majorBidi"/>
          <w:sz w:val="28"/>
          <w:cs/>
        </w:rPr>
        <w:object w:dxaOrig="10942" w:dyaOrig="6711" w14:anchorId="3AC39CDA">
          <v:shape id="_x0000_i1074" type="#_x0000_t75" style="width:454.7pt;height:303.85pt" o:ole="">
            <v:imagedata r:id="rId110" o:title=""/>
          </v:shape>
          <o:OLEObject Type="Embed" ProgID="Excel.Sheet.12" ShapeID="_x0000_i1074" DrawAspect="Content" ObjectID="_1707232482" r:id="rId111"/>
        </w:object>
      </w:r>
      <w:r w:rsidR="0000793F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0FE296A6" w14:textId="532E1F94" w:rsidR="001C34A6" w:rsidRPr="009D210E" w:rsidRDefault="001C34A6" w:rsidP="00E82AD7">
      <w:pPr>
        <w:autoSpaceDE w:val="0"/>
        <w:autoSpaceDN w:val="0"/>
        <w:spacing w:before="120" w:after="0" w:line="240" w:lineRule="auto"/>
        <w:ind w:right="58" w:firstLine="432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lastRenderedPageBreak/>
        <w:t>ความเสี่ยงจากอัตราแลกเปลี่ยน</w:t>
      </w:r>
    </w:p>
    <w:p w14:paraId="1E38E738" w14:textId="77777777" w:rsidR="00293568" w:rsidRPr="00293568" w:rsidRDefault="00293568" w:rsidP="00293568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293568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กลุ่มบริษัทมีความเสี่ยงจากอัตราแลกเปลี่ยนเงินตราต่างประเทศ ซึ่งเกิดจากการซื้อขายสินค้าที่เป็นเงินตราต่างประเทศ กลุ่มบริษัทได้ทำสัญญาซื้อเงินตราต่างประเทศล่วงหน้า ซึ่งรายการดังกล่าวจะมีอายุไม่เกินหนึ่งปี เพื่อป้องกันความเสี่ยงของการจ่ายชำระเงินที่เป็นเงินตราต่างประเทศ </w:t>
      </w:r>
    </w:p>
    <w:p w14:paraId="2ADC73ED" w14:textId="2A44F404" w:rsidR="00293568" w:rsidRDefault="00C44E98" w:rsidP="00293568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C44E98">
        <w:rPr>
          <w:rFonts w:asciiTheme="majorBidi" w:eastAsia="Times New Roman" w:hAnsiTheme="majorBidi" w:cs="Angsana New"/>
          <w:sz w:val="28"/>
          <w:cs/>
          <w:lang w:val="en-GB"/>
        </w:rPr>
        <w:t xml:space="preserve">สำหรับปีสิ้นสุดวันที่ </w:t>
      </w:r>
      <w:r w:rsidR="00C8750D">
        <w:rPr>
          <w:rFonts w:asciiTheme="majorBidi" w:eastAsia="Times New Roman" w:hAnsiTheme="majorBidi" w:cs="Angsana New"/>
          <w:sz w:val="28"/>
        </w:rPr>
        <w:t xml:space="preserve">31 </w:t>
      </w:r>
      <w:r w:rsidR="00C8750D">
        <w:rPr>
          <w:rFonts w:asciiTheme="majorBidi" w:eastAsia="Times New Roman" w:hAnsiTheme="majorBidi" w:cs="Angsana New" w:hint="cs"/>
          <w:sz w:val="28"/>
          <w:cs/>
        </w:rPr>
        <w:t xml:space="preserve">ธันวาคม </w:t>
      </w:r>
      <w:r w:rsidR="00C8750D">
        <w:rPr>
          <w:rFonts w:asciiTheme="majorBidi" w:eastAsia="Times New Roman" w:hAnsiTheme="majorBidi" w:cs="Angsana New"/>
          <w:sz w:val="28"/>
        </w:rPr>
        <w:t>2564</w:t>
      </w:r>
      <w:r w:rsidRPr="00C44E98">
        <w:rPr>
          <w:rFonts w:asciiTheme="majorBidi" w:eastAsia="Times New Roman" w:hAnsiTheme="majorBidi" w:cs="Angsana New"/>
          <w:sz w:val="28"/>
          <w:cs/>
          <w:lang w:val="en-GB"/>
        </w:rPr>
        <w:t xml:space="preserve"> ยอดซื้อล่วงหน้าที่เป็นสกุลเงินตราต่างประเทศคิดเป็นมูลค่าเงินบาทประมาณ</w:t>
      </w:r>
      <w:r w:rsidR="00293568" w:rsidRPr="00293568">
        <w:rPr>
          <w:rFonts w:asciiTheme="majorBidi" w:eastAsia="Times New Roman" w:hAnsiTheme="majorBidi" w:cs="Angsana New"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="Angsana New"/>
          <w:sz w:val="28"/>
          <w:lang w:val="en-GB"/>
        </w:rPr>
        <w:t>101.54</w:t>
      </w:r>
      <w:r w:rsidR="00293568" w:rsidRPr="00293568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และมีผล</w:t>
      </w:r>
      <w:r w:rsidR="00C8750D">
        <w:rPr>
          <w:rFonts w:asciiTheme="majorBidi" w:eastAsia="Times New Roman" w:hAnsiTheme="majorBidi" w:cs="Angsana New" w:hint="cs"/>
          <w:sz w:val="28"/>
          <w:cs/>
          <w:lang w:val="en-GB"/>
        </w:rPr>
        <w:t>กำไร</w:t>
      </w:r>
      <w:r w:rsidR="00293568" w:rsidRPr="00293568">
        <w:rPr>
          <w:rFonts w:asciiTheme="majorBidi" w:eastAsia="Times New Roman" w:hAnsiTheme="majorBidi" w:cs="Angsana New"/>
          <w:sz w:val="28"/>
          <w:cs/>
          <w:lang w:val="en-GB"/>
        </w:rPr>
        <w:t>ที่ยังไม่เกิดขึ้นจา</w:t>
      </w:r>
      <w:r>
        <w:rPr>
          <w:rFonts w:asciiTheme="majorBidi" w:eastAsia="Times New Roman" w:hAnsiTheme="majorBidi" w:cs="Angsana New"/>
          <w:sz w:val="28"/>
          <w:cs/>
          <w:lang w:val="en-GB"/>
        </w:rPr>
        <w:t xml:space="preserve">กมูลค่ายุติธรรมของสัญญาจำนวน </w:t>
      </w:r>
      <w:r>
        <w:rPr>
          <w:rFonts w:asciiTheme="majorBidi" w:eastAsia="Times New Roman" w:hAnsiTheme="majorBidi" w:cs="Angsana New"/>
          <w:sz w:val="28"/>
          <w:lang w:val="en-GB"/>
        </w:rPr>
        <w:t>0.10</w:t>
      </w:r>
      <w:r w:rsidR="00293568" w:rsidRPr="00293568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กลุ่มบริษัทพิจารณาป้องกันความเสี่ยงจากอัตราแลกเปลี่ยนโดยการซื้อสัญญาอัตราแลกเปลี่ยนล่วงหน้าตามความเหมาะสม</w:t>
      </w:r>
    </w:p>
    <w:p w14:paraId="0E896504" w14:textId="66581832" w:rsidR="001C34A6" w:rsidRPr="009D210E" w:rsidRDefault="001C34A6" w:rsidP="00293568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31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 w:rsidR="00E82AD7" w:rsidRPr="009D210E">
        <w:rPr>
          <w:rFonts w:asciiTheme="majorBidi" w:eastAsia="Times New Roman" w:hAnsiTheme="majorBidi" w:cstheme="majorBidi"/>
          <w:sz w:val="28"/>
          <w:lang w:val="en-GB"/>
        </w:rPr>
        <w:t>2564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 </w:t>
      </w:r>
      <w:r w:rsidR="00E82AD7" w:rsidRPr="009D210E">
        <w:rPr>
          <w:rFonts w:asciiTheme="majorBidi" w:eastAsia="Times New Roman" w:hAnsiTheme="majorBidi" w:cstheme="majorBidi"/>
          <w:sz w:val="28"/>
          <w:lang w:val="en-GB"/>
        </w:rPr>
        <w:t>2563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กลุ่มบริษัทมีสินทรัพย์และหนี้สินที่เป็นสกุลเงินต่างประเทศที่ยังไม่ได้ทำสัญญาเพื่อป้องกันความเสี่ยง สรุปได้ดังนี้</w:t>
      </w:r>
    </w:p>
    <w:bookmarkStart w:id="720" w:name="_MON_1644076788"/>
    <w:bookmarkEnd w:id="720"/>
    <w:p w14:paraId="1CC661EC" w14:textId="2A391CD1" w:rsidR="00FE0F00" w:rsidRPr="00AD32DD" w:rsidRDefault="00181C52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  <w:sz w:val="8"/>
          <w:szCs w:val="12"/>
        </w:rPr>
      </w:pPr>
      <w:r w:rsidRPr="009D210E">
        <w:rPr>
          <w:rFonts w:asciiTheme="majorBidi" w:hAnsiTheme="majorBidi" w:cstheme="majorBidi"/>
          <w:cs/>
        </w:rPr>
        <w:object w:dxaOrig="9310" w:dyaOrig="2767" w14:anchorId="251886A2">
          <v:shape id="_x0000_i1075" type="#_x0000_t75" style="width:444.95pt;height:142.2pt" o:ole="" o:preferrelative="f">
            <v:imagedata r:id="rId112" o:title=""/>
            <o:lock v:ext="edit" aspectratio="f"/>
          </v:shape>
          <o:OLEObject Type="Embed" ProgID="Excel.Sheet.8" ShapeID="_x0000_i1075" DrawAspect="Content" ObjectID="_1707232483" r:id="rId113"/>
        </w:object>
      </w:r>
    </w:p>
    <w:bookmarkStart w:id="721" w:name="_MON_1644077115"/>
    <w:bookmarkEnd w:id="721"/>
    <w:p w14:paraId="016D0DF3" w14:textId="5E687624" w:rsidR="00FE0F00" w:rsidRDefault="00181C52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  <w:cs/>
        </w:rPr>
        <w:object w:dxaOrig="9310" w:dyaOrig="2712" w14:anchorId="227BFDE7">
          <v:shape id="_x0000_i1076" type="#_x0000_t75" style="width:447.85pt;height:139.3pt" o:ole="" o:preferrelative="f">
            <v:imagedata r:id="rId114" o:title=""/>
            <o:lock v:ext="edit" aspectratio="f"/>
          </v:shape>
          <o:OLEObject Type="Embed" ProgID="Excel.Sheet.8" ShapeID="_x0000_i1076" DrawAspect="Content" ObjectID="_1707232484" r:id="rId115"/>
        </w:object>
      </w:r>
    </w:p>
    <w:p w14:paraId="7800C05B" w14:textId="77777777" w:rsidR="00A06DEB" w:rsidRDefault="00A06DEB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</w:rPr>
      </w:pPr>
    </w:p>
    <w:p w14:paraId="4FE05865" w14:textId="77777777" w:rsidR="00A06DEB" w:rsidRDefault="00A06DEB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</w:rPr>
      </w:pPr>
    </w:p>
    <w:p w14:paraId="6CAC05E9" w14:textId="77777777" w:rsidR="00A06DEB" w:rsidRDefault="00A06DEB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</w:rPr>
      </w:pPr>
    </w:p>
    <w:p w14:paraId="1E6BB914" w14:textId="77777777" w:rsidR="00A06DEB" w:rsidRDefault="00A06DEB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</w:rPr>
      </w:pPr>
    </w:p>
    <w:p w14:paraId="25A7EA71" w14:textId="77777777" w:rsidR="00A06DEB" w:rsidRDefault="00A06DEB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</w:rPr>
      </w:pPr>
    </w:p>
    <w:p w14:paraId="35D9B10A" w14:textId="77777777" w:rsidR="00A06DEB" w:rsidRDefault="00A06DEB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</w:rPr>
      </w:pPr>
    </w:p>
    <w:p w14:paraId="7B69AB1D" w14:textId="77777777" w:rsidR="00A06DEB" w:rsidRDefault="00A06DEB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</w:rPr>
      </w:pPr>
    </w:p>
    <w:p w14:paraId="1FD6799D" w14:textId="77777777" w:rsidR="00A06DEB" w:rsidRPr="009D210E" w:rsidRDefault="00A06DEB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  <w:sz w:val="12"/>
          <w:szCs w:val="12"/>
          <w:cs/>
        </w:rPr>
      </w:pPr>
    </w:p>
    <w:p w14:paraId="0DA33A7D" w14:textId="77777777" w:rsidR="00A06DEB" w:rsidRPr="007F47C1" w:rsidRDefault="00A06DEB" w:rsidP="007F47C1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F47C1">
        <w:rPr>
          <w:rFonts w:ascii="Angsana New" w:eastAsia="Times New Roman" w:hAnsi="Angsana New" w:cs="Angsana New"/>
          <w:i/>
          <w:iCs/>
          <w:sz w:val="28"/>
          <w:cs/>
          <w:lang w:val="en-GB"/>
        </w:rPr>
        <w:lastRenderedPageBreak/>
        <w:t>มูลค่ายุติธรรมของเครื่องมือทางการเงิน</w:t>
      </w:r>
    </w:p>
    <w:p w14:paraId="4A077CB1" w14:textId="77777777" w:rsidR="00A06DEB" w:rsidRPr="00DE1D62" w:rsidRDefault="00A06DEB" w:rsidP="00A06DEB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เนื่องจากสินทรัพย์และหนี้สินทางการเงินส่วนใหญ่ของบริษัทฯ จัดอยู่ในประเภทระยะสั้นหรือมีอัตราดอกเบี้ยใกล้เคียงกับอัตราดอกเบี้ยในตลาด กลุ่มบริษัทจึงประมาณมูลค่ายุติธรรมของสินทรัพย์และหนี้สินทางการเงินส่วนใหญ่ใกล้เคียงกับมูลค่าตามบัญชีที่แสดงในงบแสดงฐานะการเงิน</w:t>
      </w:r>
    </w:p>
    <w:p w14:paraId="1C475D62" w14:textId="77777777" w:rsidR="00A06DEB" w:rsidRPr="00DE1D62" w:rsidRDefault="00A06DEB" w:rsidP="00A06DEB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78D62C39" w14:textId="517DBD41" w:rsidR="00A06DEB" w:rsidRPr="00DE1D62" w:rsidRDefault="00A06DEB" w:rsidP="00A06DEB">
      <w:pPr>
        <w:tabs>
          <w:tab w:val="left" w:pos="990"/>
        </w:tabs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 xml:space="preserve">- </w:t>
      </w:r>
      <w:r>
        <w:rPr>
          <w:rFonts w:ascii="Angsana New" w:eastAsia="Times New Roman" w:hAnsi="Angsana New" w:cs="Angsana New" w:hint="cs"/>
          <w:sz w:val="28"/>
          <w:cs/>
        </w:rPr>
        <w:t xml:space="preserve">     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                      </w:t>
      </w:r>
      <w:r w:rsidR="0046388A"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>ลูกหนี้การค้าและลูกหนี้หมุนเวียนอื่น เจ้าหนี้การค้าและเจ้าหนี้หมุนเวียนอื่น</w:t>
      </w:r>
      <w:r w:rsidRPr="00DE1D62">
        <w:rPr>
          <w:rFonts w:ascii="Angsana New" w:eastAsia="Times New Roman" w:hAnsi="Angsana New" w:cs="Angsana New"/>
          <w:sz w:val="28"/>
          <w:cs/>
        </w:rPr>
        <w:t>และหนี้สินตามสัญญาเช่า แสดงมูลค่ายุติธรรมโดยประมาณตามมูลค่าตามบัญชีที่แสดงในงบแสดงฐานะการเงิน</w:t>
      </w:r>
    </w:p>
    <w:p w14:paraId="72D96B54" w14:textId="02043C1A" w:rsidR="00EA4BE7" w:rsidRPr="00A06DEB" w:rsidRDefault="00A06DEB" w:rsidP="00A06DEB">
      <w:pPr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-</w:t>
      </w:r>
      <w:r w:rsidRPr="00DE1D62">
        <w:rPr>
          <w:rFonts w:ascii="Angsana New" w:eastAsia="Times New Roman" w:hAnsi="Angsana New" w:cs="Angsana New"/>
          <w:sz w:val="28"/>
          <w:cs/>
        </w:rPr>
        <w:tab/>
        <w:t>เงินให้กู้ยืมและเงินกู้ยืมที่มีดอกเบี้ยในอัตราใกล้เคียงกับอัตราดอกเบี้ยในตลาดแสดงมูลค่ายุติธรรมโดย</w:t>
      </w:r>
      <w:r>
        <w:rPr>
          <w:rFonts w:ascii="Angsana New" w:eastAsia="Times New Roman" w:hAnsi="Angsana New" w:cs="Angsana New"/>
          <w:sz w:val="28"/>
          <w:cs/>
        </w:rPr>
        <w:t>ประมาณตา</w:t>
      </w:r>
      <w:r>
        <w:rPr>
          <w:rFonts w:ascii="Angsana New" w:eastAsia="Times New Roman" w:hAnsi="Angsana New" w:cs="Angsana New" w:hint="cs"/>
          <w:sz w:val="28"/>
          <w:cs/>
        </w:rPr>
        <w:t>ม</w:t>
      </w:r>
      <w:r w:rsidRPr="00DE1D62"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มูลค่าตามบัญชีที่แสดงในงบแสดงฐานะการเงิน</w:t>
      </w:r>
    </w:p>
    <w:p w14:paraId="0E84BD15" w14:textId="00D6471C" w:rsidR="00157662" w:rsidRPr="009D210E" w:rsidRDefault="00157662" w:rsidP="00A06DEB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ค่าใช้จ่าย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ตามลักษณะ</w:t>
      </w:r>
    </w:p>
    <w:p w14:paraId="6B2C4A4F" w14:textId="3BF16897" w:rsidR="00157662" w:rsidRPr="009D210E" w:rsidRDefault="004359A2" w:rsidP="00D20A70">
      <w:pPr>
        <w:autoSpaceDE w:val="0"/>
        <w:autoSpaceDN w:val="0"/>
        <w:spacing w:before="120" w:after="0" w:line="240" w:lineRule="auto"/>
        <w:ind w:left="425" w:right="-1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บริษัท</w:t>
      </w:r>
      <w:r w:rsidR="00DB0547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มีค่าใช้จ่ายตามลักษณะที่มีสาระสำคัญสำหรับปีสิ้นสุดวันที่ </w:t>
      </w:r>
      <w:r w:rsidR="003E5D5F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A57E59" w:rsidRPr="009D210E">
        <w:rPr>
          <w:rFonts w:asciiTheme="majorBidi" w:eastAsia="Times New Roman" w:hAnsiTheme="majorBidi" w:cstheme="majorBidi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 </w:t>
      </w:r>
      <w:r w:rsidR="00A57E59" w:rsidRPr="009D210E">
        <w:rPr>
          <w:rFonts w:asciiTheme="majorBidi" w:eastAsia="Times New Roman" w:hAnsiTheme="majorBidi" w:cstheme="majorBidi"/>
          <w:sz w:val="28"/>
        </w:rPr>
        <w:t>2563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ดังนี้</w:t>
      </w:r>
    </w:p>
    <w:bookmarkStart w:id="722" w:name="_MON_1550559520"/>
    <w:bookmarkEnd w:id="722"/>
    <w:p w14:paraId="01464E0F" w14:textId="488E8AD7" w:rsidR="004359A2" w:rsidRPr="009D210E" w:rsidRDefault="006E561E" w:rsidP="00A06DEB">
      <w:pPr>
        <w:autoSpaceDE w:val="0"/>
        <w:autoSpaceDN w:val="0"/>
        <w:spacing w:before="60" w:after="0" w:line="240" w:lineRule="auto"/>
        <w:ind w:left="425" w:right="-11"/>
        <w:jc w:val="thaiDistribute"/>
        <w:rPr>
          <w:rFonts w:asciiTheme="majorBidi" w:eastAsia="Times New Roman" w:hAnsiTheme="majorBidi" w:cstheme="majorBidi"/>
          <w:sz w:val="6"/>
          <w:szCs w:val="10"/>
        </w:rPr>
      </w:pPr>
      <w:r w:rsidRPr="009D210E">
        <w:rPr>
          <w:rFonts w:asciiTheme="majorBidi" w:hAnsiTheme="majorBidi" w:cstheme="majorBidi"/>
          <w:cs/>
        </w:rPr>
        <w:object w:dxaOrig="9264" w:dyaOrig="4748" w14:anchorId="7CF41AB5">
          <v:shape id="_x0000_i1077" type="#_x0000_t75" style="width:452.9pt;height:251.3pt" o:ole="" o:preferrelative="f">
            <v:imagedata r:id="rId116" o:title=""/>
            <o:lock v:ext="edit" aspectratio="f"/>
          </v:shape>
          <o:OLEObject Type="Embed" ProgID="Excel.Sheet.8" ShapeID="_x0000_i1077" DrawAspect="Content" ObjectID="_1707232485" r:id="rId117"/>
        </w:object>
      </w:r>
    </w:p>
    <w:p w14:paraId="3F5BC14A" w14:textId="6FC9468E" w:rsidR="00AF6CBD" w:rsidRPr="009D210E" w:rsidRDefault="00AF6CBD" w:rsidP="00AF6CBD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กองทุนสำรองเลี้ยงชีพ</w:t>
      </w:r>
      <w:r w:rsidR="00974CC1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974CC1">
        <w:rPr>
          <w:rFonts w:asciiTheme="majorBidi" w:eastAsia="Times New Roman" w:hAnsiTheme="majorBidi" w:cstheme="majorBidi"/>
          <w:b/>
          <w:bCs/>
          <w:sz w:val="28"/>
          <w:lang w:val="en-GB"/>
        </w:rPr>
        <w:tab/>
      </w:r>
    </w:p>
    <w:p w14:paraId="06622AB0" w14:textId="25473878" w:rsidR="006E413A" w:rsidRPr="009D210E" w:rsidRDefault="00AF6CBD" w:rsidP="00A06DEB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กลุ่มบริษัทและพนักงานได้ร่วมกันจัดตั้งกองทุนสำรองเลี้ยงชีพขึ้นตามพระราชบัญญัติกองทุนสำรองเลี้ยงชีพ พ.ศ.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2530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โดยกลุ่มบริษัทและพนักงานจะจ่ายสมทบเข้ากองทุนเป็นรายเดือนในอัตราที่ขึ้นอยู่กับอายุงานของพนักงานกองทุนสำรองเลี้ยงชีพนี้มีสถาบันการเงินในประเทศแห่งหนึ่งเป็นผู้บริหารจัดการกองทุน และจะจ่ายให้แก่พนักงานเมื่อ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   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พนักงานนั้นออกจากงานตามระเบียบว่าด้วยกองทุนของกลุ่มบริษัทสำหรับปีสิ้นสุดวันที่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1A7CB6" w:rsidRPr="009D210E">
        <w:rPr>
          <w:rFonts w:asciiTheme="majorBidi" w:eastAsia="Times New Roman" w:hAnsiTheme="majorBidi" w:cstheme="majorBidi"/>
          <w:sz w:val="28"/>
          <w:lang w:val="en-GB"/>
        </w:rPr>
        <w:t>2564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1A7CB6" w:rsidRPr="009D210E">
        <w:rPr>
          <w:rFonts w:asciiTheme="majorBidi" w:eastAsia="Times New Roman" w:hAnsiTheme="majorBidi" w:cstheme="majorBidi"/>
          <w:sz w:val="28"/>
          <w:lang w:val="en-GB"/>
        </w:rPr>
        <w:t>2563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                   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ตามงบการเงินรวมได้จ่ายเงินสมทบกองทุนเป็นจำนวน </w:t>
      </w:r>
      <w:r w:rsidR="007F1C7F">
        <w:rPr>
          <w:rFonts w:asciiTheme="majorBidi" w:eastAsia="Times New Roman" w:hAnsiTheme="majorBidi" w:cstheme="majorBidi"/>
          <w:sz w:val="28"/>
        </w:rPr>
        <w:t>5.40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 </w:t>
      </w:r>
      <w:r w:rsidR="001A7CB6" w:rsidRPr="009D210E">
        <w:rPr>
          <w:rFonts w:asciiTheme="majorBidi" w:eastAsia="Times New Roman" w:hAnsiTheme="majorBidi" w:cstheme="majorBidi"/>
          <w:sz w:val="28"/>
        </w:rPr>
        <w:t>5.93</w:t>
      </w:r>
      <w:r w:rsidR="001A7CB6" w:rsidRPr="009D210E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</w:t>
      </w:r>
    </w:p>
    <w:p w14:paraId="50D26F71" w14:textId="77777777" w:rsidR="00981E1E" w:rsidRPr="009D210E" w:rsidRDefault="00981E1E" w:rsidP="00D20A7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ภาระ</w:t>
      </w:r>
      <w:r w:rsidRPr="009D210E">
        <w:rPr>
          <w:rFonts w:asciiTheme="majorBidi" w:hAnsiTheme="majorBidi" w:cstheme="majorBidi"/>
          <w:b/>
          <w:bCs/>
          <w:sz w:val="28"/>
          <w:cs/>
        </w:rPr>
        <w:t>ผูกพัน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และหนี้สินที่อาจเกิดขึ้นในภายหน้า</w:t>
      </w:r>
    </w:p>
    <w:p w14:paraId="340A2D33" w14:textId="4C0E0290" w:rsidR="00856797" w:rsidRPr="009D210E" w:rsidRDefault="00157662" w:rsidP="006A435C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851" w:right="-17" w:hanging="43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ณ วันที่</w:t>
      </w:r>
      <w:r w:rsidR="00856797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856797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856797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856797" w:rsidRPr="009D210E">
        <w:rPr>
          <w:rFonts w:asciiTheme="majorBidi" w:eastAsia="Times New Roman" w:hAnsiTheme="majorBidi" w:cstheme="majorBidi"/>
          <w:sz w:val="28"/>
          <w:cs/>
        </w:rPr>
        <w:t>ธันวาคม</w:t>
      </w:r>
      <w:r w:rsidR="00A9457F" w:rsidRPr="009D210E">
        <w:rPr>
          <w:rFonts w:asciiTheme="majorBidi" w:eastAsia="Times New Roman" w:hAnsiTheme="majorBidi" w:cstheme="majorBidi"/>
          <w:sz w:val="28"/>
        </w:rPr>
        <w:t xml:space="preserve"> 2564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A9457F" w:rsidRPr="009D210E">
        <w:rPr>
          <w:rFonts w:asciiTheme="majorBidi" w:eastAsia="Times New Roman" w:hAnsiTheme="majorBidi" w:cstheme="majorBidi"/>
          <w:sz w:val="28"/>
        </w:rPr>
        <w:t>2563</w:t>
      </w:r>
      <w:r w:rsidR="00856797" w:rsidRPr="009D210E">
        <w:rPr>
          <w:rFonts w:asciiTheme="majorBidi" w:eastAsia="Times New Roman" w:hAnsiTheme="majorBidi" w:cstheme="majorBidi"/>
          <w:sz w:val="28"/>
          <w:cs/>
        </w:rPr>
        <w:t xml:space="preserve"> กลุ่มบริษัทมีวงเงินสินเชื่อกับสถาบันการเงิน ดังนี้</w:t>
      </w:r>
    </w:p>
    <w:p w14:paraId="388D26BC" w14:textId="77777777" w:rsidR="000D0874" w:rsidRPr="009D210E" w:rsidRDefault="000D0874" w:rsidP="000D0874">
      <w:pPr>
        <w:pStyle w:val="ListParagraph"/>
        <w:autoSpaceDE w:val="0"/>
        <w:autoSpaceDN w:val="0"/>
        <w:spacing w:before="120" w:after="0" w:line="240" w:lineRule="auto"/>
        <w:ind w:left="992" w:right="-17"/>
        <w:jc w:val="thaiDistribute"/>
        <w:rPr>
          <w:rFonts w:asciiTheme="majorBidi" w:eastAsia="Times New Roman" w:hAnsiTheme="majorBidi" w:cstheme="majorBidi"/>
          <w:sz w:val="12"/>
          <w:szCs w:val="12"/>
        </w:rPr>
      </w:pPr>
    </w:p>
    <w:bookmarkStart w:id="723" w:name="_MON_1673005742"/>
    <w:bookmarkEnd w:id="723"/>
    <w:p w14:paraId="39AEF73C" w14:textId="7A68722E" w:rsidR="00D61016" w:rsidRDefault="003C3E3C" w:rsidP="00B469D5">
      <w:pPr>
        <w:pStyle w:val="ListParagraph"/>
        <w:autoSpaceDE w:val="0"/>
        <w:autoSpaceDN w:val="0"/>
        <w:spacing w:before="120" w:after="0" w:line="240" w:lineRule="auto"/>
        <w:ind w:left="851" w:right="-17"/>
        <w:contextualSpacing w:val="0"/>
        <w:jc w:val="thaiDistribute"/>
        <w:rPr>
          <w:rFonts w:asciiTheme="majorBidi" w:hAnsiTheme="majorBidi" w:cs="Angsana New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object w:dxaOrig="12992" w:dyaOrig="4751" w14:anchorId="102B2B42">
          <v:shape id="_x0000_i1078" type="#_x0000_t75" style="width:433.8pt;height:165.6pt" o:ole="">
            <v:imagedata r:id="rId118" o:title=""/>
          </v:shape>
          <o:OLEObject Type="Embed" ProgID="Excel.Sheet.12" ShapeID="_x0000_i1078" DrawAspect="Content" ObjectID="_1707232486" r:id="rId119"/>
        </w:object>
      </w:r>
      <w:r w:rsidR="00D61016" w:rsidRPr="00116BE7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D61016" w:rsidRPr="00116BE7">
        <w:rPr>
          <w:rFonts w:asciiTheme="majorBidi" w:eastAsia="Times New Roman" w:hAnsiTheme="majorBidi" w:cstheme="majorBidi"/>
          <w:sz w:val="28"/>
        </w:rPr>
        <w:t xml:space="preserve">1 </w:t>
      </w:r>
      <w:r w:rsidR="00D61016" w:rsidRPr="00116BE7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="00D61016" w:rsidRPr="00116BE7">
        <w:rPr>
          <w:rFonts w:asciiTheme="majorBidi" w:eastAsia="Times New Roman" w:hAnsiTheme="majorBidi" w:cstheme="majorBidi"/>
          <w:sz w:val="28"/>
        </w:rPr>
        <w:t xml:space="preserve">2564 </w:t>
      </w:r>
      <w:r w:rsidR="003647BF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="003647BF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="00D61016" w:rsidRPr="00116BE7">
        <w:rPr>
          <w:rFonts w:asciiTheme="majorBidi" w:eastAsia="Times New Roman" w:hAnsiTheme="majorBidi" w:cstheme="majorBidi"/>
          <w:sz w:val="28"/>
          <w:cs/>
        </w:rPr>
        <w:t>ในการให้ใช้วงเงิน</w:t>
      </w:r>
      <w:r w:rsidR="00116BE7" w:rsidRPr="00116BE7">
        <w:rPr>
          <w:rFonts w:asciiTheme="majorBidi" w:eastAsia="Times New Roman" w:hAnsiTheme="majorBidi" w:cstheme="majorBidi"/>
          <w:sz w:val="28"/>
          <w:cs/>
        </w:rPr>
        <w:t>จำนวน</w:t>
      </w:r>
      <w:r w:rsidR="003647BF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C66878">
        <w:rPr>
          <w:rFonts w:asciiTheme="majorBidi" w:eastAsia="Times New Roman" w:hAnsiTheme="majorBidi" w:cstheme="majorBidi"/>
          <w:sz w:val="28"/>
        </w:rPr>
        <w:t>50</w:t>
      </w:r>
      <w:r w:rsidR="00116BE7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16BE7" w:rsidRPr="00116BE7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="00D61016" w:rsidRPr="00116BE7">
        <w:rPr>
          <w:rFonts w:asciiTheme="majorBidi" w:eastAsia="Times New Roman" w:hAnsiTheme="majorBidi" w:cstheme="majorBidi"/>
          <w:sz w:val="28"/>
          <w:cs/>
        </w:rPr>
        <w:t>เพื่อออกหนังสือค้ำประกันกับธนาคารพาณิชย์แห่งหนึ่ง</w:t>
      </w:r>
      <w:r w:rsidR="00353C46" w:rsidRPr="00116BE7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="003647BF">
        <w:rPr>
          <w:rFonts w:asciiTheme="majorBidi" w:eastAsia="Times New Roman" w:hAnsiTheme="majorBidi" w:cstheme="majorBidi"/>
          <w:sz w:val="28"/>
          <w:cs/>
        </w:rPr>
        <w:t>บริษัท</w:t>
      </w:r>
      <w:r w:rsidR="003647BF">
        <w:rPr>
          <w:rFonts w:asciiTheme="majorBidi" w:eastAsia="Times New Roman" w:hAnsiTheme="majorBidi" w:cstheme="majorBidi" w:hint="cs"/>
          <w:sz w:val="28"/>
          <w:cs/>
        </w:rPr>
        <w:t>ดังกล่าว</w:t>
      </w:r>
      <w:r w:rsidR="00353C46" w:rsidRPr="00116BE7">
        <w:rPr>
          <w:rFonts w:asciiTheme="majorBidi" w:eastAsia="Times New Roman" w:hAnsiTheme="majorBidi" w:cstheme="majorBidi" w:hint="cs"/>
          <w:sz w:val="28"/>
          <w:cs/>
        </w:rPr>
        <w:t>ตกลงว่าจะสั่งซื้อ</w:t>
      </w:r>
      <w:r w:rsidR="00CF7EC1" w:rsidRPr="00116BE7">
        <w:rPr>
          <w:rFonts w:asciiTheme="majorBidi" w:eastAsia="Times New Roman" w:hAnsiTheme="majorBidi" w:cstheme="majorBidi" w:hint="cs"/>
          <w:sz w:val="28"/>
          <w:cs/>
        </w:rPr>
        <w:t>สินค้าจากบริษัทฯ และ</w:t>
      </w:r>
      <w:r w:rsidR="00D61016" w:rsidRPr="00116BE7">
        <w:rPr>
          <w:rFonts w:asciiTheme="majorBidi" w:eastAsia="Times New Roman" w:hAnsiTheme="majorBidi" w:cstheme="majorBidi"/>
          <w:sz w:val="28"/>
          <w:cs/>
        </w:rPr>
        <w:t>เป็นผู้ชำระค่าธรรมเนียม ดอกเบี้ยและภาระค่าใช้จ่ายต่าง</w:t>
      </w:r>
      <w:r w:rsidR="00D61016" w:rsidRPr="00116BE7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61016" w:rsidRPr="00116BE7">
        <w:rPr>
          <w:rFonts w:asciiTheme="majorBidi" w:eastAsia="Times New Roman" w:hAnsiTheme="majorBidi" w:cstheme="majorBidi"/>
          <w:sz w:val="28"/>
          <w:cs/>
        </w:rPr>
        <w:t>ๆ</w:t>
      </w:r>
      <w:r w:rsidR="00D61016" w:rsidRPr="00116BE7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61016" w:rsidRPr="00116BE7">
        <w:rPr>
          <w:rFonts w:asciiTheme="majorBidi" w:eastAsia="Times New Roman" w:hAnsiTheme="majorBidi" w:cstheme="majorBidi"/>
          <w:sz w:val="28"/>
          <w:cs/>
        </w:rPr>
        <w:t>ทั้งหมดที่เกิดขึ้นจากการ</w:t>
      </w:r>
      <w:r w:rsidR="003647BF">
        <w:rPr>
          <w:rFonts w:asciiTheme="majorBidi" w:eastAsia="Times New Roman" w:hAnsiTheme="majorBidi" w:cstheme="majorBidi"/>
          <w:sz w:val="28"/>
          <w:cs/>
        </w:rPr>
        <w:br/>
      </w:r>
      <w:r w:rsidR="00D61016" w:rsidRPr="00116BE7">
        <w:rPr>
          <w:rFonts w:asciiTheme="majorBidi" w:eastAsia="Times New Roman" w:hAnsiTheme="majorBidi" w:cstheme="majorBidi"/>
          <w:sz w:val="28"/>
          <w:cs/>
        </w:rPr>
        <w:t>ขอใช้วงเงิน</w:t>
      </w:r>
      <w:r w:rsidR="00D61016" w:rsidRPr="00116BE7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14:paraId="24747658" w14:textId="73DE7EAF" w:rsidR="00856797" w:rsidRPr="009D210E" w:rsidRDefault="00856797" w:rsidP="00B469D5">
      <w:pPr>
        <w:pStyle w:val="ListParagraph"/>
        <w:autoSpaceDE w:val="0"/>
        <w:autoSpaceDN w:val="0"/>
        <w:spacing w:before="120" w:after="0" w:line="240" w:lineRule="auto"/>
        <w:ind w:left="851" w:right="-17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ภาระผูกพันและหนี้สินที่อาจเกิดขึ้นในภายหน้า ค้ำประกันโดยเงินฝากธนาคารตามหมายเหตุข้อที่ 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="00712218" w:rsidRPr="009D210E">
        <w:rPr>
          <w:rFonts w:asciiTheme="majorBidi" w:eastAsia="Times New Roman" w:hAnsiTheme="majorBidi" w:cstheme="majorBidi"/>
          <w:spacing w:val="4"/>
          <w:sz w:val="28"/>
        </w:rPr>
        <w:t>0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="004C0BBC" w:rsidRPr="009D210E">
        <w:rPr>
          <w:rFonts w:asciiTheme="majorBidi" w:eastAsia="Times New Roman" w:hAnsiTheme="majorBidi" w:cstheme="majorBidi"/>
          <w:spacing w:val="4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3A36D158" w14:textId="7FDB1D36" w:rsidR="00F62836" w:rsidRPr="009D210E" w:rsidRDefault="00856797" w:rsidP="00DC7E0E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851" w:right="-17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pacing w:val="4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>ธันวาคม</w:t>
      </w:r>
      <w:r w:rsidR="00A9457F" w:rsidRPr="009D210E">
        <w:rPr>
          <w:rFonts w:asciiTheme="majorBidi" w:eastAsia="Times New Roman" w:hAnsiTheme="majorBidi" w:cstheme="majorBidi"/>
          <w:spacing w:val="4"/>
          <w:sz w:val="28"/>
        </w:rPr>
        <w:t xml:space="preserve"> 2564</w:t>
      </w:r>
      <w:r w:rsidR="00157662"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157662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และ </w:t>
      </w:r>
      <w:r w:rsidR="00DE1B05" w:rsidRPr="009D210E">
        <w:rPr>
          <w:rFonts w:asciiTheme="majorBidi" w:eastAsia="Times New Roman" w:hAnsiTheme="majorBidi" w:cstheme="majorBidi"/>
          <w:spacing w:val="4"/>
          <w:sz w:val="28"/>
        </w:rPr>
        <w:t>256</w:t>
      </w:r>
      <w:r w:rsidR="00A9457F" w:rsidRPr="009D210E">
        <w:rPr>
          <w:rFonts w:asciiTheme="majorBidi" w:eastAsia="Times New Roman" w:hAnsiTheme="majorBidi" w:cstheme="majorBidi"/>
          <w:spacing w:val="4"/>
          <w:sz w:val="28"/>
        </w:rPr>
        <w:t>3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บริษัท</w:t>
      </w:r>
      <w:r w:rsidR="001D13B3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>มีภาระผูกพันที่จะต้องจ่ายในอนาคตเกี่ยวกับสัญญาเช่า</w:t>
      </w:r>
      <w:r w:rsidR="00B8124B" w:rsidRPr="009D210E">
        <w:rPr>
          <w:rFonts w:asciiTheme="majorBidi" w:eastAsia="Times New Roman" w:hAnsiTheme="majorBidi" w:cstheme="majorBidi"/>
          <w:spacing w:val="4"/>
          <w:sz w:val="28"/>
          <w:cs/>
        </w:rPr>
        <w:t>ทรัพย์สิน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>และบริการอื่น จำนวน</w:t>
      </w:r>
      <w:r w:rsidR="007F1C7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7F1C7F">
        <w:rPr>
          <w:rFonts w:asciiTheme="majorBidi" w:eastAsia="Times New Roman" w:hAnsiTheme="majorBidi" w:cstheme="majorBidi"/>
          <w:spacing w:val="4"/>
          <w:sz w:val="28"/>
        </w:rPr>
        <w:t>2.06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ล้านบาท และจำนวน</w:t>
      </w:r>
      <w:r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A9457F" w:rsidRPr="009D210E">
        <w:rPr>
          <w:rFonts w:asciiTheme="majorBidi" w:eastAsia="Times New Roman" w:hAnsiTheme="majorBidi" w:cstheme="majorBidi"/>
          <w:spacing w:val="4"/>
          <w:sz w:val="28"/>
        </w:rPr>
        <w:t>3.20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ล้านบาท ตามลำดับ</w:t>
      </w:r>
    </w:p>
    <w:p w14:paraId="67B56D9A" w14:textId="224A8BB1" w:rsidR="00E57904" w:rsidRPr="009D210E" w:rsidRDefault="00E57904" w:rsidP="00DC7E0E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851" w:right="-14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</w:t>
      </w:r>
      <w:r w:rsidR="00A9457F" w:rsidRPr="009D210E">
        <w:rPr>
          <w:rFonts w:asciiTheme="majorBidi" w:eastAsia="Times New Roman" w:hAnsiTheme="majorBidi" w:cstheme="majorBidi"/>
          <w:spacing w:val="4"/>
          <w:sz w:val="28"/>
          <w:cs/>
        </w:rPr>
        <w:t>หนี้สินที่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>ต้องจ่ายตามสัญญา</w:t>
      </w:r>
      <w:r w:rsidR="00615DDE" w:rsidRPr="009D210E">
        <w:rPr>
          <w:rFonts w:asciiTheme="majorBidi" w:eastAsia="Times New Roman" w:hAnsiTheme="majorBidi" w:cstheme="majorBidi"/>
          <w:spacing w:val="4"/>
          <w:sz w:val="28"/>
          <w:cs/>
        </w:rPr>
        <w:t>จ้างออกแบบสถาปัตยกรร</w:t>
      </w:r>
      <w:r w:rsidR="00A9457F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มและสัญญาก่อสร้างจำนวน </w:t>
      </w:r>
      <w:r w:rsidR="007F1C7F">
        <w:rPr>
          <w:rFonts w:asciiTheme="majorBidi" w:eastAsia="Times New Roman" w:hAnsiTheme="majorBidi" w:cstheme="majorBidi"/>
          <w:spacing w:val="4"/>
          <w:sz w:val="28"/>
        </w:rPr>
        <w:t>2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สัญญา ซึ่งทางบริษัท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ฯได้ทำสัญญาไว้แล้ว </w:t>
      </w:r>
      <w:r w:rsidR="007F1C7F">
        <w:rPr>
          <w:rFonts w:asciiTheme="majorBidi" w:eastAsia="Times New Roman" w:hAnsiTheme="majorBidi" w:cstheme="majorBidi"/>
          <w:spacing w:val="4"/>
          <w:sz w:val="28"/>
          <w:cs/>
        </w:rPr>
        <w:t>เป็นจำนวนเงิน</w:t>
      </w:r>
      <w:r w:rsidR="007F1C7F">
        <w:rPr>
          <w:rFonts w:asciiTheme="majorBidi" w:eastAsia="Times New Roman" w:hAnsiTheme="majorBidi" w:cstheme="majorBidi"/>
          <w:spacing w:val="4"/>
          <w:sz w:val="28"/>
        </w:rPr>
        <w:t xml:space="preserve"> 2.81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ณ วันที่ 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ธันวาคม </w:t>
      </w:r>
      <w:r w:rsidR="00A9457F" w:rsidRPr="009D210E">
        <w:rPr>
          <w:rFonts w:asciiTheme="majorBidi" w:eastAsia="Times New Roman" w:hAnsiTheme="majorBidi" w:cstheme="majorBidi"/>
          <w:spacing w:val="4"/>
          <w:sz w:val="28"/>
        </w:rPr>
        <w:t>2564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="007F1C7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คงเหลือภาระผูกพันที่ต้องจ่ายชำระตามสัญญาดังกล่าวจำนวน </w:t>
      </w:r>
      <w:r w:rsidR="007F1C7F">
        <w:rPr>
          <w:rFonts w:asciiTheme="majorBidi" w:eastAsia="Times New Roman" w:hAnsiTheme="majorBidi" w:cstheme="majorBidi"/>
          <w:spacing w:val="4"/>
          <w:sz w:val="28"/>
        </w:rPr>
        <w:t>0.12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767F67" w:rsidRPr="009D210E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2D80D4D6" w14:textId="4016F4BF" w:rsidR="007F1C7F" w:rsidRDefault="00A25E0B" w:rsidP="00DC7E0E">
      <w:pPr>
        <w:pStyle w:val="ListParagraph"/>
        <w:numPr>
          <w:ilvl w:val="1"/>
          <w:numId w:val="1"/>
        </w:numPr>
        <w:tabs>
          <w:tab w:val="left" w:pos="851"/>
        </w:tabs>
        <w:spacing w:before="120" w:after="0" w:line="240" w:lineRule="auto"/>
        <w:ind w:left="850" w:hanging="425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มีภาระหนี้สินที่ต้องจ่ายตามสัญญาจ้างติดตั้งระบบและอุปกรณ์การผลิตพลังงานไฟฟ้าแสงอาทิตย์จำน</w:t>
      </w:r>
      <w:r w:rsidR="001D13B3" w:rsidRPr="009D210E">
        <w:rPr>
          <w:rFonts w:asciiTheme="majorBidi" w:eastAsia="Times New Roman" w:hAnsiTheme="majorBidi" w:cstheme="majorBidi"/>
          <w:spacing w:val="4"/>
          <w:sz w:val="28"/>
          <w:cs/>
        </w:rPr>
        <w:t>วน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="001D13B3" w:rsidRPr="009D210E">
        <w:rPr>
          <w:rFonts w:asciiTheme="majorBidi" w:eastAsia="Times New Roman" w:hAnsiTheme="majorBidi" w:cstheme="majorBidi"/>
          <w:spacing w:val="4"/>
          <w:sz w:val="28"/>
        </w:rPr>
        <w:t>3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สัญญา ซึ่งทางบริษัทฯ ได้ทำสัญญาไว้แล้ว เป็นจำนวนเงิน </w:t>
      </w:r>
      <w:r w:rsidR="009D210E" w:rsidRPr="007F1C7F">
        <w:rPr>
          <w:rFonts w:asciiTheme="majorBidi" w:eastAsia="Times New Roman" w:hAnsiTheme="majorBidi" w:cstheme="majorBidi"/>
          <w:spacing w:val="4"/>
          <w:sz w:val="28"/>
        </w:rPr>
        <w:t>1</w:t>
      </w:r>
      <w:r w:rsidR="001D13B3" w:rsidRPr="007F1C7F">
        <w:rPr>
          <w:rFonts w:asciiTheme="majorBidi" w:eastAsia="Times New Roman" w:hAnsiTheme="majorBidi" w:cstheme="majorBidi"/>
          <w:spacing w:val="4"/>
          <w:sz w:val="28"/>
        </w:rPr>
        <w:t>70.03</w:t>
      </w:r>
      <w:r w:rsidRPr="007F1C7F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ณ วันที่ </w:t>
      </w:r>
      <w:r w:rsidRPr="009D210E">
        <w:rPr>
          <w:rFonts w:asciiTheme="majorBidi" w:eastAsia="Times New Roman" w:hAnsiTheme="majorBidi" w:cstheme="majorBidi"/>
          <w:spacing w:val="4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pacing w:val="4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ธันวาคม </w:t>
      </w:r>
      <w:r w:rsidRPr="009D210E">
        <w:rPr>
          <w:rFonts w:asciiTheme="majorBidi" w:eastAsia="Times New Roman" w:hAnsiTheme="majorBidi" w:cstheme="majorBidi"/>
          <w:spacing w:val="4"/>
          <w:sz w:val="28"/>
        </w:rPr>
        <w:t>2564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 xml:space="preserve"> บริษัทฯ คงเหลือภาระผูกพันที่ต้องจ่ายชำระตามสัญญาดังกล่าวจำนวน </w:t>
      </w:r>
      <w:r w:rsidR="00CD48D4">
        <w:rPr>
          <w:rFonts w:asciiTheme="majorBidi" w:eastAsia="Times New Roman" w:hAnsiTheme="majorBidi" w:cstheme="majorBidi"/>
          <w:spacing w:val="4"/>
          <w:sz w:val="28"/>
        </w:rPr>
        <w:t xml:space="preserve">102.58 </w:t>
      </w:r>
      <w:r w:rsidRPr="009D210E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1DC90EB1" w14:textId="5DBF21EB" w:rsidR="00A25E0B" w:rsidRPr="007F1C7F" w:rsidRDefault="007F1C7F" w:rsidP="00DC7E0E">
      <w:pPr>
        <w:pStyle w:val="ListParagraph"/>
        <w:numPr>
          <w:ilvl w:val="1"/>
          <w:numId w:val="1"/>
        </w:numPr>
        <w:tabs>
          <w:tab w:val="left" w:pos="851"/>
        </w:tabs>
        <w:spacing w:before="120" w:after="0" w:line="240" w:lineRule="auto"/>
        <w:ind w:left="850" w:hanging="425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7F1C7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บริษัทฯ </w:t>
      </w:r>
      <w:r w:rsidRPr="007F1C7F">
        <w:rPr>
          <w:rFonts w:asciiTheme="majorBidi" w:eastAsia="Times New Roman" w:hAnsiTheme="majorBidi" w:cstheme="majorBidi"/>
          <w:spacing w:val="4"/>
          <w:sz w:val="28"/>
          <w:cs/>
        </w:rPr>
        <w:t>มีภาระหนี้สินที่ต้องจ่ายตามสัญญา</w:t>
      </w:r>
      <w:r>
        <w:rPr>
          <w:rFonts w:asciiTheme="majorBidi" w:eastAsia="Times New Roman" w:hAnsiTheme="majorBidi" w:cstheme="majorBidi" w:hint="cs"/>
          <w:spacing w:val="4"/>
          <w:sz w:val="28"/>
          <w:cs/>
        </w:rPr>
        <w:t>จ้างที่ปรึกษางานขาย</w:t>
      </w:r>
      <w:r w:rsidR="00DC7E0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จำนวน </w:t>
      </w:r>
      <w:r w:rsidR="00DC7E0E">
        <w:rPr>
          <w:rFonts w:asciiTheme="majorBidi" w:eastAsia="Times New Roman" w:hAnsiTheme="majorBidi" w:cstheme="majorBidi"/>
          <w:spacing w:val="4"/>
          <w:sz w:val="28"/>
        </w:rPr>
        <w:t xml:space="preserve">1 </w:t>
      </w:r>
      <w:r w:rsidR="00DC7E0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สัญญา ซึ่งทางบริษัทฯ ได้ทำสัญญาไว้แล้วเป็นจำนวนเงิน </w:t>
      </w:r>
      <w:r w:rsidR="007C3025">
        <w:rPr>
          <w:rFonts w:asciiTheme="majorBidi" w:eastAsia="Times New Roman" w:hAnsiTheme="majorBidi" w:cstheme="majorBidi"/>
          <w:spacing w:val="4"/>
          <w:sz w:val="28"/>
        </w:rPr>
        <w:t>10</w:t>
      </w:r>
      <w:r w:rsidR="00DC7E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DC7E0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ณ วันที่ </w:t>
      </w:r>
      <w:r w:rsidR="00DC7E0E">
        <w:rPr>
          <w:rFonts w:asciiTheme="majorBidi" w:eastAsia="Times New Roman" w:hAnsiTheme="majorBidi" w:cstheme="majorBidi"/>
          <w:spacing w:val="4"/>
          <w:sz w:val="28"/>
        </w:rPr>
        <w:t xml:space="preserve">31 </w:t>
      </w:r>
      <w:r w:rsidR="00DC7E0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ธันวาคม </w:t>
      </w:r>
      <w:r w:rsidR="00DC7E0E">
        <w:rPr>
          <w:rFonts w:asciiTheme="majorBidi" w:eastAsia="Times New Roman" w:hAnsiTheme="majorBidi" w:cstheme="majorBidi"/>
          <w:spacing w:val="4"/>
          <w:sz w:val="28"/>
        </w:rPr>
        <w:t xml:space="preserve">2564 </w:t>
      </w:r>
      <w:r w:rsidR="00DC7E0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บริษัทฯ คงเหลือภาระผูกพันที่ต้องจ่ายชำระตามสัญญาดังกล่าวจำนวน </w:t>
      </w:r>
      <w:r w:rsidR="007C3025">
        <w:rPr>
          <w:rFonts w:asciiTheme="majorBidi" w:eastAsia="Times New Roman" w:hAnsiTheme="majorBidi" w:cstheme="majorBidi"/>
          <w:spacing w:val="4"/>
          <w:sz w:val="28"/>
        </w:rPr>
        <w:t>7</w:t>
      </w:r>
      <w:r w:rsidR="00DC7E0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DC7E0E">
        <w:rPr>
          <w:rFonts w:asciiTheme="majorBidi" w:eastAsia="Times New Roman" w:hAnsiTheme="majorBidi" w:cstheme="majorBidi" w:hint="cs"/>
          <w:spacing w:val="4"/>
          <w:sz w:val="28"/>
          <w:cs/>
        </w:rPr>
        <w:t>ล้านบาท</w:t>
      </w:r>
    </w:p>
    <w:p w14:paraId="34A6B54D" w14:textId="77777777" w:rsidR="00FE0F00" w:rsidRPr="009D210E" w:rsidRDefault="00FE0F00" w:rsidP="00FE0F00">
      <w:pPr>
        <w:pStyle w:val="ListParagraph"/>
        <w:rPr>
          <w:rFonts w:asciiTheme="majorBidi" w:eastAsia="Times New Roman" w:hAnsiTheme="majorBidi" w:cstheme="majorBidi"/>
          <w:spacing w:val="4"/>
          <w:sz w:val="28"/>
          <w:cs/>
        </w:rPr>
      </w:pPr>
    </w:p>
    <w:p w14:paraId="0F245B4E" w14:textId="77777777" w:rsidR="00B469D5" w:rsidRDefault="00B469D5" w:rsidP="00FE0F00">
      <w:pPr>
        <w:autoSpaceDE w:val="0"/>
        <w:autoSpaceDN w:val="0"/>
        <w:spacing w:before="360" w:after="0" w:line="240" w:lineRule="auto"/>
        <w:ind w:right="-17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</w:p>
    <w:p w14:paraId="4BB80ED7" w14:textId="77777777" w:rsidR="00CD48D4" w:rsidRPr="009D210E" w:rsidRDefault="00CD48D4" w:rsidP="005C4A99">
      <w:pPr>
        <w:autoSpaceDE w:val="0"/>
        <w:autoSpaceDN w:val="0"/>
        <w:spacing w:after="0" w:line="240" w:lineRule="auto"/>
        <w:ind w:right="-17"/>
        <w:jc w:val="thaiDistribute"/>
        <w:rPr>
          <w:rFonts w:asciiTheme="majorBidi" w:eastAsia="Times New Roman" w:hAnsiTheme="majorBidi" w:cstheme="majorBidi"/>
          <w:sz w:val="18"/>
          <w:szCs w:val="18"/>
        </w:rPr>
      </w:pPr>
    </w:p>
    <w:p w14:paraId="23BDB836" w14:textId="58B1AF63" w:rsidR="00315470" w:rsidRPr="009D210E" w:rsidRDefault="00315470" w:rsidP="00027F83">
      <w:pPr>
        <w:ind w:left="993" w:right="-4"/>
        <w:rPr>
          <w:rFonts w:asciiTheme="majorBidi" w:hAnsiTheme="majorBidi" w:cstheme="majorBidi"/>
          <w:sz w:val="2"/>
          <w:szCs w:val="2"/>
        </w:rPr>
      </w:pPr>
    </w:p>
    <w:p w14:paraId="4526B5AF" w14:textId="1DCF7D63" w:rsidR="00027F83" w:rsidRPr="009D210E" w:rsidRDefault="00027F83" w:rsidP="00A212FA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567" w:right="-17" w:hanging="437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สิทธิประโยชน์จากบัตรส่งเสริมการลงทุน</w:t>
      </w:r>
    </w:p>
    <w:p w14:paraId="24762E59" w14:textId="35D73D88" w:rsidR="00027F83" w:rsidRPr="009D210E" w:rsidRDefault="00AF2810" w:rsidP="00027F83">
      <w:pPr>
        <w:autoSpaceDE w:val="0"/>
        <w:autoSpaceDN w:val="0"/>
        <w:spacing w:before="120" w:after="0" w:line="240" w:lineRule="auto"/>
        <w:ind w:left="562" w:right="-14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655889" w:rsidRPr="009D210E">
        <w:rPr>
          <w:rFonts w:asciiTheme="majorBidi" w:eastAsia="Times New Roman" w:hAnsiTheme="majorBidi" w:cstheme="majorBidi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 </w:t>
      </w:r>
      <w:r w:rsidR="00655889" w:rsidRPr="009D210E">
        <w:rPr>
          <w:rFonts w:asciiTheme="majorBidi" w:eastAsia="Times New Roman" w:hAnsiTheme="majorBidi" w:cstheme="majorBidi"/>
          <w:sz w:val="28"/>
        </w:rPr>
        <w:t>2563</w:t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 xml:space="preserve"> บริษัทได้รับสิทธิและประโยชน์จากคณะกรรมการส่งเสริมการลงทุน ตามพระราชบ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ัญญัติส่งเสริมการลงทุน พ.ศ. </w:t>
      </w:r>
      <w:r w:rsidRPr="009D210E">
        <w:rPr>
          <w:rFonts w:asciiTheme="majorBidi" w:eastAsia="Times New Roman" w:hAnsiTheme="majorBidi" w:cstheme="majorBidi"/>
          <w:sz w:val="28"/>
        </w:rPr>
        <w:t>2520</w:t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 xml:space="preserve"> ดังนี้</w:t>
      </w:r>
    </w:p>
    <w:p w14:paraId="64DCCF8A" w14:textId="39F0EDD5" w:rsidR="00027F83" w:rsidRPr="009D210E" w:rsidRDefault="00027F83" w:rsidP="00B328B7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    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พลังงานแสงอาทิตย์ประเภท </w:t>
      </w:r>
      <w:r w:rsidR="00AF2810" w:rsidRPr="009D210E">
        <w:rPr>
          <w:rFonts w:asciiTheme="majorBidi" w:eastAsia="Times New Roman" w:hAnsiTheme="majorBidi" w:cstheme="majorBidi"/>
          <w:sz w:val="28"/>
        </w:rPr>
        <w:t>7.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กิจการสาธารณู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ปโภคและบริการพื้นฐาน เลขที่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11</w:t>
      </w:r>
      <w:r w:rsidR="00AF2810" w:rsidRPr="009D210E">
        <w:rPr>
          <w:rFonts w:asciiTheme="majorBidi" w:eastAsia="Times New Roman" w:hAnsiTheme="majorBidi" w:cstheme="majorBidi"/>
          <w:sz w:val="28"/>
        </w:rPr>
        <w:t>05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>)/</w:t>
      </w:r>
      <w:r w:rsidR="00AF2810" w:rsidRPr="009D210E">
        <w:rPr>
          <w:rFonts w:asciiTheme="majorBidi" w:eastAsia="Times New Roman" w:hAnsiTheme="majorBidi" w:cstheme="majorBidi"/>
          <w:sz w:val="28"/>
        </w:rPr>
        <w:t>2553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ลงวันที่                   </w:t>
      </w:r>
      <w:r w:rsidR="00AF2810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AF2810" w:rsidRPr="009D210E">
        <w:rPr>
          <w:rFonts w:asciiTheme="majorBidi" w:eastAsia="Times New Roman" w:hAnsiTheme="majorBidi" w:cstheme="majorBidi"/>
          <w:sz w:val="28"/>
        </w:rPr>
        <w:t>5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กุมภาพันธ์ </w:t>
      </w:r>
      <w:r w:rsidR="00AF2810" w:rsidRPr="009D210E">
        <w:rPr>
          <w:rFonts w:asciiTheme="majorBidi" w:eastAsia="Times New Roman" w:hAnsiTheme="majorBidi" w:cstheme="majorBidi"/>
          <w:sz w:val="28"/>
        </w:rPr>
        <w:t>2553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F2810" w:rsidRPr="009D210E">
        <w:rPr>
          <w:rFonts w:asciiTheme="majorBidi" w:eastAsia="Times New Roman" w:hAnsiTheme="majorBidi" w:cstheme="majorBidi"/>
          <w:sz w:val="28"/>
        </w:rPr>
        <w:t>4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AF2810" w:rsidRPr="009D210E">
        <w:rPr>
          <w:rFonts w:asciiTheme="majorBidi" w:eastAsia="Times New Roman" w:hAnsiTheme="majorBidi" w:cstheme="majorBidi"/>
          <w:sz w:val="28"/>
        </w:rPr>
        <w:t>2552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และเลขที่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F2810" w:rsidRPr="009D210E">
        <w:rPr>
          <w:rFonts w:asciiTheme="majorBidi" w:eastAsia="Times New Roman" w:hAnsiTheme="majorBidi" w:cstheme="majorBidi"/>
          <w:sz w:val="28"/>
        </w:rPr>
        <w:t>297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>)/</w:t>
      </w:r>
      <w:r w:rsidR="00AF2810" w:rsidRPr="009D210E">
        <w:rPr>
          <w:rFonts w:asciiTheme="majorBidi" w:eastAsia="Times New Roman" w:hAnsiTheme="majorBidi" w:cstheme="majorBidi"/>
          <w:sz w:val="28"/>
        </w:rPr>
        <w:t>2556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ลงวันที่ </w:t>
      </w:r>
      <w:r w:rsidR="00AF2810" w:rsidRPr="009D210E">
        <w:rPr>
          <w:rFonts w:asciiTheme="majorBidi" w:eastAsia="Times New Roman" w:hAnsiTheme="majorBidi" w:cstheme="majorBidi"/>
          <w:sz w:val="28"/>
        </w:rPr>
        <w:t>7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มีนาคม </w:t>
      </w:r>
      <w:r w:rsidR="00AF2810" w:rsidRPr="009D210E">
        <w:rPr>
          <w:rFonts w:asciiTheme="majorBidi" w:eastAsia="Times New Roman" w:hAnsiTheme="majorBidi" w:cstheme="majorBidi"/>
          <w:sz w:val="28"/>
        </w:rPr>
        <w:t>2556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="00AF2810" w:rsidRPr="009D210E">
        <w:rPr>
          <w:rFonts w:asciiTheme="majorBidi" w:eastAsia="Times New Roman" w:hAnsiTheme="majorBidi" w:cstheme="majorBidi"/>
          <w:sz w:val="28"/>
        </w:rPr>
        <w:t>3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ตุลาคม </w:t>
      </w:r>
      <w:r w:rsidR="00AF2810" w:rsidRPr="009D210E">
        <w:rPr>
          <w:rFonts w:asciiTheme="majorBidi" w:eastAsia="Times New Roman" w:hAnsiTheme="majorBidi" w:cstheme="majorBidi"/>
          <w:sz w:val="28"/>
        </w:rPr>
        <w:t>2555</w:t>
      </w:r>
    </w:p>
    <w:p w14:paraId="0612DEB7" w14:textId="19B04AFC" w:rsidR="00027F83" w:rsidRPr="009D210E" w:rsidRDefault="00027F83" w:rsidP="00B328B7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 ผลิตไ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ฟฟ้าจากพลังงานแสงอาทิตย์ประเภท </w:t>
      </w:r>
      <w:r w:rsidR="00AF2810"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>.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>.</w:t>
      </w:r>
      <w:r w:rsidR="00AF2810"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กิจการผลิตพลังงานไฟฟ้าหรือพลังงานไฟฟ้าและไ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อน้ำจากพลังงานหมุนเวียนเลขที่ </w:t>
      </w:r>
      <w:r w:rsidR="00AF2810" w:rsidRPr="009D210E">
        <w:rPr>
          <w:rFonts w:asciiTheme="majorBidi" w:eastAsia="Times New Roman" w:hAnsiTheme="majorBidi" w:cstheme="majorBidi"/>
          <w:sz w:val="28"/>
        </w:rPr>
        <w:t>60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AF2810" w:rsidRPr="009D210E">
        <w:rPr>
          <w:rFonts w:asciiTheme="majorBidi" w:eastAsia="Times New Roman" w:hAnsiTheme="majorBidi" w:cstheme="majorBidi"/>
          <w:sz w:val="28"/>
        </w:rPr>
        <w:t>00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F2810" w:rsidRPr="009D210E">
        <w:rPr>
          <w:rFonts w:asciiTheme="majorBidi" w:eastAsia="Times New Roman" w:hAnsiTheme="majorBidi" w:cstheme="majorBidi"/>
          <w:sz w:val="28"/>
        </w:rPr>
        <w:t>8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AF2810" w:rsidRPr="009D210E">
        <w:rPr>
          <w:rFonts w:asciiTheme="majorBidi" w:eastAsia="Times New Roman" w:hAnsiTheme="majorBidi" w:cstheme="majorBidi"/>
          <w:sz w:val="28"/>
        </w:rPr>
        <w:t>00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AF2810" w:rsidRPr="009D210E">
        <w:rPr>
          <w:rFonts w:asciiTheme="majorBidi" w:eastAsia="Times New Roman" w:hAnsiTheme="majorBidi" w:cstheme="majorBidi"/>
          <w:sz w:val="28"/>
        </w:rPr>
        <w:t>0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ลงวันที่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11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มกราคม </w:t>
      </w:r>
      <w:r w:rsidR="00AF2810" w:rsidRPr="009D210E">
        <w:rPr>
          <w:rFonts w:asciiTheme="majorBidi" w:eastAsia="Times New Roman" w:hAnsiTheme="majorBidi" w:cstheme="majorBidi"/>
          <w:sz w:val="28"/>
        </w:rPr>
        <w:t>2560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="00AF2810" w:rsidRPr="009D210E">
        <w:rPr>
          <w:rFonts w:asciiTheme="majorBidi" w:eastAsia="Times New Roman" w:hAnsiTheme="majorBidi" w:cstheme="majorBidi"/>
          <w:sz w:val="28"/>
        </w:rPr>
        <w:t>7</w:t>
      </w:r>
      <w:r w:rsidR="00AF2810" w:rsidRPr="009D210E">
        <w:rPr>
          <w:rFonts w:asciiTheme="majorBidi" w:eastAsia="Times New Roman" w:hAnsiTheme="majorBidi" w:cstheme="majorBidi"/>
          <w:sz w:val="28"/>
          <w:cs/>
        </w:rPr>
        <w:t xml:space="preserve"> พฤศจิกายน </w:t>
      </w:r>
      <w:r w:rsidR="00AF2810" w:rsidRPr="009D210E">
        <w:rPr>
          <w:rFonts w:asciiTheme="majorBidi" w:eastAsia="Times New Roman" w:hAnsiTheme="majorBidi" w:cstheme="majorBidi"/>
          <w:sz w:val="28"/>
        </w:rPr>
        <w:t>2559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14:paraId="1CF6D671" w14:textId="21AD0F49" w:rsidR="00027F83" w:rsidRPr="009D210E" w:rsidRDefault="00027F83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 ได้รับยกเว้นภาษีเงินได้นิติบุคคลสำหรับกำไรสุทธิที่ได้รับจากการประกอบกิจการที</w:t>
      </w:r>
      <w:r w:rsidR="00B86BF3" w:rsidRPr="009D210E">
        <w:rPr>
          <w:rFonts w:asciiTheme="majorBidi" w:eastAsia="Times New Roman" w:hAnsiTheme="majorBidi" w:cstheme="majorBidi"/>
          <w:sz w:val="28"/>
          <w:cs/>
        </w:rPr>
        <w:t xml:space="preserve">่ได้รับการส่งเสริมเป็นระยะเวลา </w:t>
      </w:r>
      <w:r w:rsidR="00B86BF3" w:rsidRPr="009D210E">
        <w:rPr>
          <w:rFonts w:asciiTheme="majorBidi" w:eastAsia="Times New Roman" w:hAnsiTheme="majorBidi" w:cstheme="majorBidi"/>
          <w:sz w:val="28"/>
        </w:rPr>
        <w:t>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</w:t>
      </w:r>
      <w:r w:rsidR="00B86BF3" w:rsidRPr="009D210E">
        <w:rPr>
          <w:rFonts w:asciiTheme="majorBidi" w:eastAsia="Times New Roman" w:hAnsiTheme="majorBidi" w:cstheme="majorBidi"/>
          <w:sz w:val="28"/>
          <w:cs/>
        </w:rPr>
        <w:t xml:space="preserve">ติบุคคล มีกำหนดระยะเวลาไม่เกิน </w:t>
      </w:r>
      <w:r w:rsidR="00B86BF3" w:rsidRPr="009D210E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นับแต่วันพ้นกำหนดเวลานั้น</w:t>
      </w:r>
    </w:p>
    <w:p w14:paraId="448D7D39" w14:textId="0824C321" w:rsidR="00027F83" w:rsidRPr="009D210E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 xml:space="preserve"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 </w:t>
      </w:r>
    </w:p>
    <w:p w14:paraId="0309DB30" w14:textId="2FDD6A5C" w:rsidR="00027F83" w:rsidRPr="009D210E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>ได้รับลดหย่อนภาษีเงินได้นิติบุคคลสำหรับกำไรสุทธิท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ี่ได้จากการลงทุนในอัตราร้อยละ </w:t>
      </w:r>
      <w:r w:rsidR="00A715B1" w:rsidRPr="009D210E">
        <w:rPr>
          <w:rFonts w:asciiTheme="majorBidi" w:eastAsia="Times New Roman" w:hAnsiTheme="majorBidi" w:cstheme="majorBidi"/>
          <w:sz w:val="28"/>
        </w:rPr>
        <w:t>50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 ของอัตราปกติมีกำหนด </w:t>
      </w:r>
      <w:r w:rsidR="00A715B1" w:rsidRPr="009D210E">
        <w:rPr>
          <w:rFonts w:asciiTheme="majorBidi" w:eastAsia="Times New Roman" w:hAnsiTheme="majorBidi" w:cstheme="majorBidi"/>
          <w:sz w:val="28"/>
        </w:rPr>
        <w:t>5</w:t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 xml:space="preserve"> ปี นับจากวันที่พ้นกำหนดเวลาที่ได้รับการส่งเสริม</w:t>
      </w:r>
    </w:p>
    <w:p w14:paraId="2C2A6DFF" w14:textId="012D5776" w:rsidR="00027F83" w:rsidRPr="009D210E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>ได้รับอนุญาตให้หักค่าขนส่ง ค่าไฟฟ้า และค่าน้ำประปาสองเท่าของค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่าใช้จ่ายดังกล่าวเป็นระยะเวลา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715B1" w:rsidRPr="009D210E">
        <w:rPr>
          <w:rFonts w:asciiTheme="majorBidi" w:eastAsia="Times New Roman" w:hAnsiTheme="majorBidi" w:cstheme="majorBidi"/>
          <w:sz w:val="28"/>
        </w:rPr>
        <w:t>0</w:t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</w:t>
      </w:r>
    </w:p>
    <w:p w14:paraId="72CA93E5" w14:textId="50F2C71F" w:rsidR="00027F83" w:rsidRPr="009D210E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>ได้รับอนุญาตให้หักเงินลงทุนในการติดตั้งหรือก่อ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สร้างสิ่งอำนวยความสะดวกร้อยละ </w:t>
      </w:r>
      <w:r w:rsidR="00A715B1" w:rsidRPr="009D210E">
        <w:rPr>
          <w:rFonts w:asciiTheme="majorBidi" w:eastAsia="Times New Roman" w:hAnsiTheme="majorBidi" w:cstheme="majorBidi"/>
          <w:sz w:val="28"/>
        </w:rPr>
        <w:t>25</w:t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 xml:space="preserve"> ของเงินลงทุน นอกเหนือ ไปจากการหักค่าเสื่อมราคาตามปกติ</w:t>
      </w:r>
    </w:p>
    <w:p w14:paraId="6098BB3D" w14:textId="40C52BE2" w:rsidR="00027F83" w:rsidRPr="009D210E" w:rsidRDefault="00027F83" w:rsidP="001E6236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ผลิตหม้อแปลงไ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ฟฟ้า และเซลล์แสงอาทิตย์ ประเภท </w:t>
      </w:r>
      <w:r w:rsidR="00A715B1" w:rsidRPr="009D210E">
        <w:rPr>
          <w:rFonts w:asciiTheme="majorBidi" w:eastAsia="Times New Roman" w:hAnsiTheme="majorBidi" w:cstheme="majorBidi"/>
          <w:sz w:val="28"/>
        </w:rPr>
        <w:t>5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>.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>.</w:t>
      </w:r>
      <w:r w:rsidR="00A715B1"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กิจการผลิตเครื่องใช้ไ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ฟฟ้าอื่นๆและประเภท </w:t>
      </w:r>
      <w:r w:rsidR="00A715B1" w:rsidRPr="009D210E">
        <w:rPr>
          <w:rFonts w:asciiTheme="majorBidi" w:eastAsia="Times New Roman" w:hAnsiTheme="majorBidi" w:cstheme="majorBidi"/>
          <w:sz w:val="28"/>
        </w:rPr>
        <w:t>5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>.</w:t>
      </w:r>
      <w:r w:rsidR="00A715B1" w:rsidRPr="009D210E">
        <w:rPr>
          <w:rFonts w:asciiTheme="majorBidi" w:eastAsia="Times New Roman" w:hAnsiTheme="majorBidi" w:cstheme="majorBidi"/>
          <w:sz w:val="28"/>
        </w:rPr>
        <w:t>4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>.</w:t>
      </w:r>
      <w:r w:rsidR="00A715B1" w:rsidRPr="009D210E">
        <w:rPr>
          <w:rFonts w:asciiTheme="majorBidi" w:eastAsia="Times New Roman" w:hAnsiTheme="majorBidi" w:cstheme="majorBidi"/>
          <w:sz w:val="28"/>
        </w:rPr>
        <w:t>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กิจการผลิตชิ้นส่วนและอุปกรณ์สำหรับระบบที่ใช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้ประโยชน์จากแสงอาทิตย์ เลขที่ </w:t>
      </w:r>
      <w:r w:rsidR="00A715B1" w:rsidRPr="009D210E">
        <w:rPr>
          <w:rFonts w:asciiTheme="majorBidi" w:eastAsia="Times New Roman" w:hAnsiTheme="majorBidi" w:cstheme="majorBidi"/>
          <w:sz w:val="28"/>
        </w:rPr>
        <w:t>60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A715B1" w:rsidRPr="009D210E">
        <w:rPr>
          <w:rFonts w:asciiTheme="majorBidi" w:eastAsia="Times New Roman" w:hAnsiTheme="majorBidi" w:cstheme="majorBidi"/>
          <w:sz w:val="28"/>
        </w:rPr>
        <w:t>0803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A715B1" w:rsidRPr="009D210E">
        <w:rPr>
          <w:rFonts w:asciiTheme="majorBidi" w:eastAsia="Times New Roman" w:hAnsiTheme="majorBidi" w:cstheme="majorBidi"/>
          <w:sz w:val="28"/>
        </w:rPr>
        <w:t>04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A715B1" w:rsidRPr="009D210E">
        <w:rPr>
          <w:rFonts w:asciiTheme="majorBidi" w:eastAsia="Times New Roman" w:hAnsiTheme="majorBidi" w:cstheme="majorBidi"/>
          <w:sz w:val="28"/>
        </w:rPr>
        <w:t>0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 ลงวันที่ </w:t>
      </w:r>
      <w:r w:rsidR="00A715B1" w:rsidRPr="009D210E">
        <w:rPr>
          <w:rFonts w:asciiTheme="majorBidi" w:eastAsia="Times New Roman" w:hAnsiTheme="majorBidi" w:cstheme="majorBidi"/>
          <w:sz w:val="28"/>
        </w:rPr>
        <w:t>2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C15244" w:rsidRPr="009D210E">
        <w:rPr>
          <w:rFonts w:asciiTheme="majorBidi" w:eastAsia="Times New Roman" w:hAnsiTheme="majorBidi" w:cstheme="majorBidi"/>
          <w:sz w:val="28"/>
          <w:cs/>
        </w:rPr>
        <w:t xml:space="preserve"> กรกฎ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าคม พ.ศ. </w:t>
      </w:r>
      <w:r w:rsidR="00A715B1" w:rsidRPr="009D210E">
        <w:rPr>
          <w:rFonts w:asciiTheme="majorBidi" w:eastAsia="Times New Roman" w:hAnsiTheme="majorBidi" w:cstheme="majorBidi"/>
          <w:sz w:val="28"/>
        </w:rPr>
        <w:t>2560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A715B1" w:rsidRPr="009D210E">
        <w:rPr>
          <w:rFonts w:asciiTheme="majorBidi" w:eastAsia="Times New Roman" w:hAnsiTheme="majorBidi" w:cstheme="majorBidi"/>
          <w:sz w:val="28"/>
        </w:rPr>
        <w:t>5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 พฤษภาคม พ.ศ. </w:t>
      </w:r>
      <w:r w:rsidR="00A715B1" w:rsidRPr="009D210E">
        <w:rPr>
          <w:rFonts w:asciiTheme="majorBidi" w:eastAsia="Times New Roman" w:hAnsiTheme="majorBidi" w:cstheme="majorBidi"/>
          <w:sz w:val="28"/>
        </w:rPr>
        <w:t>2560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14:paraId="5E540786" w14:textId="36FD55CD" w:rsidR="00027F83" w:rsidRPr="009D210E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>ได้รับอนุญาตนำคนต่างด้าวซึ่งเป็นช่างฝีมือหรือผู้ชำนาญการคู่สมรสและบุคคลซึ่งอยู่ในอุปการะของบุคคลทั้งสองประเภทเข้ามาในราชอาณาจักรได้</w:t>
      </w:r>
    </w:p>
    <w:p w14:paraId="58B17CE4" w14:textId="5D8A0D25" w:rsidR="00027F83" w:rsidRPr="009D210E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>ได้รับอนุญาตยกเว้นอากรขาเข้าสำหรับเครื่องจักรตามที่คณะกรรมการพิจารณาอนุมัติ</w:t>
      </w:r>
    </w:p>
    <w:p w14:paraId="2C110F2C" w14:textId="32A736B6" w:rsidR="00027F83" w:rsidRPr="009D210E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lastRenderedPageBreak/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>ได้รับยกเว้นภาษีเงินได้นิติบุคคลสำหรับกำไรสุทธิที่ได้รับจากการประกอบกิจการที่ได้รับก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ารส่งเสริมรวมกันไม่เกินร้อยละ </w:t>
      </w:r>
      <w:r w:rsidR="00A715B1" w:rsidRPr="009D210E">
        <w:rPr>
          <w:rFonts w:asciiTheme="majorBidi" w:eastAsia="Times New Roman" w:hAnsiTheme="majorBidi" w:cstheme="majorBidi"/>
          <w:sz w:val="28"/>
        </w:rPr>
        <w:t>50</w:t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 xml:space="preserve"> ของมูลค่าเงินลงทุนเพื่อปรับปรุงประสิทธิภาพการผลิตโดยไม่รวมค่าที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่ดินและทุนหมุนเวียนมีกำหนดเวลา </w:t>
      </w:r>
      <w:r w:rsidR="00A715B1" w:rsidRPr="009D210E">
        <w:rPr>
          <w:rFonts w:asciiTheme="majorBidi" w:eastAsia="Times New Roman" w:hAnsiTheme="majorBidi" w:cstheme="majorBidi"/>
          <w:sz w:val="28"/>
        </w:rPr>
        <w:t>3</w:t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 xml:space="preserve"> ปี นับจากวันที่มีรายได้ภายหลังจากได้รับบัตรส่งเสริม</w:t>
      </w:r>
    </w:p>
    <w:p w14:paraId="319D9C53" w14:textId="1B687474" w:rsidR="00027F83" w:rsidRPr="009D210E" w:rsidRDefault="007244CD" w:rsidP="0026509C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</w:t>
      </w:r>
    </w:p>
    <w:p w14:paraId="2C89EF93" w14:textId="692C40E1" w:rsidR="002A41A6" w:rsidRPr="009D210E" w:rsidRDefault="007244CD" w:rsidP="00DE1B05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>ได้รับอนุญาตยกเว้นอากรขาเข้าสำหรับของที่ผู้ได้รับการส่งเสริมนำเข้าม</w:t>
      </w:r>
      <w:r w:rsidR="00A715B1" w:rsidRPr="009D210E">
        <w:rPr>
          <w:rFonts w:asciiTheme="majorBidi" w:eastAsia="Times New Roman" w:hAnsiTheme="majorBidi" w:cstheme="majorBidi"/>
          <w:sz w:val="28"/>
          <w:cs/>
        </w:rPr>
        <w:t xml:space="preserve">าเพื่อส่งกลับออกไปเป็นระยะเวลา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027F83" w:rsidRPr="009D210E">
        <w:rPr>
          <w:rFonts w:asciiTheme="majorBidi" w:eastAsia="Times New Roman" w:hAnsiTheme="majorBidi" w:cstheme="majorBidi"/>
          <w:sz w:val="28"/>
          <w:cs/>
        </w:rPr>
        <w:t xml:space="preserve"> ปี นับแต่วันที่นำเข้าครั้งแรก</w:t>
      </w:r>
    </w:p>
    <w:p w14:paraId="38710D70" w14:textId="6563977C" w:rsidR="00135E3B" w:rsidRPr="009D210E" w:rsidRDefault="004539CA" w:rsidP="000D0874">
      <w:pPr>
        <w:autoSpaceDE w:val="0"/>
        <w:autoSpaceDN w:val="0"/>
        <w:spacing w:before="120" w:after="0" w:line="240" w:lineRule="auto"/>
        <w:ind w:left="539" w:right="-1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บริษัทมีรายได้และค่าใช้จ่ายที่ได้รับการส่งเสริมการลงทุนสำหรับปีสิ้นสุดวันที่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55889" w:rsidRPr="009D210E">
        <w:rPr>
          <w:rFonts w:asciiTheme="majorBidi" w:eastAsia="Times New Roman" w:hAnsiTheme="majorBidi" w:cstheme="majorBidi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655889" w:rsidRPr="009D210E">
        <w:rPr>
          <w:rFonts w:asciiTheme="majorBidi" w:eastAsia="Times New Roman" w:hAnsiTheme="majorBidi" w:cstheme="majorBidi"/>
          <w:sz w:val="28"/>
        </w:rPr>
        <w:t>2563</w:t>
      </w:r>
      <w:r w:rsidR="001618EA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มีรายละเอียดดังนี้</w:t>
      </w:r>
    </w:p>
    <w:bookmarkStart w:id="724" w:name="_MON_1627283859"/>
    <w:bookmarkEnd w:id="724"/>
    <w:p w14:paraId="5A64B55D" w14:textId="400BC97E" w:rsidR="006E413A" w:rsidRPr="009D210E" w:rsidRDefault="00863C2D" w:rsidP="00863C2D">
      <w:pPr>
        <w:tabs>
          <w:tab w:val="left" w:pos="3510"/>
          <w:tab w:val="left" w:pos="3780"/>
          <w:tab w:val="left" w:pos="5940"/>
          <w:tab w:val="left" w:pos="6030"/>
          <w:tab w:val="left" w:pos="9356"/>
        </w:tabs>
        <w:autoSpaceDE w:val="0"/>
        <w:autoSpaceDN w:val="0"/>
        <w:spacing w:before="120" w:after="0" w:line="240" w:lineRule="auto"/>
        <w:ind w:left="562" w:right="-4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8616" w:dyaOrig="6343" w14:anchorId="79E3A97B">
          <v:shape id="_x0000_i1079" type="#_x0000_t75" style="width:441pt;height:312.85pt;mso-position-horizontal:absolute" o:ole="" o:preferrelative="f">
            <v:imagedata r:id="rId120" o:title=""/>
            <o:lock v:ext="edit" aspectratio="f"/>
          </v:shape>
          <o:OLEObject Type="Embed" ProgID="Excel.Sheet.12" ShapeID="_x0000_i1079" DrawAspect="Content" ObjectID="_1707232487" r:id="rId121"/>
        </w:object>
      </w:r>
    </w:p>
    <w:bookmarkStart w:id="725" w:name="_MON_1690704700"/>
    <w:bookmarkEnd w:id="725"/>
    <w:p w14:paraId="2AF2973F" w14:textId="274F801B" w:rsidR="00135E3B" w:rsidRPr="009D210E" w:rsidRDefault="00256014" w:rsidP="00D26652">
      <w:pPr>
        <w:tabs>
          <w:tab w:val="left" w:pos="9214"/>
        </w:tabs>
        <w:autoSpaceDE w:val="0"/>
        <w:autoSpaceDN w:val="0"/>
        <w:spacing w:before="120" w:after="0" w:line="240" w:lineRule="auto"/>
        <w:ind w:left="562" w:right="-4"/>
        <w:jc w:val="thaiDistribute"/>
        <w:rPr>
          <w:rFonts w:asciiTheme="majorBidi" w:hAnsiTheme="majorBidi" w:cstheme="majorBidi"/>
          <w:sz w:val="12"/>
          <w:szCs w:val="12"/>
          <w:cs/>
        </w:rPr>
      </w:pPr>
      <w:r w:rsidRPr="009D210E">
        <w:rPr>
          <w:rFonts w:asciiTheme="majorBidi" w:hAnsiTheme="majorBidi" w:cstheme="majorBidi"/>
          <w:sz w:val="28"/>
        </w:rPr>
        <w:object w:dxaOrig="8923" w:dyaOrig="6343" w14:anchorId="4BEC8815">
          <v:shape id="_x0000_i1080" type="#_x0000_t75" style="width:442.1pt;height:304.9pt" o:ole="">
            <v:imagedata r:id="rId122" o:title=""/>
          </v:shape>
          <o:OLEObject Type="Embed" ProgID="Excel.Sheet.12" ShapeID="_x0000_i1080" DrawAspect="Content" ObjectID="_1707232488" r:id="rId123"/>
        </w:object>
      </w:r>
    </w:p>
    <w:p w14:paraId="47BC9BD9" w14:textId="1897EEB6" w:rsidR="008C4E64" w:rsidRPr="008E2E25" w:rsidRDefault="008C4E64" w:rsidP="007A7C9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562" w:right="-14" w:hanging="432"/>
        <w:jc w:val="thaiDistribute"/>
        <w:rPr>
          <w:rFonts w:asciiTheme="majorBidi" w:hAnsiTheme="majorBidi" w:cstheme="majorBidi"/>
          <w:b/>
          <w:bCs/>
          <w:sz w:val="28"/>
        </w:rPr>
      </w:pPr>
      <w:r w:rsidRPr="008E2E25">
        <w:rPr>
          <w:rFonts w:asciiTheme="majorBidi" w:hAnsiTheme="majorBidi" w:cstheme="majorBidi" w:hint="cs"/>
          <w:b/>
          <w:bCs/>
          <w:sz w:val="28"/>
          <w:cs/>
        </w:rPr>
        <w:t>เหตุการณ์ภายหลังรอบระยะเวลารายงาน</w:t>
      </w:r>
    </w:p>
    <w:p w14:paraId="0965F31A" w14:textId="117CF9C5" w:rsidR="007F47C1" w:rsidRPr="007F47C1" w:rsidRDefault="007F47C1" w:rsidP="00B47F77">
      <w:pPr>
        <w:pStyle w:val="ListParagraph"/>
        <w:autoSpaceDE w:val="0"/>
        <w:autoSpaceDN w:val="0"/>
        <w:spacing w:before="80"/>
        <w:ind w:left="540" w:right="29"/>
        <w:jc w:val="thaiDistribute"/>
        <w:rPr>
          <w:rFonts w:asciiTheme="majorBidi" w:eastAsia="Times New Roman" w:hAnsiTheme="majorBidi" w:cstheme="majorBidi"/>
          <w:sz w:val="28"/>
        </w:rPr>
      </w:pPr>
      <w:r w:rsidRPr="008E2E25">
        <w:rPr>
          <w:rFonts w:asciiTheme="majorBidi" w:eastAsia="Times New Roman" w:hAnsiTheme="majorBidi" w:cstheme="majorBidi"/>
          <w:sz w:val="28"/>
          <w:cs/>
        </w:rPr>
        <w:t xml:space="preserve">ตามมติที่ประชุมคณะกรรมการของบริษัทฯ </w:t>
      </w:r>
      <w:r w:rsidRPr="00D02784">
        <w:rPr>
          <w:rFonts w:asciiTheme="majorBidi" w:eastAsia="Times New Roman" w:hAnsiTheme="majorBidi" w:cstheme="majorBidi"/>
          <w:sz w:val="28"/>
          <w:cs/>
        </w:rPr>
        <w:t>ครั้งที่</w:t>
      </w:r>
      <w:r w:rsidRPr="00D02784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bookmarkStart w:id="726" w:name="_GoBack"/>
      <w:bookmarkEnd w:id="726"/>
      <w:r w:rsidR="00D02784" w:rsidRPr="00D02784">
        <w:rPr>
          <w:rFonts w:asciiTheme="majorBidi" w:eastAsia="Times New Roman" w:hAnsiTheme="majorBidi" w:cstheme="majorBidi"/>
          <w:sz w:val="28"/>
        </w:rPr>
        <w:t>2</w:t>
      </w:r>
      <w:r w:rsidRPr="00D02784">
        <w:rPr>
          <w:rFonts w:asciiTheme="majorBidi" w:eastAsia="Times New Roman" w:hAnsiTheme="majorBidi" w:cstheme="majorBidi"/>
          <w:sz w:val="28"/>
        </w:rPr>
        <w:t>/2565</w:t>
      </w:r>
      <w:r w:rsidRPr="00D02784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8E2E25">
        <w:rPr>
          <w:rFonts w:asciiTheme="majorBidi" w:eastAsia="Times New Roman" w:hAnsiTheme="majorBidi" w:cstheme="majorBidi"/>
          <w:sz w:val="28"/>
          <w:cs/>
        </w:rPr>
        <w:t>เมื่อวันที่</w:t>
      </w:r>
      <w:r w:rsidRPr="008E2E2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8E2E25">
        <w:rPr>
          <w:rFonts w:asciiTheme="majorBidi" w:eastAsia="Times New Roman" w:hAnsiTheme="majorBidi" w:cstheme="majorBidi"/>
          <w:sz w:val="28"/>
        </w:rPr>
        <w:t xml:space="preserve">24 </w:t>
      </w:r>
      <w:r w:rsidRPr="008E2E25">
        <w:rPr>
          <w:rFonts w:asciiTheme="majorBidi" w:eastAsia="Times New Roman" w:hAnsiTheme="majorBidi" w:cstheme="majorBidi" w:hint="cs"/>
          <w:sz w:val="28"/>
          <w:cs/>
        </w:rPr>
        <w:t xml:space="preserve">กุมภาพันธ์ </w:t>
      </w:r>
      <w:r w:rsidRPr="008E2E25">
        <w:rPr>
          <w:rFonts w:asciiTheme="majorBidi" w:eastAsia="Times New Roman" w:hAnsiTheme="majorBidi" w:cstheme="majorBidi"/>
          <w:sz w:val="28"/>
        </w:rPr>
        <w:t xml:space="preserve">2565 </w:t>
      </w:r>
      <w:r w:rsidR="00B47F77">
        <w:rPr>
          <w:rFonts w:asciiTheme="majorBidi" w:eastAsia="Times New Roman" w:hAnsiTheme="majorBidi" w:cstheme="majorBidi"/>
          <w:sz w:val="28"/>
          <w:cs/>
        </w:rPr>
        <w:t>มีมต</w:t>
      </w:r>
      <w:r w:rsidR="00B47F77">
        <w:rPr>
          <w:rFonts w:asciiTheme="majorBidi" w:eastAsia="Times New Roman" w:hAnsiTheme="majorBidi" w:cstheme="majorBidi" w:hint="cs"/>
          <w:sz w:val="28"/>
          <w:cs/>
        </w:rPr>
        <w:t>ิอนุมัติ</w:t>
      </w:r>
      <w:r w:rsidRPr="008E2E25">
        <w:rPr>
          <w:rFonts w:asciiTheme="majorBidi" w:eastAsia="Times New Roman" w:hAnsiTheme="majorBidi" w:cstheme="majorBidi"/>
          <w:sz w:val="28"/>
          <w:cs/>
        </w:rPr>
        <w:t>จ่ายเงินปันผล</w:t>
      </w:r>
      <w:r w:rsidR="00B47F77">
        <w:rPr>
          <w:rFonts w:asciiTheme="majorBidi" w:eastAsia="Times New Roman" w:hAnsiTheme="majorBidi" w:cstheme="majorBidi"/>
          <w:sz w:val="28"/>
          <w:cs/>
        </w:rPr>
        <w:br/>
      </w:r>
      <w:r w:rsidRPr="008E2E25">
        <w:rPr>
          <w:rFonts w:asciiTheme="majorBidi" w:eastAsia="Times New Roman" w:hAnsiTheme="majorBidi" w:cstheme="majorBidi"/>
          <w:sz w:val="28"/>
          <w:cs/>
        </w:rPr>
        <w:t>สำหรับ</w:t>
      </w:r>
      <w:r w:rsidRPr="00D02784">
        <w:rPr>
          <w:rFonts w:asciiTheme="majorBidi" w:eastAsia="Times New Roman" w:hAnsiTheme="majorBidi" w:cstheme="majorBidi"/>
          <w:sz w:val="28"/>
          <w:cs/>
        </w:rPr>
        <w:t xml:space="preserve">ผลการดำเนินงานประจำปี </w:t>
      </w:r>
      <w:r w:rsidRPr="00D02784">
        <w:rPr>
          <w:rFonts w:asciiTheme="majorBidi" w:eastAsia="Times New Roman" w:hAnsiTheme="majorBidi" w:cstheme="majorBidi"/>
          <w:sz w:val="28"/>
        </w:rPr>
        <w:t xml:space="preserve">2564 </w:t>
      </w:r>
      <w:r w:rsidRPr="00D02784">
        <w:rPr>
          <w:rFonts w:asciiTheme="majorBidi" w:eastAsia="Times New Roman" w:hAnsiTheme="majorBidi" w:cstheme="majorBidi"/>
          <w:sz w:val="28"/>
          <w:cs/>
        </w:rPr>
        <w:t xml:space="preserve">ให้แก่ผู้ถือหุ้นของบริษัทฯ ในอัตราหุ้นละ </w:t>
      </w:r>
      <w:r w:rsidR="008E2E25" w:rsidRPr="00D02784">
        <w:rPr>
          <w:rFonts w:asciiTheme="majorBidi" w:eastAsia="Times New Roman" w:hAnsiTheme="majorBidi" w:cstheme="majorBidi"/>
          <w:sz w:val="28"/>
        </w:rPr>
        <w:t>0.03</w:t>
      </w:r>
      <w:r w:rsidRPr="00D02784">
        <w:rPr>
          <w:rFonts w:asciiTheme="majorBidi" w:eastAsia="Times New Roman" w:hAnsiTheme="majorBidi" w:cstheme="majorBidi"/>
          <w:sz w:val="28"/>
        </w:rPr>
        <w:t xml:space="preserve"> </w:t>
      </w:r>
      <w:r w:rsidR="008E2E25" w:rsidRPr="00D02784">
        <w:rPr>
          <w:rFonts w:asciiTheme="majorBidi" w:eastAsia="Times New Roman" w:hAnsiTheme="majorBidi" w:cstheme="majorBidi"/>
          <w:sz w:val="28"/>
          <w:cs/>
        </w:rPr>
        <w:t>บาท จำนวน</w:t>
      </w:r>
      <w:r w:rsidR="008E2E25" w:rsidRPr="00D02784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8E2E25" w:rsidRPr="00D02784">
        <w:rPr>
          <w:rFonts w:asciiTheme="majorBidi" w:eastAsia="Times New Roman" w:hAnsiTheme="majorBidi" w:cstheme="majorBidi"/>
          <w:sz w:val="28"/>
        </w:rPr>
        <w:t>1,471.53</w:t>
      </w:r>
      <w:r w:rsidRPr="00D02784">
        <w:rPr>
          <w:rFonts w:asciiTheme="majorBidi" w:eastAsia="Times New Roman" w:hAnsiTheme="majorBidi" w:cstheme="majorBidi"/>
          <w:sz w:val="28"/>
        </w:rPr>
        <w:t xml:space="preserve"> </w:t>
      </w:r>
      <w:r w:rsidRPr="00D02784">
        <w:rPr>
          <w:rFonts w:asciiTheme="majorBidi" w:eastAsia="Times New Roman" w:hAnsiTheme="majorBidi" w:cstheme="majorBidi"/>
          <w:sz w:val="28"/>
          <w:cs/>
        </w:rPr>
        <w:t>ล้านหุ้น เป็นจำนวนเงิน</w:t>
      </w:r>
      <w:r w:rsidRPr="008E2E25">
        <w:rPr>
          <w:rFonts w:asciiTheme="majorBidi" w:eastAsia="Times New Roman" w:hAnsiTheme="majorBidi" w:cstheme="majorBidi"/>
          <w:sz w:val="28"/>
          <w:cs/>
        </w:rPr>
        <w:t>รวม</w:t>
      </w:r>
      <w:r w:rsidRPr="008E2E2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8E2E25" w:rsidRPr="008E2E25">
        <w:rPr>
          <w:rFonts w:asciiTheme="majorBidi" w:eastAsia="Times New Roman" w:hAnsiTheme="majorBidi" w:cstheme="majorBidi"/>
          <w:sz w:val="28"/>
        </w:rPr>
        <w:t>44.</w:t>
      </w:r>
      <w:r w:rsidR="008E2E25">
        <w:rPr>
          <w:rFonts w:asciiTheme="majorBidi" w:eastAsia="Times New Roman" w:hAnsiTheme="majorBidi" w:cstheme="majorBidi"/>
          <w:sz w:val="28"/>
        </w:rPr>
        <w:t>15</w:t>
      </w:r>
      <w:r w:rsidR="008E2E25" w:rsidRPr="008E2E25">
        <w:rPr>
          <w:rFonts w:asciiTheme="majorBidi" w:eastAsia="Times New Roman" w:hAnsiTheme="majorBidi" w:cstheme="majorBidi"/>
          <w:sz w:val="28"/>
        </w:rPr>
        <w:t xml:space="preserve"> </w:t>
      </w:r>
      <w:r w:rsidRPr="008E2E25">
        <w:rPr>
          <w:rFonts w:asciiTheme="majorBidi" w:eastAsia="Times New Roman" w:hAnsiTheme="majorBidi" w:cstheme="majorBidi"/>
          <w:sz w:val="28"/>
          <w:cs/>
        </w:rPr>
        <w:t>ล้านบาท โดยจะจ่ายเงินปันผลดังกล่าวภายในหนึ่งเดือนนับจากวันที่ที่ประชุมผู้ถือหุ้น</w:t>
      </w:r>
      <w:r w:rsidR="00B47F77">
        <w:rPr>
          <w:rFonts w:asciiTheme="majorBidi" w:eastAsia="Times New Roman" w:hAnsiTheme="majorBidi" w:cstheme="majorBidi"/>
          <w:sz w:val="28"/>
          <w:cs/>
        </w:rPr>
        <w:br/>
      </w:r>
      <w:r w:rsidRPr="008E2E25">
        <w:rPr>
          <w:rFonts w:asciiTheme="majorBidi" w:eastAsia="Times New Roman" w:hAnsiTheme="majorBidi" w:cstheme="majorBidi"/>
          <w:sz w:val="28"/>
          <w:cs/>
        </w:rPr>
        <w:t>มีมติอนุมัติ</w:t>
      </w:r>
    </w:p>
    <w:p w14:paraId="4050C689" w14:textId="4A12A123" w:rsidR="00856797" w:rsidRPr="009D210E" w:rsidRDefault="00856797" w:rsidP="007A7C9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562" w:right="-14" w:hanging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การอนุมัติงบการเงิน</w:t>
      </w:r>
    </w:p>
    <w:p w14:paraId="75DD4437" w14:textId="1B6149B7" w:rsidR="00856797" w:rsidRPr="009D210E" w:rsidRDefault="000647E4" w:rsidP="00983869">
      <w:pPr>
        <w:autoSpaceDE w:val="0"/>
        <w:autoSpaceDN w:val="0"/>
        <w:spacing w:before="120" w:after="0" w:line="240" w:lineRule="auto"/>
        <w:ind w:left="567" w:right="-17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งบการเงิน</w:t>
      </w:r>
      <w:r w:rsidR="00856797" w:rsidRPr="009D210E">
        <w:rPr>
          <w:rFonts w:asciiTheme="majorBidi" w:eastAsia="Times New Roman" w:hAnsiTheme="majorBidi" w:cstheme="majorBidi"/>
          <w:sz w:val="28"/>
          <w:cs/>
        </w:rPr>
        <w:t>นี้ได้รับการอนุมัติจากคณะกรรมการของบริษัท เมื่อ</w:t>
      </w:r>
      <w:r w:rsidR="00856797" w:rsidRPr="00246126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D26652">
        <w:rPr>
          <w:rFonts w:asciiTheme="majorBidi" w:eastAsia="Times New Roman" w:hAnsiTheme="majorBidi" w:cstheme="majorBidi"/>
          <w:sz w:val="28"/>
        </w:rPr>
        <w:t>24</w:t>
      </w:r>
      <w:r w:rsidR="000A6534" w:rsidRPr="00246126">
        <w:rPr>
          <w:rFonts w:asciiTheme="majorBidi" w:eastAsia="Times New Roman" w:hAnsiTheme="majorBidi" w:cstheme="majorBidi"/>
          <w:sz w:val="28"/>
        </w:rPr>
        <w:t xml:space="preserve"> </w:t>
      </w:r>
      <w:r w:rsidR="000A6534" w:rsidRPr="00246126">
        <w:rPr>
          <w:rFonts w:asciiTheme="majorBidi" w:eastAsia="Times New Roman" w:hAnsiTheme="majorBidi" w:cstheme="majorBidi"/>
          <w:sz w:val="28"/>
          <w:cs/>
        </w:rPr>
        <w:t>กุมภาพันธ์</w:t>
      </w:r>
      <w:r w:rsidR="00856797" w:rsidRPr="00246126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655889" w:rsidRPr="00246126">
        <w:rPr>
          <w:rFonts w:asciiTheme="majorBidi" w:eastAsia="Times New Roman" w:hAnsiTheme="majorBidi" w:cstheme="majorBidi"/>
          <w:sz w:val="28"/>
        </w:rPr>
        <w:t>2565</w:t>
      </w:r>
    </w:p>
    <w:sectPr w:rsidR="00856797" w:rsidRPr="009D210E" w:rsidSect="002A41A6">
      <w:headerReference w:type="default" r:id="rId124"/>
      <w:footerReference w:type="default" r:id="rId125"/>
      <w:pgSz w:w="11906" w:h="16838" w:code="9"/>
      <w:pgMar w:top="1555" w:right="850" w:bottom="720" w:left="1699" w:header="432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837837" w14:textId="77777777" w:rsidR="009E47A2" w:rsidRDefault="009E47A2" w:rsidP="00827A17">
      <w:pPr>
        <w:spacing w:after="0" w:line="240" w:lineRule="auto"/>
      </w:pPr>
      <w:r>
        <w:separator/>
      </w:r>
    </w:p>
  </w:endnote>
  <w:endnote w:type="continuationSeparator" w:id="0">
    <w:p w14:paraId="3DBF5B99" w14:textId="77777777" w:rsidR="009E47A2" w:rsidRDefault="009E47A2" w:rsidP="00827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C1382C" w14:textId="77777777" w:rsidR="00291954" w:rsidRDefault="00291954" w:rsidP="007A6ACA">
    <w:pPr>
      <w:pStyle w:val="Footer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6C48B4" w14:textId="46544B9A" w:rsidR="00291954" w:rsidRPr="002E574E" w:rsidRDefault="00291954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592DFC5A" w14:textId="72D75970" w:rsidR="00291954" w:rsidRPr="002E574E" w:rsidRDefault="00291954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728EC3FA" w14:textId="30F2B993" w:rsidR="00291954" w:rsidRDefault="00291954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-190850691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B47F77">
          <w:rPr>
            <w:rFonts w:ascii="Angsana New" w:hAnsi="Angsana New"/>
            <w:noProof/>
            <w:sz w:val="28"/>
          </w:rPr>
          <w:t>59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D62D94" w14:textId="77777777" w:rsidR="00291954" w:rsidRPr="002E574E" w:rsidRDefault="00291954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6B9F38F7" w14:textId="4348A829" w:rsidR="00291954" w:rsidRPr="002E574E" w:rsidRDefault="00291954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t xml:space="preserve">                                                  </w:t>
    </w: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56595065" w14:textId="77777777" w:rsidR="00291954" w:rsidRDefault="00291954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-54936439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B47F77">
          <w:rPr>
            <w:rFonts w:ascii="Angsana New" w:hAnsi="Angsana New"/>
            <w:noProof/>
            <w:sz w:val="28"/>
          </w:rPr>
          <w:t>61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4F80AB" w14:textId="77777777" w:rsidR="00291954" w:rsidRPr="002E574E" w:rsidRDefault="00291954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0E07DDDE" w14:textId="77777777" w:rsidR="00291954" w:rsidRPr="002E574E" w:rsidRDefault="00291954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5ED73489" w14:textId="77777777" w:rsidR="00291954" w:rsidRDefault="00291954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B47F77">
          <w:rPr>
            <w:rFonts w:ascii="Angsana New" w:hAnsi="Angsana New"/>
            <w:noProof/>
            <w:sz w:val="28"/>
          </w:rPr>
          <w:t>68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A93B057" w14:textId="77777777" w:rsidR="009E47A2" w:rsidRDefault="009E47A2" w:rsidP="00827A17">
      <w:pPr>
        <w:spacing w:after="0" w:line="240" w:lineRule="auto"/>
      </w:pPr>
      <w:r>
        <w:separator/>
      </w:r>
    </w:p>
  </w:footnote>
  <w:footnote w:type="continuationSeparator" w:id="0">
    <w:p w14:paraId="3483B269" w14:textId="77777777" w:rsidR="009E47A2" w:rsidRDefault="009E47A2" w:rsidP="00827A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81D9AC" w14:textId="5EC5B112" w:rsidR="00291954" w:rsidRDefault="00291954" w:rsidP="007A6ACA">
    <w:pPr>
      <w:pStyle w:val="Header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58A79C" w14:textId="4023F273" w:rsidR="00291954" w:rsidRDefault="00291954" w:rsidP="007A6ACA">
    <w:pPr>
      <w:pStyle w:val="Header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6E0D6E" w14:textId="3E18F6ED" w:rsidR="00291954" w:rsidRDefault="00291954" w:rsidP="007A6ACA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AA759D"/>
    <w:multiLevelType w:val="multilevel"/>
    <w:tmpl w:val="2C007C3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4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073C3A8D"/>
    <w:multiLevelType w:val="multilevel"/>
    <w:tmpl w:val="C6C65590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8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9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1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2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54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832" w:hanging="1440"/>
      </w:pPr>
      <w:rPr>
        <w:rFonts w:hint="default"/>
      </w:rPr>
    </w:lvl>
  </w:abstractNum>
  <w:abstractNum w:abstractNumId="2" w15:restartNumberingAfterBreak="0">
    <w:nsid w:val="0DF400DA"/>
    <w:multiLevelType w:val="hybridMultilevel"/>
    <w:tmpl w:val="13D2E79E"/>
    <w:lvl w:ilvl="0" w:tplc="A08C8454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D77D92"/>
    <w:multiLevelType w:val="multilevel"/>
    <w:tmpl w:val="C8948D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4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3" w:hanging="360"/>
      </w:pPr>
    </w:lvl>
    <w:lvl w:ilvl="2" w:tplc="0409001B" w:tentative="1">
      <w:start w:val="1"/>
      <w:numFmt w:val="lowerRoman"/>
      <w:lvlText w:val="%3."/>
      <w:lvlJc w:val="right"/>
      <w:pPr>
        <w:ind w:left="2073" w:hanging="180"/>
      </w:pPr>
    </w:lvl>
    <w:lvl w:ilvl="3" w:tplc="0409000F" w:tentative="1">
      <w:start w:val="1"/>
      <w:numFmt w:val="decimal"/>
      <w:lvlText w:val="%4."/>
      <w:lvlJc w:val="left"/>
      <w:pPr>
        <w:ind w:left="2793" w:hanging="360"/>
      </w:pPr>
    </w:lvl>
    <w:lvl w:ilvl="4" w:tplc="04090019" w:tentative="1">
      <w:start w:val="1"/>
      <w:numFmt w:val="lowerLetter"/>
      <w:lvlText w:val="%5."/>
      <w:lvlJc w:val="left"/>
      <w:pPr>
        <w:ind w:left="3513" w:hanging="360"/>
      </w:pPr>
    </w:lvl>
    <w:lvl w:ilvl="5" w:tplc="0409001B" w:tentative="1">
      <w:start w:val="1"/>
      <w:numFmt w:val="lowerRoman"/>
      <w:lvlText w:val="%6."/>
      <w:lvlJc w:val="right"/>
      <w:pPr>
        <w:ind w:left="4233" w:hanging="180"/>
      </w:pPr>
    </w:lvl>
    <w:lvl w:ilvl="6" w:tplc="0409000F" w:tentative="1">
      <w:start w:val="1"/>
      <w:numFmt w:val="decimal"/>
      <w:lvlText w:val="%7."/>
      <w:lvlJc w:val="left"/>
      <w:pPr>
        <w:ind w:left="4953" w:hanging="360"/>
      </w:pPr>
    </w:lvl>
    <w:lvl w:ilvl="7" w:tplc="04090019" w:tentative="1">
      <w:start w:val="1"/>
      <w:numFmt w:val="lowerLetter"/>
      <w:lvlText w:val="%8."/>
      <w:lvlJc w:val="left"/>
      <w:pPr>
        <w:ind w:left="5673" w:hanging="360"/>
      </w:pPr>
    </w:lvl>
    <w:lvl w:ilvl="8" w:tplc="0409001B" w:tentative="1">
      <w:start w:val="1"/>
      <w:numFmt w:val="lowerRoman"/>
      <w:lvlText w:val="%9."/>
      <w:lvlJc w:val="right"/>
      <w:pPr>
        <w:ind w:left="6393" w:hanging="180"/>
      </w:pPr>
    </w:lvl>
  </w:abstractNum>
  <w:abstractNum w:abstractNumId="5" w15:restartNumberingAfterBreak="0">
    <w:nsid w:val="11A0620C"/>
    <w:multiLevelType w:val="hybridMultilevel"/>
    <w:tmpl w:val="794E2C1E"/>
    <w:lvl w:ilvl="0" w:tplc="2D30F71A">
      <w:start w:val="3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240FB7"/>
    <w:multiLevelType w:val="multilevel"/>
    <w:tmpl w:val="ACD01768"/>
    <w:lvl w:ilvl="0">
      <w:start w:val="1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5" w:hanging="360"/>
      </w:pPr>
      <w:rPr>
        <w:rFonts w:hint="default"/>
        <w:sz w:val="28"/>
        <w:szCs w:val="28"/>
      </w:rPr>
    </w:lvl>
    <w:lvl w:ilvl="2">
      <w:start w:val="1"/>
      <w:numFmt w:val="decimal"/>
      <w:lvlText w:val="%1.%2.%3"/>
      <w:lvlJc w:val="left"/>
      <w:pPr>
        <w:ind w:left="2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8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9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57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20" w:hanging="1440"/>
      </w:pPr>
      <w:rPr>
        <w:rFonts w:hint="default"/>
      </w:rPr>
    </w:lvl>
  </w:abstractNum>
  <w:abstractNum w:abstractNumId="8" w15:restartNumberingAfterBreak="0">
    <w:nsid w:val="148E301A"/>
    <w:multiLevelType w:val="hybridMultilevel"/>
    <w:tmpl w:val="EEF26E7E"/>
    <w:lvl w:ilvl="0" w:tplc="73B43498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10" w15:restartNumberingAfterBreak="0">
    <w:nsid w:val="1977329E"/>
    <w:multiLevelType w:val="hybridMultilevel"/>
    <w:tmpl w:val="0C7C4AA2"/>
    <w:lvl w:ilvl="0" w:tplc="6E0641D6">
      <w:start w:val="1"/>
      <w:numFmt w:val="thaiLetters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1A833E70"/>
    <w:multiLevelType w:val="hybridMultilevel"/>
    <w:tmpl w:val="024A4ADA"/>
    <w:lvl w:ilvl="0" w:tplc="A4A85F94">
      <w:numFmt w:val="bullet"/>
      <w:lvlText w:val="-"/>
      <w:lvlJc w:val="left"/>
      <w:pPr>
        <w:ind w:left="114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23A41FA"/>
    <w:multiLevelType w:val="hybridMultilevel"/>
    <w:tmpl w:val="3A82E6FA"/>
    <w:lvl w:ilvl="0" w:tplc="DEDE75EC">
      <w:numFmt w:val="bullet"/>
      <w:lvlText w:val="-"/>
      <w:lvlJc w:val="left"/>
      <w:pPr>
        <w:ind w:left="64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 w15:restartNumberingAfterBreak="0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4" w15:restartNumberingAfterBreak="0">
    <w:nsid w:val="23A11CBF"/>
    <w:multiLevelType w:val="multilevel"/>
    <w:tmpl w:val="2AE4E6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color w:val="auto"/>
        <w:u w:val="none"/>
        <w:lang w:bidi="th-TH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color w:val="auto"/>
        <w:u w:val="none"/>
      </w:rPr>
    </w:lvl>
    <w:lvl w:ilvl="2">
      <w:start w:val="1"/>
      <w:numFmt w:val="decimal"/>
      <w:lvlText w:val="2.%3"/>
      <w:lvlJc w:val="left"/>
      <w:pPr>
        <w:ind w:left="1224" w:hanging="504"/>
      </w:pPr>
      <w:rPr>
        <w:rFonts w:hint="default"/>
        <w:color w:val="auto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5DA519F"/>
    <w:multiLevelType w:val="hybridMultilevel"/>
    <w:tmpl w:val="1EAE3E3A"/>
    <w:lvl w:ilvl="0" w:tplc="8DA0ABC6">
      <w:start w:val="1"/>
      <w:numFmt w:val="decimal"/>
      <w:lvlText w:val="4.%1"/>
      <w:lvlJc w:val="left"/>
      <w:pPr>
        <w:ind w:left="1800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28BD183F"/>
    <w:multiLevelType w:val="multilevel"/>
    <w:tmpl w:val="A8D68736"/>
    <w:lvl w:ilvl="0">
      <w:start w:val="25"/>
      <w:numFmt w:val="decimal"/>
      <w:lvlText w:val="%1"/>
      <w:lvlJc w:val="left"/>
      <w:pPr>
        <w:ind w:left="360" w:hanging="360"/>
      </w:pPr>
      <w:rPr>
        <w:rFonts w:eastAsia="Calibri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eastAsia="Calibri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  <w:b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Calibri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Calibri" w:hint="default"/>
        <w:b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eastAsia="Calibri"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alibri" w:hint="default"/>
        <w:b/>
      </w:rPr>
    </w:lvl>
  </w:abstractNum>
  <w:abstractNum w:abstractNumId="17" w15:restartNumberingAfterBreak="0">
    <w:nsid w:val="29184AB1"/>
    <w:multiLevelType w:val="multilevel"/>
    <w:tmpl w:val="B5D681D2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2DE14EDB"/>
    <w:multiLevelType w:val="multilevel"/>
    <w:tmpl w:val="76C005BC"/>
    <w:lvl w:ilvl="0">
      <w:start w:val="25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 w15:restartNumberingAfterBreak="0">
    <w:nsid w:val="348B77C7"/>
    <w:multiLevelType w:val="hybridMultilevel"/>
    <w:tmpl w:val="CBDE7BBE"/>
    <w:lvl w:ilvl="0" w:tplc="45A0783C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4DB6F3D"/>
    <w:multiLevelType w:val="multilevel"/>
    <w:tmpl w:val="840644AC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378F293A"/>
    <w:multiLevelType w:val="multilevel"/>
    <w:tmpl w:val="10FC0F44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64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22" w15:restartNumberingAfterBreak="0">
    <w:nsid w:val="3E632C3B"/>
    <w:multiLevelType w:val="hybridMultilevel"/>
    <w:tmpl w:val="B268F5CA"/>
    <w:lvl w:ilvl="0" w:tplc="833E5C7E">
      <w:numFmt w:val="bullet"/>
      <w:lvlText w:val="-"/>
      <w:lvlJc w:val="left"/>
      <w:pPr>
        <w:ind w:left="79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3" w15:restartNumberingAfterBreak="0">
    <w:nsid w:val="3E743856"/>
    <w:multiLevelType w:val="hybridMultilevel"/>
    <w:tmpl w:val="948C41E2"/>
    <w:lvl w:ilvl="0" w:tplc="F9467C46">
      <w:start w:val="1"/>
      <w:numFmt w:val="decimal"/>
      <w:lvlText w:val="3.%1"/>
      <w:lvlJc w:val="left"/>
      <w:pPr>
        <w:ind w:left="1152" w:hanging="360"/>
      </w:pPr>
      <w:rPr>
        <w:rFonts w:asciiTheme="majorBidi" w:hAnsiTheme="majorBidi" w:cstheme="majorBidi" w:hint="default"/>
        <w:color w:val="auto"/>
        <w:sz w:val="28"/>
        <w:szCs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72" w:hanging="360"/>
      </w:pPr>
    </w:lvl>
    <w:lvl w:ilvl="2" w:tplc="0409001B" w:tentative="1">
      <w:start w:val="1"/>
      <w:numFmt w:val="lowerRoman"/>
      <w:lvlText w:val="%3."/>
      <w:lvlJc w:val="right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24" w15:restartNumberingAfterBreak="0">
    <w:nsid w:val="402F0155"/>
    <w:multiLevelType w:val="multilevel"/>
    <w:tmpl w:val="A3E2B4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25" w15:restartNumberingAfterBreak="0">
    <w:nsid w:val="403B4824"/>
    <w:multiLevelType w:val="multilevel"/>
    <w:tmpl w:val="D792AD22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42CF3CB4"/>
    <w:multiLevelType w:val="hybridMultilevel"/>
    <w:tmpl w:val="4228595C"/>
    <w:lvl w:ilvl="0" w:tplc="7D94FA94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7" w15:restartNumberingAfterBreak="0">
    <w:nsid w:val="45841635"/>
    <w:multiLevelType w:val="multilevel"/>
    <w:tmpl w:val="516C086A"/>
    <w:lvl w:ilvl="0">
      <w:start w:val="25"/>
      <w:numFmt w:val="none"/>
      <w:lvlText w:val="29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8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 w15:restartNumberingAfterBreak="0">
    <w:nsid w:val="45E35411"/>
    <w:multiLevelType w:val="multilevel"/>
    <w:tmpl w:val="0CF691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29" w15:restartNumberingAfterBreak="0">
    <w:nsid w:val="471F286A"/>
    <w:multiLevelType w:val="hybridMultilevel"/>
    <w:tmpl w:val="64FC9858"/>
    <w:lvl w:ilvl="0" w:tplc="C44AF5F6">
      <w:numFmt w:val="bullet"/>
      <w:lvlText w:val="-"/>
      <w:lvlJc w:val="left"/>
      <w:pPr>
        <w:ind w:left="1211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0" w15:restartNumberingAfterBreak="0">
    <w:nsid w:val="4CD30B28"/>
    <w:multiLevelType w:val="hybridMultilevel"/>
    <w:tmpl w:val="DE306CB8"/>
    <w:lvl w:ilvl="0" w:tplc="43B29208">
      <w:start w:val="1"/>
      <w:numFmt w:val="thaiLetters"/>
      <w:lvlText w:val="%1)"/>
      <w:lvlJc w:val="left"/>
      <w:pPr>
        <w:ind w:left="900" w:hanging="360"/>
      </w:pPr>
      <w:rPr>
        <w:rFonts w:ascii="Angsana New" w:hAnsi="Angsana New" w:cs="Angsana New"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1" w15:restartNumberingAfterBreak="0">
    <w:nsid w:val="4FA24969"/>
    <w:multiLevelType w:val="hybridMultilevel"/>
    <w:tmpl w:val="8A763C64"/>
    <w:lvl w:ilvl="0" w:tplc="B3AC3E68">
      <w:start w:val="1"/>
      <w:numFmt w:val="thaiLett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2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713" w:hanging="360"/>
      </w:pPr>
    </w:lvl>
    <w:lvl w:ilvl="2" w:tplc="0409001B" w:tentative="1">
      <w:start w:val="1"/>
      <w:numFmt w:val="lowerRoman"/>
      <w:lvlText w:val="%3."/>
      <w:lvlJc w:val="right"/>
      <w:pPr>
        <w:ind w:left="2433" w:hanging="180"/>
      </w:pPr>
    </w:lvl>
    <w:lvl w:ilvl="3" w:tplc="0409000F" w:tentative="1">
      <w:start w:val="1"/>
      <w:numFmt w:val="decimal"/>
      <w:lvlText w:val="%4."/>
      <w:lvlJc w:val="left"/>
      <w:pPr>
        <w:ind w:left="3153" w:hanging="360"/>
      </w:pPr>
    </w:lvl>
    <w:lvl w:ilvl="4" w:tplc="04090019" w:tentative="1">
      <w:start w:val="1"/>
      <w:numFmt w:val="lowerLetter"/>
      <w:lvlText w:val="%5."/>
      <w:lvlJc w:val="left"/>
      <w:pPr>
        <w:ind w:left="3873" w:hanging="360"/>
      </w:pPr>
    </w:lvl>
    <w:lvl w:ilvl="5" w:tplc="0409001B" w:tentative="1">
      <w:start w:val="1"/>
      <w:numFmt w:val="lowerRoman"/>
      <w:lvlText w:val="%6."/>
      <w:lvlJc w:val="right"/>
      <w:pPr>
        <w:ind w:left="4593" w:hanging="180"/>
      </w:pPr>
    </w:lvl>
    <w:lvl w:ilvl="6" w:tplc="0409000F" w:tentative="1">
      <w:start w:val="1"/>
      <w:numFmt w:val="decimal"/>
      <w:lvlText w:val="%7."/>
      <w:lvlJc w:val="left"/>
      <w:pPr>
        <w:ind w:left="5313" w:hanging="360"/>
      </w:pPr>
    </w:lvl>
    <w:lvl w:ilvl="7" w:tplc="04090019" w:tentative="1">
      <w:start w:val="1"/>
      <w:numFmt w:val="lowerLetter"/>
      <w:lvlText w:val="%8."/>
      <w:lvlJc w:val="left"/>
      <w:pPr>
        <w:ind w:left="6033" w:hanging="360"/>
      </w:pPr>
    </w:lvl>
    <w:lvl w:ilvl="8" w:tplc="040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33" w15:restartNumberingAfterBreak="0">
    <w:nsid w:val="5BB618DA"/>
    <w:multiLevelType w:val="hybridMultilevel"/>
    <w:tmpl w:val="834C94D2"/>
    <w:lvl w:ilvl="0" w:tplc="1B144DFE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4" w15:restartNumberingAfterBreak="0">
    <w:nsid w:val="6539053A"/>
    <w:multiLevelType w:val="hybridMultilevel"/>
    <w:tmpl w:val="4228595C"/>
    <w:lvl w:ilvl="0" w:tplc="7D94FA94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5" w15:restartNumberingAfterBreak="0">
    <w:nsid w:val="664D529B"/>
    <w:multiLevelType w:val="hybridMultilevel"/>
    <w:tmpl w:val="A01A9B70"/>
    <w:lvl w:ilvl="0" w:tplc="040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6" w15:restartNumberingAfterBreak="0">
    <w:nsid w:val="687D4531"/>
    <w:multiLevelType w:val="hybridMultilevel"/>
    <w:tmpl w:val="755CC07A"/>
    <w:lvl w:ilvl="0" w:tplc="8DA0ABC6">
      <w:start w:val="1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B666494"/>
    <w:multiLevelType w:val="hybridMultilevel"/>
    <w:tmpl w:val="88DCE4CE"/>
    <w:lvl w:ilvl="0" w:tplc="A4A85F94">
      <w:numFmt w:val="bullet"/>
      <w:lvlText w:val="-"/>
      <w:lvlJc w:val="left"/>
      <w:pPr>
        <w:ind w:left="5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38" w15:restartNumberingAfterBreak="0">
    <w:nsid w:val="6FBA7096"/>
    <w:multiLevelType w:val="hybridMultilevel"/>
    <w:tmpl w:val="240EB796"/>
    <w:lvl w:ilvl="0" w:tplc="AC4A18CC">
      <w:numFmt w:val="bullet"/>
      <w:lvlText w:val="-"/>
      <w:lvlJc w:val="left"/>
      <w:pPr>
        <w:ind w:left="1145" w:hanging="360"/>
      </w:pPr>
      <w:rPr>
        <w:rFonts w:ascii="Angsana New" w:eastAsia="SimSun" w:hAnsi="Angsana New" w:cs="Angsana New" w:hint="default"/>
        <w:b/>
        <w:bCs w:val="0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9" w15:restartNumberingAfterBreak="0">
    <w:nsid w:val="70856574"/>
    <w:multiLevelType w:val="hybridMultilevel"/>
    <w:tmpl w:val="98FEE8E0"/>
    <w:lvl w:ilvl="0" w:tplc="9612AEE6">
      <w:start w:val="2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851" w:hanging="360"/>
      </w:pPr>
    </w:lvl>
    <w:lvl w:ilvl="2" w:tplc="0409001B" w:tentative="1">
      <w:start w:val="1"/>
      <w:numFmt w:val="lowerRoman"/>
      <w:lvlText w:val="%3."/>
      <w:lvlJc w:val="right"/>
      <w:pPr>
        <w:ind w:left="1571" w:hanging="180"/>
      </w:pPr>
    </w:lvl>
    <w:lvl w:ilvl="3" w:tplc="0409000F" w:tentative="1">
      <w:start w:val="1"/>
      <w:numFmt w:val="decimal"/>
      <w:lvlText w:val="%4."/>
      <w:lvlJc w:val="left"/>
      <w:pPr>
        <w:ind w:left="2291" w:hanging="360"/>
      </w:pPr>
    </w:lvl>
    <w:lvl w:ilvl="4" w:tplc="04090019" w:tentative="1">
      <w:start w:val="1"/>
      <w:numFmt w:val="lowerLetter"/>
      <w:lvlText w:val="%5."/>
      <w:lvlJc w:val="left"/>
      <w:pPr>
        <w:ind w:left="3011" w:hanging="360"/>
      </w:pPr>
    </w:lvl>
    <w:lvl w:ilvl="5" w:tplc="0409001B" w:tentative="1">
      <w:start w:val="1"/>
      <w:numFmt w:val="lowerRoman"/>
      <w:lvlText w:val="%6."/>
      <w:lvlJc w:val="right"/>
      <w:pPr>
        <w:ind w:left="3731" w:hanging="180"/>
      </w:pPr>
    </w:lvl>
    <w:lvl w:ilvl="6" w:tplc="0409000F" w:tentative="1">
      <w:start w:val="1"/>
      <w:numFmt w:val="decimal"/>
      <w:lvlText w:val="%7."/>
      <w:lvlJc w:val="left"/>
      <w:pPr>
        <w:ind w:left="4451" w:hanging="360"/>
      </w:pPr>
    </w:lvl>
    <w:lvl w:ilvl="7" w:tplc="04090019" w:tentative="1">
      <w:start w:val="1"/>
      <w:numFmt w:val="lowerLetter"/>
      <w:lvlText w:val="%8."/>
      <w:lvlJc w:val="left"/>
      <w:pPr>
        <w:ind w:left="5171" w:hanging="360"/>
      </w:pPr>
    </w:lvl>
    <w:lvl w:ilvl="8" w:tplc="0409001B" w:tentative="1">
      <w:start w:val="1"/>
      <w:numFmt w:val="lowerRoman"/>
      <w:lvlText w:val="%9."/>
      <w:lvlJc w:val="right"/>
      <w:pPr>
        <w:ind w:left="5891" w:hanging="180"/>
      </w:pPr>
    </w:lvl>
  </w:abstractNum>
  <w:abstractNum w:abstractNumId="40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7B11027"/>
    <w:multiLevelType w:val="hybridMultilevel"/>
    <w:tmpl w:val="4D10D8C8"/>
    <w:lvl w:ilvl="0" w:tplc="FE06D972">
      <w:start w:val="2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88C65A5"/>
    <w:multiLevelType w:val="multilevel"/>
    <w:tmpl w:val="945610BE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3" w15:restartNumberingAfterBreak="0">
    <w:nsid w:val="7CDF4B8C"/>
    <w:multiLevelType w:val="hybridMultilevel"/>
    <w:tmpl w:val="28B2B1C4"/>
    <w:lvl w:ilvl="0" w:tplc="A4A85F94">
      <w:numFmt w:val="bullet"/>
      <w:lvlText w:val="-"/>
      <w:lvlJc w:val="left"/>
      <w:pPr>
        <w:ind w:left="164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1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8"/>
  </w:num>
  <w:num w:numId="3">
    <w:abstractNumId w:val="0"/>
  </w:num>
  <w:num w:numId="4">
    <w:abstractNumId w:val="30"/>
  </w:num>
  <w:num w:numId="5">
    <w:abstractNumId w:val="10"/>
  </w:num>
  <w:num w:numId="6">
    <w:abstractNumId w:val="24"/>
  </w:num>
  <w:num w:numId="7">
    <w:abstractNumId w:val="18"/>
  </w:num>
  <w:num w:numId="8">
    <w:abstractNumId w:val="3"/>
  </w:num>
  <w:num w:numId="9">
    <w:abstractNumId w:val="40"/>
  </w:num>
  <w:num w:numId="10">
    <w:abstractNumId w:val="21"/>
  </w:num>
  <w:num w:numId="11">
    <w:abstractNumId w:val="43"/>
  </w:num>
  <w:num w:numId="12">
    <w:abstractNumId w:val="35"/>
  </w:num>
  <w:num w:numId="13">
    <w:abstractNumId w:val="7"/>
  </w:num>
  <w:num w:numId="14">
    <w:abstractNumId w:val="1"/>
  </w:num>
  <w:num w:numId="15">
    <w:abstractNumId w:val="25"/>
  </w:num>
  <w:num w:numId="16">
    <w:abstractNumId w:val="20"/>
  </w:num>
  <w:num w:numId="17">
    <w:abstractNumId w:val="12"/>
  </w:num>
  <w:num w:numId="18">
    <w:abstractNumId w:val="37"/>
  </w:num>
  <w:num w:numId="19">
    <w:abstractNumId w:val="11"/>
  </w:num>
  <w:num w:numId="20">
    <w:abstractNumId w:val="38"/>
  </w:num>
  <w:num w:numId="21">
    <w:abstractNumId w:val="33"/>
  </w:num>
  <w:num w:numId="22">
    <w:abstractNumId w:val="8"/>
  </w:num>
  <w:num w:numId="23">
    <w:abstractNumId w:val="29"/>
  </w:num>
  <w:num w:numId="24">
    <w:abstractNumId w:val="15"/>
  </w:num>
  <w:num w:numId="25">
    <w:abstractNumId w:val="39"/>
  </w:num>
  <w:num w:numId="26">
    <w:abstractNumId w:val="5"/>
  </w:num>
  <w:num w:numId="27">
    <w:abstractNumId w:val="36"/>
  </w:num>
  <w:num w:numId="28">
    <w:abstractNumId w:val="41"/>
  </w:num>
  <w:num w:numId="29">
    <w:abstractNumId w:val="16"/>
  </w:num>
  <w:num w:numId="30">
    <w:abstractNumId w:val="42"/>
  </w:num>
  <w:num w:numId="31">
    <w:abstractNumId w:val="27"/>
  </w:num>
  <w:num w:numId="32">
    <w:abstractNumId w:val="13"/>
  </w:num>
  <w:num w:numId="33">
    <w:abstractNumId w:val="22"/>
  </w:num>
  <w:num w:numId="34">
    <w:abstractNumId w:val="6"/>
  </w:num>
  <w:num w:numId="35">
    <w:abstractNumId w:val="34"/>
  </w:num>
  <w:num w:numId="36">
    <w:abstractNumId w:val="26"/>
  </w:num>
  <w:num w:numId="37">
    <w:abstractNumId w:val="2"/>
  </w:num>
  <w:num w:numId="38">
    <w:abstractNumId w:val="23"/>
  </w:num>
  <w:num w:numId="39">
    <w:abstractNumId w:val="4"/>
  </w:num>
  <w:num w:numId="40">
    <w:abstractNumId w:val="32"/>
  </w:num>
  <w:num w:numId="41">
    <w:abstractNumId w:val="14"/>
  </w:num>
  <w:num w:numId="42">
    <w:abstractNumId w:val="9"/>
  </w:num>
  <w:num w:numId="43">
    <w:abstractNumId w:val="19"/>
  </w:num>
  <w:num w:numId="44">
    <w:abstractNumId w:val="3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7"/>
  <w:activeWritingStyle w:appName="MSWord" w:lang="en-US" w:vendorID="64" w:dllVersion="6" w:nlCheck="1" w:checkStyle="1"/>
  <w:activeWritingStyle w:appName="MSWord" w:lang="en-GB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proofState w:grammar="clean"/>
  <w:defaultTabStop w:val="567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A9E"/>
    <w:rsid w:val="0000009A"/>
    <w:rsid w:val="00000B1D"/>
    <w:rsid w:val="00000F3A"/>
    <w:rsid w:val="00001950"/>
    <w:rsid w:val="00002639"/>
    <w:rsid w:val="00002D2B"/>
    <w:rsid w:val="00003C80"/>
    <w:rsid w:val="00004204"/>
    <w:rsid w:val="00004326"/>
    <w:rsid w:val="000047AB"/>
    <w:rsid w:val="00005395"/>
    <w:rsid w:val="000054CE"/>
    <w:rsid w:val="000055F0"/>
    <w:rsid w:val="00005CF3"/>
    <w:rsid w:val="00005D8E"/>
    <w:rsid w:val="0000679D"/>
    <w:rsid w:val="00007023"/>
    <w:rsid w:val="0000708F"/>
    <w:rsid w:val="0000755E"/>
    <w:rsid w:val="0000793F"/>
    <w:rsid w:val="00007958"/>
    <w:rsid w:val="00010710"/>
    <w:rsid w:val="00010AE2"/>
    <w:rsid w:val="00011FBF"/>
    <w:rsid w:val="000120C7"/>
    <w:rsid w:val="000121B3"/>
    <w:rsid w:val="0001262C"/>
    <w:rsid w:val="000127A0"/>
    <w:rsid w:val="000138C5"/>
    <w:rsid w:val="00013DDD"/>
    <w:rsid w:val="00014154"/>
    <w:rsid w:val="00015E5A"/>
    <w:rsid w:val="00015E7E"/>
    <w:rsid w:val="0001787B"/>
    <w:rsid w:val="000178C3"/>
    <w:rsid w:val="0001790F"/>
    <w:rsid w:val="00020663"/>
    <w:rsid w:val="00020852"/>
    <w:rsid w:val="00020856"/>
    <w:rsid w:val="00020A60"/>
    <w:rsid w:val="0002107D"/>
    <w:rsid w:val="00021795"/>
    <w:rsid w:val="00022705"/>
    <w:rsid w:val="00023074"/>
    <w:rsid w:val="00024AB0"/>
    <w:rsid w:val="00025572"/>
    <w:rsid w:val="00026C8B"/>
    <w:rsid w:val="00027249"/>
    <w:rsid w:val="000276D4"/>
    <w:rsid w:val="0002784B"/>
    <w:rsid w:val="00027F83"/>
    <w:rsid w:val="00027FD2"/>
    <w:rsid w:val="0003014C"/>
    <w:rsid w:val="00030390"/>
    <w:rsid w:val="00030868"/>
    <w:rsid w:val="00030BA6"/>
    <w:rsid w:val="00031207"/>
    <w:rsid w:val="00031608"/>
    <w:rsid w:val="00031DD8"/>
    <w:rsid w:val="00032280"/>
    <w:rsid w:val="00032595"/>
    <w:rsid w:val="00033180"/>
    <w:rsid w:val="00033734"/>
    <w:rsid w:val="00034A94"/>
    <w:rsid w:val="0003537B"/>
    <w:rsid w:val="00035633"/>
    <w:rsid w:val="00035A40"/>
    <w:rsid w:val="00035A7A"/>
    <w:rsid w:val="0003619D"/>
    <w:rsid w:val="00036436"/>
    <w:rsid w:val="00036808"/>
    <w:rsid w:val="00036A86"/>
    <w:rsid w:val="00036E99"/>
    <w:rsid w:val="00037742"/>
    <w:rsid w:val="000377A7"/>
    <w:rsid w:val="00037838"/>
    <w:rsid w:val="00037EF1"/>
    <w:rsid w:val="00040033"/>
    <w:rsid w:val="00040081"/>
    <w:rsid w:val="00040602"/>
    <w:rsid w:val="00040F0D"/>
    <w:rsid w:val="00042E99"/>
    <w:rsid w:val="0004385A"/>
    <w:rsid w:val="00043AB9"/>
    <w:rsid w:val="00043B11"/>
    <w:rsid w:val="00044711"/>
    <w:rsid w:val="00044717"/>
    <w:rsid w:val="00044737"/>
    <w:rsid w:val="00044FC7"/>
    <w:rsid w:val="00045688"/>
    <w:rsid w:val="00046E8B"/>
    <w:rsid w:val="000502E3"/>
    <w:rsid w:val="000508E6"/>
    <w:rsid w:val="00050C3F"/>
    <w:rsid w:val="000514D7"/>
    <w:rsid w:val="00051A6F"/>
    <w:rsid w:val="0005247D"/>
    <w:rsid w:val="00052AD6"/>
    <w:rsid w:val="00053009"/>
    <w:rsid w:val="000535A5"/>
    <w:rsid w:val="00053705"/>
    <w:rsid w:val="00053782"/>
    <w:rsid w:val="00053BFC"/>
    <w:rsid w:val="00054DB3"/>
    <w:rsid w:val="000553CA"/>
    <w:rsid w:val="00055CB0"/>
    <w:rsid w:val="00055E79"/>
    <w:rsid w:val="00055FE2"/>
    <w:rsid w:val="000564C8"/>
    <w:rsid w:val="00056C22"/>
    <w:rsid w:val="00056E5B"/>
    <w:rsid w:val="00057C2B"/>
    <w:rsid w:val="0006146D"/>
    <w:rsid w:val="0006152D"/>
    <w:rsid w:val="00061A2A"/>
    <w:rsid w:val="00062985"/>
    <w:rsid w:val="00062A8D"/>
    <w:rsid w:val="00062E19"/>
    <w:rsid w:val="000632D7"/>
    <w:rsid w:val="00063462"/>
    <w:rsid w:val="00063F1C"/>
    <w:rsid w:val="00064182"/>
    <w:rsid w:val="000647E4"/>
    <w:rsid w:val="00064AA7"/>
    <w:rsid w:val="00065242"/>
    <w:rsid w:val="0006586A"/>
    <w:rsid w:val="00066126"/>
    <w:rsid w:val="00066199"/>
    <w:rsid w:val="00066271"/>
    <w:rsid w:val="00066328"/>
    <w:rsid w:val="00066520"/>
    <w:rsid w:val="00066918"/>
    <w:rsid w:val="0006714A"/>
    <w:rsid w:val="000700AE"/>
    <w:rsid w:val="00070158"/>
    <w:rsid w:val="000701EE"/>
    <w:rsid w:val="00071530"/>
    <w:rsid w:val="0007266B"/>
    <w:rsid w:val="000726B4"/>
    <w:rsid w:val="00072793"/>
    <w:rsid w:val="00072D15"/>
    <w:rsid w:val="00072D3F"/>
    <w:rsid w:val="00072D89"/>
    <w:rsid w:val="00073312"/>
    <w:rsid w:val="00073B04"/>
    <w:rsid w:val="00073DEA"/>
    <w:rsid w:val="0007474B"/>
    <w:rsid w:val="000749FB"/>
    <w:rsid w:val="0007609F"/>
    <w:rsid w:val="00076E4A"/>
    <w:rsid w:val="00077942"/>
    <w:rsid w:val="00081862"/>
    <w:rsid w:val="00081932"/>
    <w:rsid w:val="00082032"/>
    <w:rsid w:val="000823ED"/>
    <w:rsid w:val="00083A5F"/>
    <w:rsid w:val="00084171"/>
    <w:rsid w:val="000841D5"/>
    <w:rsid w:val="0008487F"/>
    <w:rsid w:val="00086B55"/>
    <w:rsid w:val="00086CD0"/>
    <w:rsid w:val="00087A86"/>
    <w:rsid w:val="0009079E"/>
    <w:rsid w:val="000922B8"/>
    <w:rsid w:val="000922DA"/>
    <w:rsid w:val="00092A48"/>
    <w:rsid w:val="000932BE"/>
    <w:rsid w:val="0009345E"/>
    <w:rsid w:val="000937DD"/>
    <w:rsid w:val="000938B1"/>
    <w:rsid w:val="0009505A"/>
    <w:rsid w:val="000951C7"/>
    <w:rsid w:val="00096152"/>
    <w:rsid w:val="00096158"/>
    <w:rsid w:val="00096B21"/>
    <w:rsid w:val="0009708B"/>
    <w:rsid w:val="000976AC"/>
    <w:rsid w:val="00097E1C"/>
    <w:rsid w:val="00097F40"/>
    <w:rsid w:val="000A0019"/>
    <w:rsid w:val="000A024E"/>
    <w:rsid w:val="000A06AC"/>
    <w:rsid w:val="000A1029"/>
    <w:rsid w:val="000A1ADD"/>
    <w:rsid w:val="000A22EC"/>
    <w:rsid w:val="000A2661"/>
    <w:rsid w:val="000A33FE"/>
    <w:rsid w:val="000A4656"/>
    <w:rsid w:val="000A476A"/>
    <w:rsid w:val="000A6329"/>
    <w:rsid w:val="000A6534"/>
    <w:rsid w:val="000A75B2"/>
    <w:rsid w:val="000B0595"/>
    <w:rsid w:val="000B097D"/>
    <w:rsid w:val="000B10CD"/>
    <w:rsid w:val="000B1510"/>
    <w:rsid w:val="000B26D7"/>
    <w:rsid w:val="000B2A8F"/>
    <w:rsid w:val="000B2C61"/>
    <w:rsid w:val="000B309F"/>
    <w:rsid w:val="000B39B4"/>
    <w:rsid w:val="000B3BD8"/>
    <w:rsid w:val="000B3F9F"/>
    <w:rsid w:val="000B41D4"/>
    <w:rsid w:val="000B48FC"/>
    <w:rsid w:val="000B4EF0"/>
    <w:rsid w:val="000B5F55"/>
    <w:rsid w:val="000B6EF4"/>
    <w:rsid w:val="000B74C6"/>
    <w:rsid w:val="000B754B"/>
    <w:rsid w:val="000B7C2E"/>
    <w:rsid w:val="000B7DE4"/>
    <w:rsid w:val="000C0119"/>
    <w:rsid w:val="000C0188"/>
    <w:rsid w:val="000C0544"/>
    <w:rsid w:val="000C0691"/>
    <w:rsid w:val="000C07D7"/>
    <w:rsid w:val="000C1B93"/>
    <w:rsid w:val="000C24B3"/>
    <w:rsid w:val="000C2EE7"/>
    <w:rsid w:val="000C304F"/>
    <w:rsid w:val="000C337E"/>
    <w:rsid w:val="000C3A46"/>
    <w:rsid w:val="000C458D"/>
    <w:rsid w:val="000C4640"/>
    <w:rsid w:val="000C4781"/>
    <w:rsid w:val="000C50F8"/>
    <w:rsid w:val="000C6373"/>
    <w:rsid w:val="000C6D2E"/>
    <w:rsid w:val="000C6E9A"/>
    <w:rsid w:val="000C76C0"/>
    <w:rsid w:val="000C76DB"/>
    <w:rsid w:val="000C7857"/>
    <w:rsid w:val="000C7DAB"/>
    <w:rsid w:val="000C7E63"/>
    <w:rsid w:val="000D0874"/>
    <w:rsid w:val="000D0EF2"/>
    <w:rsid w:val="000D109E"/>
    <w:rsid w:val="000D1140"/>
    <w:rsid w:val="000D137B"/>
    <w:rsid w:val="000D38D6"/>
    <w:rsid w:val="000D4353"/>
    <w:rsid w:val="000D4523"/>
    <w:rsid w:val="000D4CD6"/>
    <w:rsid w:val="000D5422"/>
    <w:rsid w:val="000D5C90"/>
    <w:rsid w:val="000D6137"/>
    <w:rsid w:val="000D6493"/>
    <w:rsid w:val="000D67E7"/>
    <w:rsid w:val="000D6FFA"/>
    <w:rsid w:val="000D76A9"/>
    <w:rsid w:val="000D7B28"/>
    <w:rsid w:val="000E014A"/>
    <w:rsid w:val="000E0B39"/>
    <w:rsid w:val="000E0B85"/>
    <w:rsid w:val="000E15EE"/>
    <w:rsid w:val="000E2152"/>
    <w:rsid w:val="000E2CDF"/>
    <w:rsid w:val="000E3240"/>
    <w:rsid w:val="000E3A3F"/>
    <w:rsid w:val="000E424D"/>
    <w:rsid w:val="000E486E"/>
    <w:rsid w:val="000E4CA0"/>
    <w:rsid w:val="000E51F1"/>
    <w:rsid w:val="000E52C4"/>
    <w:rsid w:val="000E5A9F"/>
    <w:rsid w:val="000E698C"/>
    <w:rsid w:val="000E78DA"/>
    <w:rsid w:val="000E7FD5"/>
    <w:rsid w:val="000F04F2"/>
    <w:rsid w:val="000F050D"/>
    <w:rsid w:val="000F0655"/>
    <w:rsid w:val="000F0B9E"/>
    <w:rsid w:val="000F12D7"/>
    <w:rsid w:val="000F1FEE"/>
    <w:rsid w:val="000F203B"/>
    <w:rsid w:val="000F20A4"/>
    <w:rsid w:val="000F21FA"/>
    <w:rsid w:val="000F228F"/>
    <w:rsid w:val="000F2509"/>
    <w:rsid w:val="000F2ED1"/>
    <w:rsid w:val="000F31D4"/>
    <w:rsid w:val="000F3DB6"/>
    <w:rsid w:val="000F3EB4"/>
    <w:rsid w:val="000F4D1E"/>
    <w:rsid w:val="000F4EEC"/>
    <w:rsid w:val="000F5A1A"/>
    <w:rsid w:val="000F6476"/>
    <w:rsid w:val="000F6E78"/>
    <w:rsid w:val="000F7B1E"/>
    <w:rsid w:val="000F7CFD"/>
    <w:rsid w:val="000F7D5F"/>
    <w:rsid w:val="001004C2"/>
    <w:rsid w:val="001005F3"/>
    <w:rsid w:val="00100A06"/>
    <w:rsid w:val="00100CE6"/>
    <w:rsid w:val="001010EB"/>
    <w:rsid w:val="00101131"/>
    <w:rsid w:val="00101E96"/>
    <w:rsid w:val="00102A34"/>
    <w:rsid w:val="0010309B"/>
    <w:rsid w:val="0010342F"/>
    <w:rsid w:val="0010366F"/>
    <w:rsid w:val="00105676"/>
    <w:rsid w:val="0010592D"/>
    <w:rsid w:val="00105988"/>
    <w:rsid w:val="00105BC0"/>
    <w:rsid w:val="00105E83"/>
    <w:rsid w:val="001060A7"/>
    <w:rsid w:val="00106671"/>
    <w:rsid w:val="0010692A"/>
    <w:rsid w:val="00106CF2"/>
    <w:rsid w:val="00106E06"/>
    <w:rsid w:val="001072DC"/>
    <w:rsid w:val="00107850"/>
    <w:rsid w:val="00107AE8"/>
    <w:rsid w:val="00107B10"/>
    <w:rsid w:val="00110D47"/>
    <w:rsid w:val="00111820"/>
    <w:rsid w:val="00111EF6"/>
    <w:rsid w:val="001122C0"/>
    <w:rsid w:val="0011251E"/>
    <w:rsid w:val="00113148"/>
    <w:rsid w:val="001133C7"/>
    <w:rsid w:val="00113481"/>
    <w:rsid w:val="001139C4"/>
    <w:rsid w:val="00113E90"/>
    <w:rsid w:val="001144A3"/>
    <w:rsid w:val="0011493C"/>
    <w:rsid w:val="00114BD9"/>
    <w:rsid w:val="00115294"/>
    <w:rsid w:val="0011569D"/>
    <w:rsid w:val="00115CA7"/>
    <w:rsid w:val="00115CDC"/>
    <w:rsid w:val="001162F7"/>
    <w:rsid w:val="00116BE7"/>
    <w:rsid w:val="001172BB"/>
    <w:rsid w:val="00117320"/>
    <w:rsid w:val="00117B79"/>
    <w:rsid w:val="001209CA"/>
    <w:rsid w:val="001209F2"/>
    <w:rsid w:val="00121942"/>
    <w:rsid w:val="00121E21"/>
    <w:rsid w:val="00121F20"/>
    <w:rsid w:val="001224C3"/>
    <w:rsid w:val="00124A07"/>
    <w:rsid w:val="00126A06"/>
    <w:rsid w:val="00126BB2"/>
    <w:rsid w:val="00126DF9"/>
    <w:rsid w:val="00127C0E"/>
    <w:rsid w:val="00130242"/>
    <w:rsid w:val="00130BA7"/>
    <w:rsid w:val="00130DC8"/>
    <w:rsid w:val="001316B7"/>
    <w:rsid w:val="00131CDC"/>
    <w:rsid w:val="00131F63"/>
    <w:rsid w:val="00132F1F"/>
    <w:rsid w:val="00133A98"/>
    <w:rsid w:val="00133CF0"/>
    <w:rsid w:val="001341C9"/>
    <w:rsid w:val="00134A55"/>
    <w:rsid w:val="001359B3"/>
    <w:rsid w:val="00135E3B"/>
    <w:rsid w:val="00136352"/>
    <w:rsid w:val="001364A6"/>
    <w:rsid w:val="00137DB9"/>
    <w:rsid w:val="00140EEE"/>
    <w:rsid w:val="00140F89"/>
    <w:rsid w:val="00141DD6"/>
    <w:rsid w:val="001425AB"/>
    <w:rsid w:val="00142F0C"/>
    <w:rsid w:val="00143107"/>
    <w:rsid w:val="00143E48"/>
    <w:rsid w:val="00143F67"/>
    <w:rsid w:val="00144220"/>
    <w:rsid w:val="001442B2"/>
    <w:rsid w:val="0014507F"/>
    <w:rsid w:val="00146677"/>
    <w:rsid w:val="00146D47"/>
    <w:rsid w:val="00146E6F"/>
    <w:rsid w:val="001477E9"/>
    <w:rsid w:val="00147874"/>
    <w:rsid w:val="00147BBF"/>
    <w:rsid w:val="00147F2D"/>
    <w:rsid w:val="001500AA"/>
    <w:rsid w:val="001502B7"/>
    <w:rsid w:val="001502ED"/>
    <w:rsid w:val="00150866"/>
    <w:rsid w:val="00150F81"/>
    <w:rsid w:val="001514F4"/>
    <w:rsid w:val="00151B2D"/>
    <w:rsid w:val="00151B42"/>
    <w:rsid w:val="00152965"/>
    <w:rsid w:val="00152ABF"/>
    <w:rsid w:val="00153128"/>
    <w:rsid w:val="00154606"/>
    <w:rsid w:val="00154A6D"/>
    <w:rsid w:val="00154B73"/>
    <w:rsid w:val="00155A29"/>
    <w:rsid w:val="00155FB1"/>
    <w:rsid w:val="00155FBD"/>
    <w:rsid w:val="00156481"/>
    <w:rsid w:val="00157591"/>
    <w:rsid w:val="00157662"/>
    <w:rsid w:val="00157881"/>
    <w:rsid w:val="001602E5"/>
    <w:rsid w:val="00160F38"/>
    <w:rsid w:val="001618EA"/>
    <w:rsid w:val="00161A2F"/>
    <w:rsid w:val="00161AB4"/>
    <w:rsid w:val="001622AE"/>
    <w:rsid w:val="00162F8C"/>
    <w:rsid w:val="00162FCA"/>
    <w:rsid w:val="00163AFD"/>
    <w:rsid w:val="0016411D"/>
    <w:rsid w:val="0016449E"/>
    <w:rsid w:val="001647ED"/>
    <w:rsid w:val="00164F1A"/>
    <w:rsid w:val="00166CC5"/>
    <w:rsid w:val="00167876"/>
    <w:rsid w:val="00170B90"/>
    <w:rsid w:val="00171103"/>
    <w:rsid w:val="00171AD5"/>
    <w:rsid w:val="00172530"/>
    <w:rsid w:val="001726A2"/>
    <w:rsid w:val="00173552"/>
    <w:rsid w:val="00173C16"/>
    <w:rsid w:val="00173C4C"/>
    <w:rsid w:val="00173D3D"/>
    <w:rsid w:val="00174323"/>
    <w:rsid w:val="001759D2"/>
    <w:rsid w:val="00175C07"/>
    <w:rsid w:val="00176542"/>
    <w:rsid w:val="0017660A"/>
    <w:rsid w:val="0017674C"/>
    <w:rsid w:val="001768D3"/>
    <w:rsid w:val="00177435"/>
    <w:rsid w:val="00177BE4"/>
    <w:rsid w:val="00180C15"/>
    <w:rsid w:val="00181054"/>
    <w:rsid w:val="0018184C"/>
    <w:rsid w:val="00181BB1"/>
    <w:rsid w:val="00181C52"/>
    <w:rsid w:val="001826D0"/>
    <w:rsid w:val="00182897"/>
    <w:rsid w:val="00182EB9"/>
    <w:rsid w:val="0018332F"/>
    <w:rsid w:val="0018334D"/>
    <w:rsid w:val="0018345D"/>
    <w:rsid w:val="001834ED"/>
    <w:rsid w:val="00183F6E"/>
    <w:rsid w:val="00183FBD"/>
    <w:rsid w:val="00184D98"/>
    <w:rsid w:val="00184E72"/>
    <w:rsid w:val="00185ADF"/>
    <w:rsid w:val="00186605"/>
    <w:rsid w:val="00186B29"/>
    <w:rsid w:val="00186EE6"/>
    <w:rsid w:val="00187375"/>
    <w:rsid w:val="001874C8"/>
    <w:rsid w:val="00187500"/>
    <w:rsid w:val="0018795B"/>
    <w:rsid w:val="00190962"/>
    <w:rsid w:val="001909FF"/>
    <w:rsid w:val="00190A68"/>
    <w:rsid w:val="00190D95"/>
    <w:rsid w:val="00191B49"/>
    <w:rsid w:val="00191D8C"/>
    <w:rsid w:val="0019264C"/>
    <w:rsid w:val="00194106"/>
    <w:rsid w:val="0019439D"/>
    <w:rsid w:val="00194C4F"/>
    <w:rsid w:val="00194F44"/>
    <w:rsid w:val="001956A1"/>
    <w:rsid w:val="00195A22"/>
    <w:rsid w:val="00196398"/>
    <w:rsid w:val="00196BCD"/>
    <w:rsid w:val="00196E35"/>
    <w:rsid w:val="001972C8"/>
    <w:rsid w:val="00197D31"/>
    <w:rsid w:val="001A080C"/>
    <w:rsid w:val="001A0D79"/>
    <w:rsid w:val="001A0F20"/>
    <w:rsid w:val="001A1BFA"/>
    <w:rsid w:val="001A1C4E"/>
    <w:rsid w:val="001A1F02"/>
    <w:rsid w:val="001A2439"/>
    <w:rsid w:val="001A248D"/>
    <w:rsid w:val="001A2558"/>
    <w:rsid w:val="001A2636"/>
    <w:rsid w:val="001A2DFC"/>
    <w:rsid w:val="001A382D"/>
    <w:rsid w:val="001A3874"/>
    <w:rsid w:val="001A397B"/>
    <w:rsid w:val="001A3EBF"/>
    <w:rsid w:val="001A3F8B"/>
    <w:rsid w:val="001A4F0F"/>
    <w:rsid w:val="001A62F7"/>
    <w:rsid w:val="001A6499"/>
    <w:rsid w:val="001A663C"/>
    <w:rsid w:val="001A6938"/>
    <w:rsid w:val="001A6AA1"/>
    <w:rsid w:val="001A6ADA"/>
    <w:rsid w:val="001A7679"/>
    <w:rsid w:val="001A7CB6"/>
    <w:rsid w:val="001B0340"/>
    <w:rsid w:val="001B0C35"/>
    <w:rsid w:val="001B0DFA"/>
    <w:rsid w:val="001B12B7"/>
    <w:rsid w:val="001B1414"/>
    <w:rsid w:val="001B346E"/>
    <w:rsid w:val="001B3ABA"/>
    <w:rsid w:val="001B41B0"/>
    <w:rsid w:val="001B4379"/>
    <w:rsid w:val="001B4463"/>
    <w:rsid w:val="001B5196"/>
    <w:rsid w:val="001B5283"/>
    <w:rsid w:val="001B530E"/>
    <w:rsid w:val="001B54F2"/>
    <w:rsid w:val="001B5BC9"/>
    <w:rsid w:val="001B619D"/>
    <w:rsid w:val="001B6B87"/>
    <w:rsid w:val="001B7192"/>
    <w:rsid w:val="001B71DF"/>
    <w:rsid w:val="001B7813"/>
    <w:rsid w:val="001B7F37"/>
    <w:rsid w:val="001C0E63"/>
    <w:rsid w:val="001C18E6"/>
    <w:rsid w:val="001C1E24"/>
    <w:rsid w:val="001C2029"/>
    <w:rsid w:val="001C2089"/>
    <w:rsid w:val="001C216F"/>
    <w:rsid w:val="001C2385"/>
    <w:rsid w:val="001C315F"/>
    <w:rsid w:val="001C3394"/>
    <w:rsid w:val="001C34A6"/>
    <w:rsid w:val="001C4E4F"/>
    <w:rsid w:val="001C5579"/>
    <w:rsid w:val="001C6111"/>
    <w:rsid w:val="001C7816"/>
    <w:rsid w:val="001C7D0F"/>
    <w:rsid w:val="001D0187"/>
    <w:rsid w:val="001D0515"/>
    <w:rsid w:val="001D1071"/>
    <w:rsid w:val="001D13B3"/>
    <w:rsid w:val="001D1B13"/>
    <w:rsid w:val="001D1F79"/>
    <w:rsid w:val="001D276C"/>
    <w:rsid w:val="001D2FA1"/>
    <w:rsid w:val="001D3B48"/>
    <w:rsid w:val="001D517E"/>
    <w:rsid w:val="001D6696"/>
    <w:rsid w:val="001D6886"/>
    <w:rsid w:val="001D698D"/>
    <w:rsid w:val="001D6DC8"/>
    <w:rsid w:val="001D6E48"/>
    <w:rsid w:val="001D7CB8"/>
    <w:rsid w:val="001E03A4"/>
    <w:rsid w:val="001E0AFC"/>
    <w:rsid w:val="001E0F45"/>
    <w:rsid w:val="001E1468"/>
    <w:rsid w:val="001E1C37"/>
    <w:rsid w:val="001E25F0"/>
    <w:rsid w:val="001E390E"/>
    <w:rsid w:val="001E4A7B"/>
    <w:rsid w:val="001E4EC5"/>
    <w:rsid w:val="001E51B8"/>
    <w:rsid w:val="001E535F"/>
    <w:rsid w:val="001E54F9"/>
    <w:rsid w:val="001E574F"/>
    <w:rsid w:val="001E6236"/>
    <w:rsid w:val="001E6C78"/>
    <w:rsid w:val="001F0191"/>
    <w:rsid w:val="001F0460"/>
    <w:rsid w:val="001F0B89"/>
    <w:rsid w:val="001F0C36"/>
    <w:rsid w:val="001F0CB4"/>
    <w:rsid w:val="001F132D"/>
    <w:rsid w:val="001F1C60"/>
    <w:rsid w:val="001F1C6C"/>
    <w:rsid w:val="001F1C99"/>
    <w:rsid w:val="001F2020"/>
    <w:rsid w:val="001F2557"/>
    <w:rsid w:val="001F2840"/>
    <w:rsid w:val="001F3109"/>
    <w:rsid w:val="001F330F"/>
    <w:rsid w:val="001F3817"/>
    <w:rsid w:val="001F3C12"/>
    <w:rsid w:val="001F3C7D"/>
    <w:rsid w:val="001F4F25"/>
    <w:rsid w:val="001F5F2A"/>
    <w:rsid w:val="001F6160"/>
    <w:rsid w:val="001F7159"/>
    <w:rsid w:val="001F7813"/>
    <w:rsid w:val="00200321"/>
    <w:rsid w:val="002004B7"/>
    <w:rsid w:val="002004E8"/>
    <w:rsid w:val="0020072A"/>
    <w:rsid w:val="00200B45"/>
    <w:rsid w:val="002013BF"/>
    <w:rsid w:val="0020228C"/>
    <w:rsid w:val="00202861"/>
    <w:rsid w:val="002029CD"/>
    <w:rsid w:val="00202D78"/>
    <w:rsid w:val="00202FA7"/>
    <w:rsid w:val="00203406"/>
    <w:rsid w:val="00203EAF"/>
    <w:rsid w:val="002041A5"/>
    <w:rsid w:val="0020441C"/>
    <w:rsid w:val="00204606"/>
    <w:rsid w:val="00205106"/>
    <w:rsid w:val="0020541B"/>
    <w:rsid w:val="0020546C"/>
    <w:rsid w:val="00205DB4"/>
    <w:rsid w:val="002062FB"/>
    <w:rsid w:val="002064EC"/>
    <w:rsid w:val="0020653C"/>
    <w:rsid w:val="00206A02"/>
    <w:rsid w:val="00206C47"/>
    <w:rsid w:val="002079E8"/>
    <w:rsid w:val="00210FF0"/>
    <w:rsid w:val="002115F2"/>
    <w:rsid w:val="00211706"/>
    <w:rsid w:val="00211781"/>
    <w:rsid w:val="00212DFF"/>
    <w:rsid w:val="00213A42"/>
    <w:rsid w:val="00214289"/>
    <w:rsid w:val="00214FF2"/>
    <w:rsid w:val="00215665"/>
    <w:rsid w:val="00215DB3"/>
    <w:rsid w:val="00216864"/>
    <w:rsid w:val="00216A6C"/>
    <w:rsid w:val="00217395"/>
    <w:rsid w:val="00220054"/>
    <w:rsid w:val="00220283"/>
    <w:rsid w:val="002207A8"/>
    <w:rsid w:val="00220BB6"/>
    <w:rsid w:val="00221DA9"/>
    <w:rsid w:val="00222C5E"/>
    <w:rsid w:val="002232BA"/>
    <w:rsid w:val="0022549E"/>
    <w:rsid w:val="00225B00"/>
    <w:rsid w:val="00225E40"/>
    <w:rsid w:val="00225EE5"/>
    <w:rsid w:val="002268C0"/>
    <w:rsid w:val="00226C87"/>
    <w:rsid w:val="00226D91"/>
    <w:rsid w:val="00226DE9"/>
    <w:rsid w:val="002272CD"/>
    <w:rsid w:val="00227AD9"/>
    <w:rsid w:val="002302CB"/>
    <w:rsid w:val="00230366"/>
    <w:rsid w:val="00230E62"/>
    <w:rsid w:val="00230F64"/>
    <w:rsid w:val="00231381"/>
    <w:rsid w:val="00231472"/>
    <w:rsid w:val="002316DE"/>
    <w:rsid w:val="0023273B"/>
    <w:rsid w:val="00232B20"/>
    <w:rsid w:val="00233594"/>
    <w:rsid w:val="00234447"/>
    <w:rsid w:val="00234A77"/>
    <w:rsid w:val="00234E41"/>
    <w:rsid w:val="002352A9"/>
    <w:rsid w:val="002368F1"/>
    <w:rsid w:val="00237438"/>
    <w:rsid w:val="00237914"/>
    <w:rsid w:val="00237BE7"/>
    <w:rsid w:val="00240413"/>
    <w:rsid w:val="00240A8A"/>
    <w:rsid w:val="00240D64"/>
    <w:rsid w:val="0024166A"/>
    <w:rsid w:val="00242219"/>
    <w:rsid w:val="00242B61"/>
    <w:rsid w:val="00243610"/>
    <w:rsid w:val="002436EF"/>
    <w:rsid w:val="002437B1"/>
    <w:rsid w:val="00243FCB"/>
    <w:rsid w:val="00244022"/>
    <w:rsid w:val="0024408A"/>
    <w:rsid w:val="002443CB"/>
    <w:rsid w:val="00244D74"/>
    <w:rsid w:val="00244DDB"/>
    <w:rsid w:val="00244FC7"/>
    <w:rsid w:val="00245B7E"/>
    <w:rsid w:val="00246126"/>
    <w:rsid w:val="00246754"/>
    <w:rsid w:val="00246C88"/>
    <w:rsid w:val="0024715A"/>
    <w:rsid w:val="002471E1"/>
    <w:rsid w:val="00247695"/>
    <w:rsid w:val="00247AB0"/>
    <w:rsid w:val="00247AE8"/>
    <w:rsid w:val="00247D73"/>
    <w:rsid w:val="002507D2"/>
    <w:rsid w:val="002508C7"/>
    <w:rsid w:val="00251772"/>
    <w:rsid w:val="00251C19"/>
    <w:rsid w:val="00252349"/>
    <w:rsid w:val="002523E8"/>
    <w:rsid w:val="002524E8"/>
    <w:rsid w:val="002525E4"/>
    <w:rsid w:val="00252875"/>
    <w:rsid w:val="00253627"/>
    <w:rsid w:val="0025385B"/>
    <w:rsid w:val="00253A89"/>
    <w:rsid w:val="00253DF4"/>
    <w:rsid w:val="0025416C"/>
    <w:rsid w:val="00254EAF"/>
    <w:rsid w:val="0025501D"/>
    <w:rsid w:val="002555C1"/>
    <w:rsid w:val="00255E4D"/>
    <w:rsid w:val="00256014"/>
    <w:rsid w:val="00256D87"/>
    <w:rsid w:val="00256DF3"/>
    <w:rsid w:val="00257015"/>
    <w:rsid w:val="0025785B"/>
    <w:rsid w:val="00257B72"/>
    <w:rsid w:val="00257BF8"/>
    <w:rsid w:val="0026029F"/>
    <w:rsid w:val="00260642"/>
    <w:rsid w:val="00260E42"/>
    <w:rsid w:val="002614B3"/>
    <w:rsid w:val="0026158B"/>
    <w:rsid w:val="00261AFF"/>
    <w:rsid w:val="00261D64"/>
    <w:rsid w:val="0026217D"/>
    <w:rsid w:val="002625C4"/>
    <w:rsid w:val="00262666"/>
    <w:rsid w:val="002627F0"/>
    <w:rsid w:val="00263D34"/>
    <w:rsid w:val="00263D9A"/>
    <w:rsid w:val="00264523"/>
    <w:rsid w:val="0026507C"/>
    <w:rsid w:val="0026509C"/>
    <w:rsid w:val="0026599D"/>
    <w:rsid w:val="002667B5"/>
    <w:rsid w:val="00267898"/>
    <w:rsid w:val="00270CE6"/>
    <w:rsid w:val="002712EE"/>
    <w:rsid w:val="00271706"/>
    <w:rsid w:val="0027214A"/>
    <w:rsid w:val="00273480"/>
    <w:rsid w:val="002735F3"/>
    <w:rsid w:val="00273A8D"/>
    <w:rsid w:val="00273E49"/>
    <w:rsid w:val="0027467F"/>
    <w:rsid w:val="00274F98"/>
    <w:rsid w:val="00275D28"/>
    <w:rsid w:val="00276732"/>
    <w:rsid w:val="00277CDD"/>
    <w:rsid w:val="00280229"/>
    <w:rsid w:val="00280656"/>
    <w:rsid w:val="002814EC"/>
    <w:rsid w:val="0028156B"/>
    <w:rsid w:val="0028259C"/>
    <w:rsid w:val="00282B47"/>
    <w:rsid w:val="00282F60"/>
    <w:rsid w:val="0028300E"/>
    <w:rsid w:val="00283537"/>
    <w:rsid w:val="00283AAD"/>
    <w:rsid w:val="002848EC"/>
    <w:rsid w:val="00284D65"/>
    <w:rsid w:val="00284F8B"/>
    <w:rsid w:val="002853C9"/>
    <w:rsid w:val="002855F3"/>
    <w:rsid w:val="002859D2"/>
    <w:rsid w:val="00285E37"/>
    <w:rsid w:val="00286276"/>
    <w:rsid w:val="002865B5"/>
    <w:rsid w:val="00287013"/>
    <w:rsid w:val="00287731"/>
    <w:rsid w:val="00287D7F"/>
    <w:rsid w:val="00287E02"/>
    <w:rsid w:val="00287EC3"/>
    <w:rsid w:val="00290587"/>
    <w:rsid w:val="002911BA"/>
    <w:rsid w:val="00291822"/>
    <w:rsid w:val="00291954"/>
    <w:rsid w:val="00291C2A"/>
    <w:rsid w:val="00292E6A"/>
    <w:rsid w:val="002934A6"/>
    <w:rsid w:val="00293568"/>
    <w:rsid w:val="00293EEB"/>
    <w:rsid w:val="0029470B"/>
    <w:rsid w:val="00294DC1"/>
    <w:rsid w:val="00295D96"/>
    <w:rsid w:val="00296001"/>
    <w:rsid w:val="002973E8"/>
    <w:rsid w:val="00297F1A"/>
    <w:rsid w:val="002A1267"/>
    <w:rsid w:val="002A154E"/>
    <w:rsid w:val="002A1B54"/>
    <w:rsid w:val="002A1D79"/>
    <w:rsid w:val="002A203A"/>
    <w:rsid w:val="002A28FE"/>
    <w:rsid w:val="002A3513"/>
    <w:rsid w:val="002A3ABB"/>
    <w:rsid w:val="002A41A6"/>
    <w:rsid w:val="002A486D"/>
    <w:rsid w:val="002A5126"/>
    <w:rsid w:val="002A56F9"/>
    <w:rsid w:val="002A61A5"/>
    <w:rsid w:val="002A6348"/>
    <w:rsid w:val="002A68A6"/>
    <w:rsid w:val="002A6D7E"/>
    <w:rsid w:val="002A6EC2"/>
    <w:rsid w:val="002A7183"/>
    <w:rsid w:val="002A737E"/>
    <w:rsid w:val="002B0994"/>
    <w:rsid w:val="002B0E90"/>
    <w:rsid w:val="002B1040"/>
    <w:rsid w:val="002B17F5"/>
    <w:rsid w:val="002B188A"/>
    <w:rsid w:val="002B19C4"/>
    <w:rsid w:val="002B2108"/>
    <w:rsid w:val="002B2FA4"/>
    <w:rsid w:val="002B32E3"/>
    <w:rsid w:val="002B3C04"/>
    <w:rsid w:val="002B4317"/>
    <w:rsid w:val="002B437B"/>
    <w:rsid w:val="002B5FE8"/>
    <w:rsid w:val="002B6186"/>
    <w:rsid w:val="002B675E"/>
    <w:rsid w:val="002B7932"/>
    <w:rsid w:val="002B7946"/>
    <w:rsid w:val="002C011C"/>
    <w:rsid w:val="002C032F"/>
    <w:rsid w:val="002C0958"/>
    <w:rsid w:val="002C0CDC"/>
    <w:rsid w:val="002C100B"/>
    <w:rsid w:val="002C12EF"/>
    <w:rsid w:val="002C183F"/>
    <w:rsid w:val="002C1A09"/>
    <w:rsid w:val="002C1A1E"/>
    <w:rsid w:val="002C1AEF"/>
    <w:rsid w:val="002C298C"/>
    <w:rsid w:val="002C3A7F"/>
    <w:rsid w:val="002C462A"/>
    <w:rsid w:val="002C4643"/>
    <w:rsid w:val="002C5321"/>
    <w:rsid w:val="002C5D62"/>
    <w:rsid w:val="002C5D9C"/>
    <w:rsid w:val="002C5EEF"/>
    <w:rsid w:val="002C60BA"/>
    <w:rsid w:val="002C6227"/>
    <w:rsid w:val="002C7077"/>
    <w:rsid w:val="002C7B91"/>
    <w:rsid w:val="002D0234"/>
    <w:rsid w:val="002D0BAD"/>
    <w:rsid w:val="002D0FC6"/>
    <w:rsid w:val="002D1F91"/>
    <w:rsid w:val="002D2B16"/>
    <w:rsid w:val="002D3149"/>
    <w:rsid w:val="002D3E3B"/>
    <w:rsid w:val="002D4036"/>
    <w:rsid w:val="002D51C5"/>
    <w:rsid w:val="002D5B4D"/>
    <w:rsid w:val="002D5DB7"/>
    <w:rsid w:val="002D5E30"/>
    <w:rsid w:val="002D652C"/>
    <w:rsid w:val="002D65BD"/>
    <w:rsid w:val="002D65F8"/>
    <w:rsid w:val="002D79F9"/>
    <w:rsid w:val="002E011F"/>
    <w:rsid w:val="002E0517"/>
    <w:rsid w:val="002E0820"/>
    <w:rsid w:val="002E111E"/>
    <w:rsid w:val="002E1883"/>
    <w:rsid w:val="002E1B1D"/>
    <w:rsid w:val="002E1FE4"/>
    <w:rsid w:val="002E3851"/>
    <w:rsid w:val="002E3D58"/>
    <w:rsid w:val="002E4936"/>
    <w:rsid w:val="002E5103"/>
    <w:rsid w:val="002E511F"/>
    <w:rsid w:val="002E54CB"/>
    <w:rsid w:val="002E574E"/>
    <w:rsid w:val="002F0660"/>
    <w:rsid w:val="002F0868"/>
    <w:rsid w:val="002F0A51"/>
    <w:rsid w:val="002F26E0"/>
    <w:rsid w:val="002F2905"/>
    <w:rsid w:val="002F2938"/>
    <w:rsid w:val="002F2FC6"/>
    <w:rsid w:val="002F336C"/>
    <w:rsid w:val="002F376F"/>
    <w:rsid w:val="002F49D6"/>
    <w:rsid w:val="002F4E10"/>
    <w:rsid w:val="002F50C4"/>
    <w:rsid w:val="002F53AC"/>
    <w:rsid w:val="002F6047"/>
    <w:rsid w:val="002F634C"/>
    <w:rsid w:val="002F6900"/>
    <w:rsid w:val="002F6A3F"/>
    <w:rsid w:val="002F6DFC"/>
    <w:rsid w:val="002F799D"/>
    <w:rsid w:val="003000CE"/>
    <w:rsid w:val="0030025E"/>
    <w:rsid w:val="00301193"/>
    <w:rsid w:val="0030205E"/>
    <w:rsid w:val="0030209C"/>
    <w:rsid w:val="0030251B"/>
    <w:rsid w:val="00302A00"/>
    <w:rsid w:val="00302EDE"/>
    <w:rsid w:val="00303663"/>
    <w:rsid w:val="0030396A"/>
    <w:rsid w:val="00303A8E"/>
    <w:rsid w:val="00303BE2"/>
    <w:rsid w:val="00303EC8"/>
    <w:rsid w:val="003040EF"/>
    <w:rsid w:val="003042CB"/>
    <w:rsid w:val="0030437D"/>
    <w:rsid w:val="00304404"/>
    <w:rsid w:val="003046F7"/>
    <w:rsid w:val="0030532B"/>
    <w:rsid w:val="00306061"/>
    <w:rsid w:val="00306067"/>
    <w:rsid w:val="003060CC"/>
    <w:rsid w:val="0030661B"/>
    <w:rsid w:val="003072F7"/>
    <w:rsid w:val="00310413"/>
    <w:rsid w:val="00310E66"/>
    <w:rsid w:val="00311161"/>
    <w:rsid w:val="003124CB"/>
    <w:rsid w:val="00312A24"/>
    <w:rsid w:val="00312DBE"/>
    <w:rsid w:val="00313360"/>
    <w:rsid w:val="0031363B"/>
    <w:rsid w:val="00313F90"/>
    <w:rsid w:val="00314C33"/>
    <w:rsid w:val="00314FEA"/>
    <w:rsid w:val="00315470"/>
    <w:rsid w:val="00315C2F"/>
    <w:rsid w:val="00315E37"/>
    <w:rsid w:val="003167DE"/>
    <w:rsid w:val="003169EE"/>
    <w:rsid w:val="00317AAB"/>
    <w:rsid w:val="00320705"/>
    <w:rsid w:val="003218A1"/>
    <w:rsid w:val="00322CE5"/>
    <w:rsid w:val="0032349E"/>
    <w:rsid w:val="0032452B"/>
    <w:rsid w:val="00325045"/>
    <w:rsid w:val="003256E9"/>
    <w:rsid w:val="00326003"/>
    <w:rsid w:val="00326101"/>
    <w:rsid w:val="00327B0C"/>
    <w:rsid w:val="00327EAA"/>
    <w:rsid w:val="003302AC"/>
    <w:rsid w:val="003307FA"/>
    <w:rsid w:val="003309EF"/>
    <w:rsid w:val="003310AB"/>
    <w:rsid w:val="00331C47"/>
    <w:rsid w:val="00331CE3"/>
    <w:rsid w:val="00331F1F"/>
    <w:rsid w:val="00332C1B"/>
    <w:rsid w:val="00333485"/>
    <w:rsid w:val="0033393D"/>
    <w:rsid w:val="00333BFA"/>
    <w:rsid w:val="00333E29"/>
    <w:rsid w:val="00333FCA"/>
    <w:rsid w:val="003346D2"/>
    <w:rsid w:val="00336509"/>
    <w:rsid w:val="00336832"/>
    <w:rsid w:val="0033723B"/>
    <w:rsid w:val="00337304"/>
    <w:rsid w:val="00337406"/>
    <w:rsid w:val="003404AF"/>
    <w:rsid w:val="00340645"/>
    <w:rsid w:val="00340DCC"/>
    <w:rsid w:val="003413C8"/>
    <w:rsid w:val="00341577"/>
    <w:rsid w:val="00342251"/>
    <w:rsid w:val="0034245A"/>
    <w:rsid w:val="00342D08"/>
    <w:rsid w:val="00343087"/>
    <w:rsid w:val="00343395"/>
    <w:rsid w:val="003436F5"/>
    <w:rsid w:val="00343F81"/>
    <w:rsid w:val="00344CD2"/>
    <w:rsid w:val="00344F9C"/>
    <w:rsid w:val="00345240"/>
    <w:rsid w:val="00350303"/>
    <w:rsid w:val="00350E27"/>
    <w:rsid w:val="00350EC4"/>
    <w:rsid w:val="00351D8F"/>
    <w:rsid w:val="00351EE7"/>
    <w:rsid w:val="003533ED"/>
    <w:rsid w:val="00353C46"/>
    <w:rsid w:val="00353D53"/>
    <w:rsid w:val="00353DA9"/>
    <w:rsid w:val="00353FBD"/>
    <w:rsid w:val="00354704"/>
    <w:rsid w:val="003548BC"/>
    <w:rsid w:val="003558A0"/>
    <w:rsid w:val="00355F31"/>
    <w:rsid w:val="00360592"/>
    <w:rsid w:val="003612E4"/>
    <w:rsid w:val="003619A1"/>
    <w:rsid w:val="00361D71"/>
    <w:rsid w:val="00361F61"/>
    <w:rsid w:val="00362212"/>
    <w:rsid w:val="00362915"/>
    <w:rsid w:val="00362D10"/>
    <w:rsid w:val="00362F1F"/>
    <w:rsid w:val="00363228"/>
    <w:rsid w:val="003638FD"/>
    <w:rsid w:val="00363CD4"/>
    <w:rsid w:val="003643D4"/>
    <w:rsid w:val="003647BF"/>
    <w:rsid w:val="00364AA8"/>
    <w:rsid w:val="00364AEA"/>
    <w:rsid w:val="003655D5"/>
    <w:rsid w:val="00366A7F"/>
    <w:rsid w:val="00366A82"/>
    <w:rsid w:val="00366D6A"/>
    <w:rsid w:val="0036725F"/>
    <w:rsid w:val="00367895"/>
    <w:rsid w:val="00367F89"/>
    <w:rsid w:val="003708DF"/>
    <w:rsid w:val="0037151A"/>
    <w:rsid w:val="00371A41"/>
    <w:rsid w:val="00371B3F"/>
    <w:rsid w:val="003733D6"/>
    <w:rsid w:val="0037385B"/>
    <w:rsid w:val="003746BB"/>
    <w:rsid w:val="00374B94"/>
    <w:rsid w:val="00374E9C"/>
    <w:rsid w:val="00375063"/>
    <w:rsid w:val="00375346"/>
    <w:rsid w:val="00375446"/>
    <w:rsid w:val="0037572F"/>
    <w:rsid w:val="003758DE"/>
    <w:rsid w:val="00375F53"/>
    <w:rsid w:val="00376375"/>
    <w:rsid w:val="0037665F"/>
    <w:rsid w:val="00376797"/>
    <w:rsid w:val="003774D6"/>
    <w:rsid w:val="003808CD"/>
    <w:rsid w:val="00380D36"/>
    <w:rsid w:val="003815BF"/>
    <w:rsid w:val="003818E8"/>
    <w:rsid w:val="00381AD4"/>
    <w:rsid w:val="003820F3"/>
    <w:rsid w:val="0038210D"/>
    <w:rsid w:val="0038267A"/>
    <w:rsid w:val="00382EDF"/>
    <w:rsid w:val="0038343F"/>
    <w:rsid w:val="003834C4"/>
    <w:rsid w:val="00383C95"/>
    <w:rsid w:val="0038421A"/>
    <w:rsid w:val="003845A7"/>
    <w:rsid w:val="003849D1"/>
    <w:rsid w:val="00385429"/>
    <w:rsid w:val="00385D3C"/>
    <w:rsid w:val="00387093"/>
    <w:rsid w:val="003877F6"/>
    <w:rsid w:val="003906A6"/>
    <w:rsid w:val="00391029"/>
    <w:rsid w:val="00391998"/>
    <w:rsid w:val="00391B99"/>
    <w:rsid w:val="0039209F"/>
    <w:rsid w:val="003920CF"/>
    <w:rsid w:val="00392F9D"/>
    <w:rsid w:val="00393065"/>
    <w:rsid w:val="00393077"/>
    <w:rsid w:val="00393C47"/>
    <w:rsid w:val="003944FD"/>
    <w:rsid w:val="00394ABA"/>
    <w:rsid w:val="00394B66"/>
    <w:rsid w:val="00394D7F"/>
    <w:rsid w:val="00395094"/>
    <w:rsid w:val="003952ED"/>
    <w:rsid w:val="003956B4"/>
    <w:rsid w:val="0039588D"/>
    <w:rsid w:val="00395E86"/>
    <w:rsid w:val="00396478"/>
    <w:rsid w:val="00396BCC"/>
    <w:rsid w:val="00396C9B"/>
    <w:rsid w:val="003975F8"/>
    <w:rsid w:val="003A04B3"/>
    <w:rsid w:val="003A05F3"/>
    <w:rsid w:val="003A1C44"/>
    <w:rsid w:val="003A21B9"/>
    <w:rsid w:val="003A2233"/>
    <w:rsid w:val="003A226D"/>
    <w:rsid w:val="003A2463"/>
    <w:rsid w:val="003A2DFC"/>
    <w:rsid w:val="003A38A1"/>
    <w:rsid w:val="003A3A0E"/>
    <w:rsid w:val="003A48FA"/>
    <w:rsid w:val="003A4F32"/>
    <w:rsid w:val="003A54DE"/>
    <w:rsid w:val="003A79F3"/>
    <w:rsid w:val="003A7E07"/>
    <w:rsid w:val="003B007D"/>
    <w:rsid w:val="003B0332"/>
    <w:rsid w:val="003B07A2"/>
    <w:rsid w:val="003B0D39"/>
    <w:rsid w:val="003B14FB"/>
    <w:rsid w:val="003B1D9B"/>
    <w:rsid w:val="003B2379"/>
    <w:rsid w:val="003B331C"/>
    <w:rsid w:val="003B3897"/>
    <w:rsid w:val="003B3917"/>
    <w:rsid w:val="003B4716"/>
    <w:rsid w:val="003B47F5"/>
    <w:rsid w:val="003B4A3D"/>
    <w:rsid w:val="003B4CBA"/>
    <w:rsid w:val="003B4FCE"/>
    <w:rsid w:val="003B55AE"/>
    <w:rsid w:val="003B5E89"/>
    <w:rsid w:val="003B62FE"/>
    <w:rsid w:val="003B6436"/>
    <w:rsid w:val="003B6783"/>
    <w:rsid w:val="003B687B"/>
    <w:rsid w:val="003B690F"/>
    <w:rsid w:val="003B6D6E"/>
    <w:rsid w:val="003C0014"/>
    <w:rsid w:val="003C0020"/>
    <w:rsid w:val="003C06FB"/>
    <w:rsid w:val="003C084B"/>
    <w:rsid w:val="003C0C95"/>
    <w:rsid w:val="003C12E6"/>
    <w:rsid w:val="003C1419"/>
    <w:rsid w:val="003C1B00"/>
    <w:rsid w:val="003C2039"/>
    <w:rsid w:val="003C2EA0"/>
    <w:rsid w:val="003C2FFA"/>
    <w:rsid w:val="003C398B"/>
    <w:rsid w:val="003C3E3C"/>
    <w:rsid w:val="003C3E64"/>
    <w:rsid w:val="003C44ED"/>
    <w:rsid w:val="003C5045"/>
    <w:rsid w:val="003C5145"/>
    <w:rsid w:val="003C5401"/>
    <w:rsid w:val="003C577E"/>
    <w:rsid w:val="003C68FB"/>
    <w:rsid w:val="003C7001"/>
    <w:rsid w:val="003C7325"/>
    <w:rsid w:val="003C7440"/>
    <w:rsid w:val="003C74C3"/>
    <w:rsid w:val="003D016A"/>
    <w:rsid w:val="003D0BF9"/>
    <w:rsid w:val="003D0FD0"/>
    <w:rsid w:val="003D1DBF"/>
    <w:rsid w:val="003D3A3A"/>
    <w:rsid w:val="003D3C08"/>
    <w:rsid w:val="003D4328"/>
    <w:rsid w:val="003D44F6"/>
    <w:rsid w:val="003D469E"/>
    <w:rsid w:val="003D4E0E"/>
    <w:rsid w:val="003D4F8A"/>
    <w:rsid w:val="003D514F"/>
    <w:rsid w:val="003D55CC"/>
    <w:rsid w:val="003D60EF"/>
    <w:rsid w:val="003D6138"/>
    <w:rsid w:val="003D621A"/>
    <w:rsid w:val="003D65F2"/>
    <w:rsid w:val="003D6F7F"/>
    <w:rsid w:val="003D73E3"/>
    <w:rsid w:val="003E010C"/>
    <w:rsid w:val="003E0E00"/>
    <w:rsid w:val="003E100E"/>
    <w:rsid w:val="003E1350"/>
    <w:rsid w:val="003E1A7F"/>
    <w:rsid w:val="003E1D6B"/>
    <w:rsid w:val="003E20F2"/>
    <w:rsid w:val="003E390F"/>
    <w:rsid w:val="003E4A31"/>
    <w:rsid w:val="003E59EA"/>
    <w:rsid w:val="003E5C7D"/>
    <w:rsid w:val="003E5D5F"/>
    <w:rsid w:val="003E6A34"/>
    <w:rsid w:val="003E7811"/>
    <w:rsid w:val="003E7A14"/>
    <w:rsid w:val="003E7B16"/>
    <w:rsid w:val="003E7D54"/>
    <w:rsid w:val="003F056C"/>
    <w:rsid w:val="003F0A27"/>
    <w:rsid w:val="003F10A7"/>
    <w:rsid w:val="003F15CB"/>
    <w:rsid w:val="003F1DB3"/>
    <w:rsid w:val="003F1FAB"/>
    <w:rsid w:val="003F2177"/>
    <w:rsid w:val="003F2626"/>
    <w:rsid w:val="003F2720"/>
    <w:rsid w:val="003F2E5C"/>
    <w:rsid w:val="003F3224"/>
    <w:rsid w:val="003F35D7"/>
    <w:rsid w:val="003F3AB2"/>
    <w:rsid w:val="003F3C1F"/>
    <w:rsid w:val="003F3D51"/>
    <w:rsid w:val="003F4BBD"/>
    <w:rsid w:val="003F6577"/>
    <w:rsid w:val="003F659B"/>
    <w:rsid w:val="003F68FF"/>
    <w:rsid w:val="003F698F"/>
    <w:rsid w:val="003F7380"/>
    <w:rsid w:val="003F7692"/>
    <w:rsid w:val="003F7B6C"/>
    <w:rsid w:val="003F7D35"/>
    <w:rsid w:val="00400327"/>
    <w:rsid w:val="00400A58"/>
    <w:rsid w:val="00401725"/>
    <w:rsid w:val="00401809"/>
    <w:rsid w:val="00401FE1"/>
    <w:rsid w:val="0040209A"/>
    <w:rsid w:val="004021DB"/>
    <w:rsid w:val="00402B38"/>
    <w:rsid w:val="00403384"/>
    <w:rsid w:val="00403536"/>
    <w:rsid w:val="00403798"/>
    <w:rsid w:val="00404E31"/>
    <w:rsid w:val="00405C02"/>
    <w:rsid w:val="0040726D"/>
    <w:rsid w:val="00407465"/>
    <w:rsid w:val="00407F27"/>
    <w:rsid w:val="00410B92"/>
    <w:rsid w:val="004124AD"/>
    <w:rsid w:val="00412646"/>
    <w:rsid w:val="004128E2"/>
    <w:rsid w:val="0041384C"/>
    <w:rsid w:val="004146DB"/>
    <w:rsid w:val="004157ED"/>
    <w:rsid w:val="00415F3A"/>
    <w:rsid w:val="00416997"/>
    <w:rsid w:val="00417C07"/>
    <w:rsid w:val="00420855"/>
    <w:rsid w:val="00420D2C"/>
    <w:rsid w:val="00421028"/>
    <w:rsid w:val="00421CBE"/>
    <w:rsid w:val="0042227C"/>
    <w:rsid w:val="004224B4"/>
    <w:rsid w:val="00422B48"/>
    <w:rsid w:val="00422D06"/>
    <w:rsid w:val="00423883"/>
    <w:rsid w:val="00423AA6"/>
    <w:rsid w:val="004247B6"/>
    <w:rsid w:val="00424DAA"/>
    <w:rsid w:val="004256A8"/>
    <w:rsid w:val="004256DA"/>
    <w:rsid w:val="00426EEF"/>
    <w:rsid w:val="00427064"/>
    <w:rsid w:val="00427AC7"/>
    <w:rsid w:val="00430401"/>
    <w:rsid w:val="00430785"/>
    <w:rsid w:val="00430BB1"/>
    <w:rsid w:val="0043173E"/>
    <w:rsid w:val="004318EF"/>
    <w:rsid w:val="00431CA1"/>
    <w:rsid w:val="00432E89"/>
    <w:rsid w:val="0043369B"/>
    <w:rsid w:val="00433C11"/>
    <w:rsid w:val="00434156"/>
    <w:rsid w:val="00434B38"/>
    <w:rsid w:val="004350B6"/>
    <w:rsid w:val="004351CF"/>
    <w:rsid w:val="004353F7"/>
    <w:rsid w:val="00435479"/>
    <w:rsid w:val="00435672"/>
    <w:rsid w:val="004359A2"/>
    <w:rsid w:val="00435C12"/>
    <w:rsid w:val="004364E7"/>
    <w:rsid w:val="00440053"/>
    <w:rsid w:val="00440062"/>
    <w:rsid w:val="0044087D"/>
    <w:rsid w:val="0044115E"/>
    <w:rsid w:val="00441534"/>
    <w:rsid w:val="0044158D"/>
    <w:rsid w:val="0044200D"/>
    <w:rsid w:val="00442244"/>
    <w:rsid w:val="004428BC"/>
    <w:rsid w:val="00442AB7"/>
    <w:rsid w:val="00442C80"/>
    <w:rsid w:val="00442F24"/>
    <w:rsid w:val="004432E3"/>
    <w:rsid w:val="0044340D"/>
    <w:rsid w:val="004436BE"/>
    <w:rsid w:val="0044425A"/>
    <w:rsid w:val="0044488B"/>
    <w:rsid w:val="00444983"/>
    <w:rsid w:val="00444B57"/>
    <w:rsid w:val="00444CB2"/>
    <w:rsid w:val="00444E43"/>
    <w:rsid w:val="00445915"/>
    <w:rsid w:val="00445A3B"/>
    <w:rsid w:val="00445DC5"/>
    <w:rsid w:val="0044628C"/>
    <w:rsid w:val="004462FE"/>
    <w:rsid w:val="004463F3"/>
    <w:rsid w:val="0044696D"/>
    <w:rsid w:val="0044728D"/>
    <w:rsid w:val="0044780A"/>
    <w:rsid w:val="00447B44"/>
    <w:rsid w:val="00447F5D"/>
    <w:rsid w:val="00450069"/>
    <w:rsid w:val="004500C7"/>
    <w:rsid w:val="004500D4"/>
    <w:rsid w:val="00450CB8"/>
    <w:rsid w:val="00450DB2"/>
    <w:rsid w:val="0045167B"/>
    <w:rsid w:val="00452340"/>
    <w:rsid w:val="00452B73"/>
    <w:rsid w:val="0045336C"/>
    <w:rsid w:val="004539CA"/>
    <w:rsid w:val="00453B3E"/>
    <w:rsid w:val="00453F75"/>
    <w:rsid w:val="004545DA"/>
    <w:rsid w:val="004546D3"/>
    <w:rsid w:val="00454B13"/>
    <w:rsid w:val="00454C61"/>
    <w:rsid w:val="00454DC5"/>
    <w:rsid w:val="00455361"/>
    <w:rsid w:val="00455636"/>
    <w:rsid w:val="00455FBF"/>
    <w:rsid w:val="00456BAF"/>
    <w:rsid w:val="00457536"/>
    <w:rsid w:val="00460179"/>
    <w:rsid w:val="00461770"/>
    <w:rsid w:val="00461D29"/>
    <w:rsid w:val="00461F39"/>
    <w:rsid w:val="00462D94"/>
    <w:rsid w:val="00462EF1"/>
    <w:rsid w:val="00462F64"/>
    <w:rsid w:val="0046388A"/>
    <w:rsid w:val="00463C51"/>
    <w:rsid w:val="00464250"/>
    <w:rsid w:val="00464A3D"/>
    <w:rsid w:val="00465E84"/>
    <w:rsid w:val="004665E1"/>
    <w:rsid w:val="00466DE1"/>
    <w:rsid w:val="004673EC"/>
    <w:rsid w:val="0046760A"/>
    <w:rsid w:val="004677C8"/>
    <w:rsid w:val="00467959"/>
    <w:rsid w:val="00467ACE"/>
    <w:rsid w:val="00467E9B"/>
    <w:rsid w:val="00470004"/>
    <w:rsid w:val="004703DF"/>
    <w:rsid w:val="004704C6"/>
    <w:rsid w:val="00471780"/>
    <w:rsid w:val="0047194D"/>
    <w:rsid w:val="00471D7F"/>
    <w:rsid w:val="00472069"/>
    <w:rsid w:val="004722E5"/>
    <w:rsid w:val="00472614"/>
    <w:rsid w:val="00472784"/>
    <w:rsid w:val="004729F2"/>
    <w:rsid w:val="00472A06"/>
    <w:rsid w:val="00473504"/>
    <w:rsid w:val="00473D5B"/>
    <w:rsid w:val="00473F4D"/>
    <w:rsid w:val="00474269"/>
    <w:rsid w:val="00474B3B"/>
    <w:rsid w:val="00475177"/>
    <w:rsid w:val="00475445"/>
    <w:rsid w:val="00475784"/>
    <w:rsid w:val="00476255"/>
    <w:rsid w:val="00476A88"/>
    <w:rsid w:val="0047790F"/>
    <w:rsid w:val="00477B08"/>
    <w:rsid w:val="00477C78"/>
    <w:rsid w:val="00480431"/>
    <w:rsid w:val="00481238"/>
    <w:rsid w:val="004813DA"/>
    <w:rsid w:val="00481862"/>
    <w:rsid w:val="0048294D"/>
    <w:rsid w:val="00482F18"/>
    <w:rsid w:val="00483226"/>
    <w:rsid w:val="00483A39"/>
    <w:rsid w:val="0048412F"/>
    <w:rsid w:val="0048428F"/>
    <w:rsid w:val="0048441F"/>
    <w:rsid w:val="00484BA2"/>
    <w:rsid w:val="004853E3"/>
    <w:rsid w:val="00485572"/>
    <w:rsid w:val="0048619E"/>
    <w:rsid w:val="0048624C"/>
    <w:rsid w:val="00486B4A"/>
    <w:rsid w:val="00486E62"/>
    <w:rsid w:val="00486EBC"/>
    <w:rsid w:val="0048775D"/>
    <w:rsid w:val="0049014B"/>
    <w:rsid w:val="004903B4"/>
    <w:rsid w:val="004905FA"/>
    <w:rsid w:val="00490994"/>
    <w:rsid w:val="00491159"/>
    <w:rsid w:val="00491464"/>
    <w:rsid w:val="00492E73"/>
    <w:rsid w:val="00493449"/>
    <w:rsid w:val="00493BE0"/>
    <w:rsid w:val="00494776"/>
    <w:rsid w:val="00494B11"/>
    <w:rsid w:val="00494D30"/>
    <w:rsid w:val="00494FB4"/>
    <w:rsid w:val="00495550"/>
    <w:rsid w:val="00495857"/>
    <w:rsid w:val="004959CC"/>
    <w:rsid w:val="00495F3F"/>
    <w:rsid w:val="004965B5"/>
    <w:rsid w:val="0049684D"/>
    <w:rsid w:val="00497640"/>
    <w:rsid w:val="0049774C"/>
    <w:rsid w:val="004977F1"/>
    <w:rsid w:val="00497E81"/>
    <w:rsid w:val="004A02DB"/>
    <w:rsid w:val="004A02E6"/>
    <w:rsid w:val="004A038D"/>
    <w:rsid w:val="004A0B9B"/>
    <w:rsid w:val="004A0DC5"/>
    <w:rsid w:val="004A102D"/>
    <w:rsid w:val="004A25E7"/>
    <w:rsid w:val="004A2D23"/>
    <w:rsid w:val="004A37FA"/>
    <w:rsid w:val="004A3EAB"/>
    <w:rsid w:val="004A53BF"/>
    <w:rsid w:val="004A5448"/>
    <w:rsid w:val="004A5C57"/>
    <w:rsid w:val="004A6E2F"/>
    <w:rsid w:val="004A716E"/>
    <w:rsid w:val="004A72F2"/>
    <w:rsid w:val="004A7A17"/>
    <w:rsid w:val="004A7F20"/>
    <w:rsid w:val="004B0A28"/>
    <w:rsid w:val="004B0D02"/>
    <w:rsid w:val="004B1773"/>
    <w:rsid w:val="004B2799"/>
    <w:rsid w:val="004B2B12"/>
    <w:rsid w:val="004B30D6"/>
    <w:rsid w:val="004B3C28"/>
    <w:rsid w:val="004B5A19"/>
    <w:rsid w:val="004B5C29"/>
    <w:rsid w:val="004B5D08"/>
    <w:rsid w:val="004B6A1C"/>
    <w:rsid w:val="004B7267"/>
    <w:rsid w:val="004B7316"/>
    <w:rsid w:val="004C0074"/>
    <w:rsid w:val="004C0BBC"/>
    <w:rsid w:val="004C252D"/>
    <w:rsid w:val="004C2535"/>
    <w:rsid w:val="004C299B"/>
    <w:rsid w:val="004C2CB6"/>
    <w:rsid w:val="004C326E"/>
    <w:rsid w:val="004C36F8"/>
    <w:rsid w:val="004C4D88"/>
    <w:rsid w:val="004C4F62"/>
    <w:rsid w:val="004C5161"/>
    <w:rsid w:val="004C57CB"/>
    <w:rsid w:val="004C5FB4"/>
    <w:rsid w:val="004C6232"/>
    <w:rsid w:val="004C6358"/>
    <w:rsid w:val="004C7297"/>
    <w:rsid w:val="004C7E11"/>
    <w:rsid w:val="004D0A48"/>
    <w:rsid w:val="004D0A70"/>
    <w:rsid w:val="004D0D39"/>
    <w:rsid w:val="004D0F17"/>
    <w:rsid w:val="004D0F4C"/>
    <w:rsid w:val="004D1168"/>
    <w:rsid w:val="004D1585"/>
    <w:rsid w:val="004D1992"/>
    <w:rsid w:val="004D2C33"/>
    <w:rsid w:val="004D30B9"/>
    <w:rsid w:val="004D35E2"/>
    <w:rsid w:val="004D4179"/>
    <w:rsid w:val="004D5624"/>
    <w:rsid w:val="004D5995"/>
    <w:rsid w:val="004D5AC3"/>
    <w:rsid w:val="004D6269"/>
    <w:rsid w:val="004D6479"/>
    <w:rsid w:val="004D6B52"/>
    <w:rsid w:val="004D75AE"/>
    <w:rsid w:val="004E006B"/>
    <w:rsid w:val="004E0181"/>
    <w:rsid w:val="004E0331"/>
    <w:rsid w:val="004E0C96"/>
    <w:rsid w:val="004E13F2"/>
    <w:rsid w:val="004E19EB"/>
    <w:rsid w:val="004E2054"/>
    <w:rsid w:val="004E2B98"/>
    <w:rsid w:val="004E2D5D"/>
    <w:rsid w:val="004E35A0"/>
    <w:rsid w:val="004E3AA9"/>
    <w:rsid w:val="004E45BC"/>
    <w:rsid w:val="004E46FE"/>
    <w:rsid w:val="004E4C02"/>
    <w:rsid w:val="004E4C8C"/>
    <w:rsid w:val="004E52E9"/>
    <w:rsid w:val="004E59C1"/>
    <w:rsid w:val="004E5ABF"/>
    <w:rsid w:val="004E5E87"/>
    <w:rsid w:val="004E6F0F"/>
    <w:rsid w:val="004E7584"/>
    <w:rsid w:val="004E7E0E"/>
    <w:rsid w:val="004F0493"/>
    <w:rsid w:val="004F0758"/>
    <w:rsid w:val="004F0870"/>
    <w:rsid w:val="004F0920"/>
    <w:rsid w:val="004F1168"/>
    <w:rsid w:val="004F166C"/>
    <w:rsid w:val="004F1B2A"/>
    <w:rsid w:val="004F1F06"/>
    <w:rsid w:val="004F2D32"/>
    <w:rsid w:val="004F32B3"/>
    <w:rsid w:val="004F351D"/>
    <w:rsid w:val="004F4BD4"/>
    <w:rsid w:val="004F5973"/>
    <w:rsid w:val="004F5CFD"/>
    <w:rsid w:val="004F5DE3"/>
    <w:rsid w:val="004F688F"/>
    <w:rsid w:val="004F69DB"/>
    <w:rsid w:val="004F7284"/>
    <w:rsid w:val="004F76AD"/>
    <w:rsid w:val="004F7CB4"/>
    <w:rsid w:val="00500B33"/>
    <w:rsid w:val="00500CA4"/>
    <w:rsid w:val="00500DB4"/>
    <w:rsid w:val="005019F8"/>
    <w:rsid w:val="0050291A"/>
    <w:rsid w:val="00503F91"/>
    <w:rsid w:val="0050436F"/>
    <w:rsid w:val="00504549"/>
    <w:rsid w:val="00504970"/>
    <w:rsid w:val="00505DAF"/>
    <w:rsid w:val="00505E25"/>
    <w:rsid w:val="00506CA7"/>
    <w:rsid w:val="0050731A"/>
    <w:rsid w:val="00507FEE"/>
    <w:rsid w:val="0051020A"/>
    <w:rsid w:val="00511013"/>
    <w:rsid w:val="00511053"/>
    <w:rsid w:val="00511251"/>
    <w:rsid w:val="00511312"/>
    <w:rsid w:val="0051178A"/>
    <w:rsid w:val="00512002"/>
    <w:rsid w:val="00512597"/>
    <w:rsid w:val="0051299C"/>
    <w:rsid w:val="00512BAF"/>
    <w:rsid w:val="005131D3"/>
    <w:rsid w:val="0051328B"/>
    <w:rsid w:val="005135EA"/>
    <w:rsid w:val="00513724"/>
    <w:rsid w:val="00513BAA"/>
    <w:rsid w:val="00513E76"/>
    <w:rsid w:val="00513FA5"/>
    <w:rsid w:val="00514119"/>
    <w:rsid w:val="00514986"/>
    <w:rsid w:val="00514B07"/>
    <w:rsid w:val="00514F0F"/>
    <w:rsid w:val="00515816"/>
    <w:rsid w:val="00515CBB"/>
    <w:rsid w:val="00516310"/>
    <w:rsid w:val="005164CA"/>
    <w:rsid w:val="00516DE7"/>
    <w:rsid w:val="00517497"/>
    <w:rsid w:val="00517528"/>
    <w:rsid w:val="00517F2D"/>
    <w:rsid w:val="0052021E"/>
    <w:rsid w:val="00520224"/>
    <w:rsid w:val="0052142B"/>
    <w:rsid w:val="00521FB7"/>
    <w:rsid w:val="00522086"/>
    <w:rsid w:val="005229D3"/>
    <w:rsid w:val="00522E7D"/>
    <w:rsid w:val="0052418B"/>
    <w:rsid w:val="00524C93"/>
    <w:rsid w:val="00524E3A"/>
    <w:rsid w:val="00524F07"/>
    <w:rsid w:val="0052560D"/>
    <w:rsid w:val="00526247"/>
    <w:rsid w:val="005262FB"/>
    <w:rsid w:val="00526627"/>
    <w:rsid w:val="0052731F"/>
    <w:rsid w:val="00527FEC"/>
    <w:rsid w:val="00532679"/>
    <w:rsid w:val="00533592"/>
    <w:rsid w:val="0053376C"/>
    <w:rsid w:val="00533938"/>
    <w:rsid w:val="00534267"/>
    <w:rsid w:val="00534AA8"/>
    <w:rsid w:val="00535476"/>
    <w:rsid w:val="005355D4"/>
    <w:rsid w:val="005359D9"/>
    <w:rsid w:val="00535E58"/>
    <w:rsid w:val="0053616E"/>
    <w:rsid w:val="00536592"/>
    <w:rsid w:val="005369B8"/>
    <w:rsid w:val="00536AB9"/>
    <w:rsid w:val="00537411"/>
    <w:rsid w:val="005375D5"/>
    <w:rsid w:val="00537B80"/>
    <w:rsid w:val="00537BA6"/>
    <w:rsid w:val="0054130F"/>
    <w:rsid w:val="005425AD"/>
    <w:rsid w:val="00543865"/>
    <w:rsid w:val="00545C9E"/>
    <w:rsid w:val="00546096"/>
    <w:rsid w:val="005465F4"/>
    <w:rsid w:val="00546C0D"/>
    <w:rsid w:val="00546C5D"/>
    <w:rsid w:val="00547355"/>
    <w:rsid w:val="00547372"/>
    <w:rsid w:val="005475F9"/>
    <w:rsid w:val="00547F04"/>
    <w:rsid w:val="00551890"/>
    <w:rsid w:val="00551BE6"/>
    <w:rsid w:val="00551F6A"/>
    <w:rsid w:val="005522A3"/>
    <w:rsid w:val="00552AB2"/>
    <w:rsid w:val="00552B67"/>
    <w:rsid w:val="00554472"/>
    <w:rsid w:val="00554870"/>
    <w:rsid w:val="00555725"/>
    <w:rsid w:val="00555FCC"/>
    <w:rsid w:val="005565CD"/>
    <w:rsid w:val="00556EB6"/>
    <w:rsid w:val="005575D2"/>
    <w:rsid w:val="005577F9"/>
    <w:rsid w:val="00557DB6"/>
    <w:rsid w:val="00560E54"/>
    <w:rsid w:val="005610B6"/>
    <w:rsid w:val="005629F1"/>
    <w:rsid w:val="00562E83"/>
    <w:rsid w:val="0056355F"/>
    <w:rsid w:val="00563BBD"/>
    <w:rsid w:val="00564438"/>
    <w:rsid w:val="00564B18"/>
    <w:rsid w:val="00565763"/>
    <w:rsid w:val="005658AC"/>
    <w:rsid w:val="00565C0D"/>
    <w:rsid w:val="0056663C"/>
    <w:rsid w:val="00566C35"/>
    <w:rsid w:val="005675BC"/>
    <w:rsid w:val="005679D1"/>
    <w:rsid w:val="00567AA9"/>
    <w:rsid w:val="005702C0"/>
    <w:rsid w:val="0057046D"/>
    <w:rsid w:val="00570CCD"/>
    <w:rsid w:val="005719F4"/>
    <w:rsid w:val="00571A5A"/>
    <w:rsid w:val="00572B30"/>
    <w:rsid w:val="00572CD9"/>
    <w:rsid w:val="00573A35"/>
    <w:rsid w:val="00573B3D"/>
    <w:rsid w:val="00574597"/>
    <w:rsid w:val="005745F3"/>
    <w:rsid w:val="005754BF"/>
    <w:rsid w:val="0057612C"/>
    <w:rsid w:val="00576317"/>
    <w:rsid w:val="0057637D"/>
    <w:rsid w:val="0057669E"/>
    <w:rsid w:val="00576761"/>
    <w:rsid w:val="00577537"/>
    <w:rsid w:val="00577CD1"/>
    <w:rsid w:val="00577E09"/>
    <w:rsid w:val="00580378"/>
    <w:rsid w:val="00580989"/>
    <w:rsid w:val="00580F4E"/>
    <w:rsid w:val="00581A19"/>
    <w:rsid w:val="0058275D"/>
    <w:rsid w:val="00582811"/>
    <w:rsid w:val="005829D6"/>
    <w:rsid w:val="00583037"/>
    <w:rsid w:val="00583A20"/>
    <w:rsid w:val="00583A99"/>
    <w:rsid w:val="0058499B"/>
    <w:rsid w:val="005859A7"/>
    <w:rsid w:val="00586256"/>
    <w:rsid w:val="005863C7"/>
    <w:rsid w:val="00586C32"/>
    <w:rsid w:val="0059181F"/>
    <w:rsid w:val="00591A98"/>
    <w:rsid w:val="00592815"/>
    <w:rsid w:val="00592864"/>
    <w:rsid w:val="0059316F"/>
    <w:rsid w:val="00593476"/>
    <w:rsid w:val="00593753"/>
    <w:rsid w:val="00594639"/>
    <w:rsid w:val="00595088"/>
    <w:rsid w:val="00596BF0"/>
    <w:rsid w:val="0059726C"/>
    <w:rsid w:val="005976AB"/>
    <w:rsid w:val="0059778C"/>
    <w:rsid w:val="00597C0E"/>
    <w:rsid w:val="00597D69"/>
    <w:rsid w:val="00597E8A"/>
    <w:rsid w:val="005A00E9"/>
    <w:rsid w:val="005A087A"/>
    <w:rsid w:val="005A0ECC"/>
    <w:rsid w:val="005A13BE"/>
    <w:rsid w:val="005A1969"/>
    <w:rsid w:val="005A1D1C"/>
    <w:rsid w:val="005A25D4"/>
    <w:rsid w:val="005A3058"/>
    <w:rsid w:val="005A4051"/>
    <w:rsid w:val="005A4089"/>
    <w:rsid w:val="005A47D9"/>
    <w:rsid w:val="005A4D89"/>
    <w:rsid w:val="005A4E7C"/>
    <w:rsid w:val="005A5831"/>
    <w:rsid w:val="005A587B"/>
    <w:rsid w:val="005A6300"/>
    <w:rsid w:val="005A65DE"/>
    <w:rsid w:val="005A66FC"/>
    <w:rsid w:val="005A681C"/>
    <w:rsid w:val="005A6DB9"/>
    <w:rsid w:val="005A7121"/>
    <w:rsid w:val="005A7873"/>
    <w:rsid w:val="005A78A3"/>
    <w:rsid w:val="005A7F5F"/>
    <w:rsid w:val="005B09C0"/>
    <w:rsid w:val="005B189F"/>
    <w:rsid w:val="005B32D8"/>
    <w:rsid w:val="005B4C3C"/>
    <w:rsid w:val="005B58F0"/>
    <w:rsid w:val="005B66A0"/>
    <w:rsid w:val="005B6BCE"/>
    <w:rsid w:val="005B6CF6"/>
    <w:rsid w:val="005B77BC"/>
    <w:rsid w:val="005C0248"/>
    <w:rsid w:val="005C0251"/>
    <w:rsid w:val="005C08DC"/>
    <w:rsid w:val="005C0CFE"/>
    <w:rsid w:val="005C148A"/>
    <w:rsid w:val="005C181E"/>
    <w:rsid w:val="005C226C"/>
    <w:rsid w:val="005C289D"/>
    <w:rsid w:val="005C2CCF"/>
    <w:rsid w:val="005C2F04"/>
    <w:rsid w:val="005C3202"/>
    <w:rsid w:val="005C4A99"/>
    <w:rsid w:val="005C4CAB"/>
    <w:rsid w:val="005C5504"/>
    <w:rsid w:val="005C599D"/>
    <w:rsid w:val="005C5E61"/>
    <w:rsid w:val="005C60DA"/>
    <w:rsid w:val="005C61D6"/>
    <w:rsid w:val="005C626A"/>
    <w:rsid w:val="005C6927"/>
    <w:rsid w:val="005C6B10"/>
    <w:rsid w:val="005C6C9E"/>
    <w:rsid w:val="005C6DCB"/>
    <w:rsid w:val="005C7BE1"/>
    <w:rsid w:val="005C7C63"/>
    <w:rsid w:val="005D09FB"/>
    <w:rsid w:val="005D0DD7"/>
    <w:rsid w:val="005D14C2"/>
    <w:rsid w:val="005D2A20"/>
    <w:rsid w:val="005D318E"/>
    <w:rsid w:val="005D3421"/>
    <w:rsid w:val="005D373B"/>
    <w:rsid w:val="005D3E96"/>
    <w:rsid w:val="005D3F0B"/>
    <w:rsid w:val="005D4AD3"/>
    <w:rsid w:val="005D4BB0"/>
    <w:rsid w:val="005D5411"/>
    <w:rsid w:val="005D6AB9"/>
    <w:rsid w:val="005D70B8"/>
    <w:rsid w:val="005E0143"/>
    <w:rsid w:val="005E06CC"/>
    <w:rsid w:val="005E0AFF"/>
    <w:rsid w:val="005E0B19"/>
    <w:rsid w:val="005E22F9"/>
    <w:rsid w:val="005E312A"/>
    <w:rsid w:val="005E3259"/>
    <w:rsid w:val="005E33D6"/>
    <w:rsid w:val="005E384E"/>
    <w:rsid w:val="005E4040"/>
    <w:rsid w:val="005E4414"/>
    <w:rsid w:val="005E4A56"/>
    <w:rsid w:val="005E5213"/>
    <w:rsid w:val="005E522A"/>
    <w:rsid w:val="005E5358"/>
    <w:rsid w:val="005E606B"/>
    <w:rsid w:val="005E643D"/>
    <w:rsid w:val="005E6B3D"/>
    <w:rsid w:val="005E6D49"/>
    <w:rsid w:val="005E6EFF"/>
    <w:rsid w:val="005E75FE"/>
    <w:rsid w:val="005E7DD8"/>
    <w:rsid w:val="005F076B"/>
    <w:rsid w:val="005F0EC3"/>
    <w:rsid w:val="005F103D"/>
    <w:rsid w:val="005F1967"/>
    <w:rsid w:val="005F2373"/>
    <w:rsid w:val="005F2FCD"/>
    <w:rsid w:val="005F3A2C"/>
    <w:rsid w:val="005F40E1"/>
    <w:rsid w:val="005F4233"/>
    <w:rsid w:val="005F43AE"/>
    <w:rsid w:val="005F4661"/>
    <w:rsid w:val="005F469C"/>
    <w:rsid w:val="005F4730"/>
    <w:rsid w:val="005F4A12"/>
    <w:rsid w:val="005F5122"/>
    <w:rsid w:val="005F532E"/>
    <w:rsid w:val="005F540C"/>
    <w:rsid w:val="005F5A66"/>
    <w:rsid w:val="005F670F"/>
    <w:rsid w:val="005F696A"/>
    <w:rsid w:val="005F6C71"/>
    <w:rsid w:val="005F6E2C"/>
    <w:rsid w:val="005F7092"/>
    <w:rsid w:val="005F718D"/>
    <w:rsid w:val="005F7AF4"/>
    <w:rsid w:val="005F7F63"/>
    <w:rsid w:val="0060011A"/>
    <w:rsid w:val="006001D1"/>
    <w:rsid w:val="006007B8"/>
    <w:rsid w:val="006008BE"/>
    <w:rsid w:val="0060185C"/>
    <w:rsid w:val="0060237A"/>
    <w:rsid w:val="00604D9F"/>
    <w:rsid w:val="006051BA"/>
    <w:rsid w:val="006058DF"/>
    <w:rsid w:val="00605BFE"/>
    <w:rsid w:val="00606A50"/>
    <w:rsid w:val="00607190"/>
    <w:rsid w:val="00607394"/>
    <w:rsid w:val="0060756D"/>
    <w:rsid w:val="00607614"/>
    <w:rsid w:val="00607F31"/>
    <w:rsid w:val="00610B61"/>
    <w:rsid w:val="00610C21"/>
    <w:rsid w:val="00610F1E"/>
    <w:rsid w:val="00611585"/>
    <w:rsid w:val="006118D8"/>
    <w:rsid w:val="00611BCC"/>
    <w:rsid w:val="00611CFF"/>
    <w:rsid w:val="00611FE1"/>
    <w:rsid w:val="006121A0"/>
    <w:rsid w:val="0061298A"/>
    <w:rsid w:val="0061314A"/>
    <w:rsid w:val="006138A1"/>
    <w:rsid w:val="00614309"/>
    <w:rsid w:val="006146E6"/>
    <w:rsid w:val="00614945"/>
    <w:rsid w:val="006149BB"/>
    <w:rsid w:val="00614CC0"/>
    <w:rsid w:val="0061562A"/>
    <w:rsid w:val="00615D57"/>
    <w:rsid w:val="00615DDE"/>
    <w:rsid w:val="00615FF6"/>
    <w:rsid w:val="00616855"/>
    <w:rsid w:val="0061764A"/>
    <w:rsid w:val="006178C9"/>
    <w:rsid w:val="00617E17"/>
    <w:rsid w:val="00620BE2"/>
    <w:rsid w:val="0062152C"/>
    <w:rsid w:val="00621694"/>
    <w:rsid w:val="00621755"/>
    <w:rsid w:val="0062289F"/>
    <w:rsid w:val="006231F9"/>
    <w:rsid w:val="006233D4"/>
    <w:rsid w:val="00624D07"/>
    <w:rsid w:val="00625102"/>
    <w:rsid w:val="006253B4"/>
    <w:rsid w:val="00625A59"/>
    <w:rsid w:val="00625C99"/>
    <w:rsid w:val="006262F6"/>
    <w:rsid w:val="0062712A"/>
    <w:rsid w:val="00627924"/>
    <w:rsid w:val="006301BF"/>
    <w:rsid w:val="00631DD4"/>
    <w:rsid w:val="00631EA0"/>
    <w:rsid w:val="00631FB2"/>
    <w:rsid w:val="006332B8"/>
    <w:rsid w:val="0063374D"/>
    <w:rsid w:val="0063384F"/>
    <w:rsid w:val="00633AE3"/>
    <w:rsid w:val="00634D90"/>
    <w:rsid w:val="006351DE"/>
    <w:rsid w:val="00637070"/>
    <w:rsid w:val="00637104"/>
    <w:rsid w:val="00637551"/>
    <w:rsid w:val="00637646"/>
    <w:rsid w:val="00637A77"/>
    <w:rsid w:val="00637E9F"/>
    <w:rsid w:val="006400C7"/>
    <w:rsid w:val="006408C4"/>
    <w:rsid w:val="00640B2D"/>
    <w:rsid w:val="0064280E"/>
    <w:rsid w:val="0064318A"/>
    <w:rsid w:val="006435D5"/>
    <w:rsid w:val="00643C62"/>
    <w:rsid w:val="0064405F"/>
    <w:rsid w:val="0064430C"/>
    <w:rsid w:val="0064518E"/>
    <w:rsid w:val="00645464"/>
    <w:rsid w:val="00645765"/>
    <w:rsid w:val="00646321"/>
    <w:rsid w:val="006468EF"/>
    <w:rsid w:val="00647084"/>
    <w:rsid w:val="0064797D"/>
    <w:rsid w:val="00650759"/>
    <w:rsid w:val="00650CD9"/>
    <w:rsid w:val="0065108B"/>
    <w:rsid w:val="00651AEC"/>
    <w:rsid w:val="00652384"/>
    <w:rsid w:val="0065280C"/>
    <w:rsid w:val="00653148"/>
    <w:rsid w:val="006536AE"/>
    <w:rsid w:val="00653BD1"/>
    <w:rsid w:val="00653D0A"/>
    <w:rsid w:val="00654531"/>
    <w:rsid w:val="006546CB"/>
    <w:rsid w:val="00654D49"/>
    <w:rsid w:val="00654DB0"/>
    <w:rsid w:val="00654DBA"/>
    <w:rsid w:val="00654F0A"/>
    <w:rsid w:val="00655889"/>
    <w:rsid w:val="0065609C"/>
    <w:rsid w:val="00656128"/>
    <w:rsid w:val="00657E84"/>
    <w:rsid w:val="00660097"/>
    <w:rsid w:val="00660116"/>
    <w:rsid w:val="00660694"/>
    <w:rsid w:val="006607AB"/>
    <w:rsid w:val="00660B78"/>
    <w:rsid w:val="006611BF"/>
    <w:rsid w:val="00661541"/>
    <w:rsid w:val="0066188D"/>
    <w:rsid w:val="006618FD"/>
    <w:rsid w:val="00661E40"/>
    <w:rsid w:val="00662221"/>
    <w:rsid w:val="00662B1D"/>
    <w:rsid w:val="00662EB3"/>
    <w:rsid w:val="006641B5"/>
    <w:rsid w:val="00664E41"/>
    <w:rsid w:val="00665485"/>
    <w:rsid w:val="006657F0"/>
    <w:rsid w:val="00666B17"/>
    <w:rsid w:val="006675AE"/>
    <w:rsid w:val="00670077"/>
    <w:rsid w:val="00670646"/>
    <w:rsid w:val="0067077B"/>
    <w:rsid w:val="00671359"/>
    <w:rsid w:val="00671BE9"/>
    <w:rsid w:val="0067222D"/>
    <w:rsid w:val="00672366"/>
    <w:rsid w:val="00672398"/>
    <w:rsid w:val="00673017"/>
    <w:rsid w:val="0067325B"/>
    <w:rsid w:val="006738B9"/>
    <w:rsid w:val="00673F83"/>
    <w:rsid w:val="006740BA"/>
    <w:rsid w:val="00674142"/>
    <w:rsid w:val="00674215"/>
    <w:rsid w:val="0067466D"/>
    <w:rsid w:val="00674D8A"/>
    <w:rsid w:val="0067528B"/>
    <w:rsid w:val="00675581"/>
    <w:rsid w:val="0067636E"/>
    <w:rsid w:val="00676811"/>
    <w:rsid w:val="0067688E"/>
    <w:rsid w:val="00676C77"/>
    <w:rsid w:val="00677611"/>
    <w:rsid w:val="00677999"/>
    <w:rsid w:val="00677A57"/>
    <w:rsid w:val="00677BDA"/>
    <w:rsid w:val="00677DAD"/>
    <w:rsid w:val="00680DF9"/>
    <w:rsid w:val="00680EB8"/>
    <w:rsid w:val="00681154"/>
    <w:rsid w:val="00681408"/>
    <w:rsid w:val="00681774"/>
    <w:rsid w:val="0068192D"/>
    <w:rsid w:val="00682FFE"/>
    <w:rsid w:val="006831CB"/>
    <w:rsid w:val="00683808"/>
    <w:rsid w:val="00683D73"/>
    <w:rsid w:val="0068475D"/>
    <w:rsid w:val="00684930"/>
    <w:rsid w:val="00684A97"/>
    <w:rsid w:val="00685004"/>
    <w:rsid w:val="00685094"/>
    <w:rsid w:val="0068511F"/>
    <w:rsid w:val="00685472"/>
    <w:rsid w:val="006855A2"/>
    <w:rsid w:val="00685AC2"/>
    <w:rsid w:val="00685C73"/>
    <w:rsid w:val="0068613B"/>
    <w:rsid w:val="0068677A"/>
    <w:rsid w:val="00686855"/>
    <w:rsid w:val="00687274"/>
    <w:rsid w:val="006874D9"/>
    <w:rsid w:val="006904DE"/>
    <w:rsid w:val="00690B07"/>
    <w:rsid w:val="00690D54"/>
    <w:rsid w:val="00690F72"/>
    <w:rsid w:val="00691442"/>
    <w:rsid w:val="00691A7F"/>
    <w:rsid w:val="00691B14"/>
    <w:rsid w:val="00692AA6"/>
    <w:rsid w:val="00693165"/>
    <w:rsid w:val="00693428"/>
    <w:rsid w:val="0069349B"/>
    <w:rsid w:val="00693596"/>
    <w:rsid w:val="006936F6"/>
    <w:rsid w:val="0069372B"/>
    <w:rsid w:val="0069454A"/>
    <w:rsid w:val="006951C3"/>
    <w:rsid w:val="006952F9"/>
    <w:rsid w:val="00695386"/>
    <w:rsid w:val="00695DEA"/>
    <w:rsid w:val="00695F79"/>
    <w:rsid w:val="00696594"/>
    <w:rsid w:val="00696AF4"/>
    <w:rsid w:val="00696DB9"/>
    <w:rsid w:val="00696EFF"/>
    <w:rsid w:val="00697A47"/>
    <w:rsid w:val="00697BD1"/>
    <w:rsid w:val="006A0436"/>
    <w:rsid w:val="006A1546"/>
    <w:rsid w:val="006A1E0E"/>
    <w:rsid w:val="006A2226"/>
    <w:rsid w:val="006A2444"/>
    <w:rsid w:val="006A319C"/>
    <w:rsid w:val="006A33BA"/>
    <w:rsid w:val="006A382F"/>
    <w:rsid w:val="006A435C"/>
    <w:rsid w:val="006A4A19"/>
    <w:rsid w:val="006A5345"/>
    <w:rsid w:val="006A5D80"/>
    <w:rsid w:val="006A619B"/>
    <w:rsid w:val="006A6729"/>
    <w:rsid w:val="006A726B"/>
    <w:rsid w:val="006A762B"/>
    <w:rsid w:val="006B01CE"/>
    <w:rsid w:val="006B0B35"/>
    <w:rsid w:val="006B10E2"/>
    <w:rsid w:val="006B2889"/>
    <w:rsid w:val="006B3419"/>
    <w:rsid w:val="006B3574"/>
    <w:rsid w:val="006B4A19"/>
    <w:rsid w:val="006B4B56"/>
    <w:rsid w:val="006B53B6"/>
    <w:rsid w:val="006B56DC"/>
    <w:rsid w:val="006B5D85"/>
    <w:rsid w:val="006B6423"/>
    <w:rsid w:val="006B78BF"/>
    <w:rsid w:val="006C009D"/>
    <w:rsid w:val="006C13F8"/>
    <w:rsid w:val="006C142B"/>
    <w:rsid w:val="006C14B5"/>
    <w:rsid w:val="006C19ED"/>
    <w:rsid w:val="006C2367"/>
    <w:rsid w:val="006C25A9"/>
    <w:rsid w:val="006C267C"/>
    <w:rsid w:val="006C3A44"/>
    <w:rsid w:val="006C3BF6"/>
    <w:rsid w:val="006C4D63"/>
    <w:rsid w:val="006C546A"/>
    <w:rsid w:val="006C57EE"/>
    <w:rsid w:val="006C609E"/>
    <w:rsid w:val="006C60F1"/>
    <w:rsid w:val="006C6689"/>
    <w:rsid w:val="006C69A2"/>
    <w:rsid w:val="006C6AAC"/>
    <w:rsid w:val="006C7A99"/>
    <w:rsid w:val="006D0011"/>
    <w:rsid w:val="006D00D9"/>
    <w:rsid w:val="006D16A4"/>
    <w:rsid w:val="006D17E3"/>
    <w:rsid w:val="006D1C71"/>
    <w:rsid w:val="006D233C"/>
    <w:rsid w:val="006D285A"/>
    <w:rsid w:val="006D2986"/>
    <w:rsid w:val="006D2B9B"/>
    <w:rsid w:val="006D2FB7"/>
    <w:rsid w:val="006D36A1"/>
    <w:rsid w:val="006D389E"/>
    <w:rsid w:val="006D39C0"/>
    <w:rsid w:val="006D3A81"/>
    <w:rsid w:val="006D3BFA"/>
    <w:rsid w:val="006D43FD"/>
    <w:rsid w:val="006D45E4"/>
    <w:rsid w:val="006D468C"/>
    <w:rsid w:val="006D4721"/>
    <w:rsid w:val="006D4B8E"/>
    <w:rsid w:val="006D5184"/>
    <w:rsid w:val="006D5387"/>
    <w:rsid w:val="006D68DF"/>
    <w:rsid w:val="006D716B"/>
    <w:rsid w:val="006D758B"/>
    <w:rsid w:val="006D7D4F"/>
    <w:rsid w:val="006E028E"/>
    <w:rsid w:val="006E0344"/>
    <w:rsid w:val="006E04C9"/>
    <w:rsid w:val="006E0BFC"/>
    <w:rsid w:val="006E0D24"/>
    <w:rsid w:val="006E1882"/>
    <w:rsid w:val="006E1A70"/>
    <w:rsid w:val="006E1FD8"/>
    <w:rsid w:val="006E2CCE"/>
    <w:rsid w:val="006E2E56"/>
    <w:rsid w:val="006E407E"/>
    <w:rsid w:val="006E413A"/>
    <w:rsid w:val="006E4421"/>
    <w:rsid w:val="006E45EA"/>
    <w:rsid w:val="006E4F39"/>
    <w:rsid w:val="006E510B"/>
    <w:rsid w:val="006E5248"/>
    <w:rsid w:val="006E561E"/>
    <w:rsid w:val="006E666F"/>
    <w:rsid w:val="006E69EE"/>
    <w:rsid w:val="006E70C3"/>
    <w:rsid w:val="006E772F"/>
    <w:rsid w:val="006E78CD"/>
    <w:rsid w:val="006E7948"/>
    <w:rsid w:val="006E7F66"/>
    <w:rsid w:val="006F01CE"/>
    <w:rsid w:val="006F070A"/>
    <w:rsid w:val="006F21A9"/>
    <w:rsid w:val="006F2799"/>
    <w:rsid w:val="006F284E"/>
    <w:rsid w:val="006F2DF6"/>
    <w:rsid w:val="006F484D"/>
    <w:rsid w:val="006F561F"/>
    <w:rsid w:val="006F58BC"/>
    <w:rsid w:val="006F5CE5"/>
    <w:rsid w:val="006F66F9"/>
    <w:rsid w:val="006F6749"/>
    <w:rsid w:val="006F687A"/>
    <w:rsid w:val="006F69D8"/>
    <w:rsid w:val="006F745F"/>
    <w:rsid w:val="006F753E"/>
    <w:rsid w:val="006F7CFB"/>
    <w:rsid w:val="007002F7"/>
    <w:rsid w:val="0070032B"/>
    <w:rsid w:val="00700833"/>
    <w:rsid w:val="00703187"/>
    <w:rsid w:val="0070343A"/>
    <w:rsid w:val="007038A0"/>
    <w:rsid w:val="0070397F"/>
    <w:rsid w:val="0070435E"/>
    <w:rsid w:val="0070460B"/>
    <w:rsid w:val="00704C68"/>
    <w:rsid w:val="00704C95"/>
    <w:rsid w:val="00704F4B"/>
    <w:rsid w:val="00706067"/>
    <w:rsid w:val="00706579"/>
    <w:rsid w:val="007065B6"/>
    <w:rsid w:val="00706709"/>
    <w:rsid w:val="00706AB0"/>
    <w:rsid w:val="00710BE9"/>
    <w:rsid w:val="00710DEB"/>
    <w:rsid w:val="00711102"/>
    <w:rsid w:val="00711154"/>
    <w:rsid w:val="00711A07"/>
    <w:rsid w:val="00712034"/>
    <w:rsid w:val="00712218"/>
    <w:rsid w:val="00712D88"/>
    <w:rsid w:val="00713FDD"/>
    <w:rsid w:val="007144A3"/>
    <w:rsid w:val="0071484E"/>
    <w:rsid w:val="0071774F"/>
    <w:rsid w:val="00717AD1"/>
    <w:rsid w:val="00720763"/>
    <w:rsid w:val="0072110E"/>
    <w:rsid w:val="00721145"/>
    <w:rsid w:val="00721610"/>
    <w:rsid w:val="00721A51"/>
    <w:rsid w:val="00721A7A"/>
    <w:rsid w:val="0072262B"/>
    <w:rsid w:val="00722A19"/>
    <w:rsid w:val="00723B22"/>
    <w:rsid w:val="007240C9"/>
    <w:rsid w:val="007243C2"/>
    <w:rsid w:val="007243C7"/>
    <w:rsid w:val="007244CD"/>
    <w:rsid w:val="00724C5B"/>
    <w:rsid w:val="00724D0B"/>
    <w:rsid w:val="007266C3"/>
    <w:rsid w:val="00727526"/>
    <w:rsid w:val="00727738"/>
    <w:rsid w:val="00727B37"/>
    <w:rsid w:val="00730242"/>
    <w:rsid w:val="00730D94"/>
    <w:rsid w:val="00731283"/>
    <w:rsid w:val="007312FC"/>
    <w:rsid w:val="00732079"/>
    <w:rsid w:val="00732BD5"/>
    <w:rsid w:val="00732E9C"/>
    <w:rsid w:val="00733DB9"/>
    <w:rsid w:val="0073403B"/>
    <w:rsid w:val="00734132"/>
    <w:rsid w:val="0073442E"/>
    <w:rsid w:val="007358A7"/>
    <w:rsid w:val="00735A46"/>
    <w:rsid w:val="00736CAC"/>
    <w:rsid w:val="007372DC"/>
    <w:rsid w:val="00737DFA"/>
    <w:rsid w:val="00740F2E"/>
    <w:rsid w:val="00741203"/>
    <w:rsid w:val="00741417"/>
    <w:rsid w:val="00741D98"/>
    <w:rsid w:val="00742466"/>
    <w:rsid w:val="00742921"/>
    <w:rsid w:val="007440BE"/>
    <w:rsid w:val="0074435E"/>
    <w:rsid w:val="0074543E"/>
    <w:rsid w:val="007457BD"/>
    <w:rsid w:val="00746AB5"/>
    <w:rsid w:val="00747AB1"/>
    <w:rsid w:val="0075069A"/>
    <w:rsid w:val="00750984"/>
    <w:rsid w:val="00752B2E"/>
    <w:rsid w:val="00753936"/>
    <w:rsid w:val="00753A64"/>
    <w:rsid w:val="00753AA0"/>
    <w:rsid w:val="00754323"/>
    <w:rsid w:val="0075446A"/>
    <w:rsid w:val="00754AEF"/>
    <w:rsid w:val="00755636"/>
    <w:rsid w:val="00755A5B"/>
    <w:rsid w:val="00755BF4"/>
    <w:rsid w:val="00755C96"/>
    <w:rsid w:val="007563CE"/>
    <w:rsid w:val="00756613"/>
    <w:rsid w:val="00756FE1"/>
    <w:rsid w:val="0075763C"/>
    <w:rsid w:val="007577EB"/>
    <w:rsid w:val="007602BE"/>
    <w:rsid w:val="00760331"/>
    <w:rsid w:val="00760711"/>
    <w:rsid w:val="00760CC4"/>
    <w:rsid w:val="00760D36"/>
    <w:rsid w:val="00761967"/>
    <w:rsid w:val="00761C7D"/>
    <w:rsid w:val="007625EA"/>
    <w:rsid w:val="007628D1"/>
    <w:rsid w:val="00762AB4"/>
    <w:rsid w:val="00763CFD"/>
    <w:rsid w:val="00763F74"/>
    <w:rsid w:val="00765500"/>
    <w:rsid w:val="00765FFE"/>
    <w:rsid w:val="00766777"/>
    <w:rsid w:val="0076690B"/>
    <w:rsid w:val="00767F67"/>
    <w:rsid w:val="007704CF"/>
    <w:rsid w:val="007712E6"/>
    <w:rsid w:val="007715AC"/>
    <w:rsid w:val="0077178C"/>
    <w:rsid w:val="00771A94"/>
    <w:rsid w:val="0077217B"/>
    <w:rsid w:val="007729B6"/>
    <w:rsid w:val="00773C3A"/>
    <w:rsid w:val="00773EA8"/>
    <w:rsid w:val="00774184"/>
    <w:rsid w:val="0077514D"/>
    <w:rsid w:val="007752E8"/>
    <w:rsid w:val="0077545F"/>
    <w:rsid w:val="0077580D"/>
    <w:rsid w:val="00775A2A"/>
    <w:rsid w:val="0077700D"/>
    <w:rsid w:val="00777071"/>
    <w:rsid w:val="00777D5E"/>
    <w:rsid w:val="00777E87"/>
    <w:rsid w:val="007800E5"/>
    <w:rsid w:val="007811DC"/>
    <w:rsid w:val="00783244"/>
    <w:rsid w:val="007833D0"/>
    <w:rsid w:val="007837BA"/>
    <w:rsid w:val="00783B99"/>
    <w:rsid w:val="007840BE"/>
    <w:rsid w:val="00784BBF"/>
    <w:rsid w:val="0078533F"/>
    <w:rsid w:val="007865D5"/>
    <w:rsid w:val="00786801"/>
    <w:rsid w:val="007877DE"/>
    <w:rsid w:val="007913A7"/>
    <w:rsid w:val="00791655"/>
    <w:rsid w:val="00791892"/>
    <w:rsid w:val="00791FBF"/>
    <w:rsid w:val="00792880"/>
    <w:rsid w:val="00792F4F"/>
    <w:rsid w:val="0079326E"/>
    <w:rsid w:val="00793F67"/>
    <w:rsid w:val="00794038"/>
    <w:rsid w:val="007940BC"/>
    <w:rsid w:val="007946CF"/>
    <w:rsid w:val="00794DC3"/>
    <w:rsid w:val="00794E8D"/>
    <w:rsid w:val="007953FE"/>
    <w:rsid w:val="0079621E"/>
    <w:rsid w:val="00796248"/>
    <w:rsid w:val="007966EB"/>
    <w:rsid w:val="0079672B"/>
    <w:rsid w:val="007968FE"/>
    <w:rsid w:val="0079704C"/>
    <w:rsid w:val="00797337"/>
    <w:rsid w:val="0079755C"/>
    <w:rsid w:val="007975DC"/>
    <w:rsid w:val="00797F42"/>
    <w:rsid w:val="007A04B0"/>
    <w:rsid w:val="007A04E7"/>
    <w:rsid w:val="007A06B1"/>
    <w:rsid w:val="007A089D"/>
    <w:rsid w:val="007A0995"/>
    <w:rsid w:val="007A0E5F"/>
    <w:rsid w:val="007A0FF1"/>
    <w:rsid w:val="007A16D0"/>
    <w:rsid w:val="007A182B"/>
    <w:rsid w:val="007A1916"/>
    <w:rsid w:val="007A1BEF"/>
    <w:rsid w:val="007A3D48"/>
    <w:rsid w:val="007A4089"/>
    <w:rsid w:val="007A4611"/>
    <w:rsid w:val="007A46CB"/>
    <w:rsid w:val="007A556C"/>
    <w:rsid w:val="007A562B"/>
    <w:rsid w:val="007A5984"/>
    <w:rsid w:val="007A59CB"/>
    <w:rsid w:val="007A67BA"/>
    <w:rsid w:val="007A6949"/>
    <w:rsid w:val="007A6ACA"/>
    <w:rsid w:val="007A7410"/>
    <w:rsid w:val="007A7C98"/>
    <w:rsid w:val="007B0D5E"/>
    <w:rsid w:val="007B0E43"/>
    <w:rsid w:val="007B0EDE"/>
    <w:rsid w:val="007B18C3"/>
    <w:rsid w:val="007B22E3"/>
    <w:rsid w:val="007B277F"/>
    <w:rsid w:val="007B310C"/>
    <w:rsid w:val="007B3296"/>
    <w:rsid w:val="007B382E"/>
    <w:rsid w:val="007B3895"/>
    <w:rsid w:val="007B3A5A"/>
    <w:rsid w:val="007B3A99"/>
    <w:rsid w:val="007B3CB5"/>
    <w:rsid w:val="007B447A"/>
    <w:rsid w:val="007B4E08"/>
    <w:rsid w:val="007B50AE"/>
    <w:rsid w:val="007B57E9"/>
    <w:rsid w:val="007B5841"/>
    <w:rsid w:val="007B5917"/>
    <w:rsid w:val="007B6341"/>
    <w:rsid w:val="007B689A"/>
    <w:rsid w:val="007B68E0"/>
    <w:rsid w:val="007B75F7"/>
    <w:rsid w:val="007B78D3"/>
    <w:rsid w:val="007B7E4D"/>
    <w:rsid w:val="007C0063"/>
    <w:rsid w:val="007C0160"/>
    <w:rsid w:val="007C104C"/>
    <w:rsid w:val="007C1090"/>
    <w:rsid w:val="007C1CB2"/>
    <w:rsid w:val="007C2A02"/>
    <w:rsid w:val="007C2C68"/>
    <w:rsid w:val="007C3025"/>
    <w:rsid w:val="007C3398"/>
    <w:rsid w:val="007C358F"/>
    <w:rsid w:val="007C412B"/>
    <w:rsid w:val="007C41B3"/>
    <w:rsid w:val="007C45AE"/>
    <w:rsid w:val="007C4674"/>
    <w:rsid w:val="007C4B9A"/>
    <w:rsid w:val="007C528A"/>
    <w:rsid w:val="007C5631"/>
    <w:rsid w:val="007C619C"/>
    <w:rsid w:val="007C62C3"/>
    <w:rsid w:val="007C62CA"/>
    <w:rsid w:val="007C658A"/>
    <w:rsid w:val="007C6AD5"/>
    <w:rsid w:val="007C6B9E"/>
    <w:rsid w:val="007C72A0"/>
    <w:rsid w:val="007C7361"/>
    <w:rsid w:val="007D0249"/>
    <w:rsid w:val="007D084D"/>
    <w:rsid w:val="007D21E8"/>
    <w:rsid w:val="007D25C1"/>
    <w:rsid w:val="007D2B33"/>
    <w:rsid w:val="007D2DC0"/>
    <w:rsid w:val="007D2E22"/>
    <w:rsid w:val="007D2F42"/>
    <w:rsid w:val="007D303E"/>
    <w:rsid w:val="007D35B9"/>
    <w:rsid w:val="007D39E9"/>
    <w:rsid w:val="007D4954"/>
    <w:rsid w:val="007D4BFD"/>
    <w:rsid w:val="007D4C51"/>
    <w:rsid w:val="007D5B84"/>
    <w:rsid w:val="007D5E28"/>
    <w:rsid w:val="007E0688"/>
    <w:rsid w:val="007E0BDC"/>
    <w:rsid w:val="007E10E9"/>
    <w:rsid w:val="007E282D"/>
    <w:rsid w:val="007E2FE4"/>
    <w:rsid w:val="007E31AE"/>
    <w:rsid w:val="007E3377"/>
    <w:rsid w:val="007E339C"/>
    <w:rsid w:val="007E36D7"/>
    <w:rsid w:val="007E3864"/>
    <w:rsid w:val="007E47C2"/>
    <w:rsid w:val="007E4F46"/>
    <w:rsid w:val="007E5B35"/>
    <w:rsid w:val="007E7AF0"/>
    <w:rsid w:val="007E7EDD"/>
    <w:rsid w:val="007F0F9A"/>
    <w:rsid w:val="007F13FF"/>
    <w:rsid w:val="007F1991"/>
    <w:rsid w:val="007F1C7F"/>
    <w:rsid w:val="007F1FD3"/>
    <w:rsid w:val="007F3C3D"/>
    <w:rsid w:val="007F45C8"/>
    <w:rsid w:val="007F47C1"/>
    <w:rsid w:val="007F47FA"/>
    <w:rsid w:val="007F4BDB"/>
    <w:rsid w:val="007F5728"/>
    <w:rsid w:val="007F5927"/>
    <w:rsid w:val="007F6276"/>
    <w:rsid w:val="007F67E9"/>
    <w:rsid w:val="007F69FE"/>
    <w:rsid w:val="007F6B08"/>
    <w:rsid w:val="007F7B0E"/>
    <w:rsid w:val="007F7B88"/>
    <w:rsid w:val="008001AF"/>
    <w:rsid w:val="00800A28"/>
    <w:rsid w:val="00800D5B"/>
    <w:rsid w:val="0080170A"/>
    <w:rsid w:val="0080173D"/>
    <w:rsid w:val="00802176"/>
    <w:rsid w:val="008028D5"/>
    <w:rsid w:val="00803797"/>
    <w:rsid w:val="00804110"/>
    <w:rsid w:val="00804234"/>
    <w:rsid w:val="00805342"/>
    <w:rsid w:val="0080550A"/>
    <w:rsid w:val="00805D35"/>
    <w:rsid w:val="00805F07"/>
    <w:rsid w:val="00806ACA"/>
    <w:rsid w:val="00806BC6"/>
    <w:rsid w:val="0080700C"/>
    <w:rsid w:val="008071AA"/>
    <w:rsid w:val="00807201"/>
    <w:rsid w:val="00807B91"/>
    <w:rsid w:val="0081033D"/>
    <w:rsid w:val="008107A1"/>
    <w:rsid w:val="00810BDC"/>
    <w:rsid w:val="008113B0"/>
    <w:rsid w:val="00811526"/>
    <w:rsid w:val="0081153F"/>
    <w:rsid w:val="00812723"/>
    <w:rsid w:val="008128E1"/>
    <w:rsid w:val="008129B3"/>
    <w:rsid w:val="00813762"/>
    <w:rsid w:val="008139E5"/>
    <w:rsid w:val="008146CD"/>
    <w:rsid w:val="00815889"/>
    <w:rsid w:val="00815893"/>
    <w:rsid w:val="00815C1D"/>
    <w:rsid w:val="00815C1F"/>
    <w:rsid w:val="00815F5F"/>
    <w:rsid w:val="00816749"/>
    <w:rsid w:val="00816753"/>
    <w:rsid w:val="00816F2B"/>
    <w:rsid w:val="0081705A"/>
    <w:rsid w:val="0081739D"/>
    <w:rsid w:val="00817624"/>
    <w:rsid w:val="00817DEA"/>
    <w:rsid w:val="00820A01"/>
    <w:rsid w:val="0082153C"/>
    <w:rsid w:val="00822C3F"/>
    <w:rsid w:val="00822CB5"/>
    <w:rsid w:val="00822F62"/>
    <w:rsid w:val="008232C9"/>
    <w:rsid w:val="00823D78"/>
    <w:rsid w:val="008242EA"/>
    <w:rsid w:val="0082442C"/>
    <w:rsid w:val="0082443B"/>
    <w:rsid w:val="008248BF"/>
    <w:rsid w:val="00824A5D"/>
    <w:rsid w:val="008255EE"/>
    <w:rsid w:val="00825C40"/>
    <w:rsid w:val="00825F21"/>
    <w:rsid w:val="0082619C"/>
    <w:rsid w:val="00826653"/>
    <w:rsid w:val="00827484"/>
    <w:rsid w:val="00827994"/>
    <w:rsid w:val="00827A0E"/>
    <w:rsid w:val="00827A17"/>
    <w:rsid w:val="00830846"/>
    <w:rsid w:val="00830B93"/>
    <w:rsid w:val="00830CE2"/>
    <w:rsid w:val="00831713"/>
    <w:rsid w:val="0083184B"/>
    <w:rsid w:val="00831A87"/>
    <w:rsid w:val="00831E07"/>
    <w:rsid w:val="0083244E"/>
    <w:rsid w:val="0083305B"/>
    <w:rsid w:val="008336F7"/>
    <w:rsid w:val="00833E36"/>
    <w:rsid w:val="00834AD4"/>
    <w:rsid w:val="00834D7B"/>
    <w:rsid w:val="008354C2"/>
    <w:rsid w:val="00835A48"/>
    <w:rsid w:val="00835B5F"/>
    <w:rsid w:val="00835C63"/>
    <w:rsid w:val="00836472"/>
    <w:rsid w:val="008366CE"/>
    <w:rsid w:val="00836E03"/>
    <w:rsid w:val="008375D6"/>
    <w:rsid w:val="00837992"/>
    <w:rsid w:val="00840308"/>
    <w:rsid w:val="00841635"/>
    <w:rsid w:val="0084194C"/>
    <w:rsid w:val="008422E5"/>
    <w:rsid w:val="00842617"/>
    <w:rsid w:val="00843411"/>
    <w:rsid w:val="00843B6A"/>
    <w:rsid w:val="00844AE2"/>
    <w:rsid w:val="008455E4"/>
    <w:rsid w:val="00845FF1"/>
    <w:rsid w:val="00846019"/>
    <w:rsid w:val="00846D5A"/>
    <w:rsid w:val="00847255"/>
    <w:rsid w:val="0084766B"/>
    <w:rsid w:val="00850819"/>
    <w:rsid w:val="0085107F"/>
    <w:rsid w:val="00851277"/>
    <w:rsid w:val="0085145A"/>
    <w:rsid w:val="0085289F"/>
    <w:rsid w:val="008529C1"/>
    <w:rsid w:val="008538CA"/>
    <w:rsid w:val="00853A0B"/>
    <w:rsid w:val="00854CF4"/>
    <w:rsid w:val="008550C2"/>
    <w:rsid w:val="00855BE4"/>
    <w:rsid w:val="0085653B"/>
    <w:rsid w:val="00856797"/>
    <w:rsid w:val="00856CB2"/>
    <w:rsid w:val="0085703B"/>
    <w:rsid w:val="00857123"/>
    <w:rsid w:val="008576F3"/>
    <w:rsid w:val="00860BD1"/>
    <w:rsid w:val="00861187"/>
    <w:rsid w:val="00861873"/>
    <w:rsid w:val="0086191D"/>
    <w:rsid w:val="00861B5A"/>
    <w:rsid w:val="008625F6"/>
    <w:rsid w:val="00862D20"/>
    <w:rsid w:val="00862E23"/>
    <w:rsid w:val="00862E4D"/>
    <w:rsid w:val="00863BF8"/>
    <w:rsid w:val="00863C2D"/>
    <w:rsid w:val="00864A90"/>
    <w:rsid w:val="00864DAF"/>
    <w:rsid w:val="00864F1F"/>
    <w:rsid w:val="0086500B"/>
    <w:rsid w:val="008654DA"/>
    <w:rsid w:val="00866273"/>
    <w:rsid w:val="00866679"/>
    <w:rsid w:val="00867371"/>
    <w:rsid w:val="00867C0D"/>
    <w:rsid w:val="00867DA3"/>
    <w:rsid w:val="00867FA5"/>
    <w:rsid w:val="00870385"/>
    <w:rsid w:val="008703BC"/>
    <w:rsid w:val="008703CA"/>
    <w:rsid w:val="008705DB"/>
    <w:rsid w:val="00870C00"/>
    <w:rsid w:val="00870C13"/>
    <w:rsid w:val="00871C05"/>
    <w:rsid w:val="008726C9"/>
    <w:rsid w:val="008729D8"/>
    <w:rsid w:val="00872C77"/>
    <w:rsid w:val="00873202"/>
    <w:rsid w:val="0087343F"/>
    <w:rsid w:val="00874681"/>
    <w:rsid w:val="00874FF7"/>
    <w:rsid w:val="0087510C"/>
    <w:rsid w:val="00875AAE"/>
    <w:rsid w:val="008764B9"/>
    <w:rsid w:val="00876956"/>
    <w:rsid w:val="00876DBD"/>
    <w:rsid w:val="0087731D"/>
    <w:rsid w:val="00877ECF"/>
    <w:rsid w:val="00880C1D"/>
    <w:rsid w:val="00881698"/>
    <w:rsid w:val="00881908"/>
    <w:rsid w:val="008822B7"/>
    <w:rsid w:val="00882D6D"/>
    <w:rsid w:val="008833B0"/>
    <w:rsid w:val="00883CAB"/>
    <w:rsid w:val="00884362"/>
    <w:rsid w:val="00884B7C"/>
    <w:rsid w:val="00884D45"/>
    <w:rsid w:val="00884F28"/>
    <w:rsid w:val="00885186"/>
    <w:rsid w:val="008853CE"/>
    <w:rsid w:val="0088592E"/>
    <w:rsid w:val="00886824"/>
    <w:rsid w:val="00887A0C"/>
    <w:rsid w:val="00887C86"/>
    <w:rsid w:val="00891C70"/>
    <w:rsid w:val="00891F99"/>
    <w:rsid w:val="00892396"/>
    <w:rsid w:val="008924D2"/>
    <w:rsid w:val="00892BEC"/>
    <w:rsid w:val="00892CCB"/>
    <w:rsid w:val="00892EB0"/>
    <w:rsid w:val="0089312F"/>
    <w:rsid w:val="00893321"/>
    <w:rsid w:val="00893A28"/>
    <w:rsid w:val="00893BB8"/>
    <w:rsid w:val="00893DC0"/>
    <w:rsid w:val="00894D10"/>
    <w:rsid w:val="00894F50"/>
    <w:rsid w:val="0089537B"/>
    <w:rsid w:val="008961A0"/>
    <w:rsid w:val="00896EE5"/>
    <w:rsid w:val="008978B6"/>
    <w:rsid w:val="00897FDF"/>
    <w:rsid w:val="008A01FD"/>
    <w:rsid w:val="008A05BF"/>
    <w:rsid w:val="008A087A"/>
    <w:rsid w:val="008A0898"/>
    <w:rsid w:val="008A17A5"/>
    <w:rsid w:val="008A19EF"/>
    <w:rsid w:val="008A1D64"/>
    <w:rsid w:val="008A2164"/>
    <w:rsid w:val="008A32DE"/>
    <w:rsid w:val="008A33F8"/>
    <w:rsid w:val="008A4FA7"/>
    <w:rsid w:val="008A5A77"/>
    <w:rsid w:val="008A5F6F"/>
    <w:rsid w:val="008A6005"/>
    <w:rsid w:val="008A642B"/>
    <w:rsid w:val="008B04EA"/>
    <w:rsid w:val="008B05FA"/>
    <w:rsid w:val="008B0FF2"/>
    <w:rsid w:val="008B190D"/>
    <w:rsid w:val="008B1DF0"/>
    <w:rsid w:val="008B203D"/>
    <w:rsid w:val="008B312D"/>
    <w:rsid w:val="008B36CE"/>
    <w:rsid w:val="008B36E2"/>
    <w:rsid w:val="008B3C16"/>
    <w:rsid w:val="008B3F5B"/>
    <w:rsid w:val="008B49B8"/>
    <w:rsid w:val="008B49E4"/>
    <w:rsid w:val="008B4C92"/>
    <w:rsid w:val="008B520D"/>
    <w:rsid w:val="008B5A3D"/>
    <w:rsid w:val="008B6D17"/>
    <w:rsid w:val="008B6D6F"/>
    <w:rsid w:val="008B6E12"/>
    <w:rsid w:val="008B6FC7"/>
    <w:rsid w:val="008B6FEC"/>
    <w:rsid w:val="008B7773"/>
    <w:rsid w:val="008C00DC"/>
    <w:rsid w:val="008C0158"/>
    <w:rsid w:val="008C1472"/>
    <w:rsid w:val="008C17E0"/>
    <w:rsid w:val="008C19C0"/>
    <w:rsid w:val="008C2927"/>
    <w:rsid w:val="008C3520"/>
    <w:rsid w:val="008C4E64"/>
    <w:rsid w:val="008C5E09"/>
    <w:rsid w:val="008C6600"/>
    <w:rsid w:val="008C6619"/>
    <w:rsid w:val="008C6796"/>
    <w:rsid w:val="008C6FB3"/>
    <w:rsid w:val="008C7474"/>
    <w:rsid w:val="008C7A5A"/>
    <w:rsid w:val="008D0D1F"/>
    <w:rsid w:val="008D11D8"/>
    <w:rsid w:val="008D121D"/>
    <w:rsid w:val="008D1239"/>
    <w:rsid w:val="008D1283"/>
    <w:rsid w:val="008D1BC9"/>
    <w:rsid w:val="008D26A5"/>
    <w:rsid w:val="008D26BC"/>
    <w:rsid w:val="008D28F9"/>
    <w:rsid w:val="008D2B90"/>
    <w:rsid w:val="008D30A4"/>
    <w:rsid w:val="008D315D"/>
    <w:rsid w:val="008D4223"/>
    <w:rsid w:val="008D448E"/>
    <w:rsid w:val="008D4622"/>
    <w:rsid w:val="008D5171"/>
    <w:rsid w:val="008D537C"/>
    <w:rsid w:val="008D554E"/>
    <w:rsid w:val="008D5FE0"/>
    <w:rsid w:val="008D62FB"/>
    <w:rsid w:val="008D630D"/>
    <w:rsid w:val="008D68B9"/>
    <w:rsid w:val="008D6FB7"/>
    <w:rsid w:val="008D7054"/>
    <w:rsid w:val="008D712C"/>
    <w:rsid w:val="008D7769"/>
    <w:rsid w:val="008E254E"/>
    <w:rsid w:val="008E2E25"/>
    <w:rsid w:val="008E331A"/>
    <w:rsid w:val="008E33A1"/>
    <w:rsid w:val="008E51EA"/>
    <w:rsid w:val="008E5B6C"/>
    <w:rsid w:val="008E5EBF"/>
    <w:rsid w:val="008E60AD"/>
    <w:rsid w:val="008E68E6"/>
    <w:rsid w:val="008E6AB6"/>
    <w:rsid w:val="008E787A"/>
    <w:rsid w:val="008F1069"/>
    <w:rsid w:val="008F3626"/>
    <w:rsid w:val="008F36B2"/>
    <w:rsid w:val="008F3BC2"/>
    <w:rsid w:val="008F44BC"/>
    <w:rsid w:val="008F4EE8"/>
    <w:rsid w:val="008F524C"/>
    <w:rsid w:val="008F5566"/>
    <w:rsid w:val="008F5821"/>
    <w:rsid w:val="008F6476"/>
    <w:rsid w:val="008F66CE"/>
    <w:rsid w:val="008F6803"/>
    <w:rsid w:val="008F6B43"/>
    <w:rsid w:val="008F746B"/>
    <w:rsid w:val="0090019E"/>
    <w:rsid w:val="009009FD"/>
    <w:rsid w:val="00901374"/>
    <w:rsid w:val="0090180D"/>
    <w:rsid w:val="00901908"/>
    <w:rsid w:val="00902503"/>
    <w:rsid w:val="00902B44"/>
    <w:rsid w:val="009030CA"/>
    <w:rsid w:val="00903F11"/>
    <w:rsid w:val="00904083"/>
    <w:rsid w:val="0090443B"/>
    <w:rsid w:val="00904809"/>
    <w:rsid w:val="00904F94"/>
    <w:rsid w:val="00905026"/>
    <w:rsid w:val="00905111"/>
    <w:rsid w:val="0090534D"/>
    <w:rsid w:val="00906121"/>
    <w:rsid w:val="0090618A"/>
    <w:rsid w:val="00906670"/>
    <w:rsid w:val="00906EC9"/>
    <w:rsid w:val="00907097"/>
    <w:rsid w:val="0090775B"/>
    <w:rsid w:val="00907A02"/>
    <w:rsid w:val="00910178"/>
    <w:rsid w:val="00911174"/>
    <w:rsid w:val="009115DB"/>
    <w:rsid w:val="00911775"/>
    <w:rsid w:val="00911B7A"/>
    <w:rsid w:val="00911F85"/>
    <w:rsid w:val="00912157"/>
    <w:rsid w:val="009121EE"/>
    <w:rsid w:val="00912375"/>
    <w:rsid w:val="00912F11"/>
    <w:rsid w:val="00913D89"/>
    <w:rsid w:val="0091475A"/>
    <w:rsid w:val="00914C63"/>
    <w:rsid w:val="00914DCB"/>
    <w:rsid w:val="00917260"/>
    <w:rsid w:val="009176F4"/>
    <w:rsid w:val="00917AA0"/>
    <w:rsid w:val="00920782"/>
    <w:rsid w:val="00921195"/>
    <w:rsid w:val="009211F4"/>
    <w:rsid w:val="009219BD"/>
    <w:rsid w:val="00922071"/>
    <w:rsid w:val="009221F9"/>
    <w:rsid w:val="0092224E"/>
    <w:rsid w:val="009224D1"/>
    <w:rsid w:val="009225C4"/>
    <w:rsid w:val="00922656"/>
    <w:rsid w:val="009231E5"/>
    <w:rsid w:val="009238DB"/>
    <w:rsid w:val="00924186"/>
    <w:rsid w:val="0092457D"/>
    <w:rsid w:val="009253AA"/>
    <w:rsid w:val="009258A3"/>
    <w:rsid w:val="00925A46"/>
    <w:rsid w:val="00925BCB"/>
    <w:rsid w:val="00926A48"/>
    <w:rsid w:val="009272BD"/>
    <w:rsid w:val="0092752E"/>
    <w:rsid w:val="00927A30"/>
    <w:rsid w:val="0093053C"/>
    <w:rsid w:val="00930789"/>
    <w:rsid w:val="0093083B"/>
    <w:rsid w:val="009315C4"/>
    <w:rsid w:val="00931909"/>
    <w:rsid w:val="00932415"/>
    <w:rsid w:val="00933A80"/>
    <w:rsid w:val="0093468D"/>
    <w:rsid w:val="00935381"/>
    <w:rsid w:val="009357C9"/>
    <w:rsid w:val="00935C86"/>
    <w:rsid w:val="00936051"/>
    <w:rsid w:val="0093674D"/>
    <w:rsid w:val="00937453"/>
    <w:rsid w:val="00937DA2"/>
    <w:rsid w:val="009400D9"/>
    <w:rsid w:val="0094064D"/>
    <w:rsid w:val="00940C36"/>
    <w:rsid w:val="00940D11"/>
    <w:rsid w:val="00943099"/>
    <w:rsid w:val="00943209"/>
    <w:rsid w:val="00943255"/>
    <w:rsid w:val="0094363E"/>
    <w:rsid w:val="00943880"/>
    <w:rsid w:val="009438E8"/>
    <w:rsid w:val="00944FC9"/>
    <w:rsid w:val="0094591B"/>
    <w:rsid w:val="00945A3A"/>
    <w:rsid w:val="00945A87"/>
    <w:rsid w:val="00945AF8"/>
    <w:rsid w:val="00946C47"/>
    <w:rsid w:val="00947D26"/>
    <w:rsid w:val="0095021B"/>
    <w:rsid w:val="00950EFE"/>
    <w:rsid w:val="00951ABE"/>
    <w:rsid w:val="009521ED"/>
    <w:rsid w:val="00952538"/>
    <w:rsid w:val="00952806"/>
    <w:rsid w:val="0095299B"/>
    <w:rsid w:val="00952B6E"/>
    <w:rsid w:val="009535B6"/>
    <w:rsid w:val="00953A7E"/>
    <w:rsid w:val="00953B34"/>
    <w:rsid w:val="0095415C"/>
    <w:rsid w:val="009550C4"/>
    <w:rsid w:val="009556BD"/>
    <w:rsid w:val="00955D3B"/>
    <w:rsid w:val="0095613F"/>
    <w:rsid w:val="009562E3"/>
    <w:rsid w:val="0095646D"/>
    <w:rsid w:val="00956600"/>
    <w:rsid w:val="00956F5B"/>
    <w:rsid w:val="009600FE"/>
    <w:rsid w:val="009601C5"/>
    <w:rsid w:val="00960538"/>
    <w:rsid w:val="00960A85"/>
    <w:rsid w:val="0096161B"/>
    <w:rsid w:val="00961783"/>
    <w:rsid w:val="00961BAE"/>
    <w:rsid w:val="009631C0"/>
    <w:rsid w:val="00963550"/>
    <w:rsid w:val="0096395A"/>
    <w:rsid w:val="00963A49"/>
    <w:rsid w:val="00963F1B"/>
    <w:rsid w:val="00963F98"/>
    <w:rsid w:val="00964214"/>
    <w:rsid w:val="00964616"/>
    <w:rsid w:val="00964837"/>
    <w:rsid w:val="00964EFD"/>
    <w:rsid w:val="0096520E"/>
    <w:rsid w:val="0096530A"/>
    <w:rsid w:val="009655EC"/>
    <w:rsid w:val="0096570D"/>
    <w:rsid w:val="009657F7"/>
    <w:rsid w:val="00965B15"/>
    <w:rsid w:val="00965BEB"/>
    <w:rsid w:val="009677F0"/>
    <w:rsid w:val="0096791E"/>
    <w:rsid w:val="00967938"/>
    <w:rsid w:val="0097036F"/>
    <w:rsid w:val="00970A72"/>
    <w:rsid w:val="00970ACF"/>
    <w:rsid w:val="009710F8"/>
    <w:rsid w:val="0097188B"/>
    <w:rsid w:val="009723EC"/>
    <w:rsid w:val="009727E9"/>
    <w:rsid w:val="00973421"/>
    <w:rsid w:val="00973825"/>
    <w:rsid w:val="00974815"/>
    <w:rsid w:val="00974A5D"/>
    <w:rsid w:val="00974CC1"/>
    <w:rsid w:val="00974DDB"/>
    <w:rsid w:val="009751AD"/>
    <w:rsid w:val="00975CF0"/>
    <w:rsid w:val="00975D35"/>
    <w:rsid w:val="0097637D"/>
    <w:rsid w:val="00976A93"/>
    <w:rsid w:val="00977F2E"/>
    <w:rsid w:val="00981228"/>
    <w:rsid w:val="00981A18"/>
    <w:rsid w:val="00981C0C"/>
    <w:rsid w:val="00981CE4"/>
    <w:rsid w:val="00981E1E"/>
    <w:rsid w:val="00981F47"/>
    <w:rsid w:val="00982442"/>
    <w:rsid w:val="00982881"/>
    <w:rsid w:val="00982A7A"/>
    <w:rsid w:val="00982D2F"/>
    <w:rsid w:val="00982DF4"/>
    <w:rsid w:val="0098344A"/>
    <w:rsid w:val="009835C5"/>
    <w:rsid w:val="00983869"/>
    <w:rsid w:val="009843B7"/>
    <w:rsid w:val="009843D3"/>
    <w:rsid w:val="00984499"/>
    <w:rsid w:val="00984562"/>
    <w:rsid w:val="00984955"/>
    <w:rsid w:val="00985596"/>
    <w:rsid w:val="00986B6B"/>
    <w:rsid w:val="00987019"/>
    <w:rsid w:val="009870E9"/>
    <w:rsid w:val="009870FE"/>
    <w:rsid w:val="00987700"/>
    <w:rsid w:val="0098788E"/>
    <w:rsid w:val="00991851"/>
    <w:rsid w:val="00992000"/>
    <w:rsid w:val="00992247"/>
    <w:rsid w:val="009926E2"/>
    <w:rsid w:val="009931E0"/>
    <w:rsid w:val="009933C6"/>
    <w:rsid w:val="00993639"/>
    <w:rsid w:val="00993E9C"/>
    <w:rsid w:val="00994FA4"/>
    <w:rsid w:val="00995C88"/>
    <w:rsid w:val="009964F8"/>
    <w:rsid w:val="00996BFD"/>
    <w:rsid w:val="0099728B"/>
    <w:rsid w:val="009972AE"/>
    <w:rsid w:val="009A0EDF"/>
    <w:rsid w:val="009A17A5"/>
    <w:rsid w:val="009A1C49"/>
    <w:rsid w:val="009A20EE"/>
    <w:rsid w:val="009A2402"/>
    <w:rsid w:val="009A2C15"/>
    <w:rsid w:val="009A2E73"/>
    <w:rsid w:val="009A33BE"/>
    <w:rsid w:val="009A346D"/>
    <w:rsid w:val="009A3946"/>
    <w:rsid w:val="009A3B36"/>
    <w:rsid w:val="009A3FED"/>
    <w:rsid w:val="009A41E5"/>
    <w:rsid w:val="009A4CF9"/>
    <w:rsid w:val="009A56E6"/>
    <w:rsid w:val="009A599C"/>
    <w:rsid w:val="009A6268"/>
    <w:rsid w:val="009A634B"/>
    <w:rsid w:val="009A6879"/>
    <w:rsid w:val="009A7F28"/>
    <w:rsid w:val="009B0144"/>
    <w:rsid w:val="009B0212"/>
    <w:rsid w:val="009B04CE"/>
    <w:rsid w:val="009B06F9"/>
    <w:rsid w:val="009B0FA3"/>
    <w:rsid w:val="009B1BEB"/>
    <w:rsid w:val="009B286B"/>
    <w:rsid w:val="009B3290"/>
    <w:rsid w:val="009B3414"/>
    <w:rsid w:val="009B3985"/>
    <w:rsid w:val="009B3C62"/>
    <w:rsid w:val="009B43FD"/>
    <w:rsid w:val="009B456D"/>
    <w:rsid w:val="009B4BBB"/>
    <w:rsid w:val="009B51A9"/>
    <w:rsid w:val="009B5B5A"/>
    <w:rsid w:val="009B6679"/>
    <w:rsid w:val="009B6F75"/>
    <w:rsid w:val="009B7A97"/>
    <w:rsid w:val="009B7AFC"/>
    <w:rsid w:val="009C03B1"/>
    <w:rsid w:val="009C073A"/>
    <w:rsid w:val="009C0DFC"/>
    <w:rsid w:val="009C0E02"/>
    <w:rsid w:val="009C0E8D"/>
    <w:rsid w:val="009C10B2"/>
    <w:rsid w:val="009C17A0"/>
    <w:rsid w:val="009C1BA2"/>
    <w:rsid w:val="009C1E4F"/>
    <w:rsid w:val="009C2843"/>
    <w:rsid w:val="009C416E"/>
    <w:rsid w:val="009C4764"/>
    <w:rsid w:val="009C4C09"/>
    <w:rsid w:val="009C5493"/>
    <w:rsid w:val="009C6826"/>
    <w:rsid w:val="009C6B4D"/>
    <w:rsid w:val="009C6F27"/>
    <w:rsid w:val="009C71D4"/>
    <w:rsid w:val="009C7296"/>
    <w:rsid w:val="009C73E5"/>
    <w:rsid w:val="009C74B6"/>
    <w:rsid w:val="009C7D5D"/>
    <w:rsid w:val="009C7E5C"/>
    <w:rsid w:val="009D00FA"/>
    <w:rsid w:val="009D09DA"/>
    <w:rsid w:val="009D1841"/>
    <w:rsid w:val="009D1A7F"/>
    <w:rsid w:val="009D1BDB"/>
    <w:rsid w:val="009D1E36"/>
    <w:rsid w:val="009D1E80"/>
    <w:rsid w:val="009D210E"/>
    <w:rsid w:val="009D2B57"/>
    <w:rsid w:val="009D2F24"/>
    <w:rsid w:val="009D37AD"/>
    <w:rsid w:val="009D3AF4"/>
    <w:rsid w:val="009D4154"/>
    <w:rsid w:val="009D428D"/>
    <w:rsid w:val="009D4B0E"/>
    <w:rsid w:val="009D5507"/>
    <w:rsid w:val="009D5E8E"/>
    <w:rsid w:val="009D63D8"/>
    <w:rsid w:val="009D77E4"/>
    <w:rsid w:val="009D7E1D"/>
    <w:rsid w:val="009E102E"/>
    <w:rsid w:val="009E140D"/>
    <w:rsid w:val="009E1B69"/>
    <w:rsid w:val="009E1B7B"/>
    <w:rsid w:val="009E1D1E"/>
    <w:rsid w:val="009E2EA5"/>
    <w:rsid w:val="009E41CB"/>
    <w:rsid w:val="009E47A2"/>
    <w:rsid w:val="009E48DB"/>
    <w:rsid w:val="009E4DCC"/>
    <w:rsid w:val="009E519A"/>
    <w:rsid w:val="009E5848"/>
    <w:rsid w:val="009E601E"/>
    <w:rsid w:val="009E725D"/>
    <w:rsid w:val="009E729E"/>
    <w:rsid w:val="009E7A24"/>
    <w:rsid w:val="009E7E24"/>
    <w:rsid w:val="009F000E"/>
    <w:rsid w:val="009F0702"/>
    <w:rsid w:val="009F1DD2"/>
    <w:rsid w:val="009F27CB"/>
    <w:rsid w:val="009F39AD"/>
    <w:rsid w:val="009F41ED"/>
    <w:rsid w:val="009F449F"/>
    <w:rsid w:val="009F5604"/>
    <w:rsid w:val="009F5DC7"/>
    <w:rsid w:val="009F7AB5"/>
    <w:rsid w:val="00A00005"/>
    <w:rsid w:val="00A00433"/>
    <w:rsid w:val="00A005B5"/>
    <w:rsid w:val="00A0083E"/>
    <w:rsid w:val="00A0274D"/>
    <w:rsid w:val="00A033E2"/>
    <w:rsid w:val="00A0496B"/>
    <w:rsid w:val="00A0547E"/>
    <w:rsid w:val="00A0586C"/>
    <w:rsid w:val="00A05C28"/>
    <w:rsid w:val="00A062B3"/>
    <w:rsid w:val="00A06596"/>
    <w:rsid w:val="00A06C01"/>
    <w:rsid w:val="00A06DEB"/>
    <w:rsid w:val="00A07274"/>
    <w:rsid w:val="00A076CB"/>
    <w:rsid w:val="00A1056D"/>
    <w:rsid w:val="00A10865"/>
    <w:rsid w:val="00A109E1"/>
    <w:rsid w:val="00A109E5"/>
    <w:rsid w:val="00A10D17"/>
    <w:rsid w:val="00A12120"/>
    <w:rsid w:val="00A123A9"/>
    <w:rsid w:val="00A140D4"/>
    <w:rsid w:val="00A14B23"/>
    <w:rsid w:val="00A14BB9"/>
    <w:rsid w:val="00A163F8"/>
    <w:rsid w:val="00A1680D"/>
    <w:rsid w:val="00A169D4"/>
    <w:rsid w:val="00A20911"/>
    <w:rsid w:val="00A212FA"/>
    <w:rsid w:val="00A214FB"/>
    <w:rsid w:val="00A2155D"/>
    <w:rsid w:val="00A216D8"/>
    <w:rsid w:val="00A21B2C"/>
    <w:rsid w:val="00A227BE"/>
    <w:rsid w:val="00A228FE"/>
    <w:rsid w:val="00A230E8"/>
    <w:rsid w:val="00A2339B"/>
    <w:rsid w:val="00A236EE"/>
    <w:rsid w:val="00A236FB"/>
    <w:rsid w:val="00A23D42"/>
    <w:rsid w:val="00A242C9"/>
    <w:rsid w:val="00A245C1"/>
    <w:rsid w:val="00A24FD8"/>
    <w:rsid w:val="00A25792"/>
    <w:rsid w:val="00A25984"/>
    <w:rsid w:val="00A25A42"/>
    <w:rsid w:val="00A25DD8"/>
    <w:rsid w:val="00A25E0B"/>
    <w:rsid w:val="00A25FAC"/>
    <w:rsid w:val="00A266B1"/>
    <w:rsid w:val="00A2701E"/>
    <w:rsid w:val="00A27E1A"/>
    <w:rsid w:val="00A30D17"/>
    <w:rsid w:val="00A31096"/>
    <w:rsid w:val="00A310F9"/>
    <w:rsid w:val="00A314DD"/>
    <w:rsid w:val="00A31CBC"/>
    <w:rsid w:val="00A3274B"/>
    <w:rsid w:val="00A353E9"/>
    <w:rsid w:val="00A35E8D"/>
    <w:rsid w:val="00A3705A"/>
    <w:rsid w:val="00A37255"/>
    <w:rsid w:val="00A3776A"/>
    <w:rsid w:val="00A3785A"/>
    <w:rsid w:val="00A37BDE"/>
    <w:rsid w:val="00A4015B"/>
    <w:rsid w:val="00A40342"/>
    <w:rsid w:val="00A40457"/>
    <w:rsid w:val="00A405A4"/>
    <w:rsid w:val="00A40EF0"/>
    <w:rsid w:val="00A41434"/>
    <w:rsid w:val="00A4167A"/>
    <w:rsid w:val="00A41831"/>
    <w:rsid w:val="00A41A1A"/>
    <w:rsid w:val="00A41FA8"/>
    <w:rsid w:val="00A4246E"/>
    <w:rsid w:val="00A433DC"/>
    <w:rsid w:val="00A43487"/>
    <w:rsid w:val="00A436BA"/>
    <w:rsid w:val="00A43C58"/>
    <w:rsid w:val="00A44BB2"/>
    <w:rsid w:val="00A460CF"/>
    <w:rsid w:val="00A46670"/>
    <w:rsid w:val="00A467A9"/>
    <w:rsid w:val="00A46CB1"/>
    <w:rsid w:val="00A4700A"/>
    <w:rsid w:val="00A47492"/>
    <w:rsid w:val="00A47762"/>
    <w:rsid w:val="00A50046"/>
    <w:rsid w:val="00A5052F"/>
    <w:rsid w:val="00A505E4"/>
    <w:rsid w:val="00A50744"/>
    <w:rsid w:val="00A50888"/>
    <w:rsid w:val="00A50C05"/>
    <w:rsid w:val="00A510A6"/>
    <w:rsid w:val="00A51D11"/>
    <w:rsid w:val="00A521FB"/>
    <w:rsid w:val="00A52205"/>
    <w:rsid w:val="00A5234F"/>
    <w:rsid w:val="00A52409"/>
    <w:rsid w:val="00A53169"/>
    <w:rsid w:val="00A536E6"/>
    <w:rsid w:val="00A53D02"/>
    <w:rsid w:val="00A5412E"/>
    <w:rsid w:val="00A55577"/>
    <w:rsid w:val="00A555E4"/>
    <w:rsid w:val="00A55776"/>
    <w:rsid w:val="00A5578B"/>
    <w:rsid w:val="00A55874"/>
    <w:rsid w:val="00A55D5A"/>
    <w:rsid w:val="00A562E6"/>
    <w:rsid w:val="00A570EA"/>
    <w:rsid w:val="00A57224"/>
    <w:rsid w:val="00A574DC"/>
    <w:rsid w:val="00A57E59"/>
    <w:rsid w:val="00A60B3A"/>
    <w:rsid w:val="00A6139A"/>
    <w:rsid w:val="00A61FD8"/>
    <w:rsid w:val="00A62150"/>
    <w:rsid w:val="00A62230"/>
    <w:rsid w:val="00A626A3"/>
    <w:rsid w:val="00A627D0"/>
    <w:rsid w:val="00A6350F"/>
    <w:rsid w:val="00A63A86"/>
    <w:rsid w:val="00A63CC1"/>
    <w:rsid w:val="00A64AD9"/>
    <w:rsid w:val="00A6525D"/>
    <w:rsid w:val="00A652AD"/>
    <w:rsid w:val="00A6565E"/>
    <w:rsid w:val="00A659F2"/>
    <w:rsid w:val="00A66D52"/>
    <w:rsid w:val="00A67192"/>
    <w:rsid w:val="00A704A7"/>
    <w:rsid w:val="00A709B0"/>
    <w:rsid w:val="00A709F5"/>
    <w:rsid w:val="00A70A7D"/>
    <w:rsid w:val="00A70BD1"/>
    <w:rsid w:val="00A70E47"/>
    <w:rsid w:val="00A713AE"/>
    <w:rsid w:val="00A715B1"/>
    <w:rsid w:val="00A72605"/>
    <w:rsid w:val="00A72B4F"/>
    <w:rsid w:val="00A72CCB"/>
    <w:rsid w:val="00A72D51"/>
    <w:rsid w:val="00A74C77"/>
    <w:rsid w:val="00A74C96"/>
    <w:rsid w:val="00A74E5C"/>
    <w:rsid w:val="00A76445"/>
    <w:rsid w:val="00A76EF7"/>
    <w:rsid w:val="00A773F7"/>
    <w:rsid w:val="00A801E7"/>
    <w:rsid w:val="00A804D9"/>
    <w:rsid w:val="00A8089B"/>
    <w:rsid w:val="00A80D91"/>
    <w:rsid w:val="00A80DCD"/>
    <w:rsid w:val="00A80F36"/>
    <w:rsid w:val="00A811A3"/>
    <w:rsid w:val="00A814A4"/>
    <w:rsid w:val="00A8241C"/>
    <w:rsid w:val="00A83506"/>
    <w:rsid w:val="00A8371E"/>
    <w:rsid w:val="00A83AFD"/>
    <w:rsid w:val="00A84756"/>
    <w:rsid w:val="00A84925"/>
    <w:rsid w:val="00A85022"/>
    <w:rsid w:val="00A857AA"/>
    <w:rsid w:val="00A865F8"/>
    <w:rsid w:val="00A86FC6"/>
    <w:rsid w:val="00A8719A"/>
    <w:rsid w:val="00A87E74"/>
    <w:rsid w:val="00A87F89"/>
    <w:rsid w:val="00A905A2"/>
    <w:rsid w:val="00A906D3"/>
    <w:rsid w:val="00A90E9D"/>
    <w:rsid w:val="00A91465"/>
    <w:rsid w:val="00A915BD"/>
    <w:rsid w:val="00A925B5"/>
    <w:rsid w:val="00A93EA8"/>
    <w:rsid w:val="00A9457F"/>
    <w:rsid w:val="00A9553B"/>
    <w:rsid w:val="00A9636E"/>
    <w:rsid w:val="00A96B7E"/>
    <w:rsid w:val="00A977F2"/>
    <w:rsid w:val="00A97AB3"/>
    <w:rsid w:val="00A97E9B"/>
    <w:rsid w:val="00AA04A9"/>
    <w:rsid w:val="00AA05FA"/>
    <w:rsid w:val="00AA0AFB"/>
    <w:rsid w:val="00AA1088"/>
    <w:rsid w:val="00AA10E4"/>
    <w:rsid w:val="00AA1276"/>
    <w:rsid w:val="00AA13F8"/>
    <w:rsid w:val="00AA14EE"/>
    <w:rsid w:val="00AA1EE8"/>
    <w:rsid w:val="00AA2422"/>
    <w:rsid w:val="00AA2F8A"/>
    <w:rsid w:val="00AA3124"/>
    <w:rsid w:val="00AA41EA"/>
    <w:rsid w:val="00AA4943"/>
    <w:rsid w:val="00AA5307"/>
    <w:rsid w:val="00AA5370"/>
    <w:rsid w:val="00AA5F17"/>
    <w:rsid w:val="00AA647C"/>
    <w:rsid w:val="00AA6703"/>
    <w:rsid w:val="00AA75A4"/>
    <w:rsid w:val="00AA75F3"/>
    <w:rsid w:val="00AA77F9"/>
    <w:rsid w:val="00AA7C5C"/>
    <w:rsid w:val="00AA7C9C"/>
    <w:rsid w:val="00AB0240"/>
    <w:rsid w:val="00AB105D"/>
    <w:rsid w:val="00AB20A9"/>
    <w:rsid w:val="00AB286A"/>
    <w:rsid w:val="00AB62F8"/>
    <w:rsid w:val="00AB654A"/>
    <w:rsid w:val="00AB704E"/>
    <w:rsid w:val="00AC0322"/>
    <w:rsid w:val="00AC038B"/>
    <w:rsid w:val="00AC0E03"/>
    <w:rsid w:val="00AC1521"/>
    <w:rsid w:val="00AC1590"/>
    <w:rsid w:val="00AC15D0"/>
    <w:rsid w:val="00AC1B4D"/>
    <w:rsid w:val="00AC1C29"/>
    <w:rsid w:val="00AC2ACF"/>
    <w:rsid w:val="00AC2F0E"/>
    <w:rsid w:val="00AC3B91"/>
    <w:rsid w:val="00AC433D"/>
    <w:rsid w:val="00AC46A4"/>
    <w:rsid w:val="00AC46BE"/>
    <w:rsid w:val="00AC4A64"/>
    <w:rsid w:val="00AC4D3F"/>
    <w:rsid w:val="00AC5876"/>
    <w:rsid w:val="00AC58B3"/>
    <w:rsid w:val="00AC5A0F"/>
    <w:rsid w:val="00AC5AC3"/>
    <w:rsid w:val="00AC6017"/>
    <w:rsid w:val="00AC6634"/>
    <w:rsid w:val="00AC669E"/>
    <w:rsid w:val="00AC68C4"/>
    <w:rsid w:val="00AC6E43"/>
    <w:rsid w:val="00AD01FA"/>
    <w:rsid w:val="00AD1205"/>
    <w:rsid w:val="00AD1706"/>
    <w:rsid w:val="00AD18A4"/>
    <w:rsid w:val="00AD2647"/>
    <w:rsid w:val="00AD2772"/>
    <w:rsid w:val="00AD2944"/>
    <w:rsid w:val="00AD2A3C"/>
    <w:rsid w:val="00AD2EB0"/>
    <w:rsid w:val="00AD2F09"/>
    <w:rsid w:val="00AD32DD"/>
    <w:rsid w:val="00AD364F"/>
    <w:rsid w:val="00AD369D"/>
    <w:rsid w:val="00AD3AF7"/>
    <w:rsid w:val="00AD3DD7"/>
    <w:rsid w:val="00AD49A8"/>
    <w:rsid w:val="00AD4B3B"/>
    <w:rsid w:val="00AD4C73"/>
    <w:rsid w:val="00AD4DE3"/>
    <w:rsid w:val="00AD50CA"/>
    <w:rsid w:val="00AD57FB"/>
    <w:rsid w:val="00AD6001"/>
    <w:rsid w:val="00AD70BA"/>
    <w:rsid w:val="00AD7445"/>
    <w:rsid w:val="00AE03D4"/>
    <w:rsid w:val="00AE08D9"/>
    <w:rsid w:val="00AE0DCF"/>
    <w:rsid w:val="00AE0FAD"/>
    <w:rsid w:val="00AE1D68"/>
    <w:rsid w:val="00AE1DCA"/>
    <w:rsid w:val="00AE300B"/>
    <w:rsid w:val="00AE3099"/>
    <w:rsid w:val="00AE37C1"/>
    <w:rsid w:val="00AE4485"/>
    <w:rsid w:val="00AE45C1"/>
    <w:rsid w:val="00AE45C9"/>
    <w:rsid w:val="00AE46C4"/>
    <w:rsid w:val="00AE6C92"/>
    <w:rsid w:val="00AE751F"/>
    <w:rsid w:val="00AE7676"/>
    <w:rsid w:val="00AE79F1"/>
    <w:rsid w:val="00AE7B3C"/>
    <w:rsid w:val="00AF108D"/>
    <w:rsid w:val="00AF23A8"/>
    <w:rsid w:val="00AF2462"/>
    <w:rsid w:val="00AF267B"/>
    <w:rsid w:val="00AF2687"/>
    <w:rsid w:val="00AF2810"/>
    <w:rsid w:val="00AF2B8D"/>
    <w:rsid w:val="00AF3338"/>
    <w:rsid w:val="00AF3393"/>
    <w:rsid w:val="00AF36EC"/>
    <w:rsid w:val="00AF3792"/>
    <w:rsid w:val="00AF5D73"/>
    <w:rsid w:val="00AF6CBD"/>
    <w:rsid w:val="00AF7423"/>
    <w:rsid w:val="00AF78A9"/>
    <w:rsid w:val="00AF79B7"/>
    <w:rsid w:val="00B00079"/>
    <w:rsid w:val="00B0087B"/>
    <w:rsid w:val="00B008B3"/>
    <w:rsid w:val="00B018EC"/>
    <w:rsid w:val="00B01FA2"/>
    <w:rsid w:val="00B0201C"/>
    <w:rsid w:val="00B02C66"/>
    <w:rsid w:val="00B040B2"/>
    <w:rsid w:val="00B0452C"/>
    <w:rsid w:val="00B0462E"/>
    <w:rsid w:val="00B04715"/>
    <w:rsid w:val="00B04AD6"/>
    <w:rsid w:val="00B04B3B"/>
    <w:rsid w:val="00B04BDA"/>
    <w:rsid w:val="00B05513"/>
    <w:rsid w:val="00B05EBB"/>
    <w:rsid w:val="00B06515"/>
    <w:rsid w:val="00B069C6"/>
    <w:rsid w:val="00B069EC"/>
    <w:rsid w:val="00B06A53"/>
    <w:rsid w:val="00B06D9E"/>
    <w:rsid w:val="00B071DB"/>
    <w:rsid w:val="00B07721"/>
    <w:rsid w:val="00B07C38"/>
    <w:rsid w:val="00B07E96"/>
    <w:rsid w:val="00B10483"/>
    <w:rsid w:val="00B10BCB"/>
    <w:rsid w:val="00B11E94"/>
    <w:rsid w:val="00B1231E"/>
    <w:rsid w:val="00B1244C"/>
    <w:rsid w:val="00B12565"/>
    <w:rsid w:val="00B12EA3"/>
    <w:rsid w:val="00B12F7E"/>
    <w:rsid w:val="00B1344F"/>
    <w:rsid w:val="00B135D1"/>
    <w:rsid w:val="00B13D94"/>
    <w:rsid w:val="00B15170"/>
    <w:rsid w:val="00B155C4"/>
    <w:rsid w:val="00B158C7"/>
    <w:rsid w:val="00B1735B"/>
    <w:rsid w:val="00B173B9"/>
    <w:rsid w:val="00B17584"/>
    <w:rsid w:val="00B176CD"/>
    <w:rsid w:val="00B20321"/>
    <w:rsid w:val="00B2176B"/>
    <w:rsid w:val="00B220AA"/>
    <w:rsid w:val="00B2213D"/>
    <w:rsid w:val="00B229A3"/>
    <w:rsid w:val="00B22B74"/>
    <w:rsid w:val="00B24E55"/>
    <w:rsid w:val="00B2503E"/>
    <w:rsid w:val="00B25144"/>
    <w:rsid w:val="00B25653"/>
    <w:rsid w:val="00B2580E"/>
    <w:rsid w:val="00B2589A"/>
    <w:rsid w:val="00B259C8"/>
    <w:rsid w:val="00B25A1A"/>
    <w:rsid w:val="00B25A47"/>
    <w:rsid w:val="00B25A66"/>
    <w:rsid w:val="00B25B14"/>
    <w:rsid w:val="00B26537"/>
    <w:rsid w:val="00B2671F"/>
    <w:rsid w:val="00B26F2E"/>
    <w:rsid w:val="00B26FE5"/>
    <w:rsid w:val="00B27295"/>
    <w:rsid w:val="00B27769"/>
    <w:rsid w:val="00B27B08"/>
    <w:rsid w:val="00B27DF2"/>
    <w:rsid w:val="00B30224"/>
    <w:rsid w:val="00B3196B"/>
    <w:rsid w:val="00B32243"/>
    <w:rsid w:val="00B32407"/>
    <w:rsid w:val="00B328B7"/>
    <w:rsid w:val="00B32F2F"/>
    <w:rsid w:val="00B339C8"/>
    <w:rsid w:val="00B34137"/>
    <w:rsid w:val="00B346A0"/>
    <w:rsid w:val="00B34736"/>
    <w:rsid w:val="00B34A76"/>
    <w:rsid w:val="00B35042"/>
    <w:rsid w:val="00B358DD"/>
    <w:rsid w:val="00B36275"/>
    <w:rsid w:val="00B36608"/>
    <w:rsid w:val="00B369BB"/>
    <w:rsid w:val="00B3723D"/>
    <w:rsid w:val="00B37609"/>
    <w:rsid w:val="00B37795"/>
    <w:rsid w:val="00B37AA1"/>
    <w:rsid w:val="00B37BB6"/>
    <w:rsid w:val="00B37C84"/>
    <w:rsid w:val="00B37F95"/>
    <w:rsid w:val="00B4009A"/>
    <w:rsid w:val="00B40226"/>
    <w:rsid w:val="00B40F7E"/>
    <w:rsid w:val="00B4187E"/>
    <w:rsid w:val="00B42110"/>
    <w:rsid w:val="00B424F8"/>
    <w:rsid w:val="00B42A43"/>
    <w:rsid w:val="00B42CD8"/>
    <w:rsid w:val="00B43067"/>
    <w:rsid w:val="00B431D4"/>
    <w:rsid w:val="00B43721"/>
    <w:rsid w:val="00B44076"/>
    <w:rsid w:val="00B4546E"/>
    <w:rsid w:val="00B456A8"/>
    <w:rsid w:val="00B45733"/>
    <w:rsid w:val="00B469D5"/>
    <w:rsid w:val="00B46DCB"/>
    <w:rsid w:val="00B46DE0"/>
    <w:rsid w:val="00B47997"/>
    <w:rsid w:val="00B47CA1"/>
    <w:rsid w:val="00B47F77"/>
    <w:rsid w:val="00B50470"/>
    <w:rsid w:val="00B505ED"/>
    <w:rsid w:val="00B50754"/>
    <w:rsid w:val="00B51289"/>
    <w:rsid w:val="00B513C7"/>
    <w:rsid w:val="00B514EE"/>
    <w:rsid w:val="00B518DB"/>
    <w:rsid w:val="00B51A08"/>
    <w:rsid w:val="00B51ACB"/>
    <w:rsid w:val="00B51D38"/>
    <w:rsid w:val="00B52643"/>
    <w:rsid w:val="00B52868"/>
    <w:rsid w:val="00B52B4F"/>
    <w:rsid w:val="00B5319B"/>
    <w:rsid w:val="00B5497A"/>
    <w:rsid w:val="00B54BDB"/>
    <w:rsid w:val="00B54DB1"/>
    <w:rsid w:val="00B54F4B"/>
    <w:rsid w:val="00B5589D"/>
    <w:rsid w:val="00B55A71"/>
    <w:rsid w:val="00B5622C"/>
    <w:rsid w:val="00B56C5A"/>
    <w:rsid w:val="00B56E4B"/>
    <w:rsid w:val="00B57411"/>
    <w:rsid w:val="00B577D7"/>
    <w:rsid w:val="00B6031D"/>
    <w:rsid w:val="00B606CE"/>
    <w:rsid w:val="00B606F6"/>
    <w:rsid w:val="00B60873"/>
    <w:rsid w:val="00B60CEA"/>
    <w:rsid w:val="00B6110B"/>
    <w:rsid w:val="00B611F5"/>
    <w:rsid w:val="00B6193C"/>
    <w:rsid w:val="00B61C29"/>
    <w:rsid w:val="00B62EB3"/>
    <w:rsid w:val="00B63EE7"/>
    <w:rsid w:val="00B64ED1"/>
    <w:rsid w:val="00B656E5"/>
    <w:rsid w:val="00B660E5"/>
    <w:rsid w:val="00B66E31"/>
    <w:rsid w:val="00B6744A"/>
    <w:rsid w:val="00B67FFB"/>
    <w:rsid w:val="00B701BF"/>
    <w:rsid w:val="00B70517"/>
    <w:rsid w:val="00B70559"/>
    <w:rsid w:val="00B70DE2"/>
    <w:rsid w:val="00B71415"/>
    <w:rsid w:val="00B71C60"/>
    <w:rsid w:val="00B71CB0"/>
    <w:rsid w:val="00B71DAF"/>
    <w:rsid w:val="00B7235F"/>
    <w:rsid w:val="00B72820"/>
    <w:rsid w:val="00B72E3E"/>
    <w:rsid w:val="00B73046"/>
    <w:rsid w:val="00B732B3"/>
    <w:rsid w:val="00B73720"/>
    <w:rsid w:val="00B73AF8"/>
    <w:rsid w:val="00B73BD1"/>
    <w:rsid w:val="00B7435B"/>
    <w:rsid w:val="00B74419"/>
    <w:rsid w:val="00B74953"/>
    <w:rsid w:val="00B76597"/>
    <w:rsid w:val="00B765A5"/>
    <w:rsid w:val="00B7688B"/>
    <w:rsid w:val="00B76CD9"/>
    <w:rsid w:val="00B7788F"/>
    <w:rsid w:val="00B77AFE"/>
    <w:rsid w:val="00B80D4F"/>
    <w:rsid w:val="00B80DF8"/>
    <w:rsid w:val="00B8124B"/>
    <w:rsid w:val="00B814C1"/>
    <w:rsid w:val="00B8165A"/>
    <w:rsid w:val="00B82152"/>
    <w:rsid w:val="00B82357"/>
    <w:rsid w:val="00B82773"/>
    <w:rsid w:val="00B82FDC"/>
    <w:rsid w:val="00B83F1C"/>
    <w:rsid w:val="00B8438E"/>
    <w:rsid w:val="00B8474B"/>
    <w:rsid w:val="00B84E59"/>
    <w:rsid w:val="00B84F68"/>
    <w:rsid w:val="00B862E9"/>
    <w:rsid w:val="00B86BF3"/>
    <w:rsid w:val="00B91FA3"/>
    <w:rsid w:val="00B922ED"/>
    <w:rsid w:val="00B92862"/>
    <w:rsid w:val="00B92929"/>
    <w:rsid w:val="00B9296A"/>
    <w:rsid w:val="00B92DA4"/>
    <w:rsid w:val="00B933C8"/>
    <w:rsid w:val="00B93E40"/>
    <w:rsid w:val="00B94C57"/>
    <w:rsid w:val="00B95357"/>
    <w:rsid w:val="00B9538A"/>
    <w:rsid w:val="00B9586A"/>
    <w:rsid w:val="00B95E8D"/>
    <w:rsid w:val="00B96D2D"/>
    <w:rsid w:val="00B971F1"/>
    <w:rsid w:val="00B97207"/>
    <w:rsid w:val="00B9722B"/>
    <w:rsid w:val="00B9757F"/>
    <w:rsid w:val="00B976A6"/>
    <w:rsid w:val="00BA0E8D"/>
    <w:rsid w:val="00BA18B4"/>
    <w:rsid w:val="00BA1B28"/>
    <w:rsid w:val="00BA1D0F"/>
    <w:rsid w:val="00BA21D8"/>
    <w:rsid w:val="00BA23C2"/>
    <w:rsid w:val="00BA2477"/>
    <w:rsid w:val="00BA28BF"/>
    <w:rsid w:val="00BA3395"/>
    <w:rsid w:val="00BA34A4"/>
    <w:rsid w:val="00BA5091"/>
    <w:rsid w:val="00BA6819"/>
    <w:rsid w:val="00BA6951"/>
    <w:rsid w:val="00BA6AAD"/>
    <w:rsid w:val="00BA6C75"/>
    <w:rsid w:val="00BA7A13"/>
    <w:rsid w:val="00BB010C"/>
    <w:rsid w:val="00BB06D9"/>
    <w:rsid w:val="00BB0D4B"/>
    <w:rsid w:val="00BB0E66"/>
    <w:rsid w:val="00BB12EA"/>
    <w:rsid w:val="00BB13B4"/>
    <w:rsid w:val="00BB14FC"/>
    <w:rsid w:val="00BB1514"/>
    <w:rsid w:val="00BB18C7"/>
    <w:rsid w:val="00BB1D64"/>
    <w:rsid w:val="00BB2143"/>
    <w:rsid w:val="00BB2479"/>
    <w:rsid w:val="00BB2F5E"/>
    <w:rsid w:val="00BB32BF"/>
    <w:rsid w:val="00BB33C3"/>
    <w:rsid w:val="00BB33D1"/>
    <w:rsid w:val="00BB3426"/>
    <w:rsid w:val="00BB3643"/>
    <w:rsid w:val="00BB3F3C"/>
    <w:rsid w:val="00BB4171"/>
    <w:rsid w:val="00BB44E9"/>
    <w:rsid w:val="00BB48A8"/>
    <w:rsid w:val="00BB4A6F"/>
    <w:rsid w:val="00BB4E70"/>
    <w:rsid w:val="00BC02D7"/>
    <w:rsid w:val="00BC1037"/>
    <w:rsid w:val="00BC146C"/>
    <w:rsid w:val="00BC15A2"/>
    <w:rsid w:val="00BC1862"/>
    <w:rsid w:val="00BC187D"/>
    <w:rsid w:val="00BC2AF1"/>
    <w:rsid w:val="00BC4248"/>
    <w:rsid w:val="00BC4BFB"/>
    <w:rsid w:val="00BC4DD3"/>
    <w:rsid w:val="00BC51A5"/>
    <w:rsid w:val="00BC6949"/>
    <w:rsid w:val="00BC69E0"/>
    <w:rsid w:val="00BC7320"/>
    <w:rsid w:val="00BC74C8"/>
    <w:rsid w:val="00BC77CB"/>
    <w:rsid w:val="00BC77F8"/>
    <w:rsid w:val="00BC7AA4"/>
    <w:rsid w:val="00BD02A1"/>
    <w:rsid w:val="00BD0E92"/>
    <w:rsid w:val="00BD1886"/>
    <w:rsid w:val="00BD1D30"/>
    <w:rsid w:val="00BD1E08"/>
    <w:rsid w:val="00BD2846"/>
    <w:rsid w:val="00BD2A93"/>
    <w:rsid w:val="00BD2FE5"/>
    <w:rsid w:val="00BD3183"/>
    <w:rsid w:val="00BD3651"/>
    <w:rsid w:val="00BD3AD3"/>
    <w:rsid w:val="00BD4841"/>
    <w:rsid w:val="00BD4963"/>
    <w:rsid w:val="00BD5572"/>
    <w:rsid w:val="00BD57D6"/>
    <w:rsid w:val="00BD5B63"/>
    <w:rsid w:val="00BD6040"/>
    <w:rsid w:val="00BD705F"/>
    <w:rsid w:val="00BD721D"/>
    <w:rsid w:val="00BD7F9F"/>
    <w:rsid w:val="00BE0CC0"/>
    <w:rsid w:val="00BE0F61"/>
    <w:rsid w:val="00BE127F"/>
    <w:rsid w:val="00BE1A1F"/>
    <w:rsid w:val="00BE2B52"/>
    <w:rsid w:val="00BE2C53"/>
    <w:rsid w:val="00BE3009"/>
    <w:rsid w:val="00BE33C0"/>
    <w:rsid w:val="00BE33D7"/>
    <w:rsid w:val="00BE3610"/>
    <w:rsid w:val="00BE4409"/>
    <w:rsid w:val="00BE59D8"/>
    <w:rsid w:val="00BE5F65"/>
    <w:rsid w:val="00BE62E1"/>
    <w:rsid w:val="00BE6A95"/>
    <w:rsid w:val="00BE6B27"/>
    <w:rsid w:val="00BE6C06"/>
    <w:rsid w:val="00BE7921"/>
    <w:rsid w:val="00BE79C1"/>
    <w:rsid w:val="00BE7EB6"/>
    <w:rsid w:val="00BF0764"/>
    <w:rsid w:val="00BF0892"/>
    <w:rsid w:val="00BF0ABB"/>
    <w:rsid w:val="00BF0B53"/>
    <w:rsid w:val="00BF0DF6"/>
    <w:rsid w:val="00BF1AE9"/>
    <w:rsid w:val="00BF1ED8"/>
    <w:rsid w:val="00BF2B6F"/>
    <w:rsid w:val="00BF3233"/>
    <w:rsid w:val="00BF3A51"/>
    <w:rsid w:val="00BF3D76"/>
    <w:rsid w:val="00BF49FA"/>
    <w:rsid w:val="00BF5263"/>
    <w:rsid w:val="00BF52F2"/>
    <w:rsid w:val="00BF580C"/>
    <w:rsid w:val="00BF596E"/>
    <w:rsid w:val="00BF642A"/>
    <w:rsid w:val="00BF7FC7"/>
    <w:rsid w:val="00C00280"/>
    <w:rsid w:val="00C00419"/>
    <w:rsid w:val="00C00800"/>
    <w:rsid w:val="00C01839"/>
    <w:rsid w:val="00C01C1C"/>
    <w:rsid w:val="00C02E33"/>
    <w:rsid w:val="00C03536"/>
    <w:rsid w:val="00C03775"/>
    <w:rsid w:val="00C037B6"/>
    <w:rsid w:val="00C03B94"/>
    <w:rsid w:val="00C04EFF"/>
    <w:rsid w:val="00C04F14"/>
    <w:rsid w:val="00C06A9B"/>
    <w:rsid w:val="00C06FA8"/>
    <w:rsid w:val="00C07E11"/>
    <w:rsid w:val="00C102CD"/>
    <w:rsid w:val="00C103FC"/>
    <w:rsid w:val="00C10649"/>
    <w:rsid w:val="00C112AA"/>
    <w:rsid w:val="00C114F4"/>
    <w:rsid w:val="00C11728"/>
    <w:rsid w:val="00C11CDB"/>
    <w:rsid w:val="00C12458"/>
    <w:rsid w:val="00C12907"/>
    <w:rsid w:val="00C13146"/>
    <w:rsid w:val="00C139AE"/>
    <w:rsid w:val="00C139E0"/>
    <w:rsid w:val="00C13E34"/>
    <w:rsid w:val="00C15244"/>
    <w:rsid w:val="00C15248"/>
    <w:rsid w:val="00C153AD"/>
    <w:rsid w:val="00C157AA"/>
    <w:rsid w:val="00C15BAE"/>
    <w:rsid w:val="00C164F2"/>
    <w:rsid w:val="00C16A0B"/>
    <w:rsid w:val="00C1711A"/>
    <w:rsid w:val="00C17C61"/>
    <w:rsid w:val="00C17C7E"/>
    <w:rsid w:val="00C20A8E"/>
    <w:rsid w:val="00C20ADB"/>
    <w:rsid w:val="00C21586"/>
    <w:rsid w:val="00C21599"/>
    <w:rsid w:val="00C2194A"/>
    <w:rsid w:val="00C21CF9"/>
    <w:rsid w:val="00C21F98"/>
    <w:rsid w:val="00C22657"/>
    <w:rsid w:val="00C227AF"/>
    <w:rsid w:val="00C228BD"/>
    <w:rsid w:val="00C22D94"/>
    <w:rsid w:val="00C23131"/>
    <w:rsid w:val="00C238F5"/>
    <w:rsid w:val="00C23C2E"/>
    <w:rsid w:val="00C245FB"/>
    <w:rsid w:val="00C24792"/>
    <w:rsid w:val="00C24801"/>
    <w:rsid w:val="00C2531B"/>
    <w:rsid w:val="00C257CF"/>
    <w:rsid w:val="00C26174"/>
    <w:rsid w:val="00C265AC"/>
    <w:rsid w:val="00C267CC"/>
    <w:rsid w:val="00C26F57"/>
    <w:rsid w:val="00C277CC"/>
    <w:rsid w:val="00C301F0"/>
    <w:rsid w:val="00C3204E"/>
    <w:rsid w:val="00C338AF"/>
    <w:rsid w:val="00C33B51"/>
    <w:rsid w:val="00C33ECF"/>
    <w:rsid w:val="00C34C10"/>
    <w:rsid w:val="00C34F5F"/>
    <w:rsid w:val="00C35521"/>
    <w:rsid w:val="00C357B3"/>
    <w:rsid w:val="00C36022"/>
    <w:rsid w:val="00C3676C"/>
    <w:rsid w:val="00C3765A"/>
    <w:rsid w:val="00C37E25"/>
    <w:rsid w:val="00C40599"/>
    <w:rsid w:val="00C40890"/>
    <w:rsid w:val="00C41440"/>
    <w:rsid w:val="00C42029"/>
    <w:rsid w:val="00C420CB"/>
    <w:rsid w:val="00C427C8"/>
    <w:rsid w:val="00C42969"/>
    <w:rsid w:val="00C42B5A"/>
    <w:rsid w:val="00C42C57"/>
    <w:rsid w:val="00C43A8E"/>
    <w:rsid w:val="00C44363"/>
    <w:rsid w:val="00C44E98"/>
    <w:rsid w:val="00C44F0A"/>
    <w:rsid w:val="00C45F2E"/>
    <w:rsid w:val="00C46451"/>
    <w:rsid w:val="00C46B85"/>
    <w:rsid w:val="00C47CCC"/>
    <w:rsid w:val="00C500C7"/>
    <w:rsid w:val="00C51793"/>
    <w:rsid w:val="00C517D6"/>
    <w:rsid w:val="00C528D4"/>
    <w:rsid w:val="00C52A79"/>
    <w:rsid w:val="00C52E07"/>
    <w:rsid w:val="00C546C2"/>
    <w:rsid w:val="00C555B9"/>
    <w:rsid w:val="00C56DA0"/>
    <w:rsid w:val="00C57C4C"/>
    <w:rsid w:val="00C57FE2"/>
    <w:rsid w:val="00C60586"/>
    <w:rsid w:val="00C60A65"/>
    <w:rsid w:val="00C6135E"/>
    <w:rsid w:val="00C61389"/>
    <w:rsid w:val="00C623D2"/>
    <w:rsid w:val="00C6258C"/>
    <w:rsid w:val="00C62D0E"/>
    <w:rsid w:val="00C63D4A"/>
    <w:rsid w:val="00C643AF"/>
    <w:rsid w:val="00C644C3"/>
    <w:rsid w:val="00C64EBD"/>
    <w:rsid w:val="00C65A23"/>
    <w:rsid w:val="00C65C16"/>
    <w:rsid w:val="00C66878"/>
    <w:rsid w:val="00C701C2"/>
    <w:rsid w:val="00C70D68"/>
    <w:rsid w:val="00C70D99"/>
    <w:rsid w:val="00C70DAC"/>
    <w:rsid w:val="00C7176C"/>
    <w:rsid w:val="00C719FB"/>
    <w:rsid w:val="00C71B81"/>
    <w:rsid w:val="00C72832"/>
    <w:rsid w:val="00C73CFF"/>
    <w:rsid w:val="00C73F79"/>
    <w:rsid w:val="00C74687"/>
    <w:rsid w:val="00C74BD8"/>
    <w:rsid w:val="00C74F90"/>
    <w:rsid w:val="00C7530A"/>
    <w:rsid w:val="00C7534A"/>
    <w:rsid w:val="00C7573E"/>
    <w:rsid w:val="00C75818"/>
    <w:rsid w:val="00C805CA"/>
    <w:rsid w:val="00C807F9"/>
    <w:rsid w:val="00C80A9E"/>
    <w:rsid w:val="00C81DCF"/>
    <w:rsid w:val="00C81FB6"/>
    <w:rsid w:val="00C823AB"/>
    <w:rsid w:val="00C82969"/>
    <w:rsid w:val="00C844CA"/>
    <w:rsid w:val="00C85E8E"/>
    <w:rsid w:val="00C867FC"/>
    <w:rsid w:val="00C86DED"/>
    <w:rsid w:val="00C8750D"/>
    <w:rsid w:val="00C8799F"/>
    <w:rsid w:val="00C90915"/>
    <w:rsid w:val="00C93189"/>
    <w:rsid w:val="00C931C4"/>
    <w:rsid w:val="00C93402"/>
    <w:rsid w:val="00C93427"/>
    <w:rsid w:val="00C93E5E"/>
    <w:rsid w:val="00C943C3"/>
    <w:rsid w:val="00C94491"/>
    <w:rsid w:val="00C9458B"/>
    <w:rsid w:val="00C9559A"/>
    <w:rsid w:val="00C955AA"/>
    <w:rsid w:val="00C9683B"/>
    <w:rsid w:val="00C96CED"/>
    <w:rsid w:val="00C97361"/>
    <w:rsid w:val="00C975EE"/>
    <w:rsid w:val="00C97E90"/>
    <w:rsid w:val="00CA06EE"/>
    <w:rsid w:val="00CA15E7"/>
    <w:rsid w:val="00CA21AF"/>
    <w:rsid w:val="00CA23CE"/>
    <w:rsid w:val="00CA39E1"/>
    <w:rsid w:val="00CA3E65"/>
    <w:rsid w:val="00CA3E9C"/>
    <w:rsid w:val="00CA485E"/>
    <w:rsid w:val="00CA5210"/>
    <w:rsid w:val="00CA521B"/>
    <w:rsid w:val="00CA70C9"/>
    <w:rsid w:val="00CA7271"/>
    <w:rsid w:val="00CA742B"/>
    <w:rsid w:val="00CA7AB3"/>
    <w:rsid w:val="00CA7D6C"/>
    <w:rsid w:val="00CB0261"/>
    <w:rsid w:val="00CB19B5"/>
    <w:rsid w:val="00CB2399"/>
    <w:rsid w:val="00CB2F8A"/>
    <w:rsid w:val="00CB316B"/>
    <w:rsid w:val="00CB32AA"/>
    <w:rsid w:val="00CB337C"/>
    <w:rsid w:val="00CB4402"/>
    <w:rsid w:val="00CB4B19"/>
    <w:rsid w:val="00CB5138"/>
    <w:rsid w:val="00CB5755"/>
    <w:rsid w:val="00CB5EE6"/>
    <w:rsid w:val="00CB656D"/>
    <w:rsid w:val="00CB669C"/>
    <w:rsid w:val="00CB6766"/>
    <w:rsid w:val="00CB6CD5"/>
    <w:rsid w:val="00CB79FA"/>
    <w:rsid w:val="00CB7DE1"/>
    <w:rsid w:val="00CC0451"/>
    <w:rsid w:val="00CC05CD"/>
    <w:rsid w:val="00CC0CDA"/>
    <w:rsid w:val="00CC1101"/>
    <w:rsid w:val="00CC1729"/>
    <w:rsid w:val="00CC2040"/>
    <w:rsid w:val="00CC2309"/>
    <w:rsid w:val="00CC29CF"/>
    <w:rsid w:val="00CC3718"/>
    <w:rsid w:val="00CC380F"/>
    <w:rsid w:val="00CC490C"/>
    <w:rsid w:val="00CC4E3D"/>
    <w:rsid w:val="00CC52DC"/>
    <w:rsid w:val="00CC5629"/>
    <w:rsid w:val="00CC58F3"/>
    <w:rsid w:val="00CC780E"/>
    <w:rsid w:val="00CC7E99"/>
    <w:rsid w:val="00CD0ACF"/>
    <w:rsid w:val="00CD0E9D"/>
    <w:rsid w:val="00CD22B7"/>
    <w:rsid w:val="00CD32CA"/>
    <w:rsid w:val="00CD3350"/>
    <w:rsid w:val="00CD41ED"/>
    <w:rsid w:val="00CD48D4"/>
    <w:rsid w:val="00CD5AA0"/>
    <w:rsid w:val="00CD60BF"/>
    <w:rsid w:val="00CD6690"/>
    <w:rsid w:val="00CD6C6A"/>
    <w:rsid w:val="00CD77D7"/>
    <w:rsid w:val="00CE0DC8"/>
    <w:rsid w:val="00CE0E65"/>
    <w:rsid w:val="00CE1BF4"/>
    <w:rsid w:val="00CE1D9D"/>
    <w:rsid w:val="00CE1E07"/>
    <w:rsid w:val="00CE2B3A"/>
    <w:rsid w:val="00CE2BDE"/>
    <w:rsid w:val="00CE2D75"/>
    <w:rsid w:val="00CE2DE3"/>
    <w:rsid w:val="00CE327B"/>
    <w:rsid w:val="00CE418A"/>
    <w:rsid w:val="00CE6219"/>
    <w:rsid w:val="00CE6619"/>
    <w:rsid w:val="00CE6621"/>
    <w:rsid w:val="00CE6A48"/>
    <w:rsid w:val="00CE6D40"/>
    <w:rsid w:val="00CE7277"/>
    <w:rsid w:val="00CE7A3B"/>
    <w:rsid w:val="00CE7D68"/>
    <w:rsid w:val="00CE7F07"/>
    <w:rsid w:val="00CF0676"/>
    <w:rsid w:val="00CF1056"/>
    <w:rsid w:val="00CF10AC"/>
    <w:rsid w:val="00CF1312"/>
    <w:rsid w:val="00CF1A71"/>
    <w:rsid w:val="00CF3266"/>
    <w:rsid w:val="00CF37F8"/>
    <w:rsid w:val="00CF3AC9"/>
    <w:rsid w:val="00CF4AFC"/>
    <w:rsid w:val="00CF4BC1"/>
    <w:rsid w:val="00CF4C36"/>
    <w:rsid w:val="00CF4F9E"/>
    <w:rsid w:val="00CF5C2F"/>
    <w:rsid w:val="00CF7588"/>
    <w:rsid w:val="00CF7EC1"/>
    <w:rsid w:val="00D0034F"/>
    <w:rsid w:val="00D00518"/>
    <w:rsid w:val="00D010A8"/>
    <w:rsid w:val="00D02784"/>
    <w:rsid w:val="00D02874"/>
    <w:rsid w:val="00D0429B"/>
    <w:rsid w:val="00D04549"/>
    <w:rsid w:val="00D04918"/>
    <w:rsid w:val="00D06164"/>
    <w:rsid w:val="00D0620B"/>
    <w:rsid w:val="00D0622F"/>
    <w:rsid w:val="00D06788"/>
    <w:rsid w:val="00D067CA"/>
    <w:rsid w:val="00D06E24"/>
    <w:rsid w:val="00D0723F"/>
    <w:rsid w:val="00D072A2"/>
    <w:rsid w:val="00D0736C"/>
    <w:rsid w:val="00D0744C"/>
    <w:rsid w:val="00D07966"/>
    <w:rsid w:val="00D07A93"/>
    <w:rsid w:val="00D10505"/>
    <w:rsid w:val="00D10732"/>
    <w:rsid w:val="00D11C87"/>
    <w:rsid w:val="00D135B6"/>
    <w:rsid w:val="00D14E7E"/>
    <w:rsid w:val="00D153EE"/>
    <w:rsid w:val="00D159D2"/>
    <w:rsid w:val="00D15A8A"/>
    <w:rsid w:val="00D16359"/>
    <w:rsid w:val="00D163DF"/>
    <w:rsid w:val="00D1642A"/>
    <w:rsid w:val="00D1699B"/>
    <w:rsid w:val="00D20684"/>
    <w:rsid w:val="00D20A70"/>
    <w:rsid w:val="00D21065"/>
    <w:rsid w:val="00D216BC"/>
    <w:rsid w:val="00D21937"/>
    <w:rsid w:val="00D21D93"/>
    <w:rsid w:val="00D2258D"/>
    <w:rsid w:val="00D22727"/>
    <w:rsid w:val="00D22740"/>
    <w:rsid w:val="00D227DE"/>
    <w:rsid w:val="00D229AE"/>
    <w:rsid w:val="00D22DEE"/>
    <w:rsid w:val="00D236EC"/>
    <w:rsid w:val="00D24DD2"/>
    <w:rsid w:val="00D24E9B"/>
    <w:rsid w:val="00D2611B"/>
    <w:rsid w:val="00D26652"/>
    <w:rsid w:val="00D2748E"/>
    <w:rsid w:val="00D276AE"/>
    <w:rsid w:val="00D30E8F"/>
    <w:rsid w:val="00D31A92"/>
    <w:rsid w:val="00D31F05"/>
    <w:rsid w:val="00D3235C"/>
    <w:rsid w:val="00D325D9"/>
    <w:rsid w:val="00D333FB"/>
    <w:rsid w:val="00D33D46"/>
    <w:rsid w:val="00D3530C"/>
    <w:rsid w:val="00D3597D"/>
    <w:rsid w:val="00D35B69"/>
    <w:rsid w:val="00D360C6"/>
    <w:rsid w:val="00D36213"/>
    <w:rsid w:val="00D363AA"/>
    <w:rsid w:val="00D36886"/>
    <w:rsid w:val="00D36B0D"/>
    <w:rsid w:val="00D36F23"/>
    <w:rsid w:val="00D371E1"/>
    <w:rsid w:val="00D3727D"/>
    <w:rsid w:val="00D37440"/>
    <w:rsid w:val="00D4008C"/>
    <w:rsid w:val="00D40337"/>
    <w:rsid w:val="00D4055F"/>
    <w:rsid w:val="00D415FB"/>
    <w:rsid w:val="00D42696"/>
    <w:rsid w:val="00D43E58"/>
    <w:rsid w:val="00D4401E"/>
    <w:rsid w:val="00D44E25"/>
    <w:rsid w:val="00D450AA"/>
    <w:rsid w:val="00D45A11"/>
    <w:rsid w:val="00D45D06"/>
    <w:rsid w:val="00D46034"/>
    <w:rsid w:val="00D46B2A"/>
    <w:rsid w:val="00D46F10"/>
    <w:rsid w:val="00D4715C"/>
    <w:rsid w:val="00D4773A"/>
    <w:rsid w:val="00D47B94"/>
    <w:rsid w:val="00D5000F"/>
    <w:rsid w:val="00D505B4"/>
    <w:rsid w:val="00D50FDF"/>
    <w:rsid w:val="00D516BE"/>
    <w:rsid w:val="00D51CFD"/>
    <w:rsid w:val="00D52025"/>
    <w:rsid w:val="00D524EA"/>
    <w:rsid w:val="00D528D2"/>
    <w:rsid w:val="00D53A3E"/>
    <w:rsid w:val="00D53B59"/>
    <w:rsid w:val="00D53E68"/>
    <w:rsid w:val="00D54502"/>
    <w:rsid w:val="00D54AC8"/>
    <w:rsid w:val="00D54B7B"/>
    <w:rsid w:val="00D553B3"/>
    <w:rsid w:val="00D5552D"/>
    <w:rsid w:val="00D565DB"/>
    <w:rsid w:val="00D56CF4"/>
    <w:rsid w:val="00D6011E"/>
    <w:rsid w:val="00D601D1"/>
    <w:rsid w:val="00D606D0"/>
    <w:rsid w:val="00D60B6F"/>
    <w:rsid w:val="00D61016"/>
    <w:rsid w:val="00D61296"/>
    <w:rsid w:val="00D630A7"/>
    <w:rsid w:val="00D6399C"/>
    <w:rsid w:val="00D63F56"/>
    <w:rsid w:val="00D64258"/>
    <w:rsid w:val="00D64B0A"/>
    <w:rsid w:val="00D664CB"/>
    <w:rsid w:val="00D67362"/>
    <w:rsid w:val="00D67E38"/>
    <w:rsid w:val="00D700C9"/>
    <w:rsid w:val="00D703F5"/>
    <w:rsid w:val="00D705A0"/>
    <w:rsid w:val="00D7062A"/>
    <w:rsid w:val="00D7106E"/>
    <w:rsid w:val="00D71942"/>
    <w:rsid w:val="00D71F1F"/>
    <w:rsid w:val="00D72528"/>
    <w:rsid w:val="00D72B71"/>
    <w:rsid w:val="00D736FC"/>
    <w:rsid w:val="00D73A41"/>
    <w:rsid w:val="00D73EFC"/>
    <w:rsid w:val="00D741FC"/>
    <w:rsid w:val="00D746E1"/>
    <w:rsid w:val="00D74AED"/>
    <w:rsid w:val="00D74B25"/>
    <w:rsid w:val="00D74DCB"/>
    <w:rsid w:val="00D74E7C"/>
    <w:rsid w:val="00D75245"/>
    <w:rsid w:val="00D757E8"/>
    <w:rsid w:val="00D75950"/>
    <w:rsid w:val="00D75A63"/>
    <w:rsid w:val="00D75EC5"/>
    <w:rsid w:val="00D75F12"/>
    <w:rsid w:val="00D76579"/>
    <w:rsid w:val="00D766DD"/>
    <w:rsid w:val="00D76B0A"/>
    <w:rsid w:val="00D76E3C"/>
    <w:rsid w:val="00D7706D"/>
    <w:rsid w:val="00D770E8"/>
    <w:rsid w:val="00D773AA"/>
    <w:rsid w:val="00D77661"/>
    <w:rsid w:val="00D80C69"/>
    <w:rsid w:val="00D80DE7"/>
    <w:rsid w:val="00D80F76"/>
    <w:rsid w:val="00D81DB5"/>
    <w:rsid w:val="00D82DC7"/>
    <w:rsid w:val="00D83D45"/>
    <w:rsid w:val="00D843F8"/>
    <w:rsid w:val="00D8505D"/>
    <w:rsid w:val="00D85A7C"/>
    <w:rsid w:val="00D85BE7"/>
    <w:rsid w:val="00D85D07"/>
    <w:rsid w:val="00D86E41"/>
    <w:rsid w:val="00D8788D"/>
    <w:rsid w:val="00D90C13"/>
    <w:rsid w:val="00D914A0"/>
    <w:rsid w:val="00D91643"/>
    <w:rsid w:val="00D91776"/>
    <w:rsid w:val="00D92839"/>
    <w:rsid w:val="00D92FDA"/>
    <w:rsid w:val="00D93DA1"/>
    <w:rsid w:val="00D93DFA"/>
    <w:rsid w:val="00D9458E"/>
    <w:rsid w:val="00D94595"/>
    <w:rsid w:val="00D95C05"/>
    <w:rsid w:val="00D962C8"/>
    <w:rsid w:val="00D967DD"/>
    <w:rsid w:val="00D96959"/>
    <w:rsid w:val="00D96AAE"/>
    <w:rsid w:val="00D96B86"/>
    <w:rsid w:val="00D96D01"/>
    <w:rsid w:val="00D97429"/>
    <w:rsid w:val="00D977AE"/>
    <w:rsid w:val="00D97E67"/>
    <w:rsid w:val="00DA14DF"/>
    <w:rsid w:val="00DA162D"/>
    <w:rsid w:val="00DA1755"/>
    <w:rsid w:val="00DA1B6E"/>
    <w:rsid w:val="00DA210E"/>
    <w:rsid w:val="00DA2307"/>
    <w:rsid w:val="00DA230C"/>
    <w:rsid w:val="00DA30FC"/>
    <w:rsid w:val="00DA32F9"/>
    <w:rsid w:val="00DA3440"/>
    <w:rsid w:val="00DA3932"/>
    <w:rsid w:val="00DA402E"/>
    <w:rsid w:val="00DA4793"/>
    <w:rsid w:val="00DA4A64"/>
    <w:rsid w:val="00DA50E6"/>
    <w:rsid w:val="00DA581F"/>
    <w:rsid w:val="00DA5BD1"/>
    <w:rsid w:val="00DA5E62"/>
    <w:rsid w:val="00DA606C"/>
    <w:rsid w:val="00DA61EA"/>
    <w:rsid w:val="00DA6DBF"/>
    <w:rsid w:val="00DA6E59"/>
    <w:rsid w:val="00DA72BB"/>
    <w:rsid w:val="00DA73E3"/>
    <w:rsid w:val="00DA7460"/>
    <w:rsid w:val="00DA75FE"/>
    <w:rsid w:val="00DB0335"/>
    <w:rsid w:val="00DB04E4"/>
    <w:rsid w:val="00DB0547"/>
    <w:rsid w:val="00DB0632"/>
    <w:rsid w:val="00DB0C20"/>
    <w:rsid w:val="00DB0F50"/>
    <w:rsid w:val="00DB10A2"/>
    <w:rsid w:val="00DB118B"/>
    <w:rsid w:val="00DB12D5"/>
    <w:rsid w:val="00DB2016"/>
    <w:rsid w:val="00DB25D0"/>
    <w:rsid w:val="00DB26CF"/>
    <w:rsid w:val="00DB283B"/>
    <w:rsid w:val="00DB2864"/>
    <w:rsid w:val="00DB2AC8"/>
    <w:rsid w:val="00DB3DE4"/>
    <w:rsid w:val="00DB43B7"/>
    <w:rsid w:val="00DB44D6"/>
    <w:rsid w:val="00DB4697"/>
    <w:rsid w:val="00DB5442"/>
    <w:rsid w:val="00DB5875"/>
    <w:rsid w:val="00DB5E73"/>
    <w:rsid w:val="00DB63F7"/>
    <w:rsid w:val="00DB7315"/>
    <w:rsid w:val="00DB7541"/>
    <w:rsid w:val="00DB7C6E"/>
    <w:rsid w:val="00DC0D0E"/>
    <w:rsid w:val="00DC0DE3"/>
    <w:rsid w:val="00DC11C8"/>
    <w:rsid w:val="00DC1904"/>
    <w:rsid w:val="00DC1C60"/>
    <w:rsid w:val="00DC1CFD"/>
    <w:rsid w:val="00DC1DF6"/>
    <w:rsid w:val="00DC2443"/>
    <w:rsid w:val="00DC2483"/>
    <w:rsid w:val="00DC2CDF"/>
    <w:rsid w:val="00DC34B1"/>
    <w:rsid w:val="00DC3C5B"/>
    <w:rsid w:val="00DC3CFB"/>
    <w:rsid w:val="00DC44B4"/>
    <w:rsid w:val="00DC473C"/>
    <w:rsid w:val="00DC5037"/>
    <w:rsid w:val="00DC51F3"/>
    <w:rsid w:val="00DC5562"/>
    <w:rsid w:val="00DC5D5D"/>
    <w:rsid w:val="00DC5F65"/>
    <w:rsid w:val="00DC60A4"/>
    <w:rsid w:val="00DC6777"/>
    <w:rsid w:val="00DC6E31"/>
    <w:rsid w:val="00DC6E78"/>
    <w:rsid w:val="00DC79CE"/>
    <w:rsid w:val="00DC7E0E"/>
    <w:rsid w:val="00DD058A"/>
    <w:rsid w:val="00DD08D9"/>
    <w:rsid w:val="00DD0B51"/>
    <w:rsid w:val="00DD1083"/>
    <w:rsid w:val="00DD1D41"/>
    <w:rsid w:val="00DD2455"/>
    <w:rsid w:val="00DD3104"/>
    <w:rsid w:val="00DD3221"/>
    <w:rsid w:val="00DD38EC"/>
    <w:rsid w:val="00DD3F89"/>
    <w:rsid w:val="00DD410A"/>
    <w:rsid w:val="00DD4882"/>
    <w:rsid w:val="00DD49CA"/>
    <w:rsid w:val="00DD4AB4"/>
    <w:rsid w:val="00DD55E8"/>
    <w:rsid w:val="00DD59D5"/>
    <w:rsid w:val="00DD5CC0"/>
    <w:rsid w:val="00DD5CE5"/>
    <w:rsid w:val="00DD62BB"/>
    <w:rsid w:val="00DD6811"/>
    <w:rsid w:val="00DD6A43"/>
    <w:rsid w:val="00DE0466"/>
    <w:rsid w:val="00DE04C4"/>
    <w:rsid w:val="00DE0693"/>
    <w:rsid w:val="00DE0709"/>
    <w:rsid w:val="00DE1156"/>
    <w:rsid w:val="00DE1714"/>
    <w:rsid w:val="00DE1917"/>
    <w:rsid w:val="00DE19D0"/>
    <w:rsid w:val="00DE1B05"/>
    <w:rsid w:val="00DE2B7C"/>
    <w:rsid w:val="00DE36FF"/>
    <w:rsid w:val="00DE384B"/>
    <w:rsid w:val="00DE3C10"/>
    <w:rsid w:val="00DE5644"/>
    <w:rsid w:val="00DE5EB6"/>
    <w:rsid w:val="00DE6AD9"/>
    <w:rsid w:val="00DE767E"/>
    <w:rsid w:val="00DE798D"/>
    <w:rsid w:val="00DF035B"/>
    <w:rsid w:val="00DF04FF"/>
    <w:rsid w:val="00DF07C0"/>
    <w:rsid w:val="00DF0E8B"/>
    <w:rsid w:val="00DF1280"/>
    <w:rsid w:val="00DF1625"/>
    <w:rsid w:val="00DF1693"/>
    <w:rsid w:val="00DF1E27"/>
    <w:rsid w:val="00DF296B"/>
    <w:rsid w:val="00DF2DB2"/>
    <w:rsid w:val="00DF3377"/>
    <w:rsid w:val="00DF3894"/>
    <w:rsid w:val="00DF3AE2"/>
    <w:rsid w:val="00DF3C74"/>
    <w:rsid w:val="00DF3FE8"/>
    <w:rsid w:val="00DF4337"/>
    <w:rsid w:val="00DF44F3"/>
    <w:rsid w:val="00DF5871"/>
    <w:rsid w:val="00DF5B8A"/>
    <w:rsid w:val="00DF5D88"/>
    <w:rsid w:val="00DF5D98"/>
    <w:rsid w:val="00DF5FAB"/>
    <w:rsid w:val="00DF659F"/>
    <w:rsid w:val="00DF6A74"/>
    <w:rsid w:val="00DF6C68"/>
    <w:rsid w:val="00DF6F40"/>
    <w:rsid w:val="00DF79BE"/>
    <w:rsid w:val="00E001FF"/>
    <w:rsid w:val="00E00AF4"/>
    <w:rsid w:val="00E00C8A"/>
    <w:rsid w:val="00E015C3"/>
    <w:rsid w:val="00E01712"/>
    <w:rsid w:val="00E01B50"/>
    <w:rsid w:val="00E02780"/>
    <w:rsid w:val="00E039A4"/>
    <w:rsid w:val="00E03FD3"/>
    <w:rsid w:val="00E04801"/>
    <w:rsid w:val="00E04A2F"/>
    <w:rsid w:val="00E05FC7"/>
    <w:rsid w:val="00E071B5"/>
    <w:rsid w:val="00E07FAF"/>
    <w:rsid w:val="00E1002E"/>
    <w:rsid w:val="00E1022E"/>
    <w:rsid w:val="00E105F8"/>
    <w:rsid w:val="00E10A1F"/>
    <w:rsid w:val="00E113F1"/>
    <w:rsid w:val="00E11483"/>
    <w:rsid w:val="00E1165D"/>
    <w:rsid w:val="00E122A0"/>
    <w:rsid w:val="00E12923"/>
    <w:rsid w:val="00E129CF"/>
    <w:rsid w:val="00E12AE2"/>
    <w:rsid w:val="00E140B5"/>
    <w:rsid w:val="00E142E2"/>
    <w:rsid w:val="00E14969"/>
    <w:rsid w:val="00E150DD"/>
    <w:rsid w:val="00E1621B"/>
    <w:rsid w:val="00E1643D"/>
    <w:rsid w:val="00E164C2"/>
    <w:rsid w:val="00E177C1"/>
    <w:rsid w:val="00E20997"/>
    <w:rsid w:val="00E2111F"/>
    <w:rsid w:val="00E21D1F"/>
    <w:rsid w:val="00E221E5"/>
    <w:rsid w:val="00E222C5"/>
    <w:rsid w:val="00E2288B"/>
    <w:rsid w:val="00E238C8"/>
    <w:rsid w:val="00E23D07"/>
    <w:rsid w:val="00E24895"/>
    <w:rsid w:val="00E24F70"/>
    <w:rsid w:val="00E250E2"/>
    <w:rsid w:val="00E2517A"/>
    <w:rsid w:val="00E25CD5"/>
    <w:rsid w:val="00E25E52"/>
    <w:rsid w:val="00E25E96"/>
    <w:rsid w:val="00E261D4"/>
    <w:rsid w:val="00E265AE"/>
    <w:rsid w:val="00E2718C"/>
    <w:rsid w:val="00E302A8"/>
    <w:rsid w:val="00E3037A"/>
    <w:rsid w:val="00E3045D"/>
    <w:rsid w:val="00E3061C"/>
    <w:rsid w:val="00E30B21"/>
    <w:rsid w:val="00E30E31"/>
    <w:rsid w:val="00E30F25"/>
    <w:rsid w:val="00E3111A"/>
    <w:rsid w:val="00E31395"/>
    <w:rsid w:val="00E31817"/>
    <w:rsid w:val="00E327EE"/>
    <w:rsid w:val="00E32E7F"/>
    <w:rsid w:val="00E3316B"/>
    <w:rsid w:val="00E33244"/>
    <w:rsid w:val="00E33314"/>
    <w:rsid w:val="00E337F8"/>
    <w:rsid w:val="00E33EF0"/>
    <w:rsid w:val="00E3506F"/>
    <w:rsid w:val="00E353FB"/>
    <w:rsid w:val="00E35BF0"/>
    <w:rsid w:val="00E3629E"/>
    <w:rsid w:val="00E36A1D"/>
    <w:rsid w:val="00E37246"/>
    <w:rsid w:val="00E37366"/>
    <w:rsid w:val="00E37642"/>
    <w:rsid w:val="00E379D8"/>
    <w:rsid w:val="00E40585"/>
    <w:rsid w:val="00E409B3"/>
    <w:rsid w:val="00E41052"/>
    <w:rsid w:val="00E42207"/>
    <w:rsid w:val="00E42731"/>
    <w:rsid w:val="00E4287E"/>
    <w:rsid w:val="00E443BA"/>
    <w:rsid w:val="00E453B8"/>
    <w:rsid w:val="00E456C9"/>
    <w:rsid w:val="00E467B0"/>
    <w:rsid w:val="00E46836"/>
    <w:rsid w:val="00E46D49"/>
    <w:rsid w:val="00E473F3"/>
    <w:rsid w:val="00E47975"/>
    <w:rsid w:val="00E47D65"/>
    <w:rsid w:val="00E47FD2"/>
    <w:rsid w:val="00E506CF"/>
    <w:rsid w:val="00E507FE"/>
    <w:rsid w:val="00E50A1D"/>
    <w:rsid w:val="00E50B17"/>
    <w:rsid w:val="00E5196D"/>
    <w:rsid w:val="00E52695"/>
    <w:rsid w:val="00E52696"/>
    <w:rsid w:val="00E52D11"/>
    <w:rsid w:val="00E52D30"/>
    <w:rsid w:val="00E53296"/>
    <w:rsid w:val="00E53AEF"/>
    <w:rsid w:val="00E54280"/>
    <w:rsid w:val="00E54671"/>
    <w:rsid w:val="00E54F00"/>
    <w:rsid w:val="00E55A51"/>
    <w:rsid w:val="00E562E0"/>
    <w:rsid w:val="00E5656B"/>
    <w:rsid w:val="00E57421"/>
    <w:rsid w:val="00E578E5"/>
    <w:rsid w:val="00E57904"/>
    <w:rsid w:val="00E579EB"/>
    <w:rsid w:val="00E57A01"/>
    <w:rsid w:val="00E6007A"/>
    <w:rsid w:val="00E605DF"/>
    <w:rsid w:val="00E60C93"/>
    <w:rsid w:val="00E60FCD"/>
    <w:rsid w:val="00E6125C"/>
    <w:rsid w:val="00E61F01"/>
    <w:rsid w:val="00E6209C"/>
    <w:rsid w:val="00E62450"/>
    <w:rsid w:val="00E62483"/>
    <w:rsid w:val="00E629A8"/>
    <w:rsid w:val="00E62B6F"/>
    <w:rsid w:val="00E62C83"/>
    <w:rsid w:val="00E62F59"/>
    <w:rsid w:val="00E62FA1"/>
    <w:rsid w:val="00E63E9E"/>
    <w:rsid w:val="00E642AA"/>
    <w:rsid w:val="00E64944"/>
    <w:rsid w:val="00E650B5"/>
    <w:rsid w:val="00E65BEC"/>
    <w:rsid w:val="00E66534"/>
    <w:rsid w:val="00E66844"/>
    <w:rsid w:val="00E669B3"/>
    <w:rsid w:val="00E70218"/>
    <w:rsid w:val="00E705AE"/>
    <w:rsid w:val="00E705E6"/>
    <w:rsid w:val="00E70C6B"/>
    <w:rsid w:val="00E70D33"/>
    <w:rsid w:val="00E71887"/>
    <w:rsid w:val="00E71B63"/>
    <w:rsid w:val="00E71C56"/>
    <w:rsid w:val="00E71EF7"/>
    <w:rsid w:val="00E726A9"/>
    <w:rsid w:val="00E72760"/>
    <w:rsid w:val="00E72773"/>
    <w:rsid w:val="00E72DE4"/>
    <w:rsid w:val="00E7341C"/>
    <w:rsid w:val="00E73663"/>
    <w:rsid w:val="00E73DF9"/>
    <w:rsid w:val="00E7431B"/>
    <w:rsid w:val="00E745D0"/>
    <w:rsid w:val="00E746F6"/>
    <w:rsid w:val="00E7495B"/>
    <w:rsid w:val="00E74B3A"/>
    <w:rsid w:val="00E7535F"/>
    <w:rsid w:val="00E771BE"/>
    <w:rsid w:val="00E80557"/>
    <w:rsid w:val="00E80A00"/>
    <w:rsid w:val="00E80C71"/>
    <w:rsid w:val="00E80E38"/>
    <w:rsid w:val="00E81632"/>
    <w:rsid w:val="00E81B2A"/>
    <w:rsid w:val="00E81CC1"/>
    <w:rsid w:val="00E81E94"/>
    <w:rsid w:val="00E823DF"/>
    <w:rsid w:val="00E82AD7"/>
    <w:rsid w:val="00E834B5"/>
    <w:rsid w:val="00E83E13"/>
    <w:rsid w:val="00E845BA"/>
    <w:rsid w:val="00E84666"/>
    <w:rsid w:val="00E84F85"/>
    <w:rsid w:val="00E85073"/>
    <w:rsid w:val="00E852B5"/>
    <w:rsid w:val="00E85322"/>
    <w:rsid w:val="00E86BA1"/>
    <w:rsid w:val="00E86CD5"/>
    <w:rsid w:val="00E87328"/>
    <w:rsid w:val="00E87793"/>
    <w:rsid w:val="00E8791F"/>
    <w:rsid w:val="00E908D7"/>
    <w:rsid w:val="00E90C17"/>
    <w:rsid w:val="00E9215A"/>
    <w:rsid w:val="00E921E0"/>
    <w:rsid w:val="00E93087"/>
    <w:rsid w:val="00E93651"/>
    <w:rsid w:val="00E93F9A"/>
    <w:rsid w:val="00E950BC"/>
    <w:rsid w:val="00E950BD"/>
    <w:rsid w:val="00E95260"/>
    <w:rsid w:val="00E95C5B"/>
    <w:rsid w:val="00E95E00"/>
    <w:rsid w:val="00E9705A"/>
    <w:rsid w:val="00E97D0D"/>
    <w:rsid w:val="00EA0304"/>
    <w:rsid w:val="00EA1138"/>
    <w:rsid w:val="00EA1CC7"/>
    <w:rsid w:val="00EA1EA5"/>
    <w:rsid w:val="00EA20AA"/>
    <w:rsid w:val="00EA2864"/>
    <w:rsid w:val="00EA303A"/>
    <w:rsid w:val="00EA30A9"/>
    <w:rsid w:val="00EA32DD"/>
    <w:rsid w:val="00EA364B"/>
    <w:rsid w:val="00EA37F0"/>
    <w:rsid w:val="00EA3867"/>
    <w:rsid w:val="00EA3D4C"/>
    <w:rsid w:val="00EA3F4F"/>
    <w:rsid w:val="00EA408A"/>
    <w:rsid w:val="00EA448F"/>
    <w:rsid w:val="00EA4BE7"/>
    <w:rsid w:val="00EA4C7B"/>
    <w:rsid w:val="00EA5008"/>
    <w:rsid w:val="00EA5163"/>
    <w:rsid w:val="00EA5529"/>
    <w:rsid w:val="00EA6820"/>
    <w:rsid w:val="00EA729B"/>
    <w:rsid w:val="00EA765A"/>
    <w:rsid w:val="00EB0391"/>
    <w:rsid w:val="00EB0B7C"/>
    <w:rsid w:val="00EB1593"/>
    <w:rsid w:val="00EB16B3"/>
    <w:rsid w:val="00EB1989"/>
    <w:rsid w:val="00EB19F9"/>
    <w:rsid w:val="00EB1EA6"/>
    <w:rsid w:val="00EB210C"/>
    <w:rsid w:val="00EB26A9"/>
    <w:rsid w:val="00EB2ADF"/>
    <w:rsid w:val="00EB2AEF"/>
    <w:rsid w:val="00EB3112"/>
    <w:rsid w:val="00EB3A8F"/>
    <w:rsid w:val="00EB3A99"/>
    <w:rsid w:val="00EB434D"/>
    <w:rsid w:val="00EB47EB"/>
    <w:rsid w:val="00EB4C9A"/>
    <w:rsid w:val="00EB58B5"/>
    <w:rsid w:val="00EB6F24"/>
    <w:rsid w:val="00EB7247"/>
    <w:rsid w:val="00EB7420"/>
    <w:rsid w:val="00EC08EF"/>
    <w:rsid w:val="00EC1512"/>
    <w:rsid w:val="00EC28A0"/>
    <w:rsid w:val="00EC31B9"/>
    <w:rsid w:val="00EC34A1"/>
    <w:rsid w:val="00EC36F0"/>
    <w:rsid w:val="00EC36F7"/>
    <w:rsid w:val="00EC372C"/>
    <w:rsid w:val="00EC3CD1"/>
    <w:rsid w:val="00EC4384"/>
    <w:rsid w:val="00EC4975"/>
    <w:rsid w:val="00EC4A29"/>
    <w:rsid w:val="00EC4DFB"/>
    <w:rsid w:val="00EC6FFC"/>
    <w:rsid w:val="00EC7856"/>
    <w:rsid w:val="00EC787B"/>
    <w:rsid w:val="00EC79AA"/>
    <w:rsid w:val="00EC7B37"/>
    <w:rsid w:val="00EC7C2A"/>
    <w:rsid w:val="00ED0488"/>
    <w:rsid w:val="00ED06C4"/>
    <w:rsid w:val="00ED0D80"/>
    <w:rsid w:val="00ED1B4E"/>
    <w:rsid w:val="00ED1B97"/>
    <w:rsid w:val="00ED1C4C"/>
    <w:rsid w:val="00ED2621"/>
    <w:rsid w:val="00ED2631"/>
    <w:rsid w:val="00ED279A"/>
    <w:rsid w:val="00ED2BD0"/>
    <w:rsid w:val="00ED3361"/>
    <w:rsid w:val="00ED37AE"/>
    <w:rsid w:val="00ED37FA"/>
    <w:rsid w:val="00ED3F7D"/>
    <w:rsid w:val="00ED4715"/>
    <w:rsid w:val="00ED6343"/>
    <w:rsid w:val="00ED6C6D"/>
    <w:rsid w:val="00ED6E5A"/>
    <w:rsid w:val="00ED72EC"/>
    <w:rsid w:val="00ED742E"/>
    <w:rsid w:val="00ED7ACB"/>
    <w:rsid w:val="00EE0155"/>
    <w:rsid w:val="00EE0185"/>
    <w:rsid w:val="00EE0483"/>
    <w:rsid w:val="00EE0A27"/>
    <w:rsid w:val="00EE0A47"/>
    <w:rsid w:val="00EE1C97"/>
    <w:rsid w:val="00EE1D4E"/>
    <w:rsid w:val="00EE1DCE"/>
    <w:rsid w:val="00EE22DF"/>
    <w:rsid w:val="00EE24D6"/>
    <w:rsid w:val="00EE2955"/>
    <w:rsid w:val="00EE2CB4"/>
    <w:rsid w:val="00EE3687"/>
    <w:rsid w:val="00EE3A8A"/>
    <w:rsid w:val="00EE3C2C"/>
    <w:rsid w:val="00EE43BF"/>
    <w:rsid w:val="00EE44D6"/>
    <w:rsid w:val="00EE5538"/>
    <w:rsid w:val="00EE555D"/>
    <w:rsid w:val="00EE5909"/>
    <w:rsid w:val="00EE5CD4"/>
    <w:rsid w:val="00EE6322"/>
    <w:rsid w:val="00EE63B8"/>
    <w:rsid w:val="00EE6FFC"/>
    <w:rsid w:val="00EE7393"/>
    <w:rsid w:val="00EE75F1"/>
    <w:rsid w:val="00EE778B"/>
    <w:rsid w:val="00EF0470"/>
    <w:rsid w:val="00EF0DF8"/>
    <w:rsid w:val="00EF1019"/>
    <w:rsid w:val="00EF20B4"/>
    <w:rsid w:val="00EF23EB"/>
    <w:rsid w:val="00EF36E7"/>
    <w:rsid w:val="00EF4712"/>
    <w:rsid w:val="00EF4798"/>
    <w:rsid w:val="00EF4FE6"/>
    <w:rsid w:val="00EF5518"/>
    <w:rsid w:val="00EF5BF1"/>
    <w:rsid w:val="00EF6326"/>
    <w:rsid w:val="00EF6631"/>
    <w:rsid w:val="00EF6E35"/>
    <w:rsid w:val="00EF711B"/>
    <w:rsid w:val="00EF7782"/>
    <w:rsid w:val="00F0041E"/>
    <w:rsid w:val="00F00846"/>
    <w:rsid w:val="00F018E7"/>
    <w:rsid w:val="00F01E34"/>
    <w:rsid w:val="00F0223F"/>
    <w:rsid w:val="00F02379"/>
    <w:rsid w:val="00F02AEF"/>
    <w:rsid w:val="00F044ED"/>
    <w:rsid w:val="00F04554"/>
    <w:rsid w:val="00F06191"/>
    <w:rsid w:val="00F07386"/>
    <w:rsid w:val="00F0739F"/>
    <w:rsid w:val="00F07661"/>
    <w:rsid w:val="00F07C33"/>
    <w:rsid w:val="00F07C99"/>
    <w:rsid w:val="00F07E00"/>
    <w:rsid w:val="00F11DD6"/>
    <w:rsid w:val="00F11DE6"/>
    <w:rsid w:val="00F13628"/>
    <w:rsid w:val="00F13991"/>
    <w:rsid w:val="00F13C6F"/>
    <w:rsid w:val="00F15670"/>
    <w:rsid w:val="00F1567E"/>
    <w:rsid w:val="00F156CF"/>
    <w:rsid w:val="00F1573F"/>
    <w:rsid w:val="00F16151"/>
    <w:rsid w:val="00F167F8"/>
    <w:rsid w:val="00F1731A"/>
    <w:rsid w:val="00F20196"/>
    <w:rsid w:val="00F201DA"/>
    <w:rsid w:val="00F20B08"/>
    <w:rsid w:val="00F213CF"/>
    <w:rsid w:val="00F21F12"/>
    <w:rsid w:val="00F228AF"/>
    <w:rsid w:val="00F22905"/>
    <w:rsid w:val="00F22E77"/>
    <w:rsid w:val="00F22F6F"/>
    <w:rsid w:val="00F235F7"/>
    <w:rsid w:val="00F23626"/>
    <w:rsid w:val="00F23990"/>
    <w:rsid w:val="00F23B17"/>
    <w:rsid w:val="00F24306"/>
    <w:rsid w:val="00F24435"/>
    <w:rsid w:val="00F24A9D"/>
    <w:rsid w:val="00F24CF3"/>
    <w:rsid w:val="00F25080"/>
    <w:rsid w:val="00F25E0B"/>
    <w:rsid w:val="00F269B2"/>
    <w:rsid w:val="00F26F54"/>
    <w:rsid w:val="00F2746B"/>
    <w:rsid w:val="00F278B7"/>
    <w:rsid w:val="00F27DB0"/>
    <w:rsid w:val="00F30F24"/>
    <w:rsid w:val="00F320B4"/>
    <w:rsid w:val="00F3237C"/>
    <w:rsid w:val="00F3289E"/>
    <w:rsid w:val="00F32B14"/>
    <w:rsid w:val="00F32C05"/>
    <w:rsid w:val="00F3339B"/>
    <w:rsid w:val="00F33587"/>
    <w:rsid w:val="00F33840"/>
    <w:rsid w:val="00F33B3E"/>
    <w:rsid w:val="00F35176"/>
    <w:rsid w:val="00F37043"/>
    <w:rsid w:val="00F37212"/>
    <w:rsid w:val="00F37E33"/>
    <w:rsid w:val="00F403E7"/>
    <w:rsid w:val="00F4136F"/>
    <w:rsid w:val="00F41FC0"/>
    <w:rsid w:val="00F422D8"/>
    <w:rsid w:val="00F42314"/>
    <w:rsid w:val="00F4426D"/>
    <w:rsid w:val="00F444EF"/>
    <w:rsid w:val="00F4460C"/>
    <w:rsid w:val="00F44ABB"/>
    <w:rsid w:val="00F44E54"/>
    <w:rsid w:val="00F4500C"/>
    <w:rsid w:val="00F4502D"/>
    <w:rsid w:val="00F45181"/>
    <w:rsid w:val="00F454DE"/>
    <w:rsid w:val="00F45D90"/>
    <w:rsid w:val="00F45E38"/>
    <w:rsid w:val="00F463F0"/>
    <w:rsid w:val="00F46995"/>
    <w:rsid w:val="00F50174"/>
    <w:rsid w:val="00F50C89"/>
    <w:rsid w:val="00F51531"/>
    <w:rsid w:val="00F51C53"/>
    <w:rsid w:val="00F51E4F"/>
    <w:rsid w:val="00F523D4"/>
    <w:rsid w:val="00F52512"/>
    <w:rsid w:val="00F5254C"/>
    <w:rsid w:val="00F5277E"/>
    <w:rsid w:val="00F52BEE"/>
    <w:rsid w:val="00F52E55"/>
    <w:rsid w:val="00F52F36"/>
    <w:rsid w:val="00F5337E"/>
    <w:rsid w:val="00F536C1"/>
    <w:rsid w:val="00F538E0"/>
    <w:rsid w:val="00F538FF"/>
    <w:rsid w:val="00F539C8"/>
    <w:rsid w:val="00F53E28"/>
    <w:rsid w:val="00F54E5E"/>
    <w:rsid w:val="00F551F6"/>
    <w:rsid w:val="00F554A3"/>
    <w:rsid w:val="00F559E2"/>
    <w:rsid w:val="00F559EF"/>
    <w:rsid w:val="00F55F47"/>
    <w:rsid w:val="00F562CC"/>
    <w:rsid w:val="00F563C9"/>
    <w:rsid w:val="00F56972"/>
    <w:rsid w:val="00F56A12"/>
    <w:rsid w:val="00F57969"/>
    <w:rsid w:val="00F57B84"/>
    <w:rsid w:val="00F60A00"/>
    <w:rsid w:val="00F60ABE"/>
    <w:rsid w:val="00F61A44"/>
    <w:rsid w:val="00F61D1F"/>
    <w:rsid w:val="00F6203D"/>
    <w:rsid w:val="00F62205"/>
    <w:rsid w:val="00F62836"/>
    <w:rsid w:val="00F62EAE"/>
    <w:rsid w:val="00F63275"/>
    <w:rsid w:val="00F639C0"/>
    <w:rsid w:val="00F646EF"/>
    <w:rsid w:val="00F64ACB"/>
    <w:rsid w:val="00F65743"/>
    <w:rsid w:val="00F66CB8"/>
    <w:rsid w:val="00F670ED"/>
    <w:rsid w:val="00F67CE2"/>
    <w:rsid w:val="00F70290"/>
    <w:rsid w:val="00F70502"/>
    <w:rsid w:val="00F70656"/>
    <w:rsid w:val="00F708A3"/>
    <w:rsid w:val="00F710E2"/>
    <w:rsid w:val="00F71311"/>
    <w:rsid w:val="00F71AB6"/>
    <w:rsid w:val="00F71E7A"/>
    <w:rsid w:val="00F71F64"/>
    <w:rsid w:val="00F72822"/>
    <w:rsid w:val="00F72976"/>
    <w:rsid w:val="00F74515"/>
    <w:rsid w:val="00F7478B"/>
    <w:rsid w:val="00F751E0"/>
    <w:rsid w:val="00F7559C"/>
    <w:rsid w:val="00F759BA"/>
    <w:rsid w:val="00F764F6"/>
    <w:rsid w:val="00F77E0F"/>
    <w:rsid w:val="00F80908"/>
    <w:rsid w:val="00F811FC"/>
    <w:rsid w:val="00F8186E"/>
    <w:rsid w:val="00F82114"/>
    <w:rsid w:val="00F8264A"/>
    <w:rsid w:val="00F82B80"/>
    <w:rsid w:val="00F82E7B"/>
    <w:rsid w:val="00F8325E"/>
    <w:rsid w:val="00F83D1D"/>
    <w:rsid w:val="00F84E1D"/>
    <w:rsid w:val="00F85147"/>
    <w:rsid w:val="00F8524E"/>
    <w:rsid w:val="00F85DD1"/>
    <w:rsid w:val="00F85F72"/>
    <w:rsid w:val="00F865EF"/>
    <w:rsid w:val="00F866FD"/>
    <w:rsid w:val="00F867D8"/>
    <w:rsid w:val="00F87536"/>
    <w:rsid w:val="00F878F1"/>
    <w:rsid w:val="00F9035D"/>
    <w:rsid w:val="00F90670"/>
    <w:rsid w:val="00F913F5"/>
    <w:rsid w:val="00F9164A"/>
    <w:rsid w:val="00F9201D"/>
    <w:rsid w:val="00F92BA8"/>
    <w:rsid w:val="00F92E0C"/>
    <w:rsid w:val="00F94084"/>
    <w:rsid w:val="00F94F2B"/>
    <w:rsid w:val="00F95896"/>
    <w:rsid w:val="00F95C37"/>
    <w:rsid w:val="00F96449"/>
    <w:rsid w:val="00F96603"/>
    <w:rsid w:val="00F9673B"/>
    <w:rsid w:val="00F96DC8"/>
    <w:rsid w:val="00F97831"/>
    <w:rsid w:val="00FA01F0"/>
    <w:rsid w:val="00FA05C8"/>
    <w:rsid w:val="00FA0BC7"/>
    <w:rsid w:val="00FA0EAC"/>
    <w:rsid w:val="00FA1091"/>
    <w:rsid w:val="00FA1B02"/>
    <w:rsid w:val="00FA1D95"/>
    <w:rsid w:val="00FA1ECC"/>
    <w:rsid w:val="00FA2215"/>
    <w:rsid w:val="00FA23B0"/>
    <w:rsid w:val="00FA2409"/>
    <w:rsid w:val="00FA2720"/>
    <w:rsid w:val="00FA2924"/>
    <w:rsid w:val="00FA2A3F"/>
    <w:rsid w:val="00FA3016"/>
    <w:rsid w:val="00FA4678"/>
    <w:rsid w:val="00FA502D"/>
    <w:rsid w:val="00FA5488"/>
    <w:rsid w:val="00FA5661"/>
    <w:rsid w:val="00FA5743"/>
    <w:rsid w:val="00FA5E54"/>
    <w:rsid w:val="00FA5E78"/>
    <w:rsid w:val="00FA601C"/>
    <w:rsid w:val="00FA602D"/>
    <w:rsid w:val="00FA6A1F"/>
    <w:rsid w:val="00FA78FD"/>
    <w:rsid w:val="00FA7FF8"/>
    <w:rsid w:val="00FB0001"/>
    <w:rsid w:val="00FB0076"/>
    <w:rsid w:val="00FB0672"/>
    <w:rsid w:val="00FB07D5"/>
    <w:rsid w:val="00FB0A81"/>
    <w:rsid w:val="00FB0C5B"/>
    <w:rsid w:val="00FB11E3"/>
    <w:rsid w:val="00FB1BCD"/>
    <w:rsid w:val="00FB25FB"/>
    <w:rsid w:val="00FB2CE2"/>
    <w:rsid w:val="00FB2E2B"/>
    <w:rsid w:val="00FB2ED8"/>
    <w:rsid w:val="00FB4313"/>
    <w:rsid w:val="00FB4B41"/>
    <w:rsid w:val="00FB4D5B"/>
    <w:rsid w:val="00FB53E2"/>
    <w:rsid w:val="00FB632C"/>
    <w:rsid w:val="00FB73EA"/>
    <w:rsid w:val="00FB76FB"/>
    <w:rsid w:val="00FB7D0D"/>
    <w:rsid w:val="00FC0424"/>
    <w:rsid w:val="00FC0559"/>
    <w:rsid w:val="00FC12CD"/>
    <w:rsid w:val="00FC15E5"/>
    <w:rsid w:val="00FC16FC"/>
    <w:rsid w:val="00FC1833"/>
    <w:rsid w:val="00FC1EE2"/>
    <w:rsid w:val="00FC2277"/>
    <w:rsid w:val="00FC2317"/>
    <w:rsid w:val="00FC26A6"/>
    <w:rsid w:val="00FC27FE"/>
    <w:rsid w:val="00FC2B5E"/>
    <w:rsid w:val="00FC3D1B"/>
    <w:rsid w:val="00FC4006"/>
    <w:rsid w:val="00FC405E"/>
    <w:rsid w:val="00FC4430"/>
    <w:rsid w:val="00FC4B78"/>
    <w:rsid w:val="00FC4BCF"/>
    <w:rsid w:val="00FC4CCA"/>
    <w:rsid w:val="00FC5277"/>
    <w:rsid w:val="00FC5F44"/>
    <w:rsid w:val="00FC648E"/>
    <w:rsid w:val="00FC7D44"/>
    <w:rsid w:val="00FC7DD1"/>
    <w:rsid w:val="00FD019F"/>
    <w:rsid w:val="00FD058C"/>
    <w:rsid w:val="00FD09A8"/>
    <w:rsid w:val="00FD0A8D"/>
    <w:rsid w:val="00FD19CF"/>
    <w:rsid w:val="00FD3F0C"/>
    <w:rsid w:val="00FD4179"/>
    <w:rsid w:val="00FD45FA"/>
    <w:rsid w:val="00FD46C0"/>
    <w:rsid w:val="00FD4A98"/>
    <w:rsid w:val="00FD4ED3"/>
    <w:rsid w:val="00FD5040"/>
    <w:rsid w:val="00FD514E"/>
    <w:rsid w:val="00FD5748"/>
    <w:rsid w:val="00FD574E"/>
    <w:rsid w:val="00FD5C5C"/>
    <w:rsid w:val="00FD5CF2"/>
    <w:rsid w:val="00FD5DCD"/>
    <w:rsid w:val="00FD5DD9"/>
    <w:rsid w:val="00FD618B"/>
    <w:rsid w:val="00FD652B"/>
    <w:rsid w:val="00FD673B"/>
    <w:rsid w:val="00FD6AB2"/>
    <w:rsid w:val="00FD6CE3"/>
    <w:rsid w:val="00FD6DFA"/>
    <w:rsid w:val="00FD70AA"/>
    <w:rsid w:val="00FD7F9A"/>
    <w:rsid w:val="00FE019D"/>
    <w:rsid w:val="00FE0466"/>
    <w:rsid w:val="00FE06A2"/>
    <w:rsid w:val="00FE0F00"/>
    <w:rsid w:val="00FE19C2"/>
    <w:rsid w:val="00FE1BCB"/>
    <w:rsid w:val="00FE1DA9"/>
    <w:rsid w:val="00FE1E5B"/>
    <w:rsid w:val="00FE3179"/>
    <w:rsid w:val="00FE3292"/>
    <w:rsid w:val="00FE35A5"/>
    <w:rsid w:val="00FE383B"/>
    <w:rsid w:val="00FE4433"/>
    <w:rsid w:val="00FE4694"/>
    <w:rsid w:val="00FE4EF0"/>
    <w:rsid w:val="00FE5769"/>
    <w:rsid w:val="00FE61E8"/>
    <w:rsid w:val="00FE6BB3"/>
    <w:rsid w:val="00FE7374"/>
    <w:rsid w:val="00FE7CB3"/>
    <w:rsid w:val="00FF021B"/>
    <w:rsid w:val="00FF0250"/>
    <w:rsid w:val="00FF05DE"/>
    <w:rsid w:val="00FF0D62"/>
    <w:rsid w:val="00FF0F95"/>
    <w:rsid w:val="00FF11FC"/>
    <w:rsid w:val="00FF12EA"/>
    <w:rsid w:val="00FF1F35"/>
    <w:rsid w:val="00FF1F9F"/>
    <w:rsid w:val="00FF21F9"/>
    <w:rsid w:val="00FF2241"/>
    <w:rsid w:val="00FF2DB2"/>
    <w:rsid w:val="00FF2E67"/>
    <w:rsid w:val="00FF5B32"/>
    <w:rsid w:val="00FF5B44"/>
    <w:rsid w:val="00FF5CA4"/>
    <w:rsid w:val="00FF5DC3"/>
    <w:rsid w:val="00FF5FA1"/>
    <w:rsid w:val="00FF7390"/>
    <w:rsid w:val="00FF7608"/>
    <w:rsid w:val="00FF78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E7745F"/>
  <w15:docId w15:val="{3D03124E-CC77-46A2-B865-0D893CB43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36F7"/>
    <w:pPr>
      <w:spacing w:after="200" w:line="276" w:lineRule="auto"/>
    </w:pPr>
    <w:rPr>
      <w:sz w:val="22"/>
      <w:szCs w:val="28"/>
    </w:rPr>
  </w:style>
  <w:style w:type="paragraph" w:styleId="Heading7">
    <w:name w:val="heading 7"/>
    <w:basedOn w:val="Normal"/>
    <w:next w:val="Normal"/>
    <w:link w:val="Heading7Char"/>
    <w:qFormat/>
    <w:rsid w:val="0007266B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rsid w:val="00D92839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character" w:customStyle="1" w:styleId="Heading7Char">
    <w:name w:val="Heading 7 Char"/>
    <w:link w:val="Heading7"/>
    <w:rsid w:val="0007266B"/>
    <w:rPr>
      <w:rFonts w:ascii="Angsana New" w:eastAsia="Times New Roman" w:hAnsi="Angsana New" w:cs="Angsana New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link w:val="Header"/>
    <w:uiPriority w:val="99"/>
    <w:rsid w:val="00827A1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link w:val="Footer"/>
    <w:uiPriority w:val="99"/>
    <w:rsid w:val="00827A17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27467F"/>
    <w:rPr>
      <w:rFonts w:ascii="Tahoma" w:hAnsi="Tahoma" w:cs="Angsana New"/>
      <w:sz w:val="16"/>
    </w:rPr>
  </w:style>
  <w:style w:type="paragraph" w:styleId="ListParagraph">
    <w:name w:val="List Paragraph"/>
    <w:basedOn w:val="Normal"/>
    <w:link w:val="ListParagraphChar"/>
    <w:uiPriority w:val="34"/>
    <w:qFormat/>
    <w:rsid w:val="00993E9C"/>
    <w:pPr>
      <w:ind w:left="720"/>
      <w:contextualSpacing/>
    </w:pPr>
  </w:style>
  <w:style w:type="character" w:styleId="PageNumber">
    <w:name w:val="page number"/>
    <w:basedOn w:val="DefaultParagraphFont"/>
    <w:rsid w:val="00FC2B5E"/>
  </w:style>
  <w:style w:type="paragraph" w:styleId="List">
    <w:name w:val="List"/>
    <w:basedOn w:val="Normal"/>
    <w:rsid w:val="00D46F10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3B331C"/>
    <w:pPr>
      <w:numPr>
        <w:numId w:val="9"/>
      </w:numPr>
    </w:pPr>
  </w:style>
  <w:style w:type="paragraph" w:customStyle="1" w:styleId="Default">
    <w:name w:val="Default"/>
    <w:rsid w:val="00211706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A5210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A5210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59"/>
    <w:rsid w:val="002A71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A647C"/>
    <w:rPr>
      <w:sz w:val="22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96791E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96791E"/>
    <w:rPr>
      <w:sz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67E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E38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E3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E38"/>
    <w:rPr>
      <w:b/>
      <w:bCs/>
      <w:szCs w:val="25"/>
    </w:rPr>
  </w:style>
  <w:style w:type="character" w:customStyle="1" w:styleId="ListParagraphChar">
    <w:name w:val="List Paragraph Char"/>
    <w:link w:val="ListParagraph"/>
    <w:uiPriority w:val="34"/>
    <w:locked/>
    <w:rsid w:val="00B04715"/>
    <w:rPr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7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2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4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Microsoft_Excel_97-2003_Worksheet12.xls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8.emf"/><Relationship Id="rId47" Type="http://schemas.openxmlformats.org/officeDocument/2006/relationships/package" Target="embeddings/Microsoft_Excel_Worksheet17.xlsx"/><Relationship Id="rId63" Type="http://schemas.openxmlformats.org/officeDocument/2006/relationships/image" Target="media/image27.emf"/><Relationship Id="rId68" Type="http://schemas.openxmlformats.org/officeDocument/2006/relationships/oleObject" Target="embeddings/Microsoft_Excel_97-2003_Worksheet5.xls"/><Relationship Id="rId84" Type="http://schemas.openxmlformats.org/officeDocument/2006/relationships/package" Target="embeddings/Microsoft_Excel_Worksheet30.xlsx"/><Relationship Id="rId89" Type="http://schemas.openxmlformats.org/officeDocument/2006/relationships/image" Target="media/image40.emf"/><Relationship Id="rId112" Type="http://schemas.openxmlformats.org/officeDocument/2006/relationships/image" Target="media/image51.emf"/><Relationship Id="rId16" Type="http://schemas.openxmlformats.org/officeDocument/2006/relationships/image" Target="media/image5.emf"/><Relationship Id="rId107" Type="http://schemas.openxmlformats.org/officeDocument/2006/relationships/footer" Target="footer3.xml"/><Relationship Id="rId11" Type="http://schemas.openxmlformats.org/officeDocument/2006/relationships/oleObject" Target="embeddings/Microsoft_Excel_97-2003_Worksheet1.xls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3.xlsx"/><Relationship Id="rId53" Type="http://schemas.openxmlformats.org/officeDocument/2006/relationships/image" Target="media/image22.emf"/><Relationship Id="rId58" Type="http://schemas.openxmlformats.org/officeDocument/2006/relationships/package" Target="embeddings/Microsoft_Excel_Worksheet21.xlsx"/><Relationship Id="rId74" Type="http://schemas.openxmlformats.org/officeDocument/2006/relationships/oleObject" Target="embeddings/Microsoft_Excel_97-2003_Worksheet7.xls"/><Relationship Id="rId79" Type="http://schemas.openxmlformats.org/officeDocument/2006/relationships/image" Target="media/image35.emf"/><Relationship Id="rId102" Type="http://schemas.openxmlformats.org/officeDocument/2006/relationships/image" Target="media/image47.emf"/><Relationship Id="rId123" Type="http://schemas.openxmlformats.org/officeDocument/2006/relationships/package" Target="embeddings/Microsoft_Excel_Worksheet43.xlsx"/><Relationship Id="rId5" Type="http://schemas.openxmlformats.org/officeDocument/2006/relationships/webSettings" Target="webSettings.xml"/><Relationship Id="rId90" Type="http://schemas.openxmlformats.org/officeDocument/2006/relationships/oleObject" Target="embeddings/Microsoft_Excel_97-2003_Worksheet8.xls"/><Relationship Id="rId95" Type="http://schemas.openxmlformats.org/officeDocument/2006/relationships/image" Target="media/image43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8.xlsx"/><Relationship Id="rId43" Type="http://schemas.openxmlformats.org/officeDocument/2006/relationships/package" Target="embeddings/Microsoft_Excel_Worksheet16.xlsx"/><Relationship Id="rId48" Type="http://schemas.openxmlformats.org/officeDocument/2006/relationships/image" Target="media/image21.emf"/><Relationship Id="rId64" Type="http://schemas.openxmlformats.org/officeDocument/2006/relationships/package" Target="embeddings/Microsoft_Excel_Worksheet24.xlsx"/><Relationship Id="rId69" Type="http://schemas.openxmlformats.org/officeDocument/2006/relationships/image" Target="media/image30.emf"/><Relationship Id="rId113" Type="http://schemas.openxmlformats.org/officeDocument/2006/relationships/oleObject" Target="embeddings/Microsoft_Excel_97-2003_Worksheet10.xls"/><Relationship Id="rId118" Type="http://schemas.openxmlformats.org/officeDocument/2006/relationships/image" Target="media/image54.emf"/><Relationship Id="rId80" Type="http://schemas.openxmlformats.org/officeDocument/2006/relationships/package" Target="embeddings/Microsoft_Excel_Worksheet28.xlsx"/><Relationship Id="rId85" Type="http://schemas.openxmlformats.org/officeDocument/2006/relationships/image" Target="media/image38.emf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33" Type="http://schemas.openxmlformats.org/officeDocument/2006/relationships/package" Target="embeddings/Microsoft_Excel_Worksheet11.xlsx"/><Relationship Id="rId38" Type="http://schemas.openxmlformats.org/officeDocument/2006/relationships/image" Target="media/image16.emf"/><Relationship Id="rId59" Type="http://schemas.openxmlformats.org/officeDocument/2006/relationships/image" Target="media/image25.emf"/><Relationship Id="rId103" Type="http://schemas.openxmlformats.org/officeDocument/2006/relationships/package" Target="embeddings/Microsoft_Excel_Worksheet37.xlsx"/><Relationship Id="rId108" Type="http://schemas.openxmlformats.org/officeDocument/2006/relationships/image" Target="media/image49.emf"/><Relationship Id="rId124" Type="http://schemas.openxmlformats.org/officeDocument/2006/relationships/header" Target="header3.xml"/><Relationship Id="rId54" Type="http://schemas.openxmlformats.org/officeDocument/2006/relationships/package" Target="embeddings/Microsoft_Excel_Worksheet19.xlsx"/><Relationship Id="rId70" Type="http://schemas.openxmlformats.org/officeDocument/2006/relationships/oleObject" Target="embeddings/Microsoft_Excel_97-2003_Worksheet6.xls"/><Relationship Id="rId75" Type="http://schemas.openxmlformats.org/officeDocument/2006/relationships/image" Target="media/image33.emf"/><Relationship Id="rId91" Type="http://schemas.openxmlformats.org/officeDocument/2006/relationships/image" Target="media/image41.emf"/><Relationship Id="rId96" Type="http://schemas.openxmlformats.org/officeDocument/2006/relationships/package" Target="embeddings/Microsoft_Excel_Worksheet35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1.emf"/><Relationship Id="rId49" Type="http://schemas.openxmlformats.org/officeDocument/2006/relationships/package" Target="embeddings/Microsoft_Excel_Worksheet18.xlsx"/><Relationship Id="rId114" Type="http://schemas.openxmlformats.org/officeDocument/2006/relationships/image" Target="media/image52.emf"/><Relationship Id="rId119" Type="http://schemas.openxmlformats.org/officeDocument/2006/relationships/package" Target="embeddings/Microsoft_Excel_Worksheet41.xlsx"/><Relationship Id="rId44" Type="http://schemas.openxmlformats.org/officeDocument/2006/relationships/image" Target="media/image19.emf"/><Relationship Id="rId60" Type="http://schemas.openxmlformats.org/officeDocument/2006/relationships/package" Target="embeddings/Microsoft_Excel_Worksheet22.xlsx"/><Relationship Id="rId65" Type="http://schemas.openxmlformats.org/officeDocument/2006/relationships/image" Target="media/image28.emf"/><Relationship Id="rId81" Type="http://schemas.openxmlformats.org/officeDocument/2006/relationships/image" Target="media/image36.emf"/><Relationship Id="rId86" Type="http://schemas.openxmlformats.org/officeDocument/2006/relationships/package" Target="embeddings/Microsoft_Excel_Worksheet31.xlsx"/><Relationship Id="rId13" Type="http://schemas.openxmlformats.org/officeDocument/2006/relationships/oleObject" Target="embeddings/Microsoft_Excel_97-2003_Worksheet2.xls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4.xlsx"/><Relationship Id="rId109" Type="http://schemas.openxmlformats.org/officeDocument/2006/relationships/package" Target="embeddings/Microsoft_Excel_Worksheet39.xlsx"/><Relationship Id="rId34" Type="http://schemas.openxmlformats.org/officeDocument/2006/relationships/image" Target="media/image14.emf"/><Relationship Id="rId50" Type="http://schemas.openxmlformats.org/officeDocument/2006/relationships/header" Target="header1.xml"/><Relationship Id="rId55" Type="http://schemas.openxmlformats.org/officeDocument/2006/relationships/image" Target="media/image23.emf"/><Relationship Id="rId76" Type="http://schemas.openxmlformats.org/officeDocument/2006/relationships/package" Target="embeddings/Microsoft_Excel_Worksheet26.xlsx"/><Relationship Id="rId97" Type="http://schemas.openxmlformats.org/officeDocument/2006/relationships/image" Target="media/image44.emf"/><Relationship Id="rId104" Type="http://schemas.openxmlformats.org/officeDocument/2006/relationships/image" Target="media/image48.emf"/><Relationship Id="rId120" Type="http://schemas.openxmlformats.org/officeDocument/2006/relationships/image" Target="media/image55.emf"/><Relationship Id="rId125" Type="http://schemas.openxmlformats.org/officeDocument/2006/relationships/footer" Target="footer4.xml"/><Relationship Id="rId7" Type="http://schemas.openxmlformats.org/officeDocument/2006/relationships/endnotes" Target="endnotes.xml"/><Relationship Id="rId71" Type="http://schemas.openxmlformats.org/officeDocument/2006/relationships/image" Target="media/image31.emf"/><Relationship Id="rId92" Type="http://schemas.openxmlformats.org/officeDocument/2006/relationships/package" Target="embeddings/Microsoft_Excel_Worksheet33.xlsx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3.xls"/><Relationship Id="rId66" Type="http://schemas.openxmlformats.org/officeDocument/2006/relationships/oleObject" Target="embeddings/Microsoft_Excel_97-2003_Worksheet4.xls"/><Relationship Id="rId87" Type="http://schemas.openxmlformats.org/officeDocument/2006/relationships/image" Target="media/image39.emf"/><Relationship Id="rId110" Type="http://schemas.openxmlformats.org/officeDocument/2006/relationships/image" Target="media/image50.emf"/><Relationship Id="rId115" Type="http://schemas.openxmlformats.org/officeDocument/2006/relationships/oleObject" Target="embeddings/Microsoft_Excel_97-2003_Worksheet11.xls"/><Relationship Id="rId61" Type="http://schemas.openxmlformats.org/officeDocument/2006/relationships/image" Target="media/image26.emf"/><Relationship Id="rId82" Type="http://schemas.openxmlformats.org/officeDocument/2006/relationships/package" Target="embeddings/Microsoft_Excel_Worksheet29.xlsx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2.xlsx"/><Relationship Id="rId56" Type="http://schemas.openxmlformats.org/officeDocument/2006/relationships/package" Target="embeddings/Microsoft_Excel_Worksheet20.xlsx"/><Relationship Id="rId77" Type="http://schemas.openxmlformats.org/officeDocument/2006/relationships/image" Target="media/image34.emf"/><Relationship Id="rId100" Type="http://schemas.openxmlformats.org/officeDocument/2006/relationships/image" Target="media/image46.emf"/><Relationship Id="rId105" Type="http://schemas.openxmlformats.org/officeDocument/2006/relationships/package" Target="embeddings/Microsoft_Excel_Worksheet38.xlsx"/><Relationship Id="rId126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footer" Target="footer1.xml"/><Relationship Id="rId72" Type="http://schemas.openxmlformats.org/officeDocument/2006/relationships/package" Target="embeddings/Microsoft_Excel_Worksheet25.xlsx"/><Relationship Id="rId93" Type="http://schemas.openxmlformats.org/officeDocument/2006/relationships/image" Target="media/image42.emf"/><Relationship Id="rId98" Type="http://schemas.openxmlformats.org/officeDocument/2006/relationships/package" Target="embeddings/Microsoft_Excel_Worksheet36.xlsx"/><Relationship Id="rId121" Type="http://schemas.openxmlformats.org/officeDocument/2006/relationships/package" Target="embeddings/Microsoft_Excel_Worksheet42.xlsx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7.xlsx"/><Relationship Id="rId46" Type="http://schemas.openxmlformats.org/officeDocument/2006/relationships/image" Target="media/image20.emf"/><Relationship Id="rId67" Type="http://schemas.openxmlformats.org/officeDocument/2006/relationships/image" Target="media/image29.emf"/><Relationship Id="rId116" Type="http://schemas.openxmlformats.org/officeDocument/2006/relationships/image" Target="media/image53.emf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5.xlsx"/><Relationship Id="rId62" Type="http://schemas.openxmlformats.org/officeDocument/2006/relationships/package" Target="embeddings/Microsoft_Excel_Worksheet23.xlsx"/><Relationship Id="rId83" Type="http://schemas.openxmlformats.org/officeDocument/2006/relationships/image" Target="media/image37.emf"/><Relationship Id="rId88" Type="http://schemas.openxmlformats.org/officeDocument/2006/relationships/package" Target="embeddings/Microsoft_Excel_Worksheet32.xlsx"/><Relationship Id="rId111" Type="http://schemas.openxmlformats.org/officeDocument/2006/relationships/package" Target="embeddings/Microsoft_Excel_Worksheet40.xlsx"/><Relationship Id="rId15" Type="http://schemas.openxmlformats.org/officeDocument/2006/relationships/package" Target="embeddings/Microsoft_Excel_Worksheet2.xlsx"/><Relationship Id="rId36" Type="http://schemas.openxmlformats.org/officeDocument/2006/relationships/image" Target="media/image15.emf"/><Relationship Id="rId57" Type="http://schemas.openxmlformats.org/officeDocument/2006/relationships/image" Target="media/image24.emf"/><Relationship Id="rId106" Type="http://schemas.openxmlformats.org/officeDocument/2006/relationships/header" Target="header2.xml"/><Relationship Id="rId127" Type="http://schemas.openxmlformats.org/officeDocument/2006/relationships/theme" Target="theme/theme1.xml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0.xlsx"/><Relationship Id="rId52" Type="http://schemas.openxmlformats.org/officeDocument/2006/relationships/footer" Target="footer2.xml"/><Relationship Id="rId73" Type="http://schemas.openxmlformats.org/officeDocument/2006/relationships/image" Target="media/image32.emf"/><Relationship Id="rId78" Type="http://schemas.openxmlformats.org/officeDocument/2006/relationships/package" Target="embeddings/Microsoft_Excel_Worksheet27.xlsx"/><Relationship Id="rId94" Type="http://schemas.openxmlformats.org/officeDocument/2006/relationships/package" Target="embeddings/Microsoft_Excel_Worksheet34.xlsx"/><Relationship Id="rId99" Type="http://schemas.openxmlformats.org/officeDocument/2006/relationships/image" Target="media/image45.emf"/><Relationship Id="rId101" Type="http://schemas.openxmlformats.org/officeDocument/2006/relationships/oleObject" Target="embeddings/Microsoft_Excel_97-2003_Worksheet9.xls"/><Relationship Id="rId122" Type="http://schemas.openxmlformats.org/officeDocument/2006/relationships/image" Target="media/image56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5C6AE6-BC53-40CD-9316-DD9D13DA3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1509</TotalTime>
  <Pages>55</Pages>
  <Words>8780</Words>
  <Characters>50047</Characters>
  <Application>Microsoft Office Word</Application>
  <DocSecurity>0</DocSecurity>
  <Lines>417</Lines>
  <Paragraphs>117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58710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panicha rapeepatana</dc:creator>
  <cp:keywords/>
  <dc:description/>
  <cp:lastModifiedBy>panicha rapeepatana</cp:lastModifiedBy>
  <cp:revision>99</cp:revision>
  <cp:lastPrinted>2022-02-24T11:24:00Z</cp:lastPrinted>
  <dcterms:created xsi:type="dcterms:W3CDTF">2022-02-10T09:39:00Z</dcterms:created>
  <dcterms:modified xsi:type="dcterms:W3CDTF">2022-02-24T11:27:00Z</dcterms:modified>
</cp:coreProperties>
</file>