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7214CD" w14:textId="77777777" w:rsidR="008239D2" w:rsidRPr="00877205" w:rsidRDefault="008239D2" w:rsidP="00E646A3">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thaiDistribute"/>
        <w:rPr>
          <w:rFonts w:ascii="Arial" w:hAnsi="Arial" w:cs="Cordia New"/>
          <w:color w:val="000000"/>
          <w:sz w:val="18"/>
          <w:szCs w:val="18"/>
          <w:lang w:val="en-GB"/>
        </w:rPr>
      </w:pPr>
    </w:p>
    <w:tbl>
      <w:tblPr>
        <w:tblW w:w="0" w:type="auto"/>
        <w:tblInd w:w="108" w:type="dxa"/>
        <w:tblLook w:val="04A0" w:firstRow="1" w:lastRow="0" w:firstColumn="1" w:lastColumn="0" w:noHBand="0" w:noVBand="1"/>
      </w:tblPr>
      <w:tblGrid>
        <w:gridCol w:w="9477"/>
      </w:tblGrid>
      <w:tr w:rsidR="008239D2" w:rsidRPr="004F3DB5" w14:paraId="20CB964C" w14:textId="77777777" w:rsidTr="00293DCB">
        <w:trPr>
          <w:trHeight w:val="389"/>
        </w:trPr>
        <w:tc>
          <w:tcPr>
            <w:tcW w:w="9477" w:type="dxa"/>
            <w:shd w:val="clear" w:color="auto" w:fill="FFA543"/>
            <w:vAlign w:val="center"/>
          </w:tcPr>
          <w:p w14:paraId="3A3F1313" w14:textId="77777777" w:rsidR="008239D2" w:rsidRPr="004F3DB5" w:rsidRDefault="008239D2" w:rsidP="00293DCB">
            <w:pPr>
              <w:tabs>
                <w:tab w:val="left" w:pos="427"/>
              </w:tabs>
              <w:spacing w:line="240" w:lineRule="auto"/>
              <w:ind w:left="432" w:hanging="432"/>
              <w:outlineLvl w:val="0"/>
              <w:rPr>
                <w:rFonts w:ascii="Arial" w:eastAsia="Arial Unicode MS" w:hAnsi="Arial" w:cs="Arial"/>
                <w:b/>
                <w:bCs/>
                <w:color w:val="FFFFFF"/>
                <w:sz w:val="18"/>
                <w:szCs w:val="18"/>
              </w:rPr>
            </w:pPr>
            <w:bookmarkStart w:id="0" w:name="_Hlk29988698"/>
            <w:r w:rsidRPr="004F3DB5">
              <w:rPr>
                <w:rFonts w:ascii="Arial" w:eastAsia="Times New Roman" w:hAnsi="Arial" w:cs="Arial"/>
                <w:b/>
                <w:bCs/>
                <w:color w:val="FFFFFF"/>
                <w:sz w:val="18"/>
                <w:szCs w:val="18"/>
              </w:rPr>
              <w:t>1</w:t>
            </w:r>
            <w:r w:rsidRPr="004F3DB5">
              <w:rPr>
                <w:rFonts w:ascii="Arial" w:eastAsia="Times New Roman" w:hAnsi="Arial" w:cs="Arial"/>
                <w:b/>
                <w:bCs/>
                <w:color w:val="FFFFFF"/>
                <w:sz w:val="18"/>
                <w:szCs w:val="18"/>
              </w:rPr>
              <w:tab/>
              <w:t>General information</w:t>
            </w:r>
          </w:p>
        </w:tc>
      </w:tr>
      <w:bookmarkEnd w:id="0"/>
    </w:tbl>
    <w:p w14:paraId="3D51A5A5" w14:textId="77777777" w:rsidR="008239D2" w:rsidRPr="004F3DB5" w:rsidRDefault="008239D2" w:rsidP="008239D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thaiDistribute"/>
        <w:rPr>
          <w:rFonts w:ascii="Arial" w:hAnsi="Arial" w:cs="Arial"/>
          <w:color w:val="000000"/>
          <w:sz w:val="18"/>
          <w:szCs w:val="18"/>
          <w:lang w:val="en-GB"/>
        </w:rPr>
      </w:pPr>
    </w:p>
    <w:p w14:paraId="6ABB6EF7" w14:textId="700143E2" w:rsidR="00231110" w:rsidRPr="004F3DB5" w:rsidRDefault="00231110" w:rsidP="00E646A3">
      <w:pPr>
        <w:tabs>
          <w:tab w:val="left" w:pos="4035"/>
        </w:tabs>
        <w:spacing w:line="240" w:lineRule="auto"/>
        <w:jc w:val="both"/>
        <w:rPr>
          <w:rFonts w:ascii="Arial" w:eastAsia="Times New Roman" w:hAnsi="Arial" w:cs="Arial"/>
          <w:sz w:val="18"/>
          <w:szCs w:val="18"/>
          <w:lang w:val="en-US"/>
        </w:rPr>
      </w:pPr>
      <w:r w:rsidRPr="004F3DB5">
        <w:rPr>
          <w:rFonts w:ascii="Arial" w:eastAsia="Times New Roman" w:hAnsi="Arial" w:cs="Arial"/>
          <w:sz w:val="18"/>
          <w:szCs w:val="18"/>
          <w:lang w:val="en-US"/>
        </w:rPr>
        <w:t>Mena Transport Public Company Limited (the Company) is incorporated in Thailand</w:t>
      </w:r>
      <w:r w:rsidR="000A79AE" w:rsidRPr="004F3DB5">
        <w:rPr>
          <w:rFonts w:ascii="Arial" w:eastAsia="Times New Roman" w:hAnsi="Arial" w:cs="Arial"/>
          <w:sz w:val="18"/>
          <w:szCs w:val="18"/>
          <w:lang w:val="en-US"/>
        </w:rPr>
        <w:t xml:space="preserve"> on 24 February 1993</w:t>
      </w:r>
      <w:r w:rsidRPr="004F3DB5">
        <w:rPr>
          <w:rFonts w:ascii="Arial" w:eastAsia="Times New Roman" w:hAnsi="Arial" w:cs="Arial"/>
          <w:sz w:val="18"/>
          <w:szCs w:val="18"/>
          <w:lang w:val="en-US"/>
        </w:rPr>
        <w:t xml:space="preserve">. </w:t>
      </w:r>
      <w:r w:rsidR="004E4B8F" w:rsidRPr="004F3DB5">
        <w:rPr>
          <w:rFonts w:ascii="Arial" w:eastAsia="Times New Roman" w:hAnsi="Arial" w:cs="Browallia New"/>
          <w:sz w:val="18"/>
          <w:szCs w:val="22"/>
        </w:rPr>
        <w:t xml:space="preserve">It registered </w:t>
      </w:r>
      <w:r w:rsidR="004E4B8F" w:rsidRPr="004F3DB5">
        <w:rPr>
          <w:rFonts w:ascii="Arial" w:eastAsia="Times New Roman" w:hAnsi="Arial" w:cs="Browallia New"/>
          <w:spacing w:val="-4"/>
          <w:sz w:val="18"/>
          <w:szCs w:val="22"/>
        </w:rPr>
        <w:t xml:space="preserve">to be a </w:t>
      </w:r>
      <w:r w:rsidR="006C23DF" w:rsidRPr="004F3DB5">
        <w:rPr>
          <w:rFonts w:ascii="Arial" w:eastAsia="Times New Roman" w:hAnsi="Arial" w:cs="Browallia New"/>
          <w:spacing w:val="-4"/>
          <w:sz w:val="18"/>
          <w:szCs w:val="22"/>
        </w:rPr>
        <w:t>C</w:t>
      </w:r>
      <w:r w:rsidR="004E4B8F" w:rsidRPr="004F3DB5">
        <w:rPr>
          <w:rFonts w:ascii="Arial" w:eastAsia="Times New Roman" w:hAnsi="Arial" w:cs="Browallia New"/>
          <w:spacing w:val="-4"/>
          <w:sz w:val="18"/>
          <w:szCs w:val="22"/>
        </w:rPr>
        <w:t xml:space="preserve">ompany in the Stock Exchange of Thailand </w:t>
      </w:r>
      <w:r w:rsidR="00311D2A" w:rsidRPr="004F3DB5">
        <w:rPr>
          <w:rFonts w:ascii="Arial" w:eastAsia="Times New Roman" w:hAnsi="Arial" w:cs="Browallia New"/>
          <w:spacing w:val="-4"/>
          <w:sz w:val="18"/>
          <w:szCs w:val="22"/>
        </w:rPr>
        <w:t>on 7 July 2021</w:t>
      </w:r>
      <w:r w:rsidR="000A79AE" w:rsidRPr="004F3DB5">
        <w:rPr>
          <w:rFonts w:ascii="Arial" w:eastAsia="Times New Roman" w:hAnsi="Arial" w:cs="Arial"/>
          <w:spacing w:val="-4"/>
          <w:sz w:val="18"/>
          <w:szCs w:val="18"/>
          <w:lang w:val="en-US"/>
        </w:rPr>
        <w:t xml:space="preserve">. </w:t>
      </w:r>
      <w:r w:rsidRPr="004F3DB5">
        <w:rPr>
          <w:rFonts w:ascii="Arial" w:eastAsia="Times New Roman" w:hAnsi="Arial" w:cs="Arial"/>
          <w:spacing w:val="-4"/>
          <w:sz w:val="18"/>
          <w:szCs w:val="18"/>
          <w:lang w:val="en-US"/>
        </w:rPr>
        <w:t>The address of the Company’s registered office is 280/8</w:t>
      </w:r>
      <w:r w:rsidRPr="004F3DB5">
        <w:rPr>
          <w:rFonts w:ascii="Arial" w:eastAsia="Times New Roman" w:hAnsi="Arial" w:cs="Arial"/>
          <w:sz w:val="18"/>
          <w:szCs w:val="18"/>
          <w:lang w:val="en-US"/>
        </w:rPr>
        <w:t xml:space="preserve">, Moo 9 Tub Kwang, </w:t>
      </w:r>
      <w:proofErr w:type="spellStart"/>
      <w:r w:rsidRPr="004F3DB5">
        <w:rPr>
          <w:rFonts w:ascii="Arial" w:eastAsia="Times New Roman" w:hAnsi="Arial" w:cs="Arial"/>
          <w:sz w:val="18"/>
          <w:szCs w:val="18"/>
          <w:lang w:val="en-US"/>
        </w:rPr>
        <w:t>Kaeng</w:t>
      </w:r>
      <w:proofErr w:type="spellEnd"/>
      <w:r w:rsidRPr="004F3DB5">
        <w:rPr>
          <w:rFonts w:ascii="Arial" w:eastAsia="Times New Roman" w:hAnsi="Arial" w:cs="Arial"/>
          <w:sz w:val="18"/>
          <w:szCs w:val="18"/>
          <w:lang w:val="en-US"/>
        </w:rPr>
        <w:t xml:space="preserve"> Khoi, Saraburi,18260.</w:t>
      </w:r>
    </w:p>
    <w:p w14:paraId="0DC2F495" w14:textId="77777777" w:rsidR="000A79AE" w:rsidRPr="004F3DB5" w:rsidRDefault="000A79AE" w:rsidP="00E646A3">
      <w:pPr>
        <w:tabs>
          <w:tab w:val="left" w:pos="4035"/>
        </w:tabs>
        <w:spacing w:line="240" w:lineRule="auto"/>
        <w:jc w:val="both"/>
        <w:rPr>
          <w:rFonts w:ascii="Arial" w:eastAsia="Times New Roman" w:hAnsi="Arial" w:cs="Arial"/>
          <w:sz w:val="18"/>
          <w:szCs w:val="18"/>
          <w:lang w:val="en-US"/>
        </w:rPr>
      </w:pPr>
    </w:p>
    <w:p w14:paraId="26726B6A" w14:textId="77777777" w:rsidR="00231110" w:rsidRPr="004F3DB5" w:rsidRDefault="00231110" w:rsidP="00E646A3">
      <w:pPr>
        <w:tabs>
          <w:tab w:val="left" w:pos="4035"/>
        </w:tabs>
        <w:spacing w:line="240" w:lineRule="auto"/>
        <w:jc w:val="both"/>
        <w:rPr>
          <w:rFonts w:ascii="Arial" w:eastAsia="Times New Roman" w:hAnsi="Arial" w:cs="Arial"/>
          <w:sz w:val="18"/>
          <w:szCs w:val="18"/>
          <w:lang w:val="en-US"/>
        </w:rPr>
      </w:pPr>
      <w:r w:rsidRPr="004F3DB5">
        <w:rPr>
          <w:rFonts w:ascii="Arial" w:eastAsia="Times New Roman" w:hAnsi="Arial" w:cs="Arial"/>
          <w:sz w:val="18"/>
          <w:szCs w:val="18"/>
          <w:lang w:val="en-US"/>
        </w:rPr>
        <w:t>The Company has 4 branch</w:t>
      </w:r>
      <w:r w:rsidRPr="004F3DB5">
        <w:rPr>
          <w:rFonts w:ascii="Arial" w:eastAsia="Times New Roman" w:hAnsi="Arial" w:cs="Arial"/>
          <w:sz w:val="18"/>
          <w:szCs w:val="18"/>
          <w:cs/>
          <w:lang w:val="en-US"/>
        </w:rPr>
        <w:t xml:space="preserve"> </w:t>
      </w:r>
      <w:r w:rsidRPr="004F3DB5">
        <w:rPr>
          <w:rFonts w:ascii="Arial" w:eastAsia="Times New Roman" w:hAnsi="Arial" w:cs="Arial"/>
          <w:sz w:val="18"/>
          <w:szCs w:val="18"/>
          <w:lang w:val="en-US"/>
        </w:rPr>
        <w:t>offices in Bangkok and other provinces.</w:t>
      </w:r>
    </w:p>
    <w:p w14:paraId="0E8F895E" w14:textId="77777777" w:rsidR="00231110" w:rsidRPr="004F3DB5" w:rsidRDefault="00231110" w:rsidP="00687286">
      <w:pPr>
        <w:tabs>
          <w:tab w:val="left" w:pos="4035"/>
        </w:tabs>
        <w:spacing w:line="240" w:lineRule="auto"/>
        <w:jc w:val="both"/>
        <w:rPr>
          <w:rFonts w:ascii="Arial" w:eastAsia="Times New Roman" w:hAnsi="Arial" w:cs="Arial"/>
          <w:sz w:val="18"/>
          <w:szCs w:val="18"/>
          <w:lang w:val="en-US"/>
        </w:rPr>
      </w:pPr>
    </w:p>
    <w:p w14:paraId="3395960B" w14:textId="01091AD0" w:rsidR="00231110" w:rsidRPr="004F3DB5" w:rsidRDefault="00231110" w:rsidP="00E646A3">
      <w:pPr>
        <w:tabs>
          <w:tab w:val="left" w:pos="4035"/>
        </w:tabs>
        <w:spacing w:line="240" w:lineRule="auto"/>
        <w:jc w:val="both"/>
        <w:rPr>
          <w:rFonts w:ascii="Arial" w:eastAsia="Times New Roman" w:hAnsi="Arial" w:cs="Arial"/>
          <w:sz w:val="18"/>
          <w:szCs w:val="18"/>
          <w:lang w:val="en-US"/>
        </w:rPr>
      </w:pPr>
      <w:r w:rsidRPr="004F3DB5">
        <w:rPr>
          <w:rFonts w:ascii="Arial" w:eastAsia="Times New Roman" w:hAnsi="Arial" w:cs="Arial"/>
          <w:spacing w:val="-4"/>
          <w:sz w:val="18"/>
          <w:szCs w:val="18"/>
          <w:lang w:val="en-US"/>
        </w:rPr>
        <w:t xml:space="preserve">The principal business operations of the Company </w:t>
      </w:r>
      <w:r w:rsidR="00EB7094" w:rsidRPr="004F3DB5">
        <w:rPr>
          <w:rFonts w:ascii="Arial" w:eastAsia="Times New Roman" w:hAnsi="Arial" w:cs="Arial"/>
          <w:spacing w:val="-4"/>
          <w:sz w:val="18"/>
          <w:szCs w:val="18"/>
          <w:lang w:val="en-US"/>
        </w:rPr>
        <w:t>are</w:t>
      </w:r>
      <w:r w:rsidRPr="004F3DB5">
        <w:rPr>
          <w:rFonts w:ascii="Arial" w:eastAsia="Times New Roman" w:hAnsi="Arial" w:cs="Arial"/>
          <w:spacing w:val="-4"/>
          <w:sz w:val="18"/>
          <w:szCs w:val="18"/>
          <w:lang w:val="en-US"/>
        </w:rPr>
        <w:t xml:space="preserve"> </w:t>
      </w:r>
      <w:r w:rsidR="00EB7094" w:rsidRPr="004F3DB5">
        <w:rPr>
          <w:rFonts w:ascii="Arial" w:eastAsia="Times New Roman" w:hAnsi="Arial" w:cs="Arial"/>
          <w:spacing w:val="-4"/>
          <w:sz w:val="18"/>
          <w:szCs w:val="18"/>
          <w:lang w:val="en-US"/>
        </w:rPr>
        <w:t>t</w:t>
      </w:r>
      <w:r w:rsidRPr="004F3DB5">
        <w:rPr>
          <w:rFonts w:ascii="Arial" w:eastAsia="Times New Roman" w:hAnsi="Arial" w:cs="Arial"/>
          <w:spacing w:val="-4"/>
          <w:sz w:val="18"/>
          <w:szCs w:val="18"/>
          <w:lang w:val="en-US"/>
        </w:rPr>
        <w:t xml:space="preserve">ransportation services, sale materials, </w:t>
      </w:r>
      <w:proofErr w:type="gramStart"/>
      <w:r w:rsidRPr="004F3DB5">
        <w:rPr>
          <w:rFonts w:ascii="Arial" w:eastAsia="Times New Roman" w:hAnsi="Arial" w:cs="Arial"/>
          <w:spacing w:val="-4"/>
          <w:sz w:val="18"/>
          <w:szCs w:val="18"/>
          <w:lang w:val="en-US"/>
        </w:rPr>
        <w:t>equipment</w:t>
      </w:r>
      <w:proofErr w:type="gramEnd"/>
      <w:r w:rsidRPr="004F3DB5">
        <w:rPr>
          <w:rFonts w:ascii="Arial" w:eastAsia="Times New Roman" w:hAnsi="Arial" w:cs="Arial"/>
          <w:sz w:val="18"/>
          <w:szCs w:val="18"/>
          <w:lang w:val="en-US"/>
        </w:rPr>
        <w:t xml:space="preserve"> and tools for construction.</w:t>
      </w:r>
    </w:p>
    <w:p w14:paraId="0CA9F4FF" w14:textId="77777777" w:rsidR="00231110" w:rsidRPr="004F3DB5" w:rsidRDefault="00231110" w:rsidP="00E646A3">
      <w:pPr>
        <w:tabs>
          <w:tab w:val="left" w:pos="4035"/>
        </w:tabs>
        <w:spacing w:line="240" w:lineRule="auto"/>
        <w:jc w:val="both"/>
        <w:rPr>
          <w:rFonts w:ascii="Arial" w:eastAsia="Times New Roman" w:hAnsi="Arial" w:cs="Arial"/>
          <w:sz w:val="18"/>
          <w:szCs w:val="18"/>
          <w:lang w:val="en-US"/>
        </w:rPr>
      </w:pPr>
    </w:p>
    <w:p w14:paraId="6F289BAC" w14:textId="546BEB8E" w:rsidR="00231110" w:rsidRPr="004F3DB5" w:rsidRDefault="00231110" w:rsidP="00E646A3">
      <w:pPr>
        <w:tabs>
          <w:tab w:val="left" w:pos="4035"/>
        </w:tabs>
        <w:spacing w:line="240" w:lineRule="auto"/>
        <w:jc w:val="both"/>
        <w:rPr>
          <w:rFonts w:ascii="Arial" w:eastAsia="Times New Roman" w:hAnsi="Arial" w:cs="Arial"/>
          <w:sz w:val="18"/>
          <w:szCs w:val="18"/>
          <w:lang w:val="en-US"/>
        </w:rPr>
      </w:pPr>
      <w:r w:rsidRPr="004F3DB5">
        <w:rPr>
          <w:rFonts w:ascii="Arial" w:eastAsia="Times New Roman" w:hAnsi="Arial" w:cs="Arial"/>
          <w:sz w:val="18"/>
          <w:szCs w:val="18"/>
          <w:lang w:val="en-US"/>
        </w:rPr>
        <w:t xml:space="preserve">These financial statements were </w:t>
      </w:r>
      <w:proofErr w:type="spellStart"/>
      <w:r w:rsidRPr="004F3DB5">
        <w:rPr>
          <w:rFonts w:ascii="Arial" w:eastAsia="Times New Roman" w:hAnsi="Arial" w:cs="Arial"/>
          <w:sz w:val="18"/>
          <w:szCs w:val="18"/>
          <w:lang w:val="en-US"/>
        </w:rPr>
        <w:t>authorised</w:t>
      </w:r>
      <w:proofErr w:type="spellEnd"/>
      <w:r w:rsidRPr="004F3DB5">
        <w:rPr>
          <w:rFonts w:ascii="Arial" w:eastAsia="Times New Roman" w:hAnsi="Arial" w:cs="Arial"/>
          <w:sz w:val="18"/>
          <w:szCs w:val="18"/>
          <w:lang w:val="en-US"/>
        </w:rPr>
        <w:t xml:space="preserve"> for issue by the Company’s directors on </w:t>
      </w:r>
      <w:r w:rsidR="008D0C25" w:rsidRPr="004F3DB5">
        <w:rPr>
          <w:rFonts w:ascii="Arial" w:eastAsia="Times New Roman" w:hAnsi="Arial" w:cs="Arial"/>
          <w:sz w:val="18"/>
          <w:szCs w:val="18"/>
          <w:lang w:val="en-US"/>
        </w:rPr>
        <w:t>25 February</w:t>
      </w:r>
      <w:r w:rsidRPr="004F3DB5">
        <w:rPr>
          <w:rFonts w:ascii="Arial" w:eastAsia="Times New Roman" w:hAnsi="Arial" w:cs="Arial"/>
          <w:sz w:val="18"/>
          <w:szCs w:val="18"/>
          <w:lang w:val="en-US"/>
        </w:rPr>
        <w:t xml:space="preserve"> 202</w:t>
      </w:r>
      <w:r w:rsidR="007A7CB7" w:rsidRPr="004F3DB5">
        <w:rPr>
          <w:rFonts w:ascii="Arial" w:eastAsia="Times New Roman" w:hAnsi="Arial" w:cs="Arial"/>
          <w:sz w:val="18"/>
          <w:szCs w:val="18"/>
          <w:lang w:val="en-US"/>
        </w:rPr>
        <w:t>2</w:t>
      </w:r>
      <w:r w:rsidR="00E03140" w:rsidRPr="004F3DB5">
        <w:rPr>
          <w:rFonts w:ascii="Arial" w:eastAsia="Times New Roman" w:hAnsi="Arial" w:cs="Arial"/>
          <w:sz w:val="18"/>
          <w:szCs w:val="18"/>
          <w:lang w:val="en-US"/>
        </w:rPr>
        <w:t>.</w:t>
      </w:r>
    </w:p>
    <w:p w14:paraId="6C2D8C17" w14:textId="77777777" w:rsidR="00787DE8" w:rsidRPr="004F3DB5" w:rsidRDefault="00787DE8" w:rsidP="00E646A3">
      <w:pPr>
        <w:spacing w:line="240" w:lineRule="auto"/>
        <w:jc w:val="thaiDistribute"/>
        <w:rPr>
          <w:rFonts w:ascii="Arial" w:eastAsia="Arial Unicode MS" w:hAnsi="Arial" w:cs="Arial"/>
          <w:sz w:val="18"/>
          <w:szCs w:val="18"/>
          <w:lang w:val="en-US"/>
        </w:rPr>
      </w:pPr>
    </w:p>
    <w:p w14:paraId="1A9CCB9F" w14:textId="690648E6" w:rsidR="00787DE8" w:rsidRPr="004F3DB5" w:rsidRDefault="00787DE8" w:rsidP="00E646A3">
      <w:pPr>
        <w:spacing w:line="240" w:lineRule="auto"/>
        <w:jc w:val="thaiDistribute"/>
        <w:rPr>
          <w:rFonts w:ascii="Arial" w:eastAsia="Arial Unicode MS" w:hAnsi="Arial" w:cs="Arial"/>
          <w:spacing w:val="-4"/>
          <w:sz w:val="18"/>
          <w:szCs w:val="18"/>
          <w:lang w:val="en-US"/>
        </w:rPr>
      </w:pPr>
    </w:p>
    <w:tbl>
      <w:tblPr>
        <w:tblW w:w="9468" w:type="dxa"/>
        <w:tblInd w:w="108" w:type="dxa"/>
        <w:shd w:val="clear" w:color="auto" w:fill="FFA543"/>
        <w:tblLook w:val="04A0" w:firstRow="1" w:lastRow="0" w:firstColumn="1" w:lastColumn="0" w:noHBand="0" w:noVBand="1"/>
      </w:tblPr>
      <w:tblGrid>
        <w:gridCol w:w="9468"/>
      </w:tblGrid>
      <w:tr w:rsidR="00E646A3" w:rsidRPr="004F3DB5" w14:paraId="3593F2B6" w14:textId="77777777" w:rsidTr="0040639B">
        <w:trPr>
          <w:trHeight w:val="374"/>
        </w:trPr>
        <w:tc>
          <w:tcPr>
            <w:tcW w:w="9468" w:type="dxa"/>
            <w:shd w:val="clear" w:color="auto" w:fill="FFA543"/>
            <w:vAlign w:val="center"/>
          </w:tcPr>
          <w:p w14:paraId="025C9A31" w14:textId="405A103C" w:rsidR="00E646A3" w:rsidRPr="004F3DB5" w:rsidRDefault="00E646A3" w:rsidP="00E646A3">
            <w:pPr>
              <w:spacing w:line="240" w:lineRule="auto"/>
              <w:ind w:left="432" w:hanging="432"/>
              <w:rPr>
                <w:rFonts w:ascii="Arial" w:hAnsi="Arial" w:cs="Arial"/>
                <w:b/>
                <w:bCs/>
                <w:color w:val="FFFFFF"/>
                <w:sz w:val="18"/>
                <w:szCs w:val="18"/>
                <w:cs/>
              </w:rPr>
            </w:pPr>
            <w:r w:rsidRPr="004F3DB5">
              <w:rPr>
                <w:rFonts w:ascii="Arial" w:hAnsi="Arial" w:cs="Arial"/>
                <w:b/>
                <w:bCs/>
                <w:color w:val="FFFFFF"/>
                <w:sz w:val="18"/>
                <w:szCs w:val="18"/>
              </w:rPr>
              <w:t>2</w:t>
            </w:r>
            <w:r w:rsidRPr="004F3DB5">
              <w:rPr>
                <w:rFonts w:ascii="Arial" w:hAnsi="Arial" w:cs="Arial"/>
                <w:b/>
                <w:bCs/>
                <w:color w:val="FFFFFF"/>
                <w:sz w:val="18"/>
                <w:szCs w:val="18"/>
              </w:rPr>
              <w:tab/>
              <w:t>Significant events during the current period</w:t>
            </w:r>
          </w:p>
        </w:tc>
      </w:tr>
    </w:tbl>
    <w:p w14:paraId="0F02BA1E" w14:textId="77777777" w:rsidR="008D0C25" w:rsidRPr="004F3DB5" w:rsidRDefault="008D0C25" w:rsidP="00E646A3">
      <w:pPr>
        <w:tabs>
          <w:tab w:val="left" w:pos="540"/>
        </w:tabs>
        <w:spacing w:line="240" w:lineRule="auto"/>
        <w:jc w:val="both"/>
        <w:rPr>
          <w:rFonts w:ascii="Arial" w:hAnsi="Arial" w:cs="Arial"/>
          <w:sz w:val="18"/>
          <w:szCs w:val="18"/>
        </w:rPr>
      </w:pPr>
    </w:p>
    <w:p w14:paraId="22042D25" w14:textId="77777777" w:rsidR="008D0C25" w:rsidRPr="004F3DB5" w:rsidRDefault="008D0C25" w:rsidP="00B53CB0">
      <w:pPr>
        <w:pStyle w:val="BodyTextIndent3"/>
        <w:spacing w:after="0" w:line="240" w:lineRule="auto"/>
        <w:ind w:left="0"/>
        <w:jc w:val="both"/>
        <w:rPr>
          <w:rFonts w:ascii="Arial" w:hAnsi="Arial" w:cs="Arial"/>
          <w:sz w:val="18"/>
        </w:rPr>
      </w:pPr>
      <w:r w:rsidRPr="004F3DB5">
        <w:rPr>
          <w:rFonts w:ascii="Arial" w:hAnsi="Arial" w:cs="Arial"/>
          <w:sz w:val="18"/>
        </w:rPr>
        <w:t xml:space="preserve">During 29 June - 1 July 2021, the Company made as initial public offering of 184,000,000 ordinary shares with a </w:t>
      </w:r>
      <w:r w:rsidRPr="004F3DB5">
        <w:rPr>
          <w:rFonts w:ascii="Arial" w:hAnsi="Arial" w:cs="Arial"/>
          <w:spacing w:val="-2"/>
          <w:sz w:val="18"/>
        </w:rPr>
        <w:t xml:space="preserve">par value of Baht </w:t>
      </w:r>
      <w:r w:rsidRPr="004F3DB5">
        <w:rPr>
          <w:rFonts w:ascii="Arial" w:hAnsi="Arial" w:cs="Arial"/>
          <w:spacing w:val="-2"/>
          <w:sz w:val="18"/>
          <w:cs/>
        </w:rPr>
        <w:t>0.</w:t>
      </w:r>
      <w:r w:rsidRPr="004F3DB5">
        <w:rPr>
          <w:rFonts w:ascii="Arial" w:hAnsi="Arial" w:cs="Arial"/>
          <w:spacing w:val="-2"/>
          <w:sz w:val="18"/>
        </w:rPr>
        <w:t>50 per share, offering the price of Baht 1.20 per share, totalling Baht 220,800,000.</w:t>
      </w:r>
      <w:r w:rsidRPr="004F3DB5">
        <w:rPr>
          <w:rFonts w:ascii="Arial" w:hAnsi="Arial" w:cs="Arial"/>
          <w:sz w:val="18"/>
        </w:rPr>
        <w:t xml:space="preserve"> </w:t>
      </w:r>
      <w:r w:rsidRPr="004F3DB5">
        <w:rPr>
          <w:rFonts w:ascii="Arial" w:hAnsi="Arial" w:cs="Arial"/>
          <w:spacing w:val="-2"/>
          <w:sz w:val="18"/>
        </w:rPr>
        <w:t>The Company registered the increased shares capital with the Ministry of Commerce on 2 July 2021.</w:t>
      </w:r>
      <w:r w:rsidRPr="004F3DB5">
        <w:rPr>
          <w:rFonts w:ascii="Arial" w:hAnsi="Arial" w:cs="Arial"/>
          <w:sz w:val="18"/>
        </w:rPr>
        <w:t xml:space="preserve"> The </w:t>
      </w:r>
      <w:r w:rsidRPr="004F3DB5">
        <w:rPr>
          <w:rFonts w:ascii="Arial" w:hAnsi="Arial" w:cs="Arial"/>
          <w:spacing w:val="-1"/>
          <w:sz w:val="18"/>
        </w:rPr>
        <w:t>Company’s ordinary shares has started trading in the Stock Exchange of Thailand (SET) since 7 July 2021.</w:t>
      </w:r>
      <w:r w:rsidRPr="004F3DB5">
        <w:rPr>
          <w:rFonts w:ascii="Arial" w:hAnsi="Arial" w:cs="Arial"/>
          <w:sz w:val="18"/>
        </w:rPr>
        <w:t xml:space="preserve"> </w:t>
      </w:r>
    </w:p>
    <w:p w14:paraId="10536784" w14:textId="77777777" w:rsidR="008D0C25" w:rsidRPr="004F3DB5" w:rsidRDefault="008D0C25" w:rsidP="00E646A3">
      <w:pPr>
        <w:tabs>
          <w:tab w:val="left" w:pos="540"/>
        </w:tabs>
        <w:spacing w:line="240" w:lineRule="auto"/>
        <w:jc w:val="both"/>
        <w:rPr>
          <w:rFonts w:ascii="Arial" w:hAnsi="Arial" w:cs="Arial"/>
          <w:sz w:val="18"/>
          <w:szCs w:val="18"/>
        </w:rPr>
      </w:pPr>
    </w:p>
    <w:p w14:paraId="76D3B809" w14:textId="1DD687A1" w:rsidR="000D4620" w:rsidRPr="004F3DB5" w:rsidRDefault="000D4620" w:rsidP="00E646A3">
      <w:pPr>
        <w:tabs>
          <w:tab w:val="left" w:pos="540"/>
        </w:tabs>
        <w:spacing w:line="240" w:lineRule="auto"/>
        <w:jc w:val="both"/>
        <w:rPr>
          <w:rFonts w:ascii="Arial" w:hAnsi="Arial" w:cs="Arial"/>
          <w:color w:val="CF4A02"/>
          <w:sz w:val="18"/>
          <w:szCs w:val="18"/>
        </w:rPr>
      </w:pPr>
      <w:r w:rsidRPr="004F3DB5">
        <w:rPr>
          <w:rFonts w:ascii="Arial" w:hAnsi="Arial" w:cs="Arial"/>
          <w:color w:val="CF4A02"/>
          <w:sz w:val="18"/>
          <w:szCs w:val="18"/>
        </w:rPr>
        <w:t>Coronavirus Disease outbreak</w:t>
      </w:r>
    </w:p>
    <w:p w14:paraId="30E9078F" w14:textId="77777777" w:rsidR="000D4620" w:rsidRPr="004F3DB5" w:rsidRDefault="000D4620" w:rsidP="008239D2">
      <w:pPr>
        <w:spacing w:line="240" w:lineRule="auto"/>
        <w:jc w:val="thaiDistribute"/>
        <w:rPr>
          <w:rFonts w:ascii="Arial" w:eastAsia="Cordia New" w:hAnsi="Arial" w:cs="Arial"/>
          <w:sz w:val="18"/>
          <w:szCs w:val="18"/>
        </w:rPr>
      </w:pPr>
    </w:p>
    <w:p w14:paraId="3F699E33" w14:textId="3F0C6560" w:rsidR="000D4620" w:rsidRPr="004F3DB5" w:rsidRDefault="000457B2" w:rsidP="000457B2">
      <w:pPr>
        <w:pStyle w:val="BodyTextIndent3"/>
        <w:spacing w:after="0" w:line="240" w:lineRule="auto"/>
        <w:ind w:left="0"/>
        <w:jc w:val="thaiDistribute"/>
        <w:rPr>
          <w:rFonts w:ascii="Arial" w:hAnsi="Arial" w:cs="Arial"/>
          <w:spacing w:val="-2"/>
          <w:sz w:val="18"/>
        </w:rPr>
      </w:pPr>
      <w:r w:rsidRPr="004F3DB5">
        <w:rPr>
          <w:rFonts w:ascii="Arial" w:hAnsi="Arial" w:cs="Arial"/>
          <w:spacing w:val="-2"/>
          <w:sz w:val="18"/>
        </w:rPr>
        <w:t xml:space="preserve">The outbreak of Coronavirus Disease 2019 (“COVID-19”) has adverse effects on operating results for the year ended 31 December 2021 due to the announcement of the Bangkok Metropolitan Administration </w:t>
      </w:r>
      <w:r w:rsidR="00811EF1" w:rsidRPr="004F3DB5">
        <w:rPr>
          <w:rFonts w:ascii="Arial" w:hAnsi="Arial" w:cs="Arial"/>
          <w:spacing w:val="-2"/>
          <w:sz w:val="18"/>
        </w:rPr>
        <w:t xml:space="preserve">regarding an </w:t>
      </w:r>
      <w:r w:rsidRPr="004F3DB5">
        <w:rPr>
          <w:rFonts w:ascii="Arial" w:hAnsi="Arial" w:cs="Arial"/>
          <w:spacing w:val="-2"/>
          <w:sz w:val="18"/>
        </w:rPr>
        <w:t>order of Temporary Closure of Premises (No.</w:t>
      </w:r>
      <w:r w:rsidR="00811EF1" w:rsidRPr="004F3DB5">
        <w:rPr>
          <w:rFonts w:ascii="Arial" w:hAnsi="Arial" w:cs="Arial"/>
          <w:spacing w:val="-2"/>
          <w:sz w:val="18"/>
        </w:rPr>
        <w:t xml:space="preserve"> </w:t>
      </w:r>
      <w:r w:rsidR="00AF6764" w:rsidRPr="004F3DB5">
        <w:rPr>
          <w:rFonts w:ascii="Arial" w:hAnsi="Arial" w:cstheme="minorBidi"/>
          <w:spacing w:val="-2"/>
          <w:sz w:val="18"/>
        </w:rPr>
        <w:t>34</w:t>
      </w:r>
      <w:r w:rsidRPr="004F3DB5">
        <w:rPr>
          <w:rFonts w:ascii="Arial" w:hAnsi="Arial" w:cs="Arial"/>
          <w:spacing w:val="-2"/>
          <w:sz w:val="18"/>
        </w:rPr>
        <w:t>) to recover and halt the spread of COVID-19 of construction workers</w:t>
      </w:r>
      <w:r w:rsidR="00E73E51" w:rsidRPr="004F3DB5">
        <w:rPr>
          <w:rFonts w:ascii="Arial" w:hAnsi="Arial" w:cs="Arial"/>
          <w:spacing w:val="-2"/>
          <w:sz w:val="18"/>
        </w:rPr>
        <w:t>’</w:t>
      </w:r>
      <w:r w:rsidRPr="004F3DB5">
        <w:rPr>
          <w:rFonts w:ascii="Arial" w:hAnsi="Arial" w:cs="Arial"/>
          <w:spacing w:val="-2"/>
          <w:sz w:val="18"/>
        </w:rPr>
        <w:t xml:space="preserve"> camps in all areas of Bangkok for 30 days and refrain from moving workers which effective from 28 June 2021 resulting in a decrease in transport volumes, </w:t>
      </w:r>
      <w:r w:rsidR="00E73E51" w:rsidRPr="004F3DB5">
        <w:rPr>
          <w:rFonts w:ascii="Arial" w:hAnsi="Arial" w:cs="Arial"/>
          <w:spacing w:val="-2"/>
          <w:sz w:val="18"/>
        </w:rPr>
        <w:t>while</w:t>
      </w:r>
      <w:r w:rsidRPr="004F3DB5">
        <w:rPr>
          <w:rFonts w:ascii="Arial" w:hAnsi="Arial" w:cs="Arial"/>
          <w:spacing w:val="-2"/>
          <w:sz w:val="18"/>
        </w:rPr>
        <w:t xml:space="preserve"> the </w:t>
      </w:r>
      <w:r w:rsidR="00652732" w:rsidRPr="004F3DB5">
        <w:rPr>
          <w:rFonts w:ascii="Arial" w:hAnsi="Arial" w:cs="Browallia New"/>
          <w:spacing w:val="-2"/>
          <w:sz w:val="18"/>
          <w:szCs w:val="22"/>
        </w:rPr>
        <w:t>C</w:t>
      </w:r>
      <w:r w:rsidRPr="004F3DB5">
        <w:rPr>
          <w:rFonts w:ascii="Arial" w:hAnsi="Arial" w:cs="Arial"/>
          <w:spacing w:val="-2"/>
          <w:sz w:val="18"/>
        </w:rPr>
        <w:t xml:space="preserve">ompany's </w:t>
      </w:r>
      <w:r w:rsidR="00AF6764" w:rsidRPr="004F3DB5">
        <w:rPr>
          <w:rFonts w:ascii="Arial" w:hAnsi="Arial" w:cs="Arial"/>
          <w:spacing w:val="-2"/>
          <w:sz w:val="18"/>
        </w:rPr>
        <w:t xml:space="preserve">fixed </w:t>
      </w:r>
      <w:r w:rsidRPr="004F3DB5">
        <w:rPr>
          <w:rFonts w:ascii="Arial" w:hAnsi="Arial" w:cs="Arial"/>
          <w:spacing w:val="-2"/>
          <w:sz w:val="18"/>
        </w:rPr>
        <w:t xml:space="preserve">expenses remain </w:t>
      </w:r>
      <w:r w:rsidR="00E73E51" w:rsidRPr="004F3DB5">
        <w:rPr>
          <w:rFonts w:ascii="Arial" w:hAnsi="Arial" w:cs="Arial"/>
          <w:spacing w:val="-2"/>
          <w:sz w:val="18"/>
        </w:rPr>
        <w:t>unchange</w:t>
      </w:r>
      <w:r w:rsidR="00430496" w:rsidRPr="004F3DB5">
        <w:rPr>
          <w:rFonts w:ascii="Arial" w:hAnsi="Arial" w:cs="Arial"/>
          <w:spacing w:val="-2"/>
          <w:sz w:val="18"/>
        </w:rPr>
        <w:t>d</w:t>
      </w:r>
      <w:r w:rsidRPr="004F3DB5">
        <w:rPr>
          <w:rFonts w:ascii="Arial" w:hAnsi="Arial" w:cs="Arial"/>
          <w:spacing w:val="-2"/>
          <w:sz w:val="18"/>
        </w:rPr>
        <w:t xml:space="preserve">. Consequently, gross profit declined significantly in the third quarter. </w:t>
      </w:r>
      <w:r w:rsidR="00430496" w:rsidRPr="004F3DB5">
        <w:rPr>
          <w:rFonts w:ascii="Arial" w:hAnsi="Arial" w:cs="Arial"/>
          <w:spacing w:val="-2"/>
          <w:sz w:val="18"/>
        </w:rPr>
        <w:t>Subsequently, t</w:t>
      </w:r>
      <w:r w:rsidR="00E73E51" w:rsidRPr="004F3DB5">
        <w:rPr>
          <w:rFonts w:ascii="Arial" w:hAnsi="Arial" w:cs="Arial"/>
          <w:spacing w:val="-2"/>
          <w:sz w:val="18"/>
        </w:rPr>
        <w:t>here was a shortage</w:t>
      </w:r>
      <w:r w:rsidRPr="004F3DB5">
        <w:rPr>
          <w:rFonts w:ascii="Arial" w:hAnsi="Arial" w:cs="Arial"/>
          <w:spacing w:val="-2"/>
          <w:sz w:val="18"/>
        </w:rPr>
        <w:t xml:space="preserve"> </w:t>
      </w:r>
      <w:r w:rsidR="00E73E51" w:rsidRPr="004F3DB5">
        <w:rPr>
          <w:rFonts w:ascii="Arial" w:hAnsi="Arial" w:cs="Arial"/>
          <w:spacing w:val="-2"/>
          <w:sz w:val="18"/>
        </w:rPr>
        <w:t xml:space="preserve">of </w:t>
      </w:r>
      <w:proofErr w:type="spellStart"/>
      <w:r w:rsidR="00E73E51" w:rsidRPr="004F3DB5">
        <w:rPr>
          <w:rFonts w:ascii="Arial" w:hAnsi="Arial" w:cs="Arial"/>
          <w:spacing w:val="-2"/>
          <w:sz w:val="18"/>
        </w:rPr>
        <w:t>labor</w:t>
      </w:r>
      <w:proofErr w:type="spellEnd"/>
      <w:r w:rsidRPr="004F3DB5">
        <w:rPr>
          <w:rFonts w:ascii="Arial" w:hAnsi="Arial" w:cs="Arial"/>
          <w:spacing w:val="-2"/>
          <w:sz w:val="18"/>
        </w:rPr>
        <w:t xml:space="preserve">. </w:t>
      </w:r>
      <w:r w:rsidR="00430496" w:rsidRPr="004F3DB5">
        <w:rPr>
          <w:rFonts w:ascii="Arial" w:hAnsi="Arial" w:cs="Arial"/>
          <w:spacing w:val="-2"/>
          <w:sz w:val="18"/>
        </w:rPr>
        <w:t>T</w:t>
      </w:r>
      <w:r w:rsidRPr="004F3DB5">
        <w:rPr>
          <w:rFonts w:ascii="Arial" w:hAnsi="Arial" w:cs="Arial"/>
          <w:spacing w:val="-2"/>
          <w:sz w:val="18"/>
        </w:rPr>
        <w:t xml:space="preserve">he </w:t>
      </w:r>
      <w:r w:rsidR="00E73E51" w:rsidRPr="004F3DB5">
        <w:rPr>
          <w:rFonts w:ascii="Arial" w:hAnsi="Arial" w:cs="Arial"/>
          <w:spacing w:val="-2"/>
          <w:sz w:val="18"/>
        </w:rPr>
        <w:t>C</w:t>
      </w:r>
      <w:r w:rsidRPr="004F3DB5">
        <w:rPr>
          <w:rFonts w:ascii="Arial" w:hAnsi="Arial" w:cs="Arial"/>
          <w:spacing w:val="-2"/>
          <w:sz w:val="18"/>
        </w:rPr>
        <w:t xml:space="preserve">ompany is unable to provide full transportation services to customers. </w:t>
      </w:r>
      <w:r w:rsidR="00E73E51" w:rsidRPr="004F3DB5">
        <w:rPr>
          <w:rFonts w:ascii="Arial" w:hAnsi="Arial" w:cs="Arial"/>
          <w:spacing w:val="-2"/>
          <w:sz w:val="18"/>
        </w:rPr>
        <w:t>R</w:t>
      </w:r>
      <w:r w:rsidRPr="004F3DB5">
        <w:rPr>
          <w:rFonts w:ascii="Arial" w:hAnsi="Arial" w:cs="Arial"/>
          <w:spacing w:val="-2"/>
          <w:sz w:val="18"/>
        </w:rPr>
        <w:t>evenue in the fourth quarter has</w:t>
      </w:r>
      <w:r w:rsidR="00E73E51" w:rsidRPr="004F3DB5">
        <w:rPr>
          <w:rFonts w:ascii="Arial" w:hAnsi="Arial" w:cs="Arial"/>
          <w:spacing w:val="-2"/>
          <w:sz w:val="18"/>
        </w:rPr>
        <w:t xml:space="preserve"> slightly</w:t>
      </w:r>
      <w:r w:rsidRPr="004F3DB5">
        <w:rPr>
          <w:rFonts w:ascii="Arial" w:hAnsi="Arial" w:cs="Arial"/>
          <w:spacing w:val="-2"/>
          <w:sz w:val="18"/>
        </w:rPr>
        <w:t xml:space="preserve"> recovered</w:t>
      </w:r>
      <w:r w:rsidR="00430496" w:rsidRPr="004F3DB5">
        <w:rPr>
          <w:rFonts w:ascii="Arial" w:hAnsi="Arial" w:cs="Arial"/>
          <w:spacing w:val="-2"/>
          <w:sz w:val="18"/>
        </w:rPr>
        <w:t xml:space="preserve"> a</w:t>
      </w:r>
      <w:r w:rsidRPr="004F3DB5">
        <w:rPr>
          <w:rFonts w:ascii="Arial" w:hAnsi="Arial" w:cs="Arial"/>
          <w:spacing w:val="-2"/>
          <w:sz w:val="18"/>
        </w:rPr>
        <w:t xml:space="preserve">lthough the demand for ready-mixed concrete returned to normal levels. </w:t>
      </w:r>
      <w:r w:rsidR="003E2A05" w:rsidRPr="004F3DB5">
        <w:rPr>
          <w:rFonts w:ascii="Arial" w:hAnsi="Arial" w:cs="Arial"/>
          <w:spacing w:val="-2"/>
          <w:sz w:val="18"/>
        </w:rPr>
        <w:t>T</w:t>
      </w:r>
      <w:r w:rsidRPr="004F3DB5">
        <w:rPr>
          <w:rFonts w:ascii="Arial" w:hAnsi="Arial" w:cs="Arial"/>
          <w:spacing w:val="-2"/>
          <w:sz w:val="18"/>
        </w:rPr>
        <w:t xml:space="preserve">he </w:t>
      </w:r>
      <w:r w:rsidR="00430496" w:rsidRPr="004F3DB5">
        <w:rPr>
          <w:rFonts w:ascii="Arial" w:hAnsi="Arial" w:cs="Arial"/>
          <w:spacing w:val="-2"/>
          <w:sz w:val="18"/>
        </w:rPr>
        <w:t>C</w:t>
      </w:r>
      <w:r w:rsidRPr="004F3DB5">
        <w:rPr>
          <w:rFonts w:ascii="Arial" w:hAnsi="Arial" w:cs="Arial"/>
          <w:spacing w:val="-2"/>
          <w:sz w:val="18"/>
        </w:rPr>
        <w:t xml:space="preserve">ompany has </w:t>
      </w:r>
      <w:r w:rsidR="00430496" w:rsidRPr="004F3DB5">
        <w:rPr>
          <w:rFonts w:ascii="Arial" w:hAnsi="Arial" w:cs="Arial"/>
          <w:spacing w:val="-2"/>
          <w:sz w:val="18"/>
        </w:rPr>
        <w:t xml:space="preserve">closely </w:t>
      </w:r>
      <w:proofErr w:type="gramStart"/>
      <w:r w:rsidR="00430496" w:rsidRPr="004F3DB5">
        <w:rPr>
          <w:rFonts w:ascii="Arial" w:hAnsi="Arial" w:cs="Arial"/>
          <w:spacing w:val="-2"/>
          <w:sz w:val="18"/>
        </w:rPr>
        <w:t>monitor</w:t>
      </w:r>
      <w:proofErr w:type="gramEnd"/>
      <w:r w:rsidR="001859E2" w:rsidRPr="004F3DB5">
        <w:rPr>
          <w:rFonts w:ascii="Arial" w:hAnsi="Arial" w:cstheme="minorBidi" w:hint="cs"/>
          <w:spacing w:val="-2"/>
          <w:sz w:val="18"/>
          <w:cs/>
        </w:rPr>
        <w:t xml:space="preserve"> </w:t>
      </w:r>
      <w:r w:rsidRPr="004F3DB5">
        <w:rPr>
          <w:rFonts w:ascii="Arial" w:hAnsi="Arial" w:cs="Arial"/>
          <w:spacing w:val="-2"/>
          <w:sz w:val="18"/>
        </w:rPr>
        <w:t>the impact of the COVID-19 outbreak and has a plan to deal with and resolve such incidents.</w:t>
      </w:r>
    </w:p>
    <w:p w14:paraId="36E03054" w14:textId="77777777" w:rsidR="000457B2" w:rsidRPr="004F3DB5" w:rsidRDefault="000457B2" w:rsidP="00E646A3">
      <w:pPr>
        <w:pStyle w:val="BodyTextIndent3"/>
        <w:spacing w:after="0" w:line="240" w:lineRule="auto"/>
        <w:ind w:left="0"/>
        <w:rPr>
          <w:rFonts w:ascii="Arial" w:hAnsi="Arial" w:cs="Arial"/>
          <w:spacing w:val="-2"/>
          <w:sz w:val="18"/>
        </w:rPr>
      </w:pPr>
    </w:p>
    <w:p w14:paraId="06247247" w14:textId="77777777" w:rsidR="00E646A3" w:rsidRPr="004F3DB5" w:rsidRDefault="00E646A3" w:rsidP="00E646A3">
      <w:pPr>
        <w:pStyle w:val="BodyTextIndent3"/>
        <w:spacing w:after="0" w:line="240" w:lineRule="auto"/>
        <w:ind w:left="0"/>
        <w:rPr>
          <w:rFonts w:ascii="Arial" w:hAnsi="Arial" w:cs="Arial"/>
          <w:sz w:val="18"/>
        </w:rPr>
      </w:pPr>
    </w:p>
    <w:tbl>
      <w:tblPr>
        <w:tblW w:w="9450" w:type="dxa"/>
        <w:tblInd w:w="108" w:type="dxa"/>
        <w:shd w:val="clear" w:color="auto" w:fill="FFA543"/>
        <w:tblLook w:val="04A0" w:firstRow="1" w:lastRow="0" w:firstColumn="1" w:lastColumn="0" w:noHBand="0" w:noVBand="1"/>
      </w:tblPr>
      <w:tblGrid>
        <w:gridCol w:w="9450"/>
      </w:tblGrid>
      <w:tr w:rsidR="00231110" w:rsidRPr="004F3DB5" w14:paraId="2E15B035" w14:textId="77777777" w:rsidTr="0040639B">
        <w:trPr>
          <w:trHeight w:val="374"/>
        </w:trPr>
        <w:tc>
          <w:tcPr>
            <w:tcW w:w="9450" w:type="dxa"/>
            <w:shd w:val="clear" w:color="auto" w:fill="FFA543"/>
            <w:vAlign w:val="center"/>
          </w:tcPr>
          <w:p w14:paraId="65880431" w14:textId="6477094C" w:rsidR="00231110" w:rsidRPr="004F3DB5" w:rsidRDefault="00231110" w:rsidP="00E646A3">
            <w:pPr>
              <w:spacing w:line="240" w:lineRule="auto"/>
              <w:ind w:left="432" w:hanging="432"/>
              <w:rPr>
                <w:rFonts w:ascii="Arial" w:hAnsi="Arial" w:cs="Arial"/>
                <w:b/>
                <w:bCs/>
                <w:color w:val="FFFFFF"/>
                <w:sz w:val="18"/>
                <w:szCs w:val="18"/>
                <w:cs/>
              </w:rPr>
            </w:pPr>
            <w:r w:rsidRPr="004F3DB5">
              <w:rPr>
                <w:rFonts w:ascii="Arial" w:hAnsi="Arial" w:cs="Arial"/>
                <w:b/>
                <w:bCs/>
                <w:color w:val="FFFFFF"/>
                <w:sz w:val="18"/>
                <w:szCs w:val="18"/>
              </w:rPr>
              <w:t>3</w:t>
            </w:r>
            <w:r w:rsidRPr="004F3DB5">
              <w:rPr>
                <w:rFonts w:ascii="Arial" w:hAnsi="Arial" w:cs="Arial"/>
                <w:b/>
                <w:bCs/>
                <w:color w:val="FFFFFF"/>
                <w:sz w:val="18"/>
                <w:szCs w:val="18"/>
              </w:rPr>
              <w:tab/>
              <w:t xml:space="preserve">Basis of </w:t>
            </w:r>
            <w:proofErr w:type="spellStart"/>
            <w:r w:rsidRPr="004F3DB5">
              <w:rPr>
                <w:rFonts w:ascii="Arial" w:hAnsi="Arial" w:cs="Arial"/>
                <w:b/>
                <w:bCs/>
                <w:color w:val="FFFFFF"/>
                <w:sz w:val="18"/>
                <w:szCs w:val="18"/>
              </w:rPr>
              <w:t>preparaion</w:t>
            </w:r>
            <w:proofErr w:type="spellEnd"/>
          </w:p>
        </w:tc>
      </w:tr>
    </w:tbl>
    <w:p w14:paraId="7CC5FF15" w14:textId="77777777" w:rsidR="00C85EB8" w:rsidRPr="004F3DB5" w:rsidRDefault="00C85EB8" w:rsidP="00E646A3">
      <w:pPr>
        <w:spacing w:line="240" w:lineRule="auto"/>
        <w:jc w:val="thaiDistribute"/>
        <w:rPr>
          <w:rFonts w:ascii="Arial" w:eastAsia="Arial Unicode MS" w:hAnsi="Arial" w:cs="Arial"/>
          <w:sz w:val="18"/>
          <w:szCs w:val="18"/>
        </w:rPr>
      </w:pPr>
    </w:p>
    <w:p w14:paraId="2D84F706" w14:textId="0EEAC942" w:rsidR="00AD7BDF" w:rsidRPr="004F3DB5" w:rsidRDefault="00AD7BDF" w:rsidP="00E646A3">
      <w:pPr>
        <w:spacing w:line="240" w:lineRule="auto"/>
        <w:ind w:right="-18"/>
        <w:jc w:val="both"/>
        <w:rPr>
          <w:rFonts w:ascii="Arial" w:hAnsi="Arial" w:cs="Arial"/>
          <w:sz w:val="18"/>
          <w:szCs w:val="18"/>
        </w:rPr>
      </w:pPr>
      <w:bookmarkStart w:id="1" w:name="_Hlk64672623"/>
      <w:r w:rsidRPr="004F3DB5">
        <w:rPr>
          <w:rFonts w:ascii="Arial" w:hAnsi="Arial" w:cs="Arial"/>
          <w:sz w:val="18"/>
          <w:szCs w:val="18"/>
        </w:rPr>
        <w:t>The financial statements have been prepared in accordance with Thai Financial Reporting Standards (“TFRS”) and the financial reporting requirements issued under the Securities and Exchange Act.</w:t>
      </w:r>
    </w:p>
    <w:p w14:paraId="16F4FB23" w14:textId="77777777" w:rsidR="00231110" w:rsidRPr="004F3DB5" w:rsidRDefault="00231110" w:rsidP="008239D2">
      <w:pPr>
        <w:spacing w:line="240" w:lineRule="auto"/>
        <w:jc w:val="both"/>
        <w:rPr>
          <w:rFonts w:ascii="Arial" w:hAnsi="Arial" w:cs="Arial"/>
          <w:sz w:val="18"/>
          <w:szCs w:val="18"/>
        </w:rPr>
      </w:pPr>
    </w:p>
    <w:p w14:paraId="4F5335DF" w14:textId="745FD13F" w:rsidR="00231110" w:rsidRPr="004F3DB5" w:rsidRDefault="00231110" w:rsidP="00E646A3">
      <w:pPr>
        <w:spacing w:line="240" w:lineRule="auto"/>
        <w:jc w:val="both"/>
        <w:rPr>
          <w:rFonts w:ascii="Arial" w:hAnsi="Arial" w:cs="Arial"/>
          <w:sz w:val="18"/>
          <w:szCs w:val="18"/>
        </w:rPr>
      </w:pPr>
      <w:r w:rsidRPr="004F3DB5">
        <w:rPr>
          <w:rFonts w:ascii="Arial" w:hAnsi="Arial" w:cs="Arial"/>
          <w:sz w:val="18"/>
          <w:szCs w:val="18"/>
        </w:rPr>
        <w:t>The financial statements have been prepared under the historical cost convention</w:t>
      </w:r>
      <w:r w:rsidR="00AD7BDF" w:rsidRPr="004F3DB5">
        <w:rPr>
          <w:rFonts w:ascii="Arial" w:hAnsi="Arial" w:cs="Arial"/>
          <w:sz w:val="18"/>
          <w:szCs w:val="18"/>
        </w:rPr>
        <w:t>.</w:t>
      </w:r>
    </w:p>
    <w:p w14:paraId="464682C7" w14:textId="77777777" w:rsidR="00231110" w:rsidRPr="004F3DB5" w:rsidRDefault="00231110" w:rsidP="008239D2">
      <w:pPr>
        <w:spacing w:line="240" w:lineRule="auto"/>
        <w:jc w:val="both"/>
        <w:rPr>
          <w:rFonts w:ascii="Arial" w:hAnsi="Arial" w:cs="Arial"/>
          <w:sz w:val="18"/>
          <w:szCs w:val="18"/>
        </w:rPr>
      </w:pPr>
    </w:p>
    <w:p w14:paraId="1A13F32C" w14:textId="4A9E66AC" w:rsidR="00231110" w:rsidRPr="004F3DB5" w:rsidRDefault="00231110" w:rsidP="00E646A3">
      <w:pPr>
        <w:spacing w:line="240" w:lineRule="auto"/>
        <w:ind w:right="-18"/>
        <w:jc w:val="both"/>
        <w:rPr>
          <w:rFonts w:ascii="Arial" w:hAnsi="Arial" w:cs="Arial"/>
          <w:sz w:val="18"/>
          <w:szCs w:val="18"/>
        </w:rPr>
      </w:pPr>
      <w:r w:rsidRPr="004F3DB5">
        <w:rPr>
          <w:rFonts w:ascii="Arial" w:hAnsi="Arial" w:cs="Arial"/>
          <w:spacing w:val="-4"/>
          <w:sz w:val="18"/>
          <w:szCs w:val="18"/>
        </w:rPr>
        <w:t xml:space="preserve">The preparation of financial statements in conformity </w:t>
      </w:r>
      <w:r w:rsidR="00AD7BDF" w:rsidRPr="004F3DB5">
        <w:rPr>
          <w:rFonts w:ascii="Arial" w:hAnsi="Arial" w:cs="Arial"/>
          <w:spacing w:val="-4"/>
          <w:sz w:val="18"/>
          <w:szCs w:val="18"/>
        </w:rPr>
        <w:t>with TFRS requires management to use certain critical accounting</w:t>
      </w:r>
      <w:r w:rsidR="00AD7BDF" w:rsidRPr="004F3DB5">
        <w:rPr>
          <w:rFonts w:ascii="Arial" w:hAnsi="Arial" w:cs="Arial"/>
          <w:sz w:val="18"/>
          <w:szCs w:val="18"/>
        </w:rPr>
        <w:t xml:space="preserve"> estimates and to exercise its judgement in applying the </w:t>
      </w:r>
      <w:r w:rsidR="00B5230A" w:rsidRPr="004F3DB5">
        <w:rPr>
          <w:rFonts w:ascii="Arial" w:hAnsi="Arial" w:cs="Arial"/>
          <w:sz w:val="18"/>
          <w:szCs w:val="18"/>
        </w:rPr>
        <w:t>Company</w:t>
      </w:r>
      <w:r w:rsidR="00AD7BDF" w:rsidRPr="004F3DB5">
        <w:rPr>
          <w:rFonts w:ascii="Arial" w:hAnsi="Arial" w:cs="Arial"/>
          <w:sz w:val="18"/>
          <w:szCs w:val="18"/>
        </w:rPr>
        <w:t xml:space="preserve">’s accounting policies. The areas involving a higher degree of judgement or complexity, or areas that are more likely to be materially adjusted due to changes in estimates and assumptions are disclosed in Note </w:t>
      </w:r>
      <w:r w:rsidR="00EB0C93" w:rsidRPr="004F3DB5">
        <w:rPr>
          <w:rFonts w:ascii="Arial" w:hAnsi="Arial" w:cs="Arial"/>
          <w:sz w:val="18"/>
          <w:szCs w:val="18"/>
        </w:rPr>
        <w:t>8</w:t>
      </w:r>
      <w:r w:rsidR="00AD7BDF" w:rsidRPr="004F3DB5">
        <w:rPr>
          <w:rFonts w:ascii="Arial" w:hAnsi="Arial" w:cs="Arial"/>
          <w:sz w:val="18"/>
          <w:szCs w:val="18"/>
        </w:rPr>
        <w:t>.</w:t>
      </w:r>
    </w:p>
    <w:p w14:paraId="0A64A186" w14:textId="77777777" w:rsidR="00231110" w:rsidRPr="004F3DB5" w:rsidRDefault="00231110" w:rsidP="008239D2">
      <w:pPr>
        <w:spacing w:line="240" w:lineRule="auto"/>
        <w:jc w:val="both"/>
        <w:rPr>
          <w:rFonts w:ascii="Arial" w:hAnsi="Arial" w:cs="Arial"/>
          <w:sz w:val="18"/>
          <w:szCs w:val="18"/>
        </w:rPr>
      </w:pPr>
    </w:p>
    <w:p w14:paraId="5195508B" w14:textId="289537AF" w:rsidR="00231110" w:rsidRPr="004F3DB5" w:rsidRDefault="00231110" w:rsidP="00E646A3">
      <w:pPr>
        <w:spacing w:line="240" w:lineRule="auto"/>
        <w:jc w:val="both"/>
        <w:rPr>
          <w:rFonts w:ascii="Arial" w:hAnsi="Arial" w:cs="Arial"/>
          <w:sz w:val="18"/>
          <w:szCs w:val="18"/>
        </w:rPr>
      </w:pPr>
      <w:r w:rsidRPr="004F3DB5">
        <w:rPr>
          <w:rFonts w:ascii="Arial" w:hAnsi="Arial" w:cs="Arial"/>
          <w:sz w:val="18"/>
          <w:szCs w:val="18"/>
        </w:rPr>
        <w:t>An English version of the financial statements ha</w:t>
      </w:r>
      <w:r w:rsidR="00E12EEA" w:rsidRPr="004F3DB5">
        <w:rPr>
          <w:rFonts w:ascii="Arial" w:hAnsi="Arial" w:cs="Arial"/>
          <w:sz w:val="18"/>
          <w:szCs w:val="18"/>
        </w:rPr>
        <w:t>ve</w:t>
      </w:r>
      <w:r w:rsidRPr="004F3DB5">
        <w:rPr>
          <w:rFonts w:ascii="Arial" w:hAnsi="Arial" w:cs="Arial"/>
          <w:sz w:val="18"/>
          <w:szCs w:val="18"/>
        </w:rPr>
        <w:t xml:space="preserve"> been prepared from the statutory financial statements that are in the Thai language.</w:t>
      </w:r>
      <w:r w:rsidR="00B5230A" w:rsidRPr="004F3DB5">
        <w:rPr>
          <w:rFonts w:ascii="Arial" w:hAnsi="Arial" w:cs="Arial"/>
          <w:sz w:val="18"/>
          <w:szCs w:val="18"/>
        </w:rPr>
        <w:t xml:space="preserve"> </w:t>
      </w:r>
      <w:r w:rsidRPr="004F3DB5">
        <w:rPr>
          <w:rFonts w:ascii="Arial" w:hAnsi="Arial" w:cs="Arial"/>
          <w:sz w:val="18"/>
          <w:szCs w:val="18"/>
        </w:rPr>
        <w:t>In the event of a conflict or a difference in interpretation between the two languages, the Thai language statutory financial statements shall prevail.</w:t>
      </w:r>
    </w:p>
    <w:bookmarkEnd w:id="1"/>
    <w:p w14:paraId="56603113" w14:textId="6D83A154" w:rsidR="00001B70" w:rsidRPr="004F3DB5" w:rsidRDefault="00001B70" w:rsidP="00B53CB0">
      <w:pPr>
        <w:spacing w:line="240" w:lineRule="auto"/>
        <w:jc w:val="both"/>
        <w:rPr>
          <w:rFonts w:ascii="Arial" w:hAnsi="Arial" w:cs="Arial"/>
          <w:sz w:val="18"/>
          <w:szCs w:val="18"/>
        </w:rPr>
      </w:pPr>
    </w:p>
    <w:p w14:paraId="6DD1076D" w14:textId="77777777" w:rsidR="001E10FD" w:rsidRPr="004F3DB5" w:rsidRDefault="001E10FD" w:rsidP="00B53CB0">
      <w:pPr>
        <w:spacing w:line="240" w:lineRule="auto"/>
        <w:jc w:val="both"/>
        <w:rPr>
          <w:rFonts w:ascii="Arial" w:hAnsi="Arial" w:cs="Arial"/>
          <w:sz w:val="18"/>
          <w:szCs w:val="18"/>
        </w:rPr>
      </w:pPr>
    </w:p>
    <w:p w14:paraId="71A10DE8" w14:textId="70699090" w:rsidR="00DE7634" w:rsidRPr="004F3DB5" w:rsidRDefault="00DE7634" w:rsidP="00B53CB0">
      <w:pPr>
        <w:spacing w:line="240" w:lineRule="auto"/>
        <w:jc w:val="both"/>
        <w:rPr>
          <w:rFonts w:ascii="Arial" w:hAnsi="Arial" w:cs="Arial"/>
          <w:sz w:val="18"/>
          <w:szCs w:val="18"/>
        </w:rPr>
      </w:pPr>
      <w:r w:rsidRPr="004F3DB5">
        <w:rPr>
          <w:rFonts w:ascii="Arial" w:hAnsi="Arial" w:cs="Arial"/>
          <w:b/>
          <w:bCs/>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231110" w:rsidRPr="004F3DB5" w14:paraId="60A13231" w14:textId="77777777" w:rsidTr="00B53CB0">
        <w:trPr>
          <w:trHeight w:val="374"/>
        </w:trPr>
        <w:tc>
          <w:tcPr>
            <w:tcW w:w="9450" w:type="dxa"/>
            <w:shd w:val="clear" w:color="auto" w:fill="FFA543"/>
            <w:vAlign w:val="center"/>
          </w:tcPr>
          <w:p w14:paraId="4A9F698D" w14:textId="3FE1A1A9" w:rsidR="00231110" w:rsidRPr="004F3DB5" w:rsidRDefault="00231110" w:rsidP="00E646A3">
            <w:pPr>
              <w:spacing w:line="240" w:lineRule="auto"/>
              <w:ind w:left="547" w:hanging="547"/>
              <w:jc w:val="thaiDistribute"/>
              <w:rPr>
                <w:rFonts w:ascii="Arial" w:hAnsi="Arial" w:cs="Arial"/>
                <w:b/>
                <w:bCs/>
                <w:color w:val="FFFFFF"/>
                <w:sz w:val="18"/>
                <w:szCs w:val="18"/>
                <w:cs/>
              </w:rPr>
            </w:pPr>
            <w:r w:rsidRPr="004F3DB5">
              <w:rPr>
                <w:rFonts w:ascii="Arial" w:hAnsi="Arial" w:cs="Arial"/>
                <w:b/>
                <w:bCs/>
                <w:snapToGrid w:val="0"/>
                <w:color w:val="FFFFFF"/>
                <w:sz w:val="18"/>
                <w:szCs w:val="18"/>
                <w:lang w:eastAsia="th-TH"/>
              </w:rPr>
              <w:t>4</w:t>
            </w:r>
            <w:r w:rsidRPr="004F3DB5">
              <w:rPr>
                <w:rFonts w:ascii="Arial" w:hAnsi="Arial" w:cs="Arial"/>
                <w:b/>
                <w:bCs/>
                <w:snapToGrid w:val="0"/>
                <w:color w:val="FFFFFF"/>
                <w:sz w:val="18"/>
                <w:szCs w:val="18"/>
                <w:lang w:eastAsia="th-TH"/>
              </w:rPr>
              <w:tab/>
              <w:t>N</w:t>
            </w:r>
            <w:r w:rsidRPr="004F3DB5">
              <w:rPr>
                <w:rFonts w:ascii="Arial" w:hAnsi="Arial" w:cs="Arial"/>
                <w:b/>
                <w:bCs/>
                <w:snapToGrid w:val="0"/>
                <w:color w:val="FFFFFF"/>
                <w:spacing w:val="-2"/>
                <w:sz w:val="18"/>
                <w:szCs w:val="18"/>
                <w:lang w:eastAsia="th-TH"/>
              </w:rPr>
              <w:t>ew and amended financial reporting standards</w:t>
            </w:r>
          </w:p>
        </w:tc>
      </w:tr>
    </w:tbl>
    <w:p w14:paraId="643380FA" w14:textId="77777777" w:rsidR="00687205" w:rsidRPr="004F3DB5" w:rsidRDefault="00687205" w:rsidP="00E646A3">
      <w:pPr>
        <w:spacing w:line="240" w:lineRule="auto"/>
        <w:jc w:val="thaiDistribute"/>
        <w:rPr>
          <w:rFonts w:ascii="Arial" w:hAnsi="Arial" w:cs="Arial"/>
          <w:sz w:val="18"/>
          <w:szCs w:val="18"/>
        </w:rPr>
      </w:pPr>
    </w:p>
    <w:p w14:paraId="779D2E80" w14:textId="2BA940CB" w:rsidR="00231110" w:rsidRPr="004F3DB5" w:rsidRDefault="00231110" w:rsidP="00E646A3">
      <w:pPr>
        <w:pStyle w:val="NoSpacing"/>
        <w:ind w:left="540" w:hanging="540"/>
        <w:rPr>
          <w:rFonts w:ascii="Arial" w:hAnsi="Arial" w:cs="Arial"/>
          <w:b/>
          <w:bCs/>
          <w:color w:val="CF4A02"/>
          <w:sz w:val="18"/>
          <w:szCs w:val="18"/>
        </w:rPr>
      </w:pPr>
      <w:bookmarkStart w:id="2" w:name="_Hlk54885021"/>
      <w:r w:rsidRPr="004F3DB5">
        <w:rPr>
          <w:rFonts w:ascii="Arial" w:hAnsi="Arial" w:cs="Arial"/>
          <w:b/>
          <w:bCs/>
          <w:color w:val="CF4A02"/>
          <w:sz w:val="18"/>
          <w:szCs w:val="18"/>
        </w:rPr>
        <w:t>4.1</w:t>
      </w:r>
      <w:bookmarkEnd w:id="2"/>
      <w:r w:rsidRPr="004F3DB5">
        <w:rPr>
          <w:rFonts w:ascii="Arial" w:hAnsi="Arial" w:cs="Arial"/>
          <w:b/>
          <w:bCs/>
          <w:color w:val="CF4A02"/>
          <w:sz w:val="18"/>
          <w:szCs w:val="18"/>
        </w:rPr>
        <w:tab/>
        <w:t>New and amended financial reporting standards that are effective for accounting period beginning on or after 1 January 202</w:t>
      </w:r>
      <w:r w:rsidR="00A466C5" w:rsidRPr="004F3DB5">
        <w:rPr>
          <w:rFonts w:ascii="Arial" w:hAnsi="Arial" w:cs="Arial"/>
          <w:b/>
          <w:bCs/>
          <w:color w:val="CF4A02"/>
          <w:sz w:val="18"/>
          <w:szCs w:val="18"/>
        </w:rPr>
        <w:t>1</w:t>
      </w:r>
      <w:r w:rsidRPr="004F3DB5">
        <w:rPr>
          <w:rFonts w:ascii="Arial" w:hAnsi="Arial" w:cs="Arial"/>
          <w:b/>
          <w:bCs/>
          <w:color w:val="CF4A02"/>
          <w:sz w:val="18"/>
          <w:szCs w:val="18"/>
        </w:rPr>
        <w:t xml:space="preserve"> have</w:t>
      </w:r>
      <w:r w:rsidR="00E2268E" w:rsidRPr="004F3DB5">
        <w:rPr>
          <w:rFonts w:ascii="Arial" w:hAnsi="Arial" w:cs="Arial"/>
          <w:b/>
          <w:bCs/>
          <w:color w:val="CF4A02"/>
          <w:sz w:val="18"/>
          <w:szCs w:val="18"/>
        </w:rPr>
        <w:t xml:space="preserve"> </w:t>
      </w:r>
      <w:r w:rsidR="00A466C5" w:rsidRPr="004F3DB5">
        <w:rPr>
          <w:rFonts w:ascii="Arial" w:hAnsi="Arial" w:cs="Arial"/>
          <w:b/>
          <w:bCs/>
          <w:color w:val="CF4A02"/>
          <w:sz w:val="18"/>
          <w:szCs w:val="18"/>
        </w:rPr>
        <w:t xml:space="preserve">no </w:t>
      </w:r>
      <w:r w:rsidR="00E2268E" w:rsidRPr="004F3DB5">
        <w:rPr>
          <w:rFonts w:ascii="Arial" w:hAnsi="Arial" w:cs="Arial"/>
          <w:b/>
          <w:bCs/>
          <w:color w:val="CF4A02"/>
          <w:sz w:val="18"/>
          <w:szCs w:val="18"/>
        </w:rPr>
        <w:t>significant</w:t>
      </w:r>
      <w:r w:rsidRPr="004F3DB5">
        <w:rPr>
          <w:rFonts w:ascii="Arial" w:hAnsi="Arial" w:cs="Arial"/>
          <w:b/>
          <w:bCs/>
          <w:color w:val="CF4A02"/>
          <w:sz w:val="18"/>
          <w:szCs w:val="18"/>
        </w:rPr>
        <w:t xml:space="preserve"> impacts to the </w:t>
      </w:r>
      <w:r w:rsidR="00E2268E" w:rsidRPr="004F3DB5">
        <w:rPr>
          <w:rFonts w:ascii="Arial" w:hAnsi="Arial" w:cs="Arial"/>
          <w:b/>
          <w:bCs/>
          <w:color w:val="CF4A02"/>
          <w:sz w:val="18"/>
          <w:szCs w:val="18"/>
        </w:rPr>
        <w:t>C</w:t>
      </w:r>
      <w:r w:rsidRPr="004F3DB5">
        <w:rPr>
          <w:rFonts w:ascii="Arial" w:hAnsi="Arial" w:cs="Arial"/>
          <w:b/>
          <w:bCs/>
          <w:color w:val="CF4A02"/>
          <w:sz w:val="18"/>
          <w:szCs w:val="18"/>
        </w:rPr>
        <w:t>ompany</w:t>
      </w:r>
      <w:r w:rsidR="00A51DC5" w:rsidRPr="004F3DB5">
        <w:rPr>
          <w:rFonts w:ascii="Arial" w:hAnsi="Arial" w:cs="Arial"/>
          <w:b/>
          <w:bCs/>
          <w:color w:val="CF4A02"/>
          <w:sz w:val="18"/>
          <w:szCs w:val="18"/>
        </w:rPr>
        <w:t>.</w:t>
      </w:r>
    </w:p>
    <w:p w14:paraId="02DFA80B" w14:textId="77777777" w:rsidR="0007689F" w:rsidRPr="004F3DB5" w:rsidRDefault="0007689F" w:rsidP="00B53CB0">
      <w:pPr>
        <w:pStyle w:val="NoSpacing"/>
        <w:ind w:left="540"/>
        <w:jc w:val="both"/>
        <w:rPr>
          <w:rFonts w:ascii="Arial" w:hAnsi="Arial" w:cs="Arial"/>
          <w:color w:val="auto"/>
          <w:sz w:val="18"/>
          <w:szCs w:val="18"/>
        </w:rPr>
      </w:pPr>
      <w:bookmarkStart w:id="3" w:name="_Hlk64672925"/>
    </w:p>
    <w:p w14:paraId="4CD6E2C4" w14:textId="2EAE5A1E" w:rsidR="00A466C5" w:rsidRPr="004F3DB5" w:rsidRDefault="00A466C5" w:rsidP="00B53CB0">
      <w:pPr>
        <w:pStyle w:val="NoSpacing"/>
        <w:ind w:left="540" w:hanging="540"/>
        <w:jc w:val="both"/>
        <w:rPr>
          <w:rFonts w:ascii="Arial" w:hAnsi="Arial" w:cs="Arial"/>
          <w:b/>
          <w:bCs/>
          <w:color w:val="CF4A02"/>
          <w:sz w:val="18"/>
          <w:szCs w:val="18"/>
        </w:rPr>
      </w:pPr>
      <w:bookmarkStart w:id="4" w:name="_Toc86936988"/>
      <w:bookmarkStart w:id="5" w:name="_Toc48735996"/>
      <w:r w:rsidRPr="004F3DB5">
        <w:rPr>
          <w:rFonts w:ascii="Arial" w:hAnsi="Arial" w:cs="Arial"/>
          <w:b/>
          <w:bCs/>
          <w:color w:val="CF4A02"/>
          <w:sz w:val="18"/>
          <w:szCs w:val="18"/>
        </w:rPr>
        <w:t>4.2</w:t>
      </w:r>
      <w:r w:rsidRPr="004F3DB5">
        <w:rPr>
          <w:rFonts w:ascii="Arial" w:hAnsi="Arial" w:cs="Arial"/>
          <w:b/>
          <w:bCs/>
          <w:color w:val="CF4A02"/>
          <w:sz w:val="18"/>
          <w:szCs w:val="18"/>
        </w:rPr>
        <w:tab/>
        <w:t>Amended financial reporting standards that</w:t>
      </w:r>
      <w:r w:rsidR="00FA5199" w:rsidRPr="004F3DB5">
        <w:rPr>
          <w:rFonts w:ascii="Arial" w:hAnsi="Arial" w:cs="Arial"/>
          <w:b/>
          <w:bCs/>
          <w:color w:val="CF4A02"/>
          <w:sz w:val="18"/>
          <w:szCs w:val="18"/>
        </w:rPr>
        <w:t xml:space="preserve"> are relevant to the Company and</w:t>
      </w:r>
      <w:r w:rsidRPr="004F3DB5">
        <w:rPr>
          <w:rFonts w:ascii="Arial" w:hAnsi="Arial" w:cs="Arial"/>
          <w:b/>
          <w:bCs/>
          <w:color w:val="CF4A02"/>
          <w:sz w:val="18"/>
          <w:szCs w:val="18"/>
        </w:rPr>
        <w:t xml:space="preserve"> are effective for accounting period beginning or after 1 January 2022</w:t>
      </w:r>
      <w:bookmarkEnd w:id="4"/>
      <w:r w:rsidR="00BE229A" w:rsidRPr="004F3DB5">
        <w:rPr>
          <w:rFonts w:ascii="Arial" w:hAnsi="Arial" w:cs="Arial"/>
          <w:b/>
          <w:bCs/>
          <w:color w:val="CF4A02"/>
          <w:sz w:val="18"/>
          <w:szCs w:val="18"/>
        </w:rPr>
        <w:t>. T</w:t>
      </w:r>
      <w:r w:rsidR="001C04C9" w:rsidRPr="004F3DB5">
        <w:rPr>
          <w:rFonts w:ascii="Arial" w:hAnsi="Arial" w:cs="Arial"/>
          <w:b/>
          <w:bCs/>
          <w:color w:val="CF4A02"/>
          <w:sz w:val="18"/>
          <w:szCs w:val="18"/>
        </w:rPr>
        <w:t>he company has not early adopted</w:t>
      </w:r>
      <w:r w:rsidR="002D489E" w:rsidRPr="004F3DB5">
        <w:rPr>
          <w:rFonts w:ascii="Arial" w:hAnsi="Arial" w:cs="Arial"/>
          <w:b/>
          <w:bCs/>
          <w:color w:val="CF4A02"/>
          <w:sz w:val="18"/>
          <w:szCs w:val="18"/>
        </w:rPr>
        <w:t>.</w:t>
      </w:r>
    </w:p>
    <w:p w14:paraId="6AC6488D" w14:textId="77777777" w:rsidR="00A466C5" w:rsidRPr="004F3DB5" w:rsidRDefault="00A466C5" w:rsidP="001E10FD">
      <w:pPr>
        <w:spacing w:line="240" w:lineRule="auto"/>
        <w:ind w:left="547"/>
        <w:jc w:val="both"/>
        <w:rPr>
          <w:rFonts w:ascii="Arial" w:hAnsi="Arial" w:cs="Arial"/>
          <w:sz w:val="18"/>
          <w:szCs w:val="18"/>
        </w:rPr>
      </w:pPr>
    </w:p>
    <w:p w14:paraId="0548562C" w14:textId="281E6D21" w:rsidR="00A466C5" w:rsidRPr="004F3DB5" w:rsidRDefault="00A466C5" w:rsidP="001E10FD">
      <w:pPr>
        <w:pStyle w:val="ListParagraph"/>
        <w:shd w:val="clear" w:color="auto" w:fill="FFFFFF"/>
        <w:spacing w:line="240" w:lineRule="auto"/>
        <w:ind w:left="547"/>
        <w:jc w:val="both"/>
        <w:rPr>
          <w:rFonts w:ascii="Arial" w:eastAsia="Times New Roman" w:hAnsi="Arial" w:cs="Arial"/>
          <w:sz w:val="18"/>
          <w:szCs w:val="18"/>
          <w:lang w:eastAsia="en-GB"/>
        </w:rPr>
      </w:pPr>
      <w:r w:rsidRPr="004F3DB5">
        <w:rPr>
          <w:rFonts w:ascii="Arial" w:eastAsia="Times New Roman" w:hAnsi="Arial" w:cs="Arial"/>
          <w:b/>
          <w:bCs/>
          <w:color w:val="CF4A02"/>
          <w:sz w:val="18"/>
          <w:szCs w:val="18"/>
          <w:lang w:eastAsia="en-GB"/>
        </w:rPr>
        <w:t>Interest rate benchmark (IBOR) reform - phase 2</w:t>
      </w:r>
      <w:r w:rsidRPr="004F3DB5">
        <w:rPr>
          <w:rFonts w:ascii="Arial" w:eastAsia="Times New Roman" w:hAnsi="Arial" w:cs="Arial"/>
          <w:color w:val="000000"/>
          <w:sz w:val="18"/>
          <w:szCs w:val="18"/>
          <w:lang w:eastAsia="en-GB"/>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431E93F3" w14:textId="77777777" w:rsidR="00A466C5" w:rsidRPr="004F3DB5" w:rsidRDefault="00A466C5" w:rsidP="001E10FD">
      <w:pPr>
        <w:spacing w:line="240" w:lineRule="auto"/>
        <w:ind w:left="547"/>
        <w:jc w:val="both"/>
        <w:rPr>
          <w:rFonts w:ascii="Arial" w:hAnsi="Arial" w:cs="Arial"/>
          <w:sz w:val="18"/>
          <w:szCs w:val="18"/>
        </w:rPr>
      </w:pPr>
    </w:p>
    <w:p w14:paraId="071EB370" w14:textId="77777777" w:rsidR="00A466C5" w:rsidRPr="004F3DB5" w:rsidRDefault="00A466C5" w:rsidP="001E10FD">
      <w:pPr>
        <w:shd w:val="clear" w:color="auto" w:fill="FFFFFF"/>
        <w:ind w:left="547"/>
        <w:rPr>
          <w:rFonts w:ascii="Arial" w:eastAsia="Times New Roman" w:hAnsi="Arial" w:cs="Arial"/>
          <w:sz w:val="18"/>
          <w:szCs w:val="18"/>
        </w:rPr>
      </w:pPr>
      <w:r w:rsidRPr="004F3DB5">
        <w:rPr>
          <w:rFonts w:ascii="Arial" w:eastAsia="Times New Roman" w:hAnsi="Arial" w:cs="Arial"/>
          <w:color w:val="000000"/>
          <w:sz w:val="18"/>
          <w:szCs w:val="18"/>
        </w:rPr>
        <w:t>Key relief measures of the phase 2 amendments are as follows:</w:t>
      </w:r>
    </w:p>
    <w:p w14:paraId="3FD68137" w14:textId="77777777" w:rsidR="00A466C5" w:rsidRPr="004F3DB5" w:rsidRDefault="00A466C5" w:rsidP="001E10FD">
      <w:pPr>
        <w:spacing w:line="240" w:lineRule="auto"/>
        <w:ind w:left="547"/>
        <w:jc w:val="both"/>
        <w:rPr>
          <w:rFonts w:ascii="Arial" w:hAnsi="Arial" w:cs="Arial"/>
          <w:sz w:val="18"/>
          <w:szCs w:val="18"/>
        </w:rPr>
      </w:pPr>
    </w:p>
    <w:p w14:paraId="2327F74B" w14:textId="14AEF1E4" w:rsidR="00A466C5" w:rsidRPr="004F3DB5" w:rsidRDefault="00A466C5" w:rsidP="00B53CB0">
      <w:pPr>
        <w:numPr>
          <w:ilvl w:val="0"/>
          <w:numId w:val="46"/>
        </w:numPr>
        <w:shd w:val="clear" w:color="auto" w:fill="FFFFFF"/>
        <w:tabs>
          <w:tab w:val="clear" w:pos="720"/>
          <w:tab w:val="num" w:pos="900"/>
        </w:tabs>
        <w:spacing w:line="240" w:lineRule="auto"/>
        <w:ind w:left="900"/>
        <w:jc w:val="both"/>
        <w:textAlignment w:val="baseline"/>
        <w:rPr>
          <w:rFonts w:ascii="Arial" w:eastAsia="Times New Roman" w:hAnsi="Arial" w:cs="Arial"/>
          <w:color w:val="000000"/>
          <w:sz w:val="18"/>
          <w:szCs w:val="18"/>
        </w:rPr>
      </w:pPr>
      <w:r w:rsidRPr="004F3DB5">
        <w:rPr>
          <w:rFonts w:ascii="Arial" w:eastAsia="Times New Roman" w:hAnsi="Arial" w:cs="Arial"/>
          <w:color w:val="000000"/>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w:t>
      </w:r>
      <w:proofErr w:type="gramStart"/>
      <w:r w:rsidRPr="004F3DB5">
        <w:rPr>
          <w:rFonts w:ascii="Arial" w:eastAsia="Times New Roman" w:hAnsi="Arial" w:cs="Arial"/>
          <w:color w:val="000000"/>
          <w:sz w:val="18"/>
          <w:szCs w:val="18"/>
        </w:rPr>
        <w:t>as a result of</w:t>
      </w:r>
      <w:proofErr w:type="gramEnd"/>
      <w:r w:rsidRPr="004F3DB5">
        <w:rPr>
          <w:rFonts w:ascii="Arial" w:eastAsia="Times New Roman" w:hAnsi="Arial" w:cs="Arial"/>
          <w:color w:val="000000"/>
          <w:sz w:val="18"/>
          <w:szCs w:val="18"/>
        </w:rPr>
        <w:t xml:space="preserve"> the IBOR reform.</w:t>
      </w:r>
    </w:p>
    <w:p w14:paraId="4F46C9B1" w14:textId="77777777" w:rsidR="00A466C5" w:rsidRPr="004F3DB5" w:rsidRDefault="00A466C5" w:rsidP="00B53CB0">
      <w:pPr>
        <w:numPr>
          <w:ilvl w:val="0"/>
          <w:numId w:val="46"/>
        </w:numPr>
        <w:shd w:val="clear" w:color="auto" w:fill="FFFFFF"/>
        <w:tabs>
          <w:tab w:val="clear" w:pos="720"/>
          <w:tab w:val="num" w:pos="900"/>
        </w:tabs>
        <w:spacing w:line="240" w:lineRule="auto"/>
        <w:ind w:left="900"/>
        <w:jc w:val="both"/>
        <w:textAlignment w:val="baseline"/>
        <w:rPr>
          <w:rFonts w:ascii="Arial" w:eastAsia="Times New Roman" w:hAnsi="Arial" w:cs="Arial"/>
          <w:color w:val="000000"/>
          <w:sz w:val="18"/>
          <w:szCs w:val="18"/>
        </w:rPr>
      </w:pPr>
      <w:r w:rsidRPr="004F3DB5">
        <w:rPr>
          <w:rFonts w:ascii="Arial" w:eastAsia="Times New Roman" w:hAnsi="Arial" w:cs="Arial"/>
          <w:color w:val="000000"/>
          <w:sz w:val="18"/>
          <w:szCs w:val="18"/>
        </w:rPr>
        <w:t>Hedge accounting relief measures will allow most TFRS 9 hedge relationships that are directly affected by the IBOR reform to continue. However, additional ineffectiveness might need to be recorded.</w:t>
      </w:r>
    </w:p>
    <w:p w14:paraId="69B47625" w14:textId="77777777" w:rsidR="00A466C5" w:rsidRPr="004F3DB5" w:rsidRDefault="00A466C5" w:rsidP="00B53CB0">
      <w:pPr>
        <w:spacing w:line="240" w:lineRule="auto"/>
        <w:ind w:left="547"/>
        <w:jc w:val="both"/>
        <w:rPr>
          <w:rFonts w:ascii="Arial" w:hAnsi="Arial" w:cs="Arial"/>
          <w:sz w:val="18"/>
          <w:szCs w:val="18"/>
        </w:rPr>
      </w:pPr>
    </w:p>
    <w:p w14:paraId="4B256A65" w14:textId="5CC77E32" w:rsidR="00A466C5" w:rsidRPr="004F3DB5" w:rsidRDefault="0017337F" w:rsidP="00DE467D">
      <w:pPr>
        <w:shd w:val="clear" w:color="auto" w:fill="FFFFFF"/>
        <w:ind w:left="540"/>
        <w:jc w:val="both"/>
        <w:rPr>
          <w:rFonts w:ascii="Arial" w:eastAsia="Times New Roman" w:hAnsi="Arial" w:cs="Arial"/>
          <w:color w:val="000000"/>
          <w:spacing w:val="-4"/>
          <w:sz w:val="18"/>
          <w:szCs w:val="18"/>
        </w:rPr>
      </w:pPr>
      <w:r w:rsidRPr="004F3DB5">
        <w:rPr>
          <w:rFonts w:ascii="Arial" w:eastAsia="Times New Roman" w:hAnsi="Arial" w:cs="Arial"/>
          <w:color w:val="000000"/>
          <w:spacing w:val="-4"/>
          <w:sz w:val="18"/>
          <w:szCs w:val="18"/>
        </w:rPr>
        <w:t xml:space="preserve">The relief measures require </w:t>
      </w:r>
      <w:r w:rsidR="00A466C5" w:rsidRPr="004F3DB5">
        <w:rPr>
          <w:rFonts w:ascii="Arial" w:eastAsia="Times New Roman" w:hAnsi="Arial" w:cs="Arial"/>
          <w:color w:val="000000"/>
          <w:spacing w:val="-4"/>
          <w:sz w:val="18"/>
          <w:szCs w:val="18"/>
        </w:rPr>
        <w:t>TFRS 7</w:t>
      </w:r>
      <w:r w:rsidR="0093024C" w:rsidRPr="004F3DB5">
        <w:rPr>
          <w:rFonts w:ascii="Arial" w:eastAsia="Times New Roman" w:hAnsi="Arial" w:cs="Arial"/>
          <w:color w:val="000000"/>
          <w:spacing w:val="-4"/>
          <w:sz w:val="18"/>
          <w:szCs w:val="18"/>
        </w:rPr>
        <w:t>,</w:t>
      </w:r>
      <w:r w:rsidRPr="004F3DB5">
        <w:rPr>
          <w:rFonts w:ascii="Arial" w:eastAsia="Times New Roman" w:hAnsi="Arial" w:cs="Arial"/>
          <w:color w:val="000000"/>
          <w:spacing w:val="-4"/>
          <w:sz w:val="18"/>
          <w:szCs w:val="18"/>
        </w:rPr>
        <w:t xml:space="preserve"> </w:t>
      </w:r>
      <w:r w:rsidR="0093024C" w:rsidRPr="004F3DB5">
        <w:rPr>
          <w:rFonts w:ascii="Arial" w:hAnsi="Arial" w:cs="Arial"/>
          <w:spacing w:val="-4"/>
          <w:sz w:val="18"/>
          <w:szCs w:val="18"/>
        </w:rPr>
        <w:t>‘Financial instruments: Disclosures’,</w:t>
      </w:r>
      <w:r w:rsidRPr="004F3DB5">
        <w:rPr>
          <w:rFonts w:ascii="Arial" w:eastAsia="Times New Roman" w:hAnsi="Arial" w:cs="Arial"/>
          <w:color w:val="000000"/>
          <w:spacing w:val="-4"/>
          <w:sz w:val="18"/>
          <w:szCs w:val="18"/>
        </w:rPr>
        <w:t xml:space="preserve"> to disclose</w:t>
      </w:r>
      <w:r w:rsidR="00A466C5" w:rsidRPr="004F3DB5">
        <w:rPr>
          <w:rFonts w:ascii="Arial" w:eastAsia="Times New Roman" w:hAnsi="Arial" w:cs="Arial"/>
          <w:color w:val="000000"/>
          <w:spacing w:val="-4"/>
          <w:sz w:val="18"/>
          <w:szCs w:val="18"/>
        </w:rPr>
        <w:t xml:space="preserve"> additional</w:t>
      </w:r>
      <w:r w:rsidRPr="004F3DB5">
        <w:rPr>
          <w:rFonts w:ascii="Arial" w:eastAsia="Times New Roman" w:hAnsi="Arial" w:cs="Arial"/>
          <w:color w:val="000000"/>
          <w:spacing w:val="-4"/>
          <w:sz w:val="18"/>
          <w:szCs w:val="18"/>
        </w:rPr>
        <w:t xml:space="preserve"> information</w:t>
      </w:r>
      <w:r w:rsidR="00A466C5" w:rsidRPr="004F3DB5">
        <w:rPr>
          <w:rFonts w:ascii="Arial" w:eastAsia="Times New Roman" w:hAnsi="Arial" w:cs="Arial"/>
          <w:color w:val="000000"/>
          <w:spacing w:val="-4"/>
          <w:sz w:val="18"/>
          <w:szCs w:val="18"/>
        </w:rPr>
        <w:t xml:space="preserve"> about:</w:t>
      </w:r>
    </w:p>
    <w:p w14:paraId="756F6F51" w14:textId="77777777" w:rsidR="00A466C5" w:rsidRPr="004F3DB5" w:rsidRDefault="00A466C5" w:rsidP="00B53CB0">
      <w:pPr>
        <w:spacing w:line="240" w:lineRule="auto"/>
        <w:ind w:left="547"/>
        <w:jc w:val="both"/>
        <w:rPr>
          <w:rFonts w:ascii="Arial" w:hAnsi="Arial" w:cs="Arial"/>
          <w:sz w:val="18"/>
          <w:szCs w:val="18"/>
        </w:rPr>
      </w:pPr>
    </w:p>
    <w:p w14:paraId="4F0E7355" w14:textId="77777777" w:rsidR="00A466C5" w:rsidRPr="004F3DB5" w:rsidRDefault="00A466C5" w:rsidP="00B53CB0">
      <w:pPr>
        <w:pStyle w:val="ListParagraph"/>
        <w:numPr>
          <w:ilvl w:val="0"/>
          <w:numId w:val="47"/>
        </w:numPr>
        <w:tabs>
          <w:tab w:val="left" w:pos="900"/>
        </w:tabs>
        <w:spacing w:line="240" w:lineRule="auto"/>
        <w:ind w:left="900"/>
        <w:jc w:val="both"/>
        <w:textAlignment w:val="baseline"/>
        <w:rPr>
          <w:rFonts w:ascii="Arial" w:eastAsia="Times New Roman" w:hAnsi="Arial" w:cs="Arial"/>
          <w:color w:val="000000"/>
          <w:sz w:val="18"/>
          <w:szCs w:val="18"/>
          <w:lang w:eastAsia="en-GB"/>
        </w:rPr>
      </w:pPr>
      <w:r w:rsidRPr="004F3DB5">
        <w:rPr>
          <w:rFonts w:ascii="Arial" w:eastAsia="Times New Roman" w:hAnsi="Arial" w:cs="Arial"/>
          <w:color w:val="000000"/>
          <w:sz w:val="18"/>
          <w:szCs w:val="18"/>
          <w:lang w:eastAsia="en-GB"/>
        </w:rPr>
        <w:t>the nature and extent of risks arising from the IBOR reform to which the entity is exposed to</w:t>
      </w:r>
    </w:p>
    <w:p w14:paraId="786B55EC" w14:textId="77777777" w:rsidR="00A466C5" w:rsidRPr="004F3DB5" w:rsidRDefault="00A466C5" w:rsidP="00B53CB0">
      <w:pPr>
        <w:pStyle w:val="ListParagraph"/>
        <w:numPr>
          <w:ilvl w:val="0"/>
          <w:numId w:val="47"/>
        </w:numPr>
        <w:tabs>
          <w:tab w:val="left" w:pos="900"/>
        </w:tabs>
        <w:spacing w:line="240" w:lineRule="auto"/>
        <w:ind w:left="900"/>
        <w:jc w:val="both"/>
        <w:textAlignment w:val="baseline"/>
        <w:rPr>
          <w:rFonts w:ascii="Arial" w:eastAsia="Times New Roman" w:hAnsi="Arial" w:cs="Arial"/>
          <w:color w:val="000000"/>
          <w:sz w:val="18"/>
          <w:szCs w:val="18"/>
          <w:lang w:eastAsia="en-GB"/>
        </w:rPr>
      </w:pPr>
      <w:r w:rsidRPr="004F3DB5">
        <w:rPr>
          <w:rFonts w:ascii="Arial" w:eastAsia="Times New Roman" w:hAnsi="Arial" w:cs="Arial"/>
          <w:color w:val="000000"/>
          <w:sz w:val="18"/>
          <w:szCs w:val="18"/>
          <w:lang w:eastAsia="en-GB"/>
        </w:rPr>
        <w:t>how the entity manages those risks</w:t>
      </w:r>
    </w:p>
    <w:p w14:paraId="48CC3AF7" w14:textId="77777777" w:rsidR="00A466C5" w:rsidRPr="004F3DB5" w:rsidRDefault="00A466C5" w:rsidP="00B53CB0">
      <w:pPr>
        <w:pStyle w:val="ListParagraph"/>
        <w:numPr>
          <w:ilvl w:val="0"/>
          <w:numId w:val="47"/>
        </w:numPr>
        <w:tabs>
          <w:tab w:val="left" w:pos="900"/>
        </w:tabs>
        <w:spacing w:line="240" w:lineRule="auto"/>
        <w:ind w:left="900"/>
        <w:jc w:val="both"/>
        <w:textAlignment w:val="baseline"/>
        <w:rPr>
          <w:rFonts w:ascii="Arial" w:eastAsia="Times New Roman" w:hAnsi="Arial" w:cs="Arial"/>
          <w:color w:val="000000"/>
          <w:sz w:val="18"/>
          <w:szCs w:val="18"/>
          <w:lang w:eastAsia="en-GB"/>
        </w:rPr>
      </w:pPr>
      <w:r w:rsidRPr="004F3DB5">
        <w:rPr>
          <w:rFonts w:ascii="Arial" w:eastAsia="Times New Roman" w:hAnsi="Arial" w:cs="Arial"/>
          <w:color w:val="000000"/>
          <w:sz w:val="18"/>
          <w:szCs w:val="18"/>
          <w:lang w:eastAsia="en-GB"/>
        </w:rPr>
        <w:t>the entity's progress in transitioning from the IBOR to alternative benchmark rates and how the entity is managing this transition.</w:t>
      </w:r>
    </w:p>
    <w:p w14:paraId="2AC1D37D" w14:textId="77777777" w:rsidR="00AA0B1A" w:rsidRPr="004F3DB5" w:rsidRDefault="00AA0B1A" w:rsidP="001E10FD">
      <w:pPr>
        <w:pStyle w:val="NoSpacing"/>
        <w:ind w:left="540"/>
        <w:jc w:val="thaiDistribute"/>
        <w:rPr>
          <w:rFonts w:ascii="Arial" w:hAnsi="Arial" w:cs="Arial"/>
          <w:color w:val="auto"/>
          <w:sz w:val="18"/>
          <w:szCs w:val="18"/>
        </w:rPr>
      </w:pPr>
    </w:p>
    <w:p w14:paraId="3C992392" w14:textId="2FF3396C" w:rsidR="00CE662B" w:rsidRPr="004F3DB5" w:rsidRDefault="00CE662B" w:rsidP="001E10FD">
      <w:pPr>
        <w:pStyle w:val="NoSpacing"/>
        <w:ind w:left="540"/>
        <w:jc w:val="thaiDistribute"/>
        <w:rPr>
          <w:rFonts w:ascii="Arial" w:hAnsi="Arial" w:cs="Arial"/>
          <w:color w:val="auto"/>
          <w:sz w:val="18"/>
          <w:szCs w:val="18"/>
        </w:rPr>
      </w:pPr>
      <w:r w:rsidRPr="004F3DB5">
        <w:rPr>
          <w:rFonts w:ascii="Arial" w:hAnsi="Arial" w:cs="Arial"/>
          <w:color w:val="auto"/>
          <w:sz w:val="18"/>
          <w:szCs w:val="18"/>
        </w:rPr>
        <w:t>The Company’s management is in the process of evaluating the impact of these financial reporting standards.</w:t>
      </w:r>
    </w:p>
    <w:bookmarkEnd w:id="5"/>
    <w:p w14:paraId="77E5FA85" w14:textId="71F7AAD8" w:rsidR="007B2C86" w:rsidRPr="004F3DB5" w:rsidRDefault="007B2C86" w:rsidP="001E10FD">
      <w:pPr>
        <w:pStyle w:val="ListParagraph"/>
        <w:spacing w:line="240" w:lineRule="auto"/>
        <w:ind w:left="540"/>
        <w:jc w:val="both"/>
        <w:rPr>
          <w:rFonts w:ascii="Arial" w:hAnsi="Arial" w:cs="Arial"/>
          <w:sz w:val="18"/>
          <w:szCs w:val="18"/>
        </w:rPr>
      </w:pPr>
    </w:p>
    <w:bookmarkEnd w:id="3"/>
    <w:p w14:paraId="73461F8F" w14:textId="3FAD5E00" w:rsidR="000F0A98" w:rsidRPr="004F3DB5" w:rsidRDefault="000F0A98" w:rsidP="00DE7634">
      <w:pPr>
        <w:spacing w:line="240" w:lineRule="auto"/>
        <w:jc w:val="both"/>
        <w:rPr>
          <w:rFonts w:ascii="Arial" w:hAnsi="Arial" w:cs="Arial"/>
          <w:spacing w:val="-4"/>
          <w:sz w:val="18"/>
          <w:szCs w:val="18"/>
        </w:rPr>
      </w:pPr>
    </w:p>
    <w:tbl>
      <w:tblPr>
        <w:tblW w:w="0" w:type="auto"/>
        <w:tblInd w:w="108" w:type="dxa"/>
        <w:tblLook w:val="04A0" w:firstRow="1" w:lastRow="0" w:firstColumn="1" w:lastColumn="0" w:noHBand="0" w:noVBand="1"/>
      </w:tblPr>
      <w:tblGrid>
        <w:gridCol w:w="9475"/>
      </w:tblGrid>
      <w:tr w:rsidR="00C85EB8" w:rsidRPr="004F3DB5" w14:paraId="59BEA413" w14:textId="77777777" w:rsidTr="00FC5471">
        <w:trPr>
          <w:trHeight w:val="389"/>
        </w:trPr>
        <w:tc>
          <w:tcPr>
            <w:tcW w:w="9475" w:type="dxa"/>
            <w:shd w:val="clear" w:color="auto" w:fill="FFA543"/>
            <w:vAlign w:val="center"/>
          </w:tcPr>
          <w:p w14:paraId="501892A5" w14:textId="7B6C9064" w:rsidR="00C85EB8" w:rsidRPr="004F3DB5" w:rsidRDefault="000F0A98" w:rsidP="00E646A3">
            <w:pPr>
              <w:tabs>
                <w:tab w:val="left" w:pos="427"/>
              </w:tabs>
              <w:spacing w:line="240" w:lineRule="auto"/>
              <w:ind w:left="432" w:hanging="432"/>
              <w:outlineLvl w:val="0"/>
              <w:rPr>
                <w:rFonts w:ascii="Arial" w:eastAsia="Arial Unicode MS" w:hAnsi="Arial" w:cs="Arial"/>
                <w:b/>
                <w:bCs/>
                <w:color w:val="FFFFFF"/>
                <w:sz w:val="18"/>
                <w:szCs w:val="18"/>
              </w:rPr>
            </w:pPr>
            <w:r w:rsidRPr="004F3DB5">
              <w:rPr>
                <w:rFonts w:ascii="Arial" w:eastAsia="Arial Unicode MS" w:hAnsi="Arial" w:cs="Arial"/>
                <w:b/>
                <w:bCs/>
                <w:color w:val="FFFFFF"/>
                <w:sz w:val="18"/>
                <w:szCs w:val="18"/>
              </w:rPr>
              <w:t>5</w:t>
            </w:r>
            <w:r w:rsidR="00C85EB8" w:rsidRPr="004F3DB5">
              <w:rPr>
                <w:rFonts w:ascii="Arial" w:eastAsia="Arial Unicode MS" w:hAnsi="Arial" w:cs="Arial"/>
                <w:b/>
                <w:bCs/>
                <w:color w:val="FFFFFF"/>
                <w:sz w:val="18"/>
                <w:szCs w:val="18"/>
              </w:rPr>
              <w:tab/>
            </w:r>
            <w:r w:rsidR="00F475CE" w:rsidRPr="004F3DB5">
              <w:rPr>
                <w:rFonts w:ascii="Arial" w:eastAsia="Arial Unicode MS" w:hAnsi="Arial" w:cs="Arial"/>
                <w:b/>
                <w:bCs/>
                <w:color w:val="FFFFFF"/>
                <w:sz w:val="18"/>
                <w:szCs w:val="18"/>
              </w:rPr>
              <w:t>Accounting policies</w:t>
            </w:r>
          </w:p>
        </w:tc>
      </w:tr>
    </w:tbl>
    <w:p w14:paraId="01A94878" w14:textId="77777777" w:rsidR="00382353" w:rsidRPr="004F3DB5" w:rsidRDefault="00382353" w:rsidP="00DE7634">
      <w:pPr>
        <w:pStyle w:val="BodyText"/>
        <w:spacing w:after="0" w:line="240" w:lineRule="auto"/>
        <w:jc w:val="both"/>
        <w:rPr>
          <w:rFonts w:ascii="Arial" w:hAnsi="Arial" w:cs="Arial"/>
          <w:sz w:val="18"/>
          <w:szCs w:val="18"/>
        </w:rPr>
      </w:pPr>
    </w:p>
    <w:p w14:paraId="7466C086" w14:textId="29180387" w:rsidR="00E850A4" w:rsidRPr="004F3DB5" w:rsidRDefault="00E850A4" w:rsidP="00DE7634">
      <w:pPr>
        <w:spacing w:line="240" w:lineRule="auto"/>
        <w:jc w:val="both"/>
        <w:rPr>
          <w:rFonts w:ascii="Arial" w:hAnsi="Arial" w:cs="Arial"/>
          <w:sz w:val="18"/>
          <w:szCs w:val="18"/>
        </w:rPr>
      </w:pPr>
      <w:r w:rsidRPr="004F3DB5">
        <w:rPr>
          <w:rFonts w:ascii="Arial" w:hAnsi="Arial" w:cs="Arial"/>
          <w:sz w:val="18"/>
          <w:szCs w:val="18"/>
        </w:rPr>
        <w:t>The principal accounting policies applied in the preparation of financial statements are set out below:</w:t>
      </w:r>
    </w:p>
    <w:p w14:paraId="56F3D76F" w14:textId="77777777" w:rsidR="00CF5D19" w:rsidRPr="004F3DB5" w:rsidRDefault="00CF5D19" w:rsidP="00DE7634">
      <w:pPr>
        <w:pStyle w:val="BodyText"/>
        <w:spacing w:after="0" w:line="240" w:lineRule="auto"/>
        <w:jc w:val="both"/>
        <w:rPr>
          <w:rFonts w:ascii="Arial" w:hAnsi="Arial" w:cs="Arial"/>
          <w:sz w:val="18"/>
          <w:szCs w:val="18"/>
          <w:cs/>
        </w:rPr>
      </w:pPr>
    </w:p>
    <w:p w14:paraId="030CE18B" w14:textId="7C3B1284" w:rsidR="00687205" w:rsidRPr="004F3DB5" w:rsidRDefault="000F0A98" w:rsidP="00DE7634">
      <w:pPr>
        <w:spacing w:line="240" w:lineRule="auto"/>
        <w:ind w:left="540" w:hanging="540"/>
        <w:jc w:val="both"/>
        <w:rPr>
          <w:rFonts w:ascii="Arial" w:hAnsi="Arial" w:cs="Arial"/>
          <w:b/>
          <w:bCs/>
          <w:color w:val="CF4A02"/>
          <w:sz w:val="18"/>
          <w:szCs w:val="18"/>
          <w:lang w:val="en-US"/>
        </w:rPr>
      </w:pPr>
      <w:r w:rsidRPr="004F3DB5">
        <w:rPr>
          <w:rFonts w:ascii="Arial" w:hAnsi="Arial" w:cs="Arial"/>
          <w:b/>
          <w:bCs/>
          <w:color w:val="CF4A02"/>
          <w:sz w:val="18"/>
          <w:szCs w:val="18"/>
        </w:rPr>
        <w:t>5</w:t>
      </w:r>
      <w:r w:rsidR="00687205" w:rsidRPr="004F3DB5">
        <w:rPr>
          <w:rFonts w:ascii="Arial" w:hAnsi="Arial" w:cs="Arial"/>
          <w:b/>
          <w:bCs/>
          <w:color w:val="CF4A02"/>
          <w:sz w:val="18"/>
          <w:szCs w:val="18"/>
          <w:lang w:val="en-US"/>
        </w:rPr>
        <w:t>.</w:t>
      </w:r>
      <w:r w:rsidR="00133B2B" w:rsidRPr="004F3DB5">
        <w:rPr>
          <w:rFonts w:ascii="Arial" w:hAnsi="Arial" w:cs="Arial"/>
          <w:b/>
          <w:bCs/>
          <w:color w:val="CF4A02"/>
          <w:sz w:val="18"/>
          <w:szCs w:val="18"/>
        </w:rPr>
        <w:t>1</w:t>
      </w:r>
      <w:r w:rsidR="00687205" w:rsidRPr="004F3DB5">
        <w:rPr>
          <w:rFonts w:ascii="Arial" w:hAnsi="Arial" w:cs="Arial"/>
          <w:b/>
          <w:bCs/>
          <w:color w:val="CF4A02"/>
          <w:sz w:val="18"/>
          <w:szCs w:val="18"/>
          <w:lang w:val="en-US"/>
        </w:rPr>
        <w:tab/>
      </w:r>
      <w:r w:rsidR="00E850A4" w:rsidRPr="004F3DB5">
        <w:rPr>
          <w:rFonts w:ascii="Arial" w:eastAsia="Arial Unicode MS" w:hAnsi="Arial" w:cs="Arial"/>
          <w:b/>
          <w:bCs/>
          <w:color w:val="CF4A02"/>
          <w:sz w:val="18"/>
          <w:szCs w:val="18"/>
        </w:rPr>
        <w:t>Cash and cash equivalents</w:t>
      </w:r>
    </w:p>
    <w:p w14:paraId="20354D71" w14:textId="77777777" w:rsidR="00687205" w:rsidRPr="004F3DB5" w:rsidRDefault="00687205" w:rsidP="001E10FD">
      <w:pPr>
        <w:spacing w:line="240" w:lineRule="auto"/>
        <w:ind w:left="540"/>
        <w:jc w:val="both"/>
        <w:rPr>
          <w:rFonts w:ascii="Arial" w:hAnsi="Arial" w:cs="Arial"/>
          <w:color w:val="000000"/>
          <w:sz w:val="18"/>
          <w:szCs w:val="18"/>
        </w:rPr>
      </w:pPr>
    </w:p>
    <w:p w14:paraId="291C6C86" w14:textId="0BE34E61" w:rsidR="00E850A4" w:rsidRPr="004F3DB5" w:rsidRDefault="00E850A4" w:rsidP="001E10FD">
      <w:pPr>
        <w:spacing w:line="240" w:lineRule="auto"/>
        <w:ind w:left="540"/>
        <w:jc w:val="both"/>
        <w:rPr>
          <w:rFonts w:ascii="Arial" w:hAnsi="Arial" w:cs="Arial"/>
          <w:color w:val="000000"/>
          <w:sz w:val="18"/>
          <w:szCs w:val="18"/>
        </w:rPr>
      </w:pPr>
      <w:r w:rsidRPr="004F3DB5">
        <w:rPr>
          <w:rFonts w:ascii="Arial" w:eastAsia="Map Symbols" w:hAnsi="Arial" w:cs="Arial"/>
          <w:spacing w:val="-2"/>
          <w:sz w:val="18"/>
          <w:szCs w:val="18"/>
        </w:rPr>
        <w:t>Cash and cash equivalents comprise cash on hand, deposits held at call with banks and other short-term highly liquid investments with maturities of three months or less from the date of acquisition</w:t>
      </w:r>
      <w:r w:rsidR="00FB4D4A" w:rsidRPr="004F3DB5">
        <w:rPr>
          <w:rFonts w:ascii="Arial" w:eastAsia="Map Symbols" w:hAnsi="Arial" w:cs="Arial"/>
          <w:spacing w:val="-2"/>
          <w:sz w:val="18"/>
          <w:szCs w:val="18"/>
        </w:rPr>
        <w:t>.</w:t>
      </w:r>
    </w:p>
    <w:p w14:paraId="4E5F460B" w14:textId="77777777" w:rsidR="00F475CE" w:rsidRPr="004F3DB5" w:rsidRDefault="00F475CE" w:rsidP="001E10FD">
      <w:pPr>
        <w:spacing w:line="240" w:lineRule="auto"/>
        <w:ind w:left="540"/>
        <w:jc w:val="both"/>
        <w:rPr>
          <w:rFonts w:ascii="Arial" w:hAnsi="Arial" w:cs="Arial"/>
          <w:sz w:val="18"/>
          <w:szCs w:val="18"/>
        </w:rPr>
      </w:pPr>
    </w:p>
    <w:p w14:paraId="51396233" w14:textId="69AF8AC2" w:rsidR="00687205" w:rsidRPr="004F3DB5" w:rsidRDefault="000F0A98" w:rsidP="00DE7634">
      <w:pPr>
        <w:autoSpaceDE w:val="0"/>
        <w:autoSpaceDN w:val="0"/>
        <w:adjustRightInd w:val="0"/>
        <w:snapToGrid w:val="0"/>
        <w:spacing w:line="240" w:lineRule="auto"/>
        <w:ind w:left="540" w:hanging="540"/>
        <w:jc w:val="both"/>
        <w:rPr>
          <w:rFonts w:ascii="Arial" w:eastAsia="Arial Unicode MS" w:hAnsi="Arial" w:cs="Arial"/>
          <w:b/>
          <w:bCs/>
          <w:color w:val="CF4A02"/>
          <w:sz w:val="18"/>
          <w:szCs w:val="18"/>
          <w:cs/>
        </w:rPr>
      </w:pPr>
      <w:r w:rsidRPr="004F3DB5">
        <w:rPr>
          <w:rFonts w:ascii="Arial" w:hAnsi="Arial" w:cs="Arial"/>
          <w:b/>
          <w:bCs/>
          <w:color w:val="CF4A02"/>
          <w:sz w:val="18"/>
          <w:szCs w:val="18"/>
        </w:rPr>
        <w:t>5</w:t>
      </w:r>
      <w:r w:rsidR="00687205" w:rsidRPr="004F3DB5">
        <w:rPr>
          <w:rFonts w:ascii="Arial" w:hAnsi="Arial" w:cs="Arial"/>
          <w:b/>
          <w:bCs/>
          <w:color w:val="CF4A02"/>
          <w:sz w:val="18"/>
          <w:szCs w:val="18"/>
        </w:rPr>
        <w:t>.</w:t>
      </w:r>
      <w:r w:rsidR="00133B2B" w:rsidRPr="004F3DB5">
        <w:rPr>
          <w:rFonts w:ascii="Arial" w:hAnsi="Arial" w:cs="Arial"/>
          <w:b/>
          <w:bCs/>
          <w:color w:val="CF4A02"/>
          <w:sz w:val="18"/>
          <w:szCs w:val="18"/>
        </w:rPr>
        <w:t>2</w:t>
      </w:r>
      <w:r w:rsidR="00687205" w:rsidRPr="004F3DB5">
        <w:rPr>
          <w:rFonts w:ascii="Arial" w:hAnsi="Arial" w:cs="Arial"/>
          <w:b/>
          <w:bCs/>
          <w:color w:val="CF4A02"/>
          <w:sz w:val="18"/>
          <w:szCs w:val="18"/>
          <w:cs/>
        </w:rPr>
        <w:tab/>
      </w:r>
      <w:r w:rsidR="00E850A4" w:rsidRPr="004F3DB5">
        <w:rPr>
          <w:rFonts w:ascii="Arial" w:eastAsia="Arial Unicode MS" w:hAnsi="Arial" w:cs="Arial"/>
          <w:b/>
          <w:bCs/>
          <w:color w:val="CF4A02"/>
          <w:sz w:val="18"/>
          <w:szCs w:val="18"/>
        </w:rPr>
        <w:t>Trade receivables</w:t>
      </w:r>
    </w:p>
    <w:p w14:paraId="21792C73" w14:textId="77777777" w:rsidR="00687205" w:rsidRPr="004F3DB5" w:rsidRDefault="00687205" w:rsidP="00DE7634">
      <w:pPr>
        <w:pStyle w:val="a4"/>
        <w:ind w:left="540" w:right="0"/>
        <w:jc w:val="both"/>
        <w:rPr>
          <w:rFonts w:ascii="Arial" w:hAnsi="Arial" w:cs="Arial"/>
          <w:color w:val="000000"/>
          <w:sz w:val="18"/>
          <w:szCs w:val="18"/>
          <w:cs/>
        </w:rPr>
      </w:pPr>
    </w:p>
    <w:p w14:paraId="795EAF8F" w14:textId="169ABD0E" w:rsidR="00E850A4" w:rsidRPr="004F3DB5" w:rsidRDefault="00E850A4" w:rsidP="00DE7634">
      <w:pPr>
        <w:spacing w:line="240" w:lineRule="auto"/>
        <w:ind w:left="540" w:right="-7"/>
        <w:jc w:val="both"/>
        <w:rPr>
          <w:rFonts w:ascii="Arial" w:hAnsi="Arial" w:cs="Arial"/>
          <w:spacing w:val="-2"/>
          <w:sz w:val="18"/>
          <w:szCs w:val="18"/>
        </w:rPr>
      </w:pPr>
      <w:r w:rsidRPr="004F3DB5">
        <w:rPr>
          <w:rFonts w:ascii="Arial" w:hAnsi="Arial" w:cs="Arial"/>
          <w:spacing w:val="-2"/>
          <w:sz w:val="18"/>
          <w:szCs w:val="18"/>
        </w:rPr>
        <w:t>Trade receivables are amounts due from customers for goods sold or service performed in the ordinary course of</w:t>
      </w:r>
      <w:r w:rsidR="0040639B" w:rsidRPr="004F3DB5">
        <w:rPr>
          <w:rFonts w:ascii="Arial" w:hAnsi="Arial" w:cs="Arial"/>
          <w:spacing w:val="-2"/>
          <w:sz w:val="18"/>
          <w:szCs w:val="18"/>
        </w:rPr>
        <w:t xml:space="preserve"> </w:t>
      </w:r>
      <w:r w:rsidRPr="004F3DB5">
        <w:rPr>
          <w:rFonts w:ascii="Arial" w:hAnsi="Arial" w:cs="Arial"/>
          <w:spacing w:val="-2"/>
          <w:sz w:val="18"/>
          <w:szCs w:val="18"/>
        </w:rPr>
        <w:t xml:space="preserve">business. </w:t>
      </w:r>
    </w:p>
    <w:p w14:paraId="40820306" w14:textId="77777777" w:rsidR="00E850A4" w:rsidRPr="004F3DB5" w:rsidRDefault="00E850A4" w:rsidP="00DE7634">
      <w:pPr>
        <w:spacing w:line="240" w:lineRule="auto"/>
        <w:ind w:left="540"/>
        <w:jc w:val="both"/>
        <w:rPr>
          <w:rFonts w:ascii="Arial" w:hAnsi="Arial" w:cs="Arial"/>
          <w:spacing w:val="-2"/>
          <w:sz w:val="18"/>
          <w:szCs w:val="18"/>
        </w:rPr>
      </w:pPr>
    </w:p>
    <w:p w14:paraId="56BAE39B" w14:textId="3545C850" w:rsidR="00E850A4" w:rsidRPr="004F3DB5" w:rsidRDefault="00E850A4" w:rsidP="00DE7634">
      <w:pPr>
        <w:spacing w:line="240" w:lineRule="auto"/>
        <w:ind w:left="540"/>
        <w:jc w:val="both"/>
        <w:rPr>
          <w:rFonts w:ascii="Arial" w:eastAsia="Map Symbols" w:hAnsi="Arial" w:cs="Arial"/>
          <w:spacing w:val="-2"/>
          <w:sz w:val="18"/>
          <w:szCs w:val="18"/>
        </w:rPr>
      </w:pPr>
      <w:r w:rsidRPr="004F3DB5">
        <w:rPr>
          <w:rFonts w:ascii="Arial" w:eastAsia="Map Symbols" w:hAnsi="Arial" w:cs="Arial"/>
          <w:spacing w:val="-2"/>
          <w:sz w:val="18"/>
          <w:szCs w:val="18"/>
        </w:rPr>
        <w:t xml:space="preserve">Trade receivables are recognised initially at the amount of consideration that is unconditional unless they contain significant financing components, they are recognised at fair value. The Company holds the trade receivables with the objective to collect the contractual cash flows and therefore measures them subsequently at amortised cost. </w:t>
      </w:r>
    </w:p>
    <w:p w14:paraId="5ABA96C3" w14:textId="77777777" w:rsidR="00E850A4" w:rsidRPr="004F3DB5" w:rsidRDefault="00E850A4" w:rsidP="00DE7634">
      <w:pPr>
        <w:spacing w:line="240" w:lineRule="auto"/>
        <w:ind w:left="540"/>
        <w:jc w:val="both"/>
        <w:rPr>
          <w:rFonts w:ascii="Arial" w:eastAsia="Map Symbols" w:hAnsi="Arial" w:cs="Arial"/>
          <w:spacing w:val="-2"/>
          <w:sz w:val="18"/>
          <w:szCs w:val="18"/>
        </w:rPr>
      </w:pPr>
    </w:p>
    <w:p w14:paraId="43368E6E" w14:textId="0849C913" w:rsidR="00E850A4" w:rsidRPr="004F3DB5" w:rsidRDefault="00E850A4" w:rsidP="00DE7634">
      <w:pPr>
        <w:spacing w:line="240" w:lineRule="auto"/>
        <w:ind w:left="540"/>
        <w:jc w:val="both"/>
        <w:rPr>
          <w:rFonts w:ascii="Arial" w:eastAsia="Map Symbols" w:hAnsi="Arial" w:cs="Arial"/>
          <w:spacing w:val="-2"/>
          <w:sz w:val="18"/>
          <w:szCs w:val="18"/>
        </w:rPr>
      </w:pPr>
      <w:r w:rsidRPr="004F3DB5">
        <w:rPr>
          <w:rFonts w:ascii="Arial" w:eastAsia="Map Symbols" w:hAnsi="Arial" w:cs="Arial"/>
          <w:spacing w:val="-2"/>
          <w:sz w:val="18"/>
          <w:szCs w:val="18"/>
        </w:rPr>
        <w:t xml:space="preserve">The impairment of trade receivables is disclosed in Note </w:t>
      </w:r>
      <w:r w:rsidR="000F0A98" w:rsidRPr="004F3DB5">
        <w:rPr>
          <w:rFonts w:ascii="Arial" w:eastAsia="Map Symbols" w:hAnsi="Arial" w:cs="Arial"/>
          <w:spacing w:val="-2"/>
          <w:sz w:val="18"/>
          <w:szCs w:val="18"/>
        </w:rPr>
        <w:t>5</w:t>
      </w:r>
      <w:r w:rsidRPr="004F3DB5">
        <w:rPr>
          <w:rFonts w:ascii="Arial" w:eastAsia="Map Symbols" w:hAnsi="Arial" w:cs="Arial"/>
          <w:spacing w:val="-2"/>
          <w:sz w:val="18"/>
          <w:szCs w:val="18"/>
        </w:rPr>
        <w:t>.4 f).</w:t>
      </w:r>
    </w:p>
    <w:p w14:paraId="1738B818" w14:textId="77777777" w:rsidR="00F475CE" w:rsidRPr="004F3DB5" w:rsidRDefault="00F475CE" w:rsidP="00B53CB0">
      <w:pPr>
        <w:spacing w:line="240" w:lineRule="auto"/>
        <w:ind w:left="540"/>
        <w:jc w:val="both"/>
        <w:rPr>
          <w:rFonts w:ascii="Arial" w:hAnsi="Arial" w:cs="Arial"/>
          <w:sz w:val="18"/>
          <w:szCs w:val="18"/>
        </w:rPr>
      </w:pPr>
    </w:p>
    <w:p w14:paraId="03B104D4" w14:textId="3DAC2412" w:rsidR="00687205" w:rsidRPr="004F3DB5" w:rsidRDefault="000F0A98" w:rsidP="00DE7634">
      <w:pPr>
        <w:pStyle w:val="a4"/>
        <w:ind w:left="540" w:right="0" w:hanging="540"/>
        <w:jc w:val="both"/>
        <w:rPr>
          <w:rFonts w:ascii="Arial" w:hAnsi="Arial" w:cs="Arial"/>
          <w:b/>
          <w:bCs/>
          <w:color w:val="CF4A02"/>
          <w:sz w:val="18"/>
          <w:szCs w:val="18"/>
          <w:cs/>
        </w:rPr>
      </w:pPr>
      <w:r w:rsidRPr="004F3DB5">
        <w:rPr>
          <w:rFonts w:ascii="Arial" w:hAnsi="Arial" w:cs="Arial"/>
          <w:b/>
          <w:bCs/>
          <w:color w:val="CF4A02"/>
          <w:sz w:val="18"/>
          <w:szCs w:val="18"/>
          <w:lang w:val="en-GB"/>
        </w:rPr>
        <w:t>5</w:t>
      </w:r>
      <w:r w:rsidR="00687205" w:rsidRPr="004F3DB5">
        <w:rPr>
          <w:rFonts w:ascii="Arial" w:hAnsi="Arial" w:cs="Arial"/>
          <w:b/>
          <w:bCs/>
          <w:color w:val="CF4A02"/>
          <w:sz w:val="18"/>
          <w:szCs w:val="18"/>
          <w:cs/>
          <w:lang w:val="en-GB"/>
        </w:rPr>
        <w:t>.</w:t>
      </w:r>
      <w:r w:rsidR="00133B2B" w:rsidRPr="004F3DB5">
        <w:rPr>
          <w:rFonts w:ascii="Arial" w:hAnsi="Arial" w:cs="Arial"/>
          <w:b/>
          <w:bCs/>
          <w:color w:val="CF4A02"/>
          <w:sz w:val="18"/>
          <w:szCs w:val="18"/>
          <w:lang w:val="en-GB"/>
        </w:rPr>
        <w:t>3</w:t>
      </w:r>
      <w:r w:rsidR="00687205" w:rsidRPr="004F3DB5">
        <w:rPr>
          <w:rFonts w:ascii="Arial" w:hAnsi="Arial" w:cs="Arial"/>
          <w:b/>
          <w:bCs/>
          <w:color w:val="CF4A02"/>
          <w:sz w:val="18"/>
          <w:szCs w:val="18"/>
          <w:cs/>
        </w:rPr>
        <w:tab/>
      </w:r>
      <w:r w:rsidR="00D52040" w:rsidRPr="004F3DB5">
        <w:rPr>
          <w:rFonts w:ascii="Arial" w:eastAsia="Arial Unicode MS" w:hAnsi="Arial" w:cs="Arial"/>
          <w:b/>
          <w:bCs/>
          <w:color w:val="CF4A02"/>
          <w:sz w:val="18"/>
          <w:szCs w:val="18"/>
          <w:cs/>
        </w:rPr>
        <w:t>Inventories</w:t>
      </w:r>
    </w:p>
    <w:p w14:paraId="3912E633" w14:textId="77777777" w:rsidR="00687205" w:rsidRPr="004F3DB5" w:rsidRDefault="00687205" w:rsidP="00DE7634">
      <w:pPr>
        <w:pStyle w:val="a4"/>
        <w:ind w:left="540" w:right="0"/>
        <w:jc w:val="both"/>
        <w:rPr>
          <w:rFonts w:ascii="Arial" w:hAnsi="Arial" w:cs="Arial"/>
          <w:color w:val="000000"/>
          <w:sz w:val="18"/>
          <w:szCs w:val="18"/>
          <w:cs/>
        </w:rPr>
      </w:pPr>
    </w:p>
    <w:p w14:paraId="06706E71" w14:textId="24340579" w:rsidR="00483C58" w:rsidRPr="004F3DB5" w:rsidRDefault="00483C58" w:rsidP="00DE7634">
      <w:pPr>
        <w:spacing w:line="240" w:lineRule="auto"/>
        <w:ind w:left="538"/>
        <w:jc w:val="both"/>
        <w:rPr>
          <w:rFonts w:ascii="Arial" w:hAnsi="Arial" w:cs="Arial"/>
          <w:sz w:val="18"/>
          <w:szCs w:val="18"/>
        </w:rPr>
      </w:pPr>
      <w:r w:rsidRPr="004F3DB5">
        <w:rPr>
          <w:rFonts w:ascii="Arial" w:hAnsi="Arial" w:cs="Arial"/>
          <w:sz w:val="18"/>
          <w:szCs w:val="18"/>
        </w:rPr>
        <w:t>Inventories are stated at the lower of cost and net realisable value.</w:t>
      </w:r>
    </w:p>
    <w:p w14:paraId="7AC2ACB9" w14:textId="77777777" w:rsidR="00483C58" w:rsidRPr="004F3DB5" w:rsidRDefault="00483C58" w:rsidP="00DE7634">
      <w:pPr>
        <w:spacing w:line="240" w:lineRule="auto"/>
        <w:ind w:left="538"/>
        <w:jc w:val="both"/>
        <w:rPr>
          <w:rFonts w:ascii="Arial" w:hAnsi="Arial" w:cs="Arial"/>
          <w:sz w:val="18"/>
          <w:szCs w:val="18"/>
        </w:rPr>
      </w:pPr>
    </w:p>
    <w:p w14:paraId="448E448B" w14:textId="1E2A348C" w:rsidR="00483C58" w:rsidRPr="004F3DB5" w:rsidRDefault="00483C58" w:rsidP="00DE7634">
      <w:pPr>
        <w:spacing w:line="240" w:lineRule="auto"/>
        <w:ind w:left="538"/>
        <w:jc w:val="both"/>
        <w:rPr>
          <w:rFonts w:ascii="Arial" w:hAnsi="Arial" w:cs="Arial"/>
          <w:sz w:val="18"/>
          <w:szCs w:val="18"/>
        </w:rPr>
      </w:pPr>
      <w:r w:rsidRPr="004F3DB5">
        <w:rPr>
          <w:rFonts w:ascii="Arial" w:hAnsi="Arial" w:cs="Arial"/>
          <w:sz w:val="18"/>
          <w:szCs w:val="18"/>
        </w:rPr>
        <w:t xml:space="preserve">Cost of inventories is determined by the first-in, first-out method. Cost of </w:t>
      </w:r>
      <w:r w:rsidR="001509CB" w:rsidRPr="004F3DB5">
        <w:rPr>
          <w:rFonts w:ascii="Arial" w:hAnsi="Arial" w:cs="Arial"/>
          <w:sz w:val="18"/>
          <w:szCs w:val="18"/>
        </w:rPr>
        <w:t>inventories</w:t>
      </w:r>
      <w:r w:rsidRPr="004F3DB5">
        <w:rPr>
          <w:rFonts w:ascii="Arial" w:hAnsi="Arial" w:cs="Arial"/>
          <w:sz w:val="18"/>
          <w:szCs w:val="18"/>
        </w:rPr>
        <w:t xml:space="preserve"> comprise all purchase cost and costs directly attributable to the acquisition of the inventory less all attributable discounts. </w:t>
      </w:r>
    </w:p>
    <w:p w14:paraId="47E76892" w14:textId="78FC0621" w:rsidR="00687205" w:rsidRPr="004F3DB5" w:rsidRDefault="00B562F5" w:rsidP="00DE7634">
      <w:pPr>
        <w:pStyle w:val="a4"/>
        <w:ind w:left="540" w:right="0"/>
        <w:jc w:val="both"/>
        <w:rPr>
          <w:rFonts w:ascii="Arial" w:hAnsi="Arial" w:cs="Arial"/>
          <w:color w:val="000000"/>
          <w:sz w:val="18"/>
          <w:szCs w:val="18"/>
          <w:cs/>
          <w:lang w:val="en-GB"/>
        </w:rPr>
      </w:pPr>
      <w:r>
        <w:rPr>
          <w:rFonts w:ascii="Arial" w:hAnsi="Arial" w:cs="Arial"/>
          <w:color w:val="000000"/>
          <w:sz w:val="18"/>
          <w:szCs w:val="18"/>
          <w:lang w:val="en-GB"/>
        </w:rPr>
        <w:br w:type="page"/>
      </w:r>
    </w:p>
    <w:p w14:paraId="29A18B6B" w14:textId="19ECE174" w:rsidR="007878DB" w:rsidRPr="004F3DB5" w:rsidRDefault="000F0A98" w:rsidP="00DE7634">
      <w:pPr>
        <w:pStyle w:val="Heading2"/>
        <w:tabs>
          <w:tab w:val="left" w:pos="567"/>
        </w:tabs>
        <w:spacing w:after="0" w:line="240" w:lineRule="auto"/>
        <w:jc w:val="both"/>
        <w:rPr>
          <w:rFonts w:ascii="Arial" w:hAnsi="Arial" w:cs="Arial"/>
          <w:i w:val="0"/>
          <w:iCs/>
          <w:color w:val="CF4A02"/>
          <w:sz w:val="18"/>
          <w:szCs w:val="18"/>
        </w:rPr>
      </w:pPr>
      <w:bookmarkStart w:id="6" w:name="_Toc48681803"/>
      <w:r w:rsidRPr="004F3DB5">
        <w:rPr>
          <w:rFonts w:ascii="Arial" w:hAnsi="Arial" w:cs="Arial"/>
          <w:i w:val="0"/>
          <w:iCs/>
          <w:color w:val="CF4A02"/>
          <w:sz w:val="18"/>
          <w:szCs w:val="18"/>
        </w:rPr>
        <w:t>5</w:t>
      </w:r>
      <w:r w:rsidR="007878DB" w:rsidRPr="004F3DB5">
        <w:rPr>
          <w:rFonts w:ascii="Arial" w:hAnsi="Arial" w:cs="Arial"/>
          <w:i w:val="0"/>
          <w:iCs/>
          <w:color w:val="CF4A02"/>
          <w:sz w:val="18"/>
          <w:szCs w:val="18"/>
        </w:rPr>
        <w:t>.4</w:t>
      </w:r>
      <w:r w:rsidR="007878DB" w:rsidRPr="004F3DB5">
        <w:rPr>
          <w:rFonts w:ascii="Arial" w:hAnsi="Arial" w:cs="Arial"/>
          <w:i w:val="0"/>
          <w:iCs/>
          <w:color w:val="CF4A02"/>
          <w:sz w:val="18"/>
          <w:szCs w:val="18"/>
        </w:rPr>
        <w:tab/>
        <w:t>Financial asset</w:t>
      </w:r>
    </w:p>
    <w:p w14:paraId="356E5BB8" w14:textId="77777777" w:rsidR="007878DB" w:rsidRPr="004F3DB5" w:rsidRDefault="007878DB" w:rsidP="00DE7634">
      <w:pPr>
        <w:spacing w:line="240" w:lineRule="auto"/>
        <w:ind w:left="540"/>
        <w:jc w:val="both"/>
        <w:rPr>
          <w:rFonts w:ascii="Arial" w:hAnsi="Arial" w:cs="Arial"/>
          <w:sz w:val="18"/>
          <w:szCs w:val="18"/>
        </w:rPr>
      </w:pPr>
    </w:p>
    <w:p w14:paraId="65C15F22" w14:textId="77777777" w:rsidR="007878DB" w:rsidRPr="004F3DB5" w:rsidRDefault="007878DB" w:rsidP="00DE7634">
      <w:pPr>
        <w:pStyle w:val="NoSpacing"/>
        <w:ind w:left="1080" w:hanging="540"/>
        <w:jc w:val="both"/>
        <w:outlineLvl w:val="3"/>
        <w:rPr>
          <w:rFonts w:ascii="Arial" w:hAnsi="Arial" w:cs="Arial"/>
          <w:color w:val="CF4A02"/>
          <w:sz w:val="18"/>
          <w:szCs w:val="18"/>
        </w:rPr>
      </w:pPr>
      <w:r w:rsidRPr="004F3DB5">
        <w:rPr>
          <w:rFonts w:ascii="Arial" w:hAnsi="Arial" w:cs="Arial"/>
          <w:color w:val="CF4A02"/>
          <w:sz w:val="18"/>
          <w:szCs w:val="18"/>
        </w:rPr>
        <w:t>a)</w:t>
      </w:r>
      <w:r w:rsidRPr="004F3DB5">
        <w:rPr>
          <w:rFonts w:ascii="Arial" w:hAnsi="Arial" w:cs="Arial"/>
          <w:color w:val="CF4A02"/>
          <w:sz w:val="18"/>
          <w:szCs w:val="18"/>
        </w:rPr>
        <w:tab/>
        <w:t>Classification</w:t>
      </w:r>
    </w:p>
    <w:p w14:paraId="122C334D" w14:textId="77777777" w:rsidR="001E10FD" w:rsidRPr="004F3DB5" w:rsidRDefault="001E10FD" w:rsidP="00DE7634">
      <w:pPr>
        <w:spacing w:line="240" w:lineRule="auto"/>
        <w:ind w:left="1080" w:right="9"/>
        <w:jc w:val="both"/>
        <w:rPr>
          <w:rFonts w:ascii="Arial" w:hAnsi="Arial" w:cs="Arial"/>
          <w:sz w:val="18"/>
          <w:szCs w:val="18"/>
        </w:rPr>
      </w:pPr>
    </w:p>
    <w:p w14:paraId="26D443EF" w14:textId="3A5CB8D9" w:rsidR="007878DB" w:rsidRPr="004F3DB5" w:rsidRDefault="007878DB" w:rsidP="00DE7634">
      <w:pPr>
        <w:spacing w:line="240" w:lineRule="auto"/>
        <w:ind w:left="1080" w:right="9"/>
        <w:jc w:val="both"/>
        <w:rPr>
          <w:rFonts w:ascii="Arial" w:hAnsi="Arial" w:cs="Arial"/>
          <w:sz w:val="18"/>
          <w:szCs w:val="18"/>
        </w:rPr>
      </w:pPr>
      <w:r w:rsidRPr="004F3DB5">
        <w:rPr>
          <w:rFonts w:ascii="Arial" w:hAnsi="Arial" w:cs="Arial"/>
          <w:sz w:val="18"/>
          <w:szCs w:val="18"/>
        </w:rPr>
        <w:t xml:space="preserve">The Company classifies its debt instrument financial assets in the following measurement categories depending on </w:t>
      </w:r>
      <w:proofErr w:type="spellStart"/>
      <w:r w:rsidRPr="004F3DB5">
        <w:rPr>
          <w:rFonts w:ascii="Arial" w:hAnsi="Arial" w:cs="Arial"/>
          <w:sz w:val="18"/>
          <w:szCs w:val="18"/>
        </w:rPr>
        <w:t>i</w:t>
      </w:r>
      <w:proofErr w:type="spellEnd"/>
      <w:r w:rsidRPr="004F3DB5">
        <w:rPr>
          <w:rFonts w:ascii="Arial" w:hAnsi="Arial" w:cs="Arial"/>
          <w:sz w:val="18"/>
          <w:szCs w:val="18"/>
        </w:rPr>
        <w:t xml:space="preserve">) business model for managing the asset and ii) the cash flow characteristics of the asset whether they represent solely payments of principal and interest (SPPI). </w:t>
      </w:r>
    </w:p>
    <w:p w14:paraId="383F00C4" w14:textId="77777777" w:rsidR="007878DB" w:rsidRPr="004F3DB5" w:rsidRDefault="007878DB" w:rsidP="00DE7634">
      <w:pPr>
        <w:spacing w:line="240" w:lineRule="auto"/>
        <w:ind w:left="1080"/>
        <w:jc w:val="both"/>
        <w:rPr>
          <w:rFonts w:ascii="Arial" w:hAnsi="Arial" w:cs="Arial"/>
          <w:sz w:val="18"/>
          <w:szCs w:val="18"/>
        </w:rPr>
      </w:pPr>
    </w:p>
    <w:p w14:paraId="640D29FB" w14:textId="77777777" w:rsidR="007878DB" w:rsidRPr="004F3DB5" w:rsidRDefault="007878DB" w:rsidP="00DE7634">
      <w:pPr>
        <w:pStyle w:val="NoSpacing"/>
        <w:tabs>
          <w:tab w:val="left" w:pos="1440"/>
        </w:tabs>
        <w:ind w:left="1440" w:hanging="360"/>
        <w:jc w:val="both"/>
        <w:rPr>
          <w:rFonts w:ascii="Arial" w:hAnsi="Arial" w:cs="Arial"/>
          <w:color w:val="000000"/>
          <w:sz w:val="18"/>
          <w:szCs w:val="18"/>
        </w:rPr>
      </w:pPr>
      <w:r w:rsidRPr="004F3DB5">
        <w:rPr>
          <w:rFonts w:ascii="Arial" w:hAnsi="Arial" w:cs="Arial"/>
          <w:color w:val="000000"/>
          <w:sz w:val="18"/>
          <w:szCs w:val="18"/>
        </w:rPr>
        <w:t>-</w:t>
      </w:r>
      <w:r w:rsidRPr="004F3DB5">
        <w:rPr>
          <w:rFonts w:ascii="Arial" w:hAnsi="Arial" w:cs="Arial"/>
          <w:color w:val="000000"/>
          <w:sz w:val="18"/>
          <w:szCs w:val="18"/>
        </w:rPr>
        <w:tab/>
        <w:t>those to be measured subsequently at fair value (either through other comprehensive income or through profit or loss); and</w:t>
      </w:r>
    </w:p>
    <w:p w14:paraId="681066A9" w14:textId="77777777" w:rsidR="007878DB" w:rsidRPr="004F3DB5" w:rsidRDefault="007878DB" w:rsidP="00DE7634">
      <w:pPr>
        <w:pStyle w:val="NoSpacing"/>
        <w:ind w:left="1440" w:hanging="360"/>
        <w:jc w:val="both"/>
        <w:rPr>
          <w:rFonts w:ascii="Arial" w:hAnsi="Arial" w:cs="Arial"/>
          <w:color w:val="000000"/>
          <w:sz w:val="18"/>
          <w:szCs w:val="18"/>
        </w:rPr>
      </w:pPr>
      <w:r w:rsidRPr="004F3DB5">
        <w:rPr>
          <w:rFonts w:ascii="Arial" w:hAnsi="Arial" w:cs="Arial"/>
          <w:color w:val="000000"/>
          <w:sz w:val="18"/>
          <w:szCs w:val="18"/>
        </w:rPr>
        <w:t>-</w:t>
      </w:r>
      <w:r w:rsidRPr="004F3DB5">
        <w:rPr>
          <w:rFonts w:ascii="Arial" w:hAnsi="Arial" w:cs="Arial"/>
          <w:color w:val="000000"/>
          <w:sz w:val="18"/>
          <w:szCs w:val="18"/>
        </w:rPr>
        <w:tab/>
        <w:t>those to be measured at amortised cost.</w:t>
      </w:r>
    </w:p>
    <w:p w14:paraId="583F517C" w14:textId="77777777" w:rsidR="007878DB" w:rsidRPr="004F3DB5" w:rsidRDefault="007878DB" w:rsidP="00DE7634">
      <w:pPr>
        <w:pStyle w:val="NoSpacing"/>
        <w:ind w:left="1080"/>
        <w:jc w:val="both"/>
        <w:rPr>
          <w:rFonts w:ascii="Arial" w:hAnsi="Arial" w:cs="Arial"/>
          <w:color w:val="000000"/>
          <w:sz w:val="18"/>
          <w:szCs w:val="18"/>
        </w:rPr>
      </w:pPr>
    </w:p>
    <w:p w14:paraId="1025F810" w14:textId="59D6B62F" w:rsidR="007878DB" w:rsidRPr="004F3DB5" w:rsidRDefault="007878DB" w:rsidP="00DE7634">
      <w:pPr>
        <w:pStyle w:val="NoSpacing"/>
        <w:ind w:left="1080"/>
        <w:jc w:val="both"/>
        <w:rPr>
          <w:rFonts w:ascii="Arial" w:hAnsi="Arial" w:cs="Arial"/>
          <w:color w:val="000000"/>
          <w:sz w:val="18"/>
          <w:szCs w:val="18"/>
        </w:rPr>
      </w:pPr>
      <w:r w:rsidRPr="004F3DB5">
        <w:rPr>
          <w:rFonts w:ascii="Arial" w:hAnsi="Arial" w:cs="Arial"/>
          <w:color w:val="000000"/>
          <w:sz w:val="18"/>
          <w:szCs w:val="18"/>
        </w:rPr>
        <w:t xml:space="preserve">The </w:t>
      </w:r>
      <w:r w:rsidR="00E54BF0" w:rsidRPr="004F3DB5">
        <w:rPr>
          <w:rFonts w:ascii="Arial" w:hAnsi="Arial" w:cs="Arial"/>
          <w:color w:val="auto"/>
          <w:sz w:val="18"/>
          <w:szCs w:val="18"/>
        </w:rPr>
        <w:t>Company</w:t>
      </w:r>
      <w:r w:rsidRPr="004F3DB5">
        <w:rPr>
          <w:rFonts w:ascii="Arial" w:hAnsi="Arial" w:cs="Arial"/>
          <w:color w:val="000000"/>
          <w:sz w:val="18"/>
          <w:szCs w:val="18"/>
        </w:rPr>
        <w:t xml:space="preserve"> reclassifies debt investments when and only when its business model for managing those assets changes. </w:t>
      </w:r>
    </w:p>
    <w:p w14:paraId="1BAA3483" w14:textId="77777777" w:rsidR="007878DB" w:rsidRPr="004F3DB5" w:rsidRDefault="007878DB" w:rsidP="00DE7634">
      <w:pPr>
        <w:pStyle w:val="NoSpacing"/>
        <w:ind w:left="1080"/>
        <w:jc w:val="both"/>
        <w:rPr>
          <w:rFonts w:ascii="Arial" w:hAnsi="Arial" w:cs="Arial"/>
          <w:color w:val="000000"/>
          <w:sz w:val="18"/>
          <w:szCs w:val="18"/>
        </w:rPr>
      </w:pPr>
    </w:p>
    <w:p w14:paraId="6B4204CC" w14:textId="1EAB82FF" w:rsidR="008239D2" w:rsidRPr="004F3DB5" w:rsidRDefault="007878DB" w:rsidP="00E7271B">
      <w:pPr>
        <w:pStyle w:val="NoSpacing"/>
        <w:ind w:left="1080"/>
        <w:jc w:val="both"/>
        <w:rPr>
          <w:rFonts w:ascii="Arial" w:hAnsi="Arial" w:cs="Arial"/>
          <w:color w:val="000000"/>
          <w:sz w:val="18"/>
          <w:szCs w:val="18"/>
        </w:rPr>
      </w:pPr>
      <w:r w:rsidRPr="004F3DB5">
        <w:rPr>
          <w:rFonts w:ascii="Arial" w:hAnsi="Arial" w:cs="Arial"/>
          <w:color w:val="000000"/>
          <w:sz w:val="18"/>
          <w:szCs w:val="18"/>
        </w:rPr>
        <w:t xml:space="preserve">For investments in equity instruments, the </w:t>
      </w:r>
      <w:r w:rsidR="00E54BF0" w:rsidRPr="004F3DB5">
        <w:rPr>
          <w:rFonts w:ascii="Arial" w:hAnsi="Arial" w:cs="Arial"/>
          <w:color w:val="auto"/>
          <w:sz w:val="18"/>
          <w:szCs w:val="18"/>
        </w:rPr>
        <w:t>Company</w:t>
      </w:r>
      <w:r w:rsidRPr="004F3DB5">
        <w:rPr>
          <w:rFonts w:ascii="Arial" w:hAnsi="Arial" w:cs="Arial"/>
          <w:color w:val="000000"/>
          <w:sz w:val="18"/>
          <w:szCs w:val="18"/>
        </w:rPr>
        <w:t xml:space="preserve">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077D178D" w14:textId="64FD2941" w:rsidR="00B53CB0" w:rsidRPr="004F3DB5" w:rsidRDefault="00B53CB0" w:rsidP="00E7271B">
      <w:pPr>
        <w:pStyle w:val="NoSpacing"/>
        <w:ind w:left="1080"/>
        <w:jc w:val="both"/>
        <w:rPr>
          <w:rFonts w:ascii="Arial" w:hAnsi="Arial" w:cs="Arial"/>
          <w:color w:val="000000"/>
          <w:sz w:val="18"/>
          <w:szCs w:val="18"/>
        </w:rPr>
      </w:pPr>
    </w:p>
    <w:p w14:paraId="7CD17AC3" w14:textId="77777777" w:rsidR="007878DB" w:rsidRPr="004F3DB5" w:rsidRDefault="007878DB" w:rsidP="00E646A3">
      <w:pPr>
        <w:pStyle w:val="NoSpacing"/>
        <w:ind w:left="1080" w:hanging="540"/>
        <w:outlineLvl w:val="3"/>
        <w:rPr>
          <w:rFonts w:ascii="Arial" w:hAnsi="Arial" w:cs="Arial"/>
          <w:color w:val="CF4A02"/>
          <w:sz w:val="18"/>
          <w:szCs w:val="18"/>
        </w:rPr>
      </w:pPr>
      <w:r w:rsidRPr="004F3DB5">
        <w:rPr>
          <w:rFonts w:ascii="Arial" w:hAnsi="Arial" w:cs="Arial"/>
          <w:color w:val="CF4A02"/>
          <w:sz w:val="18"/>
          <w:szCs w:val="18"/>
        </w:rPr>
        <w:t>b)</w:t>
      </w:r>
      <w:r w:rsidRPr="004F3DB5">
        <w:rPr>
          <w:rFonts w:ascii="Arial" w:hAnsi="Arial" w:cs="Arial"/>
          <w:color w:val="CF4A02"/>
          <w:sz w:val="18"/>
          <w:szCs w:val="18"/>
        </w:rPr>
        <w:tab/>
        <w:t>Recognition and derecognition</w:t>
      </w:r>
    </w:p>
    <w:p w14:paraId="0B5F7F0F" w14:textId="77777777" w:rsidR="007878DB" w:rsidRPr="004F3DB5" w:rsidRDefault="007878DB" w:rsidP="00E646A3">
      <w:pPr>
        <w:pStyle w:val="NoSpacing"/>
        <w:ind w:left="1080"/>
        <w:jc w:val="both"/>
        <w:rPr>
          <w:rFonts w:ascii="Arial" w:hAnsi="Arial" w:cs="Arial"/>
          <w:color w:val="auto"/>
          <w:sz w:val="18"/>
          <w:szCs w:val="18"/>
        </w:rPr>
      </w:pPr>
    </w:p>
    <w:p w14:paraId="699A0B6F" w14:textId="6AD65BFA" w:rsidR="007878DB" w:rsidRPr="004F3DB5" w:rsidRDefault="007878DB" w:rsidP="00E646A3">
      <w:pPr>
        <w:pStyle w:val="NoSpacing"/>
        <w:ind w:left="1080"/>
        <w:jc w:val="both"/>
        <w:rPr>
          <w:rFonts w:ascii="Arial" w:hAnsi="Arial" w:cs="Arial"/>
          <w:color w:val="auto"/>
          <w:sz w:val="18"/>
          <w:szCs w:val="18"/>
        </w:rPr>
      </w:pPr>
      <w:proofErr w:type="gramStart"/>
      <w:r w:rsidRPr="004F3DB5">
        <w:rPr>
          <w:rFonts w:ascii="Arial" w:hAnsi="Arial" w:cs="Arial"/>
          <w:color w:val="auto"/>
          <w:sz w:val="18"/>
          <w:szCs w:val="18"/>
        </w:rPr>
        <w:t>Regular way purchases,</w:t>
      </w:r>
      <w:proofErr w:type="gramEnd"/>
      <w:r w:rsidRPr="004F3DB5">
        <w:rPr>
          <w:rFonts w:ascii="Arial" w:hAnsi="Arial" w:cs="Arial"/>
          <w:color w:val="auto"/>
          <w:sz w:val="18"/>
          <w:szCs w:val="18"/>
        </w:rPr>
        <w:t xml:space="preserve"> acquires and sales of financial assets are recognised on trade-date, the date on which the </w:t>
      </w:r>
      <w:r w:rsidR="00E54BF0" w:rsidRPr="004F3DB5">
        <w:rPr>
          <w:rFonts w:ascii="Arial" w:hAnsi="Arial" w:cs="Arial"/>
          <w:color w:val="auto"/>
          <w:sz w:val="18"/>
          <w:szCs w:val="18"/>
        </w:rPr>
        <w:t>Company</w:t>
      </w:r>
      <w:r w:rsidRPr="004F3DB5">
        <w:rPr>
          <w:rFonts w:ascii="Arial" w:hAnsi="Arial" w:cs="Arial"/>
          <w:color w:val="auto"/>
          <w:sz w:val="18"/>
          <w:szCs w:val="18"/>
        </w:rPr>
        <w:t xml:space="preserve"> commits to purchase or sell the asset. Financial assets are derecognised when the rights to receive cash flows from the financial assets have expired or have been transferred and the </w:t>
      </w:r>
      <w:r w:rsidR="00E54BF0" w:rsidRPr="004F3DB5">
        <w:rPr>
          <w:rFonts w:ascii="Arial" w:hAnsi="Arial" w:cs="Arial"/>
          <w:color w:val="auto"/>
          <w:sz w:val="18"/>
          <w:szCs w:val="18"/>
        </w:rPr>
        <w:t>Company</w:t>
      </w:r>
      <w:r w:rsidRPr="004F3DB5">
        <w:rPr>
          <w:rFonts w:ascii="Arial" w:hAnsi="Arial" w:cs="Arial"/>
          <w:color w:val="auto"/>
          <w:sz w:val="18"/>
          <w:szCs w:val="18"/>
        </w:rPr>
        <w:t xml:space="preserve"> has transferred substantially all the risks and rewards of ownership. </w:t>
      </w:r>
    </w:p>
    <w:p w14:paraId="55B588E0" w14:textId="77777777" w:rsidR="007878DB" w:rsidRPr="004F3DB5" w:rsidRDefault="007878DB" w:rsidP="00E646A3">
      <w:pPr>
        <w:pStyle w:val="NoSpacing"/>
        <w:ind w:left="1080"/>
        <w:jc w:val="both"/>
        <w:rPr>
          <w:rFonts w:ascii="Arial" w:hAnsi="Arial" w:cs="Arial"/>
          <w:color w:val="auto"/>
          <w:sz w:val="18"/>
          <w:szCs w:val="18"/>
        </w:rPr>
      </w:pPr>
    </w:p>
    <w:p w14:paraId="3050D444" w14:textId="77777777" w:rsidR="007878DB" w:rsidRPr="004F3DB5" w:rsidRDefault="007878DB" w:rsidP="00E646A3">
      <w:pPr>
        <w:pStyle w:val="NoSpacing"/>
        <w:ind w:left="1080" w:hanging="540"/>
        <w:outlineLvl w:val="3"/>
        <w:rPr>
          <w:rFonts w:ascii="Arial" w:hAnsi="Arial" w:cs="Arial"/>
          <w:color w:val="CF4A02"/>
          <w:sz w:val="18"/>
          <w:szCs w:val="18"/>
        </w:rPr>
      </w:pPr>
      <w:r w:rsidRPr="004F3DB5">
        <w:rPr>
          <w:rFonts w:ascii="Arial" w:hAnsi="Arial" w:cs="Arial"/>
          <w:color w:val="CF4A02"/>
          <w:sz w:val="18"/>
          <w:szCs w:val="18"/>
        </w:rPr>
        <w:t>c)</w:t>
      </w:r>
      <w:r w:rsidRPr="004F3DB5">
        <w:rPr>
          <w:rFonts w:ascii="Arial" w:hAnsi="Arial" w:cs="Arial"/>
          <w:color w:val="CF4A02"/>
          <w:sz w:val="18"/>
          <w:szCs w:val="18"/>
        </w:rPr>
        <w:tab/>
        <w:t>Measurement</w:t>
      </w:r>
    </w:p>
    <w:p w14:paraId="27EBF4D8" w14:textId="77777777" w:rsidR="007878DB" w:rsidRPr="004F3DB5" w:rsidRDefault="007878DB" w:rsidP="00E646A3">
      <w:pPr>
        <w:pStyle w:val="NoSpacing"/>
        <w:ind w:left="1080"/>
        <w:jc w:val="both"/>
        <w:rPr>
          <w:rFonts w:ascii="Arial" w:hAnsi="Arial" w:cs="Arial"/>
          <w:color w:val="auto"/>
          <w:sz w:val="18"/>
          <w:szCs w:val="18"/>
        </w:rPr>
      </w:pPr>
    </w:p>
    <w:p w14:paraId="221CC887" w14:textId="68E8BEBB" w:rsidR="007878DB" w:rsidRPr="004F3DB5" w:rsidRDefault="007878DB" w:rsidP="00E646A3">
      <w:pPr>
        <w:pStyle w:val="NoSpacing"/>
        <w:ind w:left="1080"/>
        <w:jc w:val="both"/>
        <w:rPr>
          <w:rFonts w:ascii="Arial" w:hAnsi="Arial" w:cs="Arial"/>
          <w:color w:val="auto"/>
          <w:sz w:val="18"/>
          <w:szCs w:val="18"/>
        </w:rPr>
      </w:pPr>
      <w:r w:rsidRPr="004F3DB5">
        <w:rPr>
          <w:rFonts w:ascii="Arial" w:hAnsi="Arial" w:cs="Arial"/>
          <w:color w:val="auto"/>
          <w:sz w:val="18"/>
          <w:szCs w:val="18"/>
        </w:rPr>
        <w:t xml:space="preserve">At initial recognition, the </w:t>
      </w:r>
      <w:r w:rsidR="00E54BF0" w:rsidRPr="004F3DB5">
        <w:rPr>
          <w:rFonts w:ascii="Arial" w:hAnsi="Arial" w:cs="Arial"/>
          <w:color w:val="auto"/>
          <w:sz w:val="18"/>
          <w:szCs w:val="18"/>
        </w:rPr>
        <w:t>Company</w:t>
      </w:r>
      <w:r w:rsidRPr="004F3DB5">
        <w:rPr>
          <w:rFonts w:ascii="Arial" w:hAnsi="Arial" w:cs="Arial"/>
          <w:color w:val="auto"/>
          <w:sz w:val="18"/>
          <w:szCs w:val="18"/>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r w:rsidR="00E54BF0" w:rsidRPr="004F3DB5">
        <w:rPr>
          <w:rFonts w:ascii="Arial" w:hAnsi="Arial" w:cs="Arial"/>
          <w:color w:val="auto"/>
          <w:sz w:val="18"/>
          <w:szCs w:val="18"/>
        </w:rPr>
        <w:t xml:space="preserve"> </w:t>
      </w:r>
    </w:p>
    <w:p w14:paraId="4545B683" w14:textId="77777777" w:rsidR="007878DB" w:rsidRPr="004F3DB5" w:rsidRDefault="007878DB" w:rsidP="00E646A3">
      <w:pPr>
        <w:pStyle w:val="NoSpacing"/>
        <w:ind w:left="1080"/>
        <w:jc w:val="both"/>
        <w:rPr>
          <w:rFonts w:ascii="Arial" w:hAnsi="Arial" w:cs="Arial"/>
          <w:color w:val="auto"/>
          <w:sz w:val="18"/>
          <w:szCs w:val="18"/>
        </w:rPr>
      </w:pPr>
    </w:p>
    <w:p w14:paraId="1E77A6C5" w14:textId="55FB02AE" w:rsidR="007878DB" w:rsidRPr="004F3DB5" w:rsidRDefault="007878DB" w:rsidP="00E646A3">
      <w:pPr>
        <w:pStyle w:val="NoSpacing"/>
        <w:ind w:left="1080"/>
        <w:jc w:val="both"/>
        <w:rPr>
          <w:rFonts w:ascii="Arial" w:hAnsi="Arial" w:cs="Arial"/>
          <w:color w:val="auto"/>
          <w:sz w:val="18"/>
          <w:szCs w:val="18"/>
        </w:rPr>
      </w:pPr>
      <w:r w:rsidRPr="004F3DB5">
        <w:rPr>
          <w:rFonts w:ascii="Arial" w:hAnsi="Arial" w:cs="Arial"/>
          <w:color w:val="auto"/>
          <w:sz w:val="18"/>
          <w:szCs w:val="18"/>
        </w:rPr>
        <w:t>Financial assets with embedded derivatives are considered in their entirety when determining whether the cash flows are solely payment of principal and interest</w:t>
      </w:r>
      <w:r w:rsidR="001509CB" w:rsidRPr="004F3DB5">
        <w:rPr>
          <w:rFonts w:ascii="Arial" w:hAnsi="Arial" w:cs="Arial"/>
          <w:color w:val="auto"/>
          <w:sz w:val="18"/>
          <w:szCs w:val="18"/>
        </w:rPr>
        <w:t xml:space="preserve"> (SPPI).</w:t>
      </w:r>
    </w:p>
    <w:p w14:paraId="0CFBE33D" w14:textId="778421E9" w:rsidR="00B53CB0" w:rsidRPr="004F3DB5" w:rsidRDefault="00B53CB0" w:rsidP="008239D2">
      <w:pPr>
        <w:pStyle w:val="NoSpacing"/>
        <w:ind w:left="1080"/>
        <w:jc w:val="both"/>
        <w:rPr>
          <w:rFonts w:ascii="Arial" w:hAnsi="Arial" w:cs="Arial"/>
          <w:color w:val="auto"/>
          <w:sz w:val="18"/>
          <w:szCs w:val="18"/>
        </w:rPr>
      </w:pPr>
    </w:p>
    <w:p w14:paraId="471AEEEA" w14:textId="77777777" w:rsidR="007878DB" w:rsidRPr="004F3DB5" w:rsidRDefault="007878DB" w:rsidP="00E646A3">
      <w:pPr>
        <w:pStyle w:val="NoSpacing"/>
        <w:ind w:left="1080" w:hanging="540"/>
        <w:outlineLvl w:val="3"/>
        <w:rPr>
          <w:rFonts w:ascii="Arial" w:hAnsi="Arial" w:cs="Arial"/>
          <w:color w:val="CF4A02"/>
          <w:sz w:val="18"/>
          <w:szCs w:val="18"/>
        </w:rPr>
      </w:pPr>
      <w:r w:rsidRPr="004F3DB5">
        <w:rPr>
          <w:rFonts w:ascii="Arial" w:hAnsi="Arial" w:cs="Arial"/>
          <w:color w:val="CF4A02"/>
          <w:sz w:val="18"/>
          <w:szCs w:val="18"/>
        </w:rPr>
        <w:t>d)</w:t>
      </w:r>
      <w:r w:rsidRPr="004F3DB5">
        <w:rPr>
          <w:rFonts w:ascii="Arial" w:hAnsi="Arial" w:cs="Arial"/>
          <w:color w:val="CF4A02"/>
          <w:sz w:val="18"/>
          <w:szCs w:val="18"/>
        </w:rPr>
        <w:tab/>
        <w:t>Debt instruments</w:t>
      </w:r>
    </w:p>
    <w:p w14:paraId="6F4C730D" w14:textId="77777777" w:rsidR="007878DB" w:rsidRPr="004F3DB5" w:rsidRDefault="007878DB" w:rsidP="008239D2">
      <w:pPr>
        <w:pStyle w:val="NoSpacing"/>
        <w:ind w:left="1080"/>
        <w:jc w:val="both"/>
        <w:rPr>
          <w:rFonts w:ascii="Arial" w:hAnsi="Arial" w:cs="Arial"/>
          <w:color w:val="auto"/>
          <w:sz w:val="18"/>
          <w:szCs w:val="18"/>
        </w:rPr>
      </w:pPr>
    </w:p>
    <w:p w14:paraId="62E6B713" w14:textId="147527BC" w:rsidR="007878DB" w:rsidRPr="004F3DB5" w:rsidRDefault="007878DB" w:rsidP="008239D2">
      <w:pPr>
        <w:pStyle w:val="NoSpacing"/>
        <w:ind w:left="1080"/>
        <w:jc w:val="both"/>
        <w:rPr>
          <w:rFonts w:ascii="Arial" w:hAnsi="Arial" w:cs="Arial"/>
          <w:color w:val="auto"/>
          <w:sz w:val="18"/>
          <w:szCs w:val="18"/>
        </w:rPr>
      </w:pPr>
      <w:r w:rsidRPr="004F3DB5">
        <w:rPr>
          <w:rFonts w:ascii="Arial" w:hAnsi="Arial" w:cs="Arial"/>
          <w:color w:val="auto"/>
          <w:sz w:val="18"/>
          <w:szCs w:val="18"/>
        </w:rPr>
        <w:t xml:space="preserve">Subsequent measurement of debt instruments depends on the </w:t>
      </w:r>
      <w:r w:rsidR="00E54BF0" w:rsidRPr="004F3DB5">
        <w:rPr>
          <w:rFonts w:ascii="Arial" w:hAnsi="Arial" w:cs="Arial"/>
          <w:color w:val="auto"/>
          <w:sz w:val="18"/>
          <w:szCs w:val="18"/>
        </w:rPr>
        <w:t>Company</w:t>
      </w:r>
      <w:r w:rsidRPr="004F3DB5">
        <w:rPr>
          <w:rFonts w:ascii="Arial" w:hAnsi="Arial" w:cs="Arial"/>
          <w:color w:val="auto"/>
          <w:sz w:val="18"/>
          <w:szCs w:val="18"/>
        </w:rPr>
        <w:t xml:space="preserve">’s business model for managing the asset and the cash flow characteristics of the financial assets. There are three measurement categories into which the </w:t>
      </w:r>
      <w:r w:rsidR="00E54BF0" w:rsidRPr="004F3DB5">
        <w:rPr>
          <w:rFonts w:ascii="Arial" w:hAnsi="Arial" w:cs="Arial"/>
          <w:color w:val="auto"/>
          <w:sz w:val="18"/>
          <w:szCs w:val="18"/>
        </w:rPr>
        <w:t>Company</w:t>
      </w:r>
      <w:r w:rsidRPr="004F3DB5">
        <w:rPr>
          <w:rFonts w:ascii="Arial" w:hAnsi="Arial" w:cs="Arial"/>
          <w:color w:val="auto"/>
          <w:sz w:val="18"/>
          <w:szCs w:val="18"/>
        </w:rPr>
        <w:t xml:space="preserve"> classifies its debt instruments:</w:t>
      </w:r>
    </w:p>
    <w:p w14:paraId="480A4FC2" w14:textId="77777777" w:rsidR="007878DB" w:rsidRPr="004F3DB5" w:rsidRDefault="007878DB" w:rsidP="008239D2">
      <w:pPr>
        <w:pStyle w:val="NoSpacing"/>
        <w:ind w:left="1080"/>
        <w:jc w:val="both"/>
        <w:rPr>
          <w:rFonts w:ascii="Arial" w:hAnsi="Arial" w:cs="Arial"/>
          <w:color w:val="auto"/>
          <w:sz w:val="18"/>
          <w:szCs w:val="18"/>
        </w:rPr>
      </w:pPr>
    </w:p>
    <w:p w14:paraId="4EA2A8FB" w14:textId="77777777" w:rsidR="007878DB" w:rsidRPr="004F3DB5" w:rsidRDefault="007878DB" w:rsidP="00B478D9">
      <w:pPr>
        <w:pStyle w:val="ListParagraph"/>
        <w:numPr>
          <w:ilvl w:val="0"/>
          <w:numId w:val="27"/>
        </w:numPr>
        <w:spacing w:line="240" w:lineRule="auto"/>
        <w:ind w:left="1418" w:hanging="338"/>
        <w:jc w:val="both"/>
        <w:rPr>
          <w:rFonts w:ascii="Arial" w:hAnsi="Arial" w:cs="Arial"/>
          <w:sz w:val="18"/>
          <w:szCs w:val="18"/>
        </w:rPr>
      </w:pPr>
      <w:r w:rsidRPr="004F3DB5">
        <w:rPr>
          <w:rFonts w:ascii="Arial" w:hAnsi="Arial" w:cs="Arial"/>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5139876A" w14:textId="77777777" w:rsidR="007878DB" w:rsidRPr="004F3DB5" w:rsidRDefault="007878DB" w:rsidP="00B478D9">
      <w:pPr>
        <w:spacing w:line="240" w:lineRule="auto"/>
        <w:ind w:left="1418" w:hanging="338"/>
        <w:jc w:val="both"/>
        <w:rPr>
          <w:rFonts w:ascii="Arial" w:hAnsi="Arial" w:cs="Arial"/>
          <w:sz w:val="18"/>
          <w:szCs w:val="18"/>
        </w:rPr>
      </w:pPr>
    </w:p>
    <w:p w14:paraId="270CCC5E" w14:textId="77777777" w:rsidR="007878DB" w:rsidRPr="004F3DB5" w:rsidRDefault="007878DB" w:rsidP="00B478D9">
      <w:pPr>
        <w:pStyle w:val="ListParagraph"/>
        <w:numPr>
          <w:ilvl w:val="0"/>
          <w:numId w:val="27"/>
        </w:numPr>
        <w:spacing w:line="240" w:lineRule="auto"/>
        <w:ind w:left="1418" w:hanging="338"/>
        <w:jc w:val="both"/>
        <w:rPr>
          <w:rFonts w:ascii="Arial" w:hAnsi="Arial" w:cs="Arial"/>
          <w:sz w:val="18"/>
          <w:szCs w:val="18"/>
        </w:rPr>
      </w:pPr>
      <w:r w:rsidRPr="004F3DB5">
        <w:rPr>
          <w:rFonts w:ascii="Arial" w:hAnsi="Arial" w:cs="Arial"/>
          <w:sz w:val="18"/>
          <w:szCs w:val="18"/>
        </w:rPr>
        <w:t xml:space="preserve">FVOCI: Financial assets that are held for </w:t>
      </w:r>
      <w:proofErr w:type="spellStart"/>
      <w:r w:rsidRPr="004F3DB5">
        <w:rPr>
          <w:rFonts w:ascii="Arial" w:hAnsi="Arial" w:cs="Arial"/>
          <w:sz w:val="18"/>
          <w:szCs w:val="18"/>
        </w:rPr>
        <w:t>i</w:t>
      </w:r>
      <w:proofErr w:type="spellEnd"/>
      <w:r w:rsidRPr="004F3DB5">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4F3DB5">
        <w:rPr>
          <w:rFonts w:ascii="Arial" w:hAnsi="Arial" w:cs="Arial"/>
          <w:sz w:val="18"/>
          <w:szCs w:val="18"/>
        </w:rPr>
        <w:t>is</w:t>
      </w:r>
      <w:proofErr w:type="gramEnd"/>
      <w:r w:rsidRPr="004F3DB5">
        <w:rPr>
          <w:rFonts w:ascii="Arial" w:hAnsi="Arial" w:cs="Arial"/>
          <w:sz w:val="18"/>
          <w:szCs w:val="18"/>
        </w:rPr>
        <w:t xml:space="preserve">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31090A57" w14:textId="77777777" w:rsidR="007878DB" w:rsidRPr="004F3DB5" w:rsidRDefault="007878DB" w:rsidP="00B478D9">
      <w:pPr>
        <w:pStyle w:val="ListParagraph"/>
        <w:spacing w:line="240" w:lineRule="auto"/>
        <w:ind w:left="1418" w:hanging="338"/>
        <w:rPr>
          <w:rFonts w:ascii="Arial" w:hAnsi="Arial" w:cs="Arial"/>
          <w:sz w:val="18"/>
          <w:szCs w:val="18"/>
        </w:rPr>
      </w:pPr>
    </w:p>
    <w:p w14:paraId="42DE7D6D" w14:textId="77777777" w:rsidR="007878DB" w:rsidRPr="004F3DB5" w:rsidRDefault="007878DB" w:rsidP="00B478D9">
      <w:pPr>
        <w:pStyle w:val="ListParagraph"/>
        <w:numPr>
          <w:ilvl w:val="0"/>
          <w:numId w:val="27"/>
        </w:numPr>
        <w:spacing w:line="240" w:lineRule="auto"/>
        <w:ind w:left="1418" w:hanging="338"/>
        <w:jc w:val="both"/>
        <w:rPr>
          <w:rFonts w:ascii="Arial" w:hAnsi="Arial" w:cs="Arial"/>
          <w:sz w:val="18"/>
          <w:szCs w:val="18"/>
        </w:rPr>
      </w:pPr>
      <w:r w:rsidRPr="004F3DB5">
        <w:rPr>
          <w:rFonts w:ascii="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6C7EA5EC" w14:textId="2315E6A6" w:rsidR="007878DB" w:rsidRPr="004F3DB5" w:rsidRDefault="00B562F5" w:rsidP="008239D2">
      <w:pPr>
        <w:pStyle w:val="NoSpacing"/>
        <w:ind w:left="1080"/>
        <w:jc w:val="both"/>
        <w:rPr>
          <w:rFonts w:ascii="Arial" w:hAnsi="Arial" w:cs="Arial"/>
          <w:color w:val="auto"/>
          <w:sz w:val="18"/>
          <w:szCs w:val="18"/>
        </w:rPr>
      </w:pPr>
      <w:r>
        <w:rPr>
          <w:rFonts w:ascii="Arial" w:hAnsi="Arial" w:cs="Arial"/>
          <w:color w:val="auto"/>
          <w:sz w:val="18"/>
          <w:szCs w:val="18"/>
        </w:rPr>
        <w:br w:type="page"/>
      </w:r>
    </w:p>
    <w:p w14:paraId="51B03B14" w14:textId="77777777" w:rsidR="007878DB" w:rsidRPr="004F3DB5" w:rsidRDefault="007878DB" w:rsidP="00E646A3">
      <w:pPr>
        <w:pStyle w:val="NoSpacing"/>
        <w:ind w:left="1080" w:hanging="540"/>
        <w:outlineLvl w:val="3"/>
        <w:rPr>
          <w:rFonts w:ascii="Arial" w:hAnsi="Arial" w:cs="Arial"/>
          <w:color w:val="CF4A02"/>
          <w:sz w:val="18"/>
          <w:szCs w:val="18"/>
        </w:rPr>
      </w:pPr>
      <w:r w:rsidRPr="004F3DB5">
        <w:rPr>
          <w:rFonts w:ascii="Arial" w:hAnsi="Arial" w:cs="Arial"/>
          <w:color w:val="CF4A02"/>
          <w:sz w:val="18"/>
          <w:szCs w:val="18"/>
        </w:rPr>
        <w:t>e)</w:t>
      </w:r>
      <w:r w:rsidRPr="004F3DB5">
        <w:rPr>
          <w:rFonts w:ascii="Arial" w:hAnsi="Arial" w:cs="Arial"/>
          <w:color w:val="CF4A02"/>
          <w:sz w:val="18"/>
          <w:szCs w:val="18"/>
        </w:rPr>
        <w:tab/>
        <w:t>Equity instruments</w:t>
      </w:r>
    </w:p>
    <w:p w14:paraId="70D76147" w14:textId="77777777" w:rsidR="007878DB" w:rsidRPr="004F3DB5" w:rsidRDefault="007878DB" w:rsidP="008239D2">
      <w:pPr>
        <w:pStyle w:val="NoSpacing"/>
        <w:ind w:left="1080"/>
        <w:jc w:val="both"/>
        <w:rPr>
          <w:rFonts w:ascii="Arial" w:hAnsi="Arial" w:cs="Arial"/>
          <w:color w:val="auto"/>
          <w:sz w:val="18"/>
          <w:szCs w:val="18"/>
        </w:rPr>
      </w:pPr>
    </w:p>
    <w:p w14:paraId="11BBDA08" w14:textId="6007C20D" w:rsidR="007878DB" w:rsidRPr="004F3DB5" w:rsidRDefault="007878DB" w:rsidP="008239D2">
      <w:pPr>
        <w:pStyle w:val="NoSpacing"/>
        <w:ind w:left="1080"/>
        <w:jc w:val="both"/>
        <w:rPr>
          <w:rFonts w:ascii="Arial" w:hAnsi="Arial" w:cs="Arial"/>
          <w:color w:val="auto"/>
          <w:sz w:val="18"/>
          <w:szCs w:val="18"/>
        </w:rPr>
      </w:pPr>
      <w:r w:rsidRPr="004F3DB5">
        <w:rPr>
          <w:rFonts w:ascii="Arial" w:hAnsi="Arial" w:cs="Arial"/>
          <w:color w:val="auto"/>
          <w:sz w:val="18"/>
          <w:szCs w:val="18"/>
        </w:rPr>
        <w:t xml:space="preserve">The </w:t>
      </w:r>
      <w:r w:rsidR="00E54BF0" w:rsidRPr="004F3DB5">
        <w:rPr>
          <w:rFonts w:ascii="Arial" w:hAnsi="Arial" w:cs="Arial"/>
          <w:color w:val="auto"/>
          <w:sz w:val="18"/>
          <w:szCs w:val="18"/>
        </w:rPr>
        <w:t>Company</w:t>
      </w:r>
      <w:r w:rsidRPr="004F3DB5">
        <w:rPr>
          <w:rFonts w:ascii="Arial" w:hAnsi="Arial" w:cs="Arial"/>
          <w:color w:val="auto"/>
          <w:sz w:val="18"/>
          <w:szCs w:val="18"/>
        </w:rPr>
        <w:t xml:space="preserve"> measures all equity investments at fair value. Where the </w:t>
      </w:r>
      <w:r w:rsidR="00E54BF0" w:rsidRPr="004F3DB5">
        <w:rPr>
          <w:rFonts w:ascii="Arial" w:hAnsi="Arial" w:cs="Arial"/>
          <w:color w:val="auto"/>
          <w:sz w:val="18"/>
          <w:szCs w:val="18"/>
        </w:rPr>
        <w:t>Company</w:t>
      </w:r>
      <w:r w:rsidRPr="004F3DB5">
        <w:rPr>
          <w:rFonts w:ascii="Arial" w:hAnsi="Arial" w:cs="Arial"/>
          <w:color w:val="auto"/>
          <w:sz w:val="18"/>
          <w:szCs w:val="18"/>
        </w:rPr>
        <w:t xml:space="preserve">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 </w:t>
      </w:r>
    </w:p>
    <w:p w14:paraId="6EA8147C" w14:textId="77777777" w:rsidR="007878DB" w:rsidRPr="004F3DB5" w:rsidRDefault="007878DB" w:rsidP="008239D2">
      <w:pPr>
        <w:pStyle w:val="NoSpacing"/>
        <w:ind w:left="1080"/>
        <w:jc w:val="both"/>
        <w:rPr>
          <w:rFonts w:ascii="Arial" w:hAnsi="Arial" w:cs="Arial"/>
          <w:color w:val="auto"/>
          <w:sz w:val="18"/>
          <w:szCs w:val="18"/>
        </w:rPr>
      </w:pPr>
    </w:p>
    <w:p w14:paraId="4126C000" w14:textId="77777777" w:rsidR="007878DB" w:rsidRPr="004F3DB5" w:rsidRDefault="007878DB" w:rsidP="008239D2">
      <w:pPr>
        <w:pStyle w:val="NoSpacing"/>
        <w:ind w:left="1080"/>
        <w:jc w:val="both"/>
        <w:rPr>
          <w:rFonts w:ascii="Arial" w:hAnsi="Arial" w:cs="Arial"/>
          <w:color w:val="auto"/>
          <w:sz w:val="18"/>
          <w:szCs w:val="18"/>
        </w:rPr>
      </w:pPr>
      <w:r w:rsidRPr="004F3DB5">
        <w:rPr>
          <w:rFonts w:ascii="Arial" w:hAnsi="Arial" w:cs="Arial"/>
          <w:color w:val="auto"/>
          <w:spacing w:val="-4"/>
          <w:sz w:val="18"/>
          <w:szCs w:val="18"/>
        </w:rPr>
        <w:t>Changes in the fair value of financial assets at FVPL are recognised in other gains/(losses) in the statement</w:t>
      </w:r>
      <w:r w:rsidRPr="004F3DB5">
        <w:rPr>
          <w:rFonts w:ascii="Arial" w:hAnsi="Arial" w:cs="Arial"/>
          <w:color w:val="auto"/>
          <w:sz w:val="18"/>
          <w:szCs w:val="18"/>
        </w:rPr>
        <w:t xml:space="preserve"> of comprehensive income. </w:t>
      </w:r>
    </w:p>
    <w:p w14:paraId="06A089A9" w14:textId="77777777" w:rsidR="007878DB" w:rsidRPr="004F3DB5" w:rsidRDefault="007878DB" w:rsidP="008239D2">
      <w:pPr>
        <w:pStyle w:val="NoSpacing"/>
        <w:ind w:left="1080"/>
        <w:jc w:val="both"/>
        <w:rPr>
          <w:rFonts w:ascii="Arial" w:hAnsi="Arial" w:cs="Arial"/>
          <w:color w:val="auto"/>
          <w:sz w:val="18"/>
          <w:szCs w:val="18"/>
        </w:rPr>
      </w:pPr>
    </w:p>
    <w:p w14:paraId="57CDBAB6" w14:textId="36494665" w:rsidR="007878DB" w:rsidRPr="004F3DB5" w:rsidRDefault="007878DB" w:rsidP="008239D2">
      <w:pPr>
        <w:pStyle w:val="NoSpacing"/>
        <w:ind w:left="1080"/>
        <w:jc w:val="both"/>
        <w:rPr>
          <w:rFonts w:ascii="Arial" w:hAnsi="Arial" w:cs="Arial"/>
          <w:color w:val="auto"/>
          <w:sz w:val="18"/>
          <w:szCs w:val="18"/>
        </w:rPr>
      </w:pPr>
      <w:r w:rsidRPr="004F3DB5">
        <w:rPr>
          <w:rFonts w:ascii="Arial" w:hAnsi="Arial" w:cs="Arial"/>
          <w:color w:val="auto"/>
          <w:sz w:val="18"/>
          <w:szCs w:val="18"/>
        </w:rPr>
        <w:t xml:space="preserve">Impairment losses and reversal of impairment losses on equity investments are reported together with changes in fair value. </w:t>
      </w:r>
    </w:p>
    <w:p w14:paraId="0A80B94E" w14:textId="18FBA03D" w:rsidR="00B478D9" w:rsidRPr="004F3DB5" w:rsidRDefault="00B478D9" w:rsidP="008239D2">
      <w:pPr>
        <w:pStyle w:val="NoSpacing"/>
        <w:ind w:left="1080"/>
        <w:jc w:val="both"/>
        <w:rPr>
          <w:rFonts w:ascii="Arial" w:hAnsi="Arial" w:cs="Arial"/>
          <w:color w:val="auto"/>
          <w:sz w:val="18"/>
          <w:szCs w:val="18"/>
        </w:rPr>
      </w:pPr>
    </w:p>
    <w:p w14:paraId="07518901" w14:textId="77777777" w:rsidR="007878DB" w:rsidRPr="004F3DB5" w:rsidRDefault="007878DB" w:rsidP="00B53CB0">
      <w:pPr>
        <w:pStyle w:val="NoSpacing"/>
        <w:ind w:left="1094" w:hanging="547"/>
        <w:jc w:val="both"/>
        <w:outlineLvl w:val="3"/>
        <w:rPr>
          <w:rFonts w:ascii="Arial" w:hAnsi="Arial" w:cs="Arial"/>
          <w:color w:val="CF4A02"/>
          <w:sz w:val="18"/>
          <w:szCs w:val="18"/>
        </w:rPr>
      </w:pPr>
      <w:r w:rsidRPr="004F3DB5">
        <w:rPr>
          <w:rFonts w:ascii="Arial" w:hAnsi="Arial" w:cs="Arial"/>
          <w:color w:val="CF4A02"/>
        </w:rPr>
        <w:t>f)</w:t>
      </w:r>
      <w:r w:rsidRPr="004F3DB5">
        <w:rPr>
          <w:rFonts w:ascii="Arial" w:hAnsi="Arial" w:cs="Arial"/>
          <w:color w:val="CF4A02"/>
          <w:sz w:val="18"/>
          <w:szCs w:val="18"/>
        </w:rPr>
        <w:tab/>
        <w:t>Impairment</w:t>
      </w:r>
    </w:p>
    <w:p w14:paraId="7AFF67F3" w14:textId="77777777" w:rsidR="00305D8A" w:rsidRPr="004F3DB5" w:rsidRDefault="00305D8A" w:rsidP="00B478D9">
      <w:pPr>
        <w:spacing w:line="240" w:lineRule="auto"/>
        <w:ind w:left="1080" w:right="-18"/>
        <w:jc w:val="thaiDistribute"/>
        <w:rPr>
          <w:rFonts w:ascii="Arial" w:hAnsi="Arial" w:cs="Arial"/>
          <w:sz w:val="18"/>
          <w:szCs w:val="18"/>
        </w:rPr>
      </w:pPr>
    </w:p>
    <w:p w14:paraId="01DDD143" w14:textId="0512E8C5" w:rsidR="007878DB" w:rsidRPr="004F3DB5" w:rsidRDefault="00451DE6" w:rsidP="00B478D9">
      <w:pPr>
        <w:spacing w:line="240" w:lineRule="auto"/>
        <w:ind w:left="1080" w:right="-18"/>
        <w:jc w:val="thaiDistribute"/>
        <w:rPr>
          <w:rFonts w:ascii="Arial" w:hAnsi="Arial" w:cs="Arial"/>
          <w:sz w:val="18"/>
          <w:szCs w:val="18"/>
        </w:rPr>
      </w:pPr>
      <w:r w:rsidRPr="004F3DB5">
        <w:rPr>
          <w:rFonts w:ascii="Arial" w:hAnsi="Arial" w:cs="Arial"/>
          <w:sz w:val="18"/>
          <w:szCs w:val="18"/>
        </w:rPr>
        <w:t>The</w:t>
      </w:r>
      <w:r w:rsidR="007878DB" w:rsidRPr="004F3DB5">
        <w:rPr>
          <w:rFonts w:ascii="Arial" w:hAnsi="Arial" w:cs="Arial"/>
          <w:sz w:val="18"/>
          <w:szCs w:val="18"/>
        </w:rPr>
        <w:t xml:space="preserve"> </w:t>
      </w:r>
      <w:r w:rsidR="00E54BF0" w:rsidRPr="004F3DB5">
        <w:rPr>
          <w:rFonts w:ascii="Arial" w:hAnsi="Arial" w:cs="Arial"/>
          <w:sz w:val="18"/>
          <w:szCs w:val="18"/>
        </w:rPr>
        <w:t>Company</w:t>
      </w:r>
      <w:r w:rsidR="007878DB" w:rsidRPr="004F3DB5">
        <w:rPr>
          <w:rFonts w:ascii="Arial" w:hAnsi="Arial" w:cs="Arial"/>
          <w:sz w:val="18"/>
          <w:szCs w:val="18"/>
        </w:rPr>
        <w:t xml:space="preserve"> applies</w:t>
      </w:r>
      <w:r w:rsidRPr="004F3DB5">
        <w:rPr>
          <w:rFonts w:ascii="Arial" w:hAnsi="Arial" w:cs="Arial"/>
          <w:sz w:val="18"/>
          <w:szCs w:val="18"/>
        </w:rPr>
        <w:t xml:space="preserve"> the TFRS 9 simplified approach </w:t>
      </w:r>
      <w:r w:rsidR="007878DB" w:rsidRPr="004F3DB5">
        <w:rPr>
          <w:rFonts w:ascii="Arial" w:hAnsi="Arial" w:cs="Arial"/>
          <w:sz w:val="18"/>
          <w:szCs w:val="18"/>
        </w:rPr>
        <w:t>in measuring the impairment of trade receivables, which applies lifetime expected credit loss, from initial recognition, for all trade receivables</w:t>
      </w:r>
      <w:r w:rsidR="006C384D" w:rsidRPr="004F3DB5">
        <w:rPr>
          <w:rFonts w:ascii="Arial" w:hAnsi="Arial" w:cs="Arial"/>
          <w:sz w:val="18"/>
          <w:szCs w:val="18"/>
        </w:rPr>
        <w:t>.</w:t>
      </w:r>
    </w:p>
    <w:p w14:paraId="6569F7F3" w14:textId="2D5A1AD7" w:rsidR="004C23E2" w:rsidRPr="004F3DB5" w:rsidRDefault="004C23E2" w:rsidP="004C23E2">
      <w:pPr>
        <w:spacing w:line="240" w:lineRule="auto"/>
        <w:ind w:left="1080" w:right="9"/>
        <w:jc w:val="both"/>
        <w:rPr>
          <w:rFonts w:ascii="Arial" w:hAnsi="Arial" w:cs="Arial"/>
          <w:sz w:val="18"/>
          <w:szCs w:val="18"/>
        </w:rPr>
      </w:pPr>
    </w:p>
    <w:p w14:paraId="31FE0CFA" w14:textId="17529BC4" w:rsidR="004C23E2" w:rsidRPr="004F3DB5" w:rsidRDefault="004C23E2" w:rsidP="004C23E2">
      <w:pPr>
        <w:spacing w:line="240" w:lineRule="auto"/>
        <w:ind w:left="1080" w:right="9"/>
        <w:jc w:val="both"/>
        <w:rPr>
          <w:rFonts w:ascii="Arial" w:hAnsi="Arial" w:cs="Arial"/>
          <w:sz w:val="18"/>
          <w:szCs w:val="18"/>
        </w:rPr>
      </w:pPr>
      <w:r w:rsidRPr="004F3DB5">
        <w:rPr>
          <w:rFonts w:ascii="Arial" w:hAnsi="Arial" w:cs="Arial"/>
          <w:sz w:val="18"/>
          <w:szCs w:val="18"/>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26EB6595" w14:textId="77777777" w:rsidR="004C23E2" w:rsidRPr="004F3DB5" w:rsidRDefault="004C23E2" w:rsidP="004C23E2">
      <w:pPr>
        <w:spacing w:line="240" w:lineRule="auto"/>
        <w:ind w:left="1080" w:right="9"/>
        <w:jc w:val="both"/>
        <w:rPr>
          <w:rFonts w:ascii="Arial" w:hAnsi="Arial" w:cs="Arial"/>
          <w:sz w:val="18"/>
          <w:szCs w:val="18"/>
        </w:rPr>
      </w:pPr>
    </w:p>
    <w:p w14:paraId="11361F50" w14:textId="6A0B9A2D" w:rsidR="007878DB" w:rsidRPr="004F3DB5" w:rsidRDefault="004C23E2" w:rsidP="004C23E2">
      <w:pPr>
        <w:spacing w:line="240" w:lineRule="auto"/>
        <w:ind w:left="1080" w:right="-18"/>
        <w:jc w:val="thaiDistribute"/>
        <w:rPr>
          <w:rFonts w:ascii="Arial" w:hAnsi="Arial" w:cs="Arial"/>
          <w:sz w:val="18"/>
          <w:szCs w:val="18"/>
        </w:rPr>
      </w:pPr>
      <w:r w:rsidRPr="004F3DB5">
        <w:rPr>
          <w:rFonts w:ascii="Arial" w:hAnsi="Arial" w:cs="Arial"/>
          <w:sz w:val="18"/>
          <w:szCs w:val="18"/>
        </w:rPr>
        <w:t xml:space="preserve">For other financial assets carried at amortised cost, the Company applies TFRS 9 general approach in measuring </w:t>
      </w:r>
      <w:r w:rsidR="00DB6102" w:rsidRPr="004F3DB5">
        <w:rPr>
          <w:rFonts w:ascii="Arial" w:hAnsi="Arial" w:cs="Arial"/>
          <w:sz w:val="18"/>
          <w:szCs w:val="18"/>
        </w:rPr>
        <w:t>of the expected credit loss, the 12-month or the lifetime expected credit loss is applied depending on whether there has been a significant increase in credit risk since the initial recognition.</w:t>
      </w:r>
    </w:p>
    <w:p w14:paraId="5451D5AE" w14:textId="77777777" w:rsidR="00DB6102" w:rsidRPr="004F3DB5" w:rsidRDefault="00DB6102" w:rsidP="00B478D9">
      <w:pPr>
        <w:spacing w:line="240" w:lineRule="auto"/>
        <w:ind w:left="1080" w:right="9"/>
        <w:jc w:val="both"/>
        <w:rPr>
          <w:rFonts w:ascii="Arial" w:hAnsi="Arial" w:cs="Arial"/>
          <w:sz w:val="18"/>
          <w:szCs w:val="18"/>
        </w:rPr>
      </w:pPr>
    </w:p>
    <w:p w14:paraId="54023558" w14:textId="51552B71" w:rsidR="000A5C73" w:rsidRPr="004F3DB5" w:rsidRDefault="007878DB" w:rsidP="000A5C73">
      <w:pPr>
        <w:spacing w:line="240" w:lineRule="auto"/>
        <w:ind w:left="1080" w:right="9"/>
        <w:jc w:val="both"/>
        <w:rPr>
          <w:rFonts w:ascii="Arial" w:hAnsi="Arial" w:cs="Arial"/>
          <w:sz w:val="18"/>
          <w:szCs w:val="18"/>
        </w:rPr>
      </w:pPr>
      <w:r w:rsidRPr="004F3DB5">
        <w:rPr>
          <w:rFonts w:ascii="Arial" w:hAnsi="Arial" w:cs="Arial"/>
          <w:sz w:val="18"/>
          <w:szCs w:val="18"/>
        </w:rPr>
        <w:t>The</w:t>
      </w:r>
      <w:r w:rsidR="000A5C73" w:rsidRPr="004F3DB5">
        <w:rPr>
          <w:rFonts w:ascii="Arial" w:hAnsi="Arial" w:cs="Arial"/>
          <w:sz w:val="18"/>
          <w:szCs w:val="18"/>
        </w:rPr>
        <w:t xml:space="preserve"> Company assessed the </w:t>
      </w:r>
      <w:r w:rsidRPr="004F3DB5">
        <w:rPr>
          <w:rFonts w:ascii="Arial" w:hAnsi="Arial" w:cs="Arial"/>
          <w:sz w:val="18"/>
          <w:szCs w:val="18"/>
        </w:rPr>
        <w:t xml:space="preserve">credit risk </w:t>
      </w:r>
      <w:r w:rsidR="000A5C73" w:rsidRPr="004F3DB5">
        <w:rPr>
          <w:rFonts w:ascii="Arial" w:hAnsi="Arial" w:cs="Arial"/>
          <w:sz w:val="18"/>
          <w:szCs w:val="18"/>
        </w:rPr>
        <w:t>of financial assets in every end of the reporting period to ensure that are there any significant increase in credit risk from initial recognition or not</w:t>
      </w:r>
      <w:r w:rsidR="00ED0539" w:rsidRPr="004F3DB5">
        <w:rPr>
          <w:rFonts w:ascii="Arial" w:hAnsi="Arial" w:cs="Arial"/>
          <w:sz w:val="18"/>
          <w:szCs w:val="18"/>
        </w:rPr>
        <w:t xml:space="preserve"> </w:t>
      </w:r>
      <w:r w:rsidR="000A5C73" w:rsidRPr="004F3DB5">
        <w:rPr>
          <w:rFonts w:ascii="Arial" w:hAnsi="Arial" w:cs="Arial"/>
          <w:sz w:val="18"/>
          <w:szCs w:val="18"/>
        </w:rPr>
        <w:t>(</w:t>
      </w:r>
      <w:r w:rsidR="00747F07" w:rsidRPr="004F3DB5">
        <w:rPr>
          <w:rFonts w:ascii="Arial" w:hAnsi="Arial" w:cs="Arial"/>
          <w:sz w:val="18"/>
          <w:szCs w:val="18"/>
        </w:rPr>
        <w:t>b</w:t>
      </w:r>
      <w:r w:rsidRPr="004F3DB5">
        <w:rPr>
          <w:rFonts w:ascii="Arial" w:hAnsi="Arial" w:cs="Arial"/>
          <w:sz w:val="18"/>
          <w:szCs w:val="18"/>
        </w:rPr>
        <w:t>y</w:t>
      </w:r>
      <w:r w:rsidR="00605096" w:rsidRPr="004F3DB5">
        <w:rPr>
          <w:rFonts w:ascii="Arial" w:hAnsi="Arial" w:cs="Arial"/>
          <w:sz w:val="18"/>
          <w:szCs w:val="18"/>
        </w:rPr>
        <w:t xml:space="preserve"> </w:t>
      </w:r>
      <w:r w:rsidRPr="004F3DB5">
        <w:rPr>
          <w:rFonts w:ascii="Arial" w:hAnsi="Arial" w:cs="Arial"/>
          <w:sz w:val="18"/>
          <w:szCs w:val="18"/>
        </w:rPr>
        <w:t>comparing expected risk of default as of the reporting date and estimated risk of default on the date of initial recognition</w:t>
      </w:r>
      <w:r w:rsidR="000A5C73" w:rsidRPr="004F3DB5">
        <w:rPr>
          <w:rFonts w:ascii="Arial" w:hAnsi="Arial" w:cs="Arial"/>
          <w:sz w:val="18"/>
          <w:szCs w:val="18"/>
        </w:rPr>
        <w:t>)</w:t>
      </w:r>
      <w:r w:rsidRPr="004F3DB5">
        <w:rPr>
          <w:rFonts w:ascii="Arial" w:hAnsi="Arial" w:cs="Arial"/>
          <w:sz w:val="18"/>
          <w:szCs w:val="18"/>
        </w:rPr>
        <w:t xml:space="preserve">. </w:t>
      </w:r>
    </w:p>
    <w:p w14:paraId="3A551BDE" w14:textId="77777777" w:rsidR="007878DB" w:rsidRPr="004F3DB5" w:rsidRDefault="007878DB" w:rsidP="00B478D9">
      <w:pPr>
        <w:spacing w:line="240" w:lineRule="auto"/>
        <w:ind w:left="1080" w:right="-18"/>
        <w:jc w:val="thaiDistribute"/>
        <w:rPr>
          <w:rFonts w:ascii="Arial" w:hAnsi="Arial" w:cs="Arial"/>
          <w:sz w:val="18"/>
          <w:szCs w:val="18"/>
        </w:rPr>
      </w:pPr>
    </w:p>
    <w:p w14:paraId="6E1AF9EC" w14:textId="77777777" w:rsidR="007878DB" w:rsidRPr="004F3DB5" w:rsidRDefault="007878DB" w:rsidP="00B478D9">
      <w:pPr>
        <w:spacing w:line="240" w:lineRule="auto"/>
        <w:ind w:left="1080" w:right="-18"/>
        <w:jc w:val="thaiDistribute"/>
        <w:rPr>
          <w:rFonts w:ascii="Arial" w:hAnsi="Arial" w:cs="Arial"/>
          <w:sz w:val="18"/>
          <w:szCs w:val="18"/>
        </w:rPr>
      </w:pPr>
      <w:r w:rsidRPr="004F3DB5">
        <w:rPr>
          <w:rFonts w:ascii="Arial" w:hAnsi="Arial" w:cs="Arial"/>
          <w:sz w:val="18"/>
          <w:szCs w:val="18"/>
        </w:rPr>
        <w:t>Impairment and reversal of impairment losses are recognised in profit or loss as a separate line item.</w:t>
      </w:r>
    </w:p>
    <w:p w14:paraId="43EDC87F" w14:textId="1A3E43A7" w:rsidR="00B53CB0" w:rsidRPr="004F3DB5" w:rsidRDefault="00B53CB0" w:rsidP="00B53CB0">
      <w:pPr>
        <w:spacing w:line="240" w:lineRule="auto"/>
        <w:ind w:left="540" w:hanging="540"/>
        <w:rPr>
          <w:rFonts w:ascii="Arial" w:eastAsia="Arial Unicode MS" w:hAnsi="Arial" w:cs="Arial"/>
          <w:sz w:val="18"/>
          <w:szCs w:val="18"/>
        </w:rPr>
      </w:pPr>
    </w:p>
    <w:bookmarkEnd w:id="6"/>
    <w:p w14:paraId="5EDAB2EE" w14:textId="30CBC8B0" w:rsidR="00F475CE" w:rsidRPr="004F3DB5" w:rsidRDefault="000F0A98" w:rsidP="007415A8">
      <w:pPr>
        <w:pStyle w:val="Heading2"/>
        <w:tabs>
          <w:tab w:val="left" w:pos="540"/>
        </w:tabs>
        <w:spacing w:after="0" w:line="240" w:lineRule="auto"/>
        <w:ind w:left="540" w:hanging="540"/>
        <w:rPr>
          <w:rFonts w:ascii="Arial" w:hAnsi="Arial" w:cs="Arial"/>
          <w:i w:val="0"/>
          <w:iCs/>
          <w:sz w:val="18"/>
          <w:szCs w:val="18"/>
        </w:rPr>
      </w:pPr>
      <w:r w:rsidRPr="004F3DB5">
        <w:rPr>
          <w:rFonts w:ascii="Arial" w:hAnsi="Arial" w:cs="Arial"/>
          <w:bCs/>
          <w:i w:val="0"/>
          <w:iCs/>
          <w:color w:val="CF4A02"/>
          <w:sz w:val="18"/>
          <w:szCs w:val="18"/>
        </w:rPr>
        <w:t>5</w:t>
      </w:r>
      <w:r w:rsidR="00687205" w:rsidRPr="004F3DB5">
        <w:rPr>
          <w:rFonts w:ascii="Arial" w:hAnsi="Arial" w:cs="Arial"/>
          <w:bCs/>
          <w:i w:val="0"/>
          <w:iCs/>
          <w:color w:val="CF4A02"/>
          <w:sz w:val="18"/>
          <w:szCs w:val="18"/>
        </w:rPr>
        <w:t>.</w:t>
      </w:r>
      <w:r w:rsidR="00133B2B" w:rsidRPr="004F3DB5">
        <w:rPr>
          <w:rFonts w:ascii="Arial" w:hAnsi="Arial" w:cs="Arial"/>
          <w:bCs/>
          <w:i w:val="0"/>
          <w:iCs/>
          <w:color w:val="CF4A02"/>
          <w:sz w:val="18"/>
          <w:szCs w:val="18"/>
        </w:rPr>
        <w:t>5</w:t>
      </w:r>
      <w:r w:rsidR="00687205" w:rsidRPr="004F3DB5">
        <w:rPr>
          <w:rFonts w:ascii="Arial" w:hAnsi="Arial" w:cs="Arial"/>
          <w:bCs/>
          <w:i w:val="0"/>
          <w:iCs/>
          <w:color w:val="CF4A02"/>
          <w:sz w:val="18"/>
          <w:szCs w:val="18"/>
          <w:cs/>
        </w:rPr>
        <w:tab/>
      </w:r>
      <w:r w:rsidR="00C34D02" w:rsidRPr="004F3DB5">
        <w:rPr>
          <w:rFonts w:ascii="Arial" w:eastAsia="Arial Unicode MS" w:hAnsi="Arial" w:cs="Arial"/>
          <w:bCs/>
          <w:i w:val="0"/>
          <w:iCs/>
          <w:color w:val="CF4A02"/>
          <w:sz w:val="18"/>
          <w:szCs w:val="18"/>
        </w:rPr>
        <w:t xml:space="preserve">Property, </w:t>
      </w:r>
      <w:proofErr w:type="gramStart"/>
      <w:r w:rsidR="00C34D02" w:rsidRPr="004F3DB5">
        <w:rPr>
          <w:rFonts w:ascii="Arial" w:eastAsia="Arial Unicode MS" w:hAnsi="Arial" w:cs="Arial"/>
          <w:bCs/>
          <w:i w:val="0"/>
          <w:iCs/>
          <w:color w:val="CF4A02"/>
          <w:sz w:val="18"/>
          <w:szCs w:val="18"/>
        </w:rPr>
        <w:t>plant</w:t>
      </w:r>
      <w:proofErr w:type="gramEnd"/>
      <w:r w:rsidR="00C34D02" w:rsidRPr="004F3DB5">
        <w:rPr>
          <w:rFonts w:ascii="Arial" w:eastAsia="Arial Unicode MS" w:hAnsi="Arial" w:cs="Arial"/>
          <w:bCs/>
          <w:i w:val="0"/>
          <w:iCs/>
          <w:color w:val="CF4A02"/>
          <w:sz w:val="18"/>
          <w:szCs w:val="18"/>
        </w:rPr>
        <w:t xml:space="preserve"> and equipment</w:t>
      </w:r>
    </w:p>
    <w:p w14:paraId="1C2390C3" w14:textId="77777777" w:rsidR="00305D8A" w:rsidRPr="004F3DB5" w:rsidRDefault="00305D8A" w:rsidP="00E646A3">
      <w:pPr>
        <w:spacing w:line="240" w:lineRule="auto"/>
        <w:ind w:left="540"/>
        <w:jc w:val="both"/>
        <w:rPr>
          <w:rFonts w:ascii="Arial" w:eastAsia="Map Symbols" w:hAnsi="Arial" w:cs="Arial"/>
          <w:spacing w:val="-6"/>
          <w:sz w:val="18"/>
          <w:szCs w:val="18"/>
        </w:rPr>
      </w:pPr>
    </w:p>
    <w:p w14:paraId="460DE187" w14:textId="4D5DA22E" w:rsidR="00BE1249" w:rsidRPr="004F3DB5" w:rsidRDefault="00BE1249" w:rsidP="00E646A3">
      <w:pPr>
        <w:spacing w:line="240" w:lineRule="auto"/>
        <w:ind w:left="540"/>
        <w:jc w:val="both"/>
        <w:rPr>
          <w:rFonts w:ascii="Arial" w:eastAsia="Map Symbols" w:hAnsi="Arial" w:cs="Arial"/>
          <w:sz w:val="18"/>
          <w:szCs w:val="18"/>
        </w:rPr>
      </w:pPr>
      <w:r w:rsidRPr="004F3DB5">
        <w:rPr>
          <w:rFonts w:ascii="Arial" w:eastAsia="Map Symbols" w:hAnsi="Arial" w:cs="Arial"/>
          <w:sz w:val="18"/>
          <w:szCs w:val="18"/>
        </w:rPr>
        <w:t>Land is stated at cost less any accumulated impairment loss. Other assets are stated at cost less accumulated depreciation and any accumulated impairment loss</w:t>
      </w:r>
      <w:r w:rsidR="001C3A35" w:rsidRPr="004F3DB5">
        <w:rPr>
          <w:rFonts w:ascii="Arial" w:eastAsia="Map Symbols" w:hAnsi="Arial" w:cs="Arial"/>
          <w:sz w:val="18"/>
          <w:szCs w:val="18"/>
        </w:rPr>
        <w:t xml:space="preserve"> (if any)</w:t>
      </w:r>
      <w:r w:rsidRPr="004F3DB5">
        <w:rPr>
          <w:rFonts w:ascii="Arial" w:eastAsia="Map Symbols" w:hAnsi="Arial" w:cs="Arial"/>
          <w:sz w:val="18"/>
          <w:szCs w:val="18"/>
        </w:rPr>
        <w:t xml:space="preserve">. </w:t>
      </w:r>
    </w:p>
    <w:p w14:paraId="1D91DC86" w14:textId="77777777" w:rsidR="00BE1249" w:rsidRPr="004F3DB5" w:rsidRDefault="00BE1249" w:rsidP="00E646A3">
      <w:pPr>
        <w:spacing w:line="240" w:lineRule="auto"/>
        <w:ind w:left="540"/>
        <w:jc w:val="both"/>
        <w:rPr>
          <w:rFonts w:ascii="Arial" w:eastAsia="Map Symbols" w:hAnsi="Arial" w:cs="Arial"/>
          <w:sz w:val="18"/>
          <w:szCs w:val="18"/>
        </w:rPr>
      </w:pPr>
    </w:p>
    <w:p w14:paraId="7FC5CA68" w14:textId="77777777" w:rsidR="00BE1249" w:rsidRPr="004F3DB5" w:rsidRDefault="00BE1249" w:rsidP="00E646A3">
      <w:pPr>
        <w:spacing w:line="240" w:lineRule="auto"/>
        <w:ind w:left="540"/>
        <w:jc w:val="both"/>
        <w:rPr>
          <w:rFonts w:ascii="Arial" w:eastAsia="Map Symbols" w:hAnsi="Arial" w:cs="Arial"/>
          <w:spacing w:val="-2"/>
          <w:sz w:val="18"/>
          <w:szCs w:val="18"/>
        </w:rPr>
      </w:pPr>
      <w:r w:rsidRPr="004F3DB5">
        <w:rPr>
          <w:rFonts w:ascii="Arial" w:eastAsia="Map Symbols" w:hAnsi="Arial" w:cs="Arial"/>
          <w:spacing w:val="-2"/>
          <w:sz w:val="18"/>
          <w:szCs w:val="18"/>
        </w:rPr>
        <w:t xml:space="preserve">Initial cost includes expenditure that is directly attributable to the acquisition of the items. </w:t>
      </w:r>
    </w:p>
    <w:p w14:paraId="61F2EDCB" w14:textId="77777777" w:rsidR="00BE1249" w:rsidRPr="004F3DB5" w:rsidRDefault="00BE1249" w:rsidP="00E646A3">
      <w:pPr>
        <w:spacing w:line="240" w:lineRule="auto"/>
        <w:ind w:left="540"/>
        <w:jc w:val="both"/>
        <w:rPr>
          <w:rFonts w:ascii="Arial" w:eastAsia="Map Symbols" w:hAnsi="Arial" w:cs="Arial"/>
          <w:spacing w:val="-2"/>
          <w:sz w:val="18"/>
          <w:szCs w:val="18"/>
        </w:rPr>
      </w:pPr>
    </w:p>
    <w:p w14:paraId="3F9961E2" w14:textId="0A373BE2" w:rsidR="00BE1249" w:rsidRPr="004F3DB5" w:rsidRDefault="00BE1249" w:rsidP="00E646A3">
      <w:pPr>
        <w:spacing w:line="240" w:lineRule="auto"/>
        <w:ind w:left="540"/>
        <w:jc w:val="both"/>
        <w:rPr>
          <w:rFonts w:ascii="Arial" w:eastAsia="Map Symbols" w:hAnsi="Arial" w:cs="Arial"/>
          <w:spacing w:val="-4"/>
          <w:sz w:val="18"/>
          <w:szCs w:val="18"/>
        </w:rPr>
      </w:pPr>
      <w:r w:rsidRPr="004F3DB5">
        <w:rPr>
          <w:rFonts w:ascii="Arial" w:eastAsia="Map Symbols" w:hAnsi="Arial" w:cs="Arial"/>
          <w:spacing w:val="-2"/>
          <w:sz w:val="18"/>
          <w:szCs w:val="18"/>
        </w:rPr>
        <w:t xml:space="preserve">Subsequent costs are included in the asset’s carrying amount only when it is probable that future economic </w:t>
      </w:r>
      <w:r w:rsidRPr="004F3DB5">
        <w:rPr>
          <w:rFonts w:ascii="Arial" w:eastAsia="Map Symbols" w:hAnsi="Arial" w:cs="Arial"/>
          <w:spacing w:val="-4"/>
          <w:sz w:val="18"/>
          <w:szCs w:val="18"/>
        </w:rPr>
        <w:t xml:space="preserve">benefits associated with the item will flow to the </w:t>
      </w:r>
      <w:r w:rsidR="00BD3108" w:rsidRPr="004F3DB5">
        <w:rPr>
          <w:rFonts w:ascii="Arial" w:eastAsia="Map Symbols" w:hAnsi="Arial" w:cs="Arial"/>
          <w:spacing w:val="-4"/>
          <w:sz w:val="18"/>
          <w:szCs w:val="18"/>
        </w:rPr>
        <w:t>Company</w:t>
      </w:r>
      <w:r w:rsidRPr="004F3DB5">
        <w:rPr>
          <w:rFonts w:ascii="Arial" w:eastAsia="Map Symbols" w:hAnsi="Arial" w:cs="Arial"/>
          <w:spacing w:val="-4"/>
          <w:sz w:val="18"/>
          <w:szCs w:val="18"/>
        </w:rPr>
        <w:t xml:space="preserve">. The carrying amount of the replaced part is derecognised. </w:t>
      </w:r>
    </w:p>
    <w:p w14:paraId="7A4CEC78" w14:textId="77777777" w:rsidR="00BE1249" w:rsidRPr="004F3DB5" w:rsidRDefault="00BE1249" w:rsidP="00E646A3">
      <w:pPr>
        <w:spacing w:line="240" w:lineRule="auto"/>
        <w:ind w:left="540"/>
        <w:jc w:val="both"/>
        <w:rPr>
          <w:rFonts w:ascii="Arial" w:eastAsia="Map Symbols" w:hAnsi="Arial" w:cs="Arial"/>
          <w:sz w:val="18"/>
          <w:szCs w:val="18"/>
        </w:rPr>
      </w:pPr>
    </w:p>
    <w:p w14:paraId="7418C1D5" w14:textId="75608005" w:rsidR="00BE1249" w:rsidRPr="004F3DB5" w:rsidRDefault="00BE1249" w:rsidP="00E646A3">
      <w:pPr>
        <w:spacing w:line="240" w:lineRule="auto"/>
        <w:ind w:left="540"/>
        <w:jc w:val="both"/>
        <w:rPr>
          <w:rFonts w:ascii="Arial" w:eastAsia="Map Symbols" w:hAnsi="Arial" w:cs="Arial"/>
          <w:spacing w:val="-4"/>
          <w:sz w:val="18"/>
          <w:szCs w:val="18"/>
        </w:rPr>
      </w:pPr>
      <w:r w:rsidRPr="004F3DB5">
        <w:rPr>
          <w:rFonts w:ascii="Arial" w:eastAsia="Map Symbols" w:hAnsi="Arial" w:cs="Arial"/>
          <w:spacing w:val="-4"/>
          <w:sz w:val="18"/>
          <w:szCs w:val="18"/>
        </w:rPr>
        <w:t xml:space="preserve">All other repairs and maintenance are charged to profit or loss </w:t>
      </w:r>
      <w:r w:rsidR="008A1073" w:rsidRPr="004F3DB5">
        <w:rPr>
          <w:rFonts w:ascii="Arial" w:eastAsia="Map Symbols" w:hAnsi="Arial" w:cs="Arial"/>
          <w:spacing w:val="-4"/>
          <w:sz w:val="18"/>
          <w:szCs w:val="18"/>
        </w:rPr>
        <w:t>when</w:t>
      </w:r>
      <w:r w:rsidRPr="004F3DB5">
        <w:rPr>
          <w:rFonts w:ascii="Arial" w:eastAsia="Map Symbols" w:hAnsi="Arial" w:cs="Arial"/>
          <w:spacing w:val="-4"/>
          <w:sz w:val="18"/>
          <w:szCs w:val="18"/>
        </w:rPr>
        <w:t xml:space="preserve"> incurred.</w:t>
      </w:r>
    </w:p>
    <w:p w14:paraId="74D10D86" w14:textId="77777777" w:rsidR="00BE1249" w:rsidRPr="004F3DB5" w:rsidRDefault="00BE1249" w:rsidP="00E646A3">
      <w:pPr>
        <w:suppressAutoHyphens/>
        <w:spacing w:line="240" w:lineRule="auto"/>
        <w:ind w:left="540"/>
        <w:jc w:val="both"/>
        <w:rPr>
          <w:rFonts w:ascii="Arial" w:hAnsi="Arial" w:cs="Arial"/>
          <w:spacing w:val="-2"/>
          <w:sz w:val="18"/>
          <w:szCs w:val="18"/>
          <w:lang w:val="en-AU"/>
        </w:rPr>
      </w:pPr>
    </w:p>
    <w:p w14:paraId="1300C558" w14:textId="3343C944" w:rsidR="00BE1249" w:rsidRPr="004F3DB5" w:rsidRDefault="00BE1249" w:rsidP="00E646A3">
      <w:pPr>
        <w:suppressAutoHyphens/>
        <w:spacing w:line="240" w:lineRule="auto"/>
        <w:ind w:left="540"/>
        <w:jc w:val="both"/>
        <w:rPr>
          <w:rFonts w:ascii="Arial" w:hAnsi="Arial" w:cs="Arial"/>
          <w:spacing w:val="-2"/>
          <w:sz w:val="18"/>
          <w:szCs w:val="18"/>
        </w:rPr>
      </w:pPr>
      <w:r w:rsidRPr="004F3DB5">
        <w:rPr>
          <w:rFonts w:ascii="Arial" w:hAnsi="Arial" w:cs="Arial"/>
          <w:spacing w:val="-2"/>
          <w:sz w:val="18"/>
          <w:szCs w:val="18"/>
        </w:rPr>
        <w:t xml:space="preserve">Land is not depreciated. Depreciation on other assets is calculated using the </w:t>
      </w:r>
      <w:proofErr w:type="gramStart"/>
      <w:r w:rsidRPr="004F3DB5">
        <w:rPr>
          <w:rFonts w:ascii="Arial" w:hAnsi="Arial" w:cs="Arial"/>
          <w:spacing w:val="-2"/>
          <w:sz w:val="18"/>
          <w:szCs w:val="18"/>
        </w:rPr>
        <w:t>straight line</w:t>
      </w:r>
      <w:proofErr w:type="gramEnd"/>
      <w:r w:rsidRPr="004F3DB5">
        <w:rPr>
          <w:rFonts w:ascii="Arial" w:hAnsi="Arial" w:cs="Arial"/>
          <w:spacing w:val="-2"/>
          <w:sz w:val="18"/>
          <w:szCs w:val="18"/>
        </w:rPr>
        <w:t xml:space="preserve"> method to allocate cost over the estimated useful lives, as follows:</w:t>
      </w:r>
    </w:p>
    <w:p w14:paraId="4A8D166F" w14:textId="77777777" w:rsidR="00305D8A" w:rsidRPr="004F3DB5" w:rsidRDefault="00305D8A" w:rsidP="00E646A3">
      <w:pPr>
        <w:suppressAutoHyphens/>
        <w:spacing w:line="240" w:lineRule="auto"/>
        <w:ind w:left="540"/>
        <w:jc w:val="both"/>
        <w:rPr>
          <w:rFonts w:ascii="Arial" w:hAnsi="Arial" w:cs="Arial"/>
          <w:spacing w:val="-2"/>
          <w:sz w:val="18"/>
          <w:szCs w:val="18"/>
        </w:rPr>
      </w:pPr>
    </w:p>
    <w:p w14:paraId="1AA8D400" w14:textId="42DEA869" w:rsidR="00F475CE" w:rsidRPr="004F3DB5" w:rsidRDefault="00F475CE" w:rsidP="007415A8">
      <w:pPr>
        <w:tabs>
          <w:tab w:val="right" w:pos="9450"/>
        </w:tabs>
        <w:spacing w:line="240" w:lineRule="auto"/>
        <w:ind w:left="1080" w:hanging="540"/>
        <w:jc w:val="both"/>
        <w:rPr>
          <w:rFonts w:ascii="Arial" w:hAnsi="Arial" w:cs="Arial"/>
          <w:sz w:val="18"/>
          <w:szCs w:val="18"/>
        </w:rPr>
      </w:pPr>
      <w:r w:rsidRPr="004F3DB5">
        <w:rPr>
          <w:rFonts w:ascii="Arial" w:hAnsi="Arial" w:cs="Arial"/>
          <w:sz w:val="18"/>
          <w:szCs w:val="18"/>
        </w:rPr>
        <w:t>Building</w:t>
      </w:r>
      <w:r w:rsidRPr="004F3DB5">
        <w:rPr>
          <w:rFonts w:ascii="Arial" w:hAnsi="Arial" w:cs="Arial"/>
          <w:sz w:val="18"/>
          <w:szCs w:val="18"/>
          <w:cs/>
        </w:rPr>
        <w:t xml:space="preserve"> </w:t>
      </w:r>
      <w:r w:rsidRPr="004F3DB5">
        <w:rPr>
          <w:rFonts w:ascii="Arial" w:hAnsi="Arial" w:cs="Arial"/>
          <w:sz w:val="18"/>
          <w:szCs w:val="18"/>
        </w:rPr>
        <w:t>and building improvement</w:t>
      </w:r>
      <w:r w:rsidRPr="004F3DB5">
        <w:rPr>
          <w:rFonts w:ascii="Arial" w:hAnsi="Arial" w:cs="Arial"/>
          <w:sz w:val="18"/>
          <w:szCs w:val="18"/>
        </w:rPr>
        <w:tab/>
        <w:t>5 - 20 years</w:t>
      </w:r>
    </w:p>
    <w:p w14:paraId="59D9D539" w14:textId="72EFA420" w:rsidR="00F475CE" w:rsidRPr="004F3DB5" w:rsidRDefault="00F475CE" w:rsidP="007415A8">
      <w:pPr>
        <w:tabs>
          <w:tab w:val="right" w:pos="9450"/>
        </w:tabs>
        <w:spacing w:line="240" w:lineRule="auto"/>
        <w:ind w:left="1080" w:hanging="540"/>
        <w:jc w:val="both"/>
        <w:rPr>
          <w:rFonts w:ascii="Arial" w:hAnsi="Arial" w:cs="Arial"/>
          <w:sz w:val="18"/>
          <w:szCs w:val="18"/>
        </w:rPr>
      </w:pPr>
      <w:r w:rsidRPr="004F3DB5">
        <w:rPr>
          <w:rFonts w:ascii="Arial" w:hAnsi="Arial" w:cs="Arial"/>
          <w:sz w:val="18"/>
          <w:szCs w:val="18"/>
        </w:rPr>
        <w:t>Office building improvement</w:t>
      </w:r>
      <w:r w:rsidRPr="004F3DB5">
        <w:rPr>
          <w:rFonts w:ascii="Arial" w:hAnsi="Arial" w:cs="Arial"/>
          <w:sz w:val="18"/>
          <w:szCs w:val="18"/>
        </w:rPr>
        <w:tab/>
        <w:t>20 years</w:t>
      </w:r>
    </w:p>
    <w:p w14:paraId="14D5C1A7" w14:textId="5B8C898F" w:rsidR="00F475CE" w:rsidRPr="004F3DB5" w:rsidRDefault="00BD3108" w:rsidP="007415A8">
      <w:pPr>
        <w:tabs>
          <w:tab w:val="right" w:pos="9450"/>
        </w:tabs>
        <w:spacing w:line="240" w:lineRule="auto"/>
        <w:ind w:left="1080" w:hanging="540"/>
        <w:jc w:val="both"/>
        <w:rPr>
          <w:rFonts w:ascii="Arial" w:hAnsi="Arial" w:cs="Arial"/>
          <w:sz w:val="18"/>
          <w:szCs w:val="18"/>
        </w:rPr>
      </w:pPr>
      <w:r w:rsidRPr="004F3DB5">
        <w:rPr>
          <w:rFonts w:ascii="Arial" w:hAnsi="Arial" w:cs="Arial"/>
          <w:sz w:val="18"/>
          <w:szCs w:val="18"/>
        </w:rPr>
        <w:t>Util</w:t>
      </w:r>
      <w:r w:rsidR="003C5BBA" w:rsidRPr="004F3DB5">
        <w:rPr>
          <w:rFonts w:ascii="Arial" w:hAnsi="Arial" w:cs="Arial"/>
          <w:sz w:val="18"/>
          <w:szCs w:val="18"/>
        </w:rPr>
        <w:t>ity</w:t>
      </w:r>
      <w:r w:rsidR="006E19F6" w:rsidRPr="004F3DB5">
        <w:rPr>
          <w:rFonts w:ascii="Arial" w:hAnsi="Arial" w:cs="Arial"/>
          <w:sz w:val="18"/>
          <w:szCs w:val="18"/>
        </w:rPr>
        <w:t xml:space="preserve"> system</w:t>
      </w:r>
      <w:r w:rsidR="00F475CE" w:rsidRPr="004F3DB5">
        <w:rPr>
          <w:rFonts w:ascii="Arial" w:hAnsi="Arial" w:cs="Arial"/>
          <w:sz w:val="18"/>
          <w:szCs w:val="18"/>
        </w:rPr>
        <w:tab/>
        <w:t>10 years</w:t>
      </w:r>
    </w:p>
    <w:p w14:paraId="6772E441" w14:textId="552EA72E" w:rsidR="00F475CE" w:rsidRPr="004F3DB5" w:rsidRDefault="00F475CE" w:rsidP="007415A8">
      <w:pPr>
        <w:tabs>
          <w:tab w:val="right" w:pos="9450"/>
        </w:tabs>
        <w:spacing w:line="240" w:lineRule="auto"/>
        <w:ind w:left="1080" w:hanging="540"/>
        <w:jc w:val="both"/>
        <w:rPr>
          <w:rFonts w:ascii="Arial" w:hAnsi="Arial" w:cs="Arial"/>
          <w:sz w:val="18"/>
          <w:szCs w:val="18"/>
        </w:rPr>
      </w:pPr>
      <w:r w:rsidRPr="004F3DB5">
        <w:rPr>
          <w:rFonts w:ascii="Arial" w:hAnsi="Arial" w:cs="Arial"/>
          <w:sz w:val="18"/>
          <w:szCs w:val="18"/>
        </w:rPr>
        <w:t>T</w:t>
      </w:r>
      <w:r w:rsidR="00387A55" w:rsidRPr="004F3DB5">
        <w:rPr>
          <w:rFonts w:ascii="Arial" w:hAnsi="Arial" w:cs="Arial"/>
          <w:sz w:val="18"/>
          <w:szCs w:val="18"/>
        </w:rPr>
        <w:t>ransport</w:t>
      </w:r>
      <w:r w:rsidR="002A05E4" w:rsidRPr="004F3DB5">
        <w:rPr>
          <w:rFonts w:ascii="Arial" w:hAnsi="Arial" w:cs="Arial"/>
          <w:sz w:val="18"/>
          <w:szCs w:val="18"/>
        </w:rPr>
        <w:t>ation</w:t>
      </w:r>
      <w:r w:rsidR="00387A55" w:rsidRPr="004F3DB5">
        <w:rPr>
          <w:rFonts w:ascii="Arial" w:hAnsi="Arial" w:cs="Arial"/>
          <w:sz w:val="18"/>
          <w:szCs w:val="18"/>
        </w:rPr>
        <w:t xml:space="preserve"> vehicles</w:t>
      </w:r>
      <w:r w:rsidR="00BE1249" w:rsidRPr="004F3DB5">
        <w:rPr>
          <w:rFonts w:ascii="Arial" w:hAnsi="Arial" w:cs="Arial"/>
          <w:sz w:val="18"/>
          <w:szCs w:val="18"/>
        </w:rPr>
        <w:tab/>
      </w:r>
      <w:r w:rsidRPr="004F3DB5">
        <w:rPr>
          <w:rFonts w:ascii="Arial" w:hAnsi="Arial" w:cs="Arial"/>
          <w:sz w:val="18"/>
          <w:szCs w:val="18"/>
        </w:rPr>
        <w:t>8 - 10 years</w:t>
      </w:r>
    </w:p>
    <w:p w14:paraId="3DAB817B" w14:textId="00C34686" w:rsidR="00F475CE" w:rsidRPr="004F3DB5" w:rsidRDefault="002A05E4" w:rsidP="007415A8">
      <w:pPr>
        <w:tabs>
          <w:tab w:val="right" w:pos="9450"/>
        </w:tabs>
        <w:spacing w:line="240" w:lineRule="auto"/>
        <w:ind w:left="1080" w:hanging="540"/>
        <w:jc w:val="both"/>
        <w:rPr>
          <w:rFonts w:ascii="Arial" w:hAnsi="Arial" w:cs="Arial"/>
          <w:sz w:val="18"/>
          <w:szCs w:val="18"/>
        </w:rPr>
      </w:pPr>
      <w:r w:rsidRPr="004F3DB5">
        <w:rPr>
          <w:rFonts w:ascii="Arial" w:hAnsi="Arial" w:cs="Arial"/>
          <w:sz w:val="18"/>
          <w:szCs w:val="18"/>
        </w:rPr>
        <w:t>Transportation vehicles</w:t>
      </w:r>
      <w:r w:rsidR="00F475CE" w:rsidRPr="004F3DB5">
        <w:rPr>
          <w:rFonts w:ascii="Arial" w:hAnsi="Arial" w:cs="Arial"/>
          <w:sz w:val="18"/>
          <w:szCs w:val="18"/>
        </w:rPr>
        <w:t xml:space="preserve"> equipment</w:t>
      </w:r>
      <w:r w:rsidR="00F475CE" w:rsidRPr="004F3DB5">
        <w:rPr>
          <w:rFonts w:ascii="Arial" w:hAnsi="Arial" w:cs="Arial"/>
          <w:sz w:val="18"/>
          <w:szCs w:val="18"/>
        </w:rPr>
        <w:tab/>
        <w:t>3 - 10 years</w:t>
      </w:r>
    </w:p>
    <w:p w14:paraId="77932CCA" w14:textId="77777777" w:rsidR="00F475CE" w:rsidRPr="004F3DB5" w:rsidRDefault="00F475CE" w:rsidP="007415A8">
      <w:pPr>
        <w:tabs>
          <w:tab w:val="right" w:pos="9450"/>
        </w:tabs>
        <w:spacing w:line="240" w:lineRule="auto"/>
        <w:ind w:left="1080" w:hanging="540"/>
        <w:jc w:val="both"/>
        <w:rPr>
          <w:rFonts w:ascii="Arial" w:hAnsi="Arial" w:cs="Arial"/>
          <w:sz w:val="18"/>
          <w:szCs w:val="18"/>
        </w:rPr>
      </w:pPr>
      <w:r w:rsidRPr="004F3DB5">
        <w:rPr>
          <w:rFonts w:ascii="Arial" w:hAnsi="Arial" w:cs="Arial"/>
          <w:sz w:val="18"/>
          <w:szCs w:val="18"/>
        </w:rPr>
        <w:t>Office equipment</w:t>
      </w:r>
      <w:r w:rsidRPr="004F3DB5">
        <w:rPr>
          <w:rFonts w:ascii="Arial" w:hAnsi="Arial" w:cs="Arial"/>
          <w:sz w:val="18"/>
          <w:szCs w:val="18"/>
        </w:rPr>
        <w:tab/>
        <w:t>5 years</w:t>
      </w:r>
    </w:p>
    <w:p w14:paraId="642A2ACE" w14:textId="2CA88446" w:rsidR="00F475CE" w:rsidRPr="004F3DB5" w:rsidRDefault="003B3F02" w:rsidP="007415A8">
      <w:pPr>
        <w:tabs>
          <w:tab w:val="right" w:pos="9450"/>
        </w:tabs>
        <w:spacing w:line="240" w:lineRule="auto"/>
        <w:ind w:left="1080" w:hanging="540"/>
        <w:jc w:val="both"/>
        <w:rPr>
          <w:rFonts w:ascii="Arial" w:hAnsi="Arial" w:cs="Arial"/>
          <w:sz w:val="18"/>
          <w:szCs w:val="18"/>
        </w:rPr>
      </w:pPr>
      <w:r w:rsidRPr="004F3DB5">
        <w:rPr>
          <w:rFonts w:ascii="Arial" w:hAnsi="Arial" w:cs="Arial"/>
          <w:sz w:val="18"/>
          <w:szCs w:val="18"/>
        </w:rPr>
        <w:t>Tools and e</w:t>
      </w:r>
      <w:r w:rsidR="00F475CE" w:rsidRPr="004F3DB5">
        <w:rPr>
          <w:rFonts w:ascii="Arial" w:hAnsi="Arial" w:cs="Arial"/>
          <w:sz w:val="18"/>
          <w:szCs w:val="18"/>
        </w:rPr>
        <w:t>quipment</w:t>
      </w:r>
      <w:r w:rsidR="00F475CE" w:rsidRPr="004F3DB5">
        <w:rPr>
          <w:rFonts w:ascii="Arial" w:hAnsi="Arial" w:cs="Arial"/>
          <w:sz w:val="18"/>
          <w:szCs w:val="18"/>
        </w:rPr>
        <w:tab/>
        <w:t>5 years</w:t>
      </w:r>
    </w:p>
    <w:p w14:paraId="40B9108E" w14:textId="1B4287BB" w:rsidR="00F475CE" w:rsidRPr="004F3DB5" w:rsidRDefault="00387A55" w:rsidP="007415A8">
      <w:pPr>
        <w:tabs>
          <w:tab w:val="right" w:pos="9450"/>
        </w:tabs>
        <w:spacing w:line="240" w:lineRule="auto"/>
        <w:ind w:left="1080" w:hanging="540"/>
        <w:jc w:val="both"/>
        <w:rPr>
          <w:rFonts w:ascii="Arial" w:hAnsi="Arial" w:cs="Arial"/>
          <w:sz w:val="18"/>
          <w:szCs w:val="18"/>
        </w:rPr>
      </w:pPr>
      <w:r w:rsidRPr="004F3DB5">
        <w:rPr>
          <w:rFonts w:ascii="Arial" w:hAnsi="Arial" w:cs="Arial"/>
          <w:sz w:val="18"/>
          <w:szCs w:val="18"/>
        </w:rPr>
        <w:t>Office</w:t>
      </w:r>
      <w:r w:rsidR="00F475CE" w:rsidRPr="004F3DB5">
        <w:rPr>
          <w:rFonts w:ascii="Arial" w:hAnsi="Arial" w:cs="Arial"/>
          <w:sz w:val="18"/>
          <w:szCs w:val="18"/>
        </w:rPr>
        <w:t xml:space="preserve"> vehicles</w:t>
      </w:r>
      <w:r w:rsidR="00F475CE" w:rsidRPr="004F3DB5">
        <w:rPr>
          <w:rFonts w:ascii="Arial" w:hAnsi="Arial" w:cs="Arial"/>
          <w:sz w:val="18"/>
          <w:szCs w:val="18"/>
        </w:rPr>
        <w:tab/>
        <w:t>7 years</w:t>
      </w:r>
    </w:p>
    <w:p w14:paraId="74126DF3" w14:textId="77777777" w:rsidR="00305D8A" w:rsidRPr="004F3DB5" w:rsidRDefault="00305D8A" w:rsidP="007415A8">
      <w:pPr>
        <w:spacing w:line="240" w:lineRule="auto"/>
        <w:ind w:left="540"/>
        <w:jc w:val="both"/>
        <w:rPr>
          <w:rFonts w:ascii="Arial" w:hAnsi="Arial" w:cs="Arial"/>
          <w:color w:val="000000"/>
          <w:sz w:val="18"/>
          <w:szCs w:val="18"/>
        </w:rPr>
      </w:pPr>
    </w:p>
    <w:p w14:paraId="6886DFC7" w14:textId="21A28D46" w:rsidR="00F475CE" w:rsidRPr="004F3DB5" w:rsidRDefault="00F475CE" w:rsidP="007415A8">
      <w:pPr>
        <w:spacing w:line="240" w:lineRule="auto"/>
        <w:ind w:left="540"/>
        <w:jc w:val="both"/>
        <w:rPr>
          <w:rFonts w:ascii="Arial" w:hAnsi="Arial" w:cs="Arial"/>
          <w:color w:val="000000"/>
          <w:sz w:val="18"/>
          <w:szCs w:val="18"/>
        </w:rPr>
      </w:pPr>
      <w:r w:rsidRPr="004F3DB5">
        <w:rPr>
          <w:rFonts w:ascii="Arial" w:hAnsi="Arial" w:cs="Arial"/>
          <w:color w:val="000000"/>
          <w:sz w:val="18"/>
          <w:szCs w:val="18"/>
        </w:rPr>
        <w:t>The assets’ residual values and useful lives are reviewed, and adjusted if appropriate, at the end of each reporting period.</w:t>
      </w:r>
    </w:p>
    <w:p w14:paraId="1943C431" w14:textId="77777777" w:rsidR="00F475CE" w:rsidRPr="004F3DB5" w:rsidRDefault="00F475CE" w:rsidP="007415A8">
      <w:pPr>
        <w:pBdr>
          <w:top w:val="nil"/>
          <w:left w:val="nil"/>
          <w:bottom w:val="nil"/>
          <w:right w:val="nil"/>
          <w:between w:val="nil"/>
        </w:pBdr>
        <w:spacing w:line="240" w:lineRule="auto"/>
        <w:ind w:left="540"/>
        <w:jc w:val="both"/>
        <w:rPr>
          <w:rFonts w:ascii="Arial" w:hAnsi="Arial" w:cs="Arial"/>
          <w:color w:val="000000"/>
          <w:sz w:val="18"/>
          <w:szCs w:val="18"/>
        </w:rPr>
      </w:pPr>
    </w:p>
    <w:p w14:paraId="57CA38AF" w14:textId="77777777" w:rsidR="00F475CE" w:rsidRPr="004F3DB5" w:rsidRDefault="00F475CE" w:rsidP="007415A8">
      <w:pPr>
        <w:pBdr>
          <w:top w:val="nil"/>
          <w:left w:val="nil"/>
          <w:bottom w:val="nil"/>
          <w:right w:val="nil"/>
          <w:between w:val="nil"/>
        </w:pBdr>
        <w:spacing w:line="240" w:lineRule="auto"/>
        <w:ind w:left="540"/>
        <w:jc w:val="both"/>
        <w:rPr>
          <w:rFonts w:ascii="Arial" w:hAnsi="Arial" w:cs="Arial"/>
          <w:color w:val="000000"/>
          <w:sz w:val="18"/>
          <w:szCs w:val="18"/>
        </w:rPr>
      </w:pPr>
      <w:r w:rsidRPr="004F3DB5">
        <w:rPr>
          <w:rFonts w:ascii="Arial" w:hAnsi="Arial" w:cs="Arial"/>
          <w:color w:val="000000"/>
          <w:spacing w:val="-6"/>
          <w:sz w:val="18"/>
          <w:szCs w:val="18"/>
        </w:rPr>
        <w:t>Gains or losses on disposals are determined by comparing the proceeds with the carrying amount and are recognised</w:t>
      </w:r>
      <w:r w:rsidRPr="004F3DB5">
        <w:rPr>
          <w:rFonts w:ascii="Arial" w:hAnsi="Arial" w:cs="Arial"/>
          <w:color w:val="000000"/>
          <w:sz w:val="18"/>
          <w:szCs w:val="18"/>
        </w:rPr>
        <w:t xml:space="preserve"> in other gains or losses.</w:t>
      </w:r>
    </w:p>
    <w:p w14:paraId="38BF04B0" w14:textId="61B60CDF" w:rsidR="00C05509" w:rsidRPr="004F3DB5" w:rsidRDefault="00B562F5" w:rsidP="00E646A3">
      <w:pPr>
        <w:spacing w:line="240" w:lineRule="auto"/>
        <w:ind w:left="540"/>
        <w:jc w:val="thaiDistribute"/>
        <w:rPr>
          <w:rFonts w:ascii="Arial" w:hAnsi="Arial" w:cs="Arial"/>
          <w:sz w:val="18"/>
          <w:szCs w:val="18"/>
        </w:rPr>
      </w:pPr>
      <w:r>
        <w:rPr>
          <w:rFonts w:ascii="Arial" w:hAnsi="Arial" w:cs="Arial"/>
          <w:sz w:val="18"/>
          <w:szCs w:val="18"/>
        </w:rPr>
        <w:br w:type="page"/>
      </w:r>
    </w:p>
    <w:p w14:paraId="7BDAB960" w14:textId="2F025FE8" w:rsidR="00A373EB" w:rsidRPr="004F3DB5" w:rsidRDefault="000F0A98"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r w:rsidRPr="004F3DB5">
        <w:rPr>
          <w:rFonts w:ascii="Arial" w:hAnsi="Arial" w:cs="Arial"/>
          <w:b/>
          <w:bCs/>
          <w:color w:val="CF4A02"/>
          <w:sz w:val="18"/>
          <w:szCs w:val="18"/>
        </w:rPr>
        <w:t>5</w:t>
      </w:r>
      <w:r w:rsidR="00687205" w:rsidRPr="004F3DB5">
        <w:rPr>
          <w:rFonts w:ascii="Arial" w:hAnsi="Arial" w:cs="Arial"/>
          <w:b/>
          <w:bCs/>
          <w:color w:val="CF4A02"/>
          <w:sz w:val="18"/>
          <w:szCs w:val="18"/>
        </w:rPr>
        <w:t>.</w:t>
      </w:r>
      <w:r w:rsidR="00133B2B" w:rsidRPr="004F3DB5">
        <w:rPr>
          <w:rFonts w:ascii="Arial" w:hAnsi="Arial" w:cs="Arial"/>
          <w:b/>
          <w:bCs/>
          <w:color w:val="CF4A02"/>
          <w:sz w:val="18"/>
          <w:szCs w:val="18"/>
        </w:rPr>
        <w:t>6</w:t>
      </w:r>
      <w:r w:rsidR="00A373EB" w:rsidRPr="004F3DB5">
        <w:rPr>
          <w:rFonts w:ascii="Arial" w:eastAsia="Arial Unicode MS" w:hAnsi="Arial" w:cs="Arial"/>
          <w:b/>
          <w:bCs/>
          <w:color w:val="CF4A02"/>
          <w:sz w:val="18"/>
          <w:szCs w:val="18"/>
        </w:rPr>
        <w:tab/>
        <w:t xml:space="preserve">Intangible assets </w:t>
      </w:r>
    </w:p>
    <w:p w14:paraId="110690E3" w14:textId="77777777" w:rsidR="00A373EB" w:rsidRPr="004F3DB5" w:rsidRDefault="00A373EB" w:rsidP="00E646A3">
      <w:pPr>
        <w:spacing w:line="240" w:lineRule="auto"/>
        <w:ind w:left="540"/>
        <w:jc w:val="both"/>
        <w:rPr>
          <w:rFonts w:ascii="Arial" w:hAnsi="Arial" w:cs="Arial"/>
          <w:sz w:val="18"/>
          <w:szCs w:val="18"/>
        </w:rPr>
      </w:pPr>
    </w:p>
    <w:p w14:paraId="43F1156E" w14:textId="77777777" w:rsidR="00A373EB" w:rsidRPr="004F3DB5" w:rsidRDefault="00A373EB" w:rsidP="00E646A3">
      <w:pPr>
        <w:spacing w:line="240" w:lineRule="auto"/>
        <w:ind w:left="540"/>
        <w:jc w:val="both"/>
        <w:rPr>
          <w:rFonts w:ascii="Arial" w:hAnsi="Arial" w:cs="Arial"/>
          <w:sz w:val="18"/>
          <w:szCs w:val="18"/>
          <w:shd w:val="clear" w:color="auto" w:fill="FFFFFF"/>
        </w:rPr>
      </w:pPr>
      <w:r w:rsidRPr="004F3DB5">
        <w:rPr>
          <w:rFonts w:ascii="Arial" w:hAnsi="Arial" w:cs="Arial"/>
          <w:spacing w:val="-2"/>
          <w:sz w:val="18"/>
          <w:szCs w:val="18"/>
        </w:rPr>
        <w:t>Computer software</w:t>
      </w:r>
      <w:r w:rsidRPr="004F3DB5">
        <w:rPr>
          <w:rFonts w:ascii="Arial" w:hAnsi="Arial" w:cs="Arial"/>
          <w:sz w:val="18"/>
          <w:szCs w:val="18"/>
          <w:shd w:val="clear" w:color="auto" w:fill="FFFFFF"/>
        </w:rPr>
        <w:t xml:space="preserve"> </w:t>
      </w:r>
    </w:p>
    <w:p w14:paraId="12CFE2F2" w14:textId="77777777" w:rsidR="00A373EB" w:rsidRPr="004F3DB5" w:rsidRDefault="00A373EB" w:rsidP="00E646A3">
      <w:pPr>
        <w:spacing w:line="240" w:lineRule="auto"/>
        <w:ind w:left="540"/>
        <w:jc w:val="both"/>
        <w:rPr>
          <w:rFonts w:ascii="Arial" w:hAnsi="Arial" w:cs="Arial"/>
          <w:sz w:val="18"/>
          <w:szCs w:val="18"/>
        </w:rPr>
      </w:pPr>
    </w:p>
    <w:p w14:paraId="4C422A6A" w14:textId="39F56F0F" w:rsidR="00A373EB" w:rsidRPr="004F3DB5" w:rsidRDefault="00A373EB" w:rsidP="00E646A3">
      <w:pPr>
        <w:spacing w:line="240" w:lineRule="auto"/>
        <w:ind w:left="540"/>
        <w:jc w:val="both"/>
        <w:rPr>
          <w:rFonts w:ascii="Arial" w:hAnsi="Arial" w:cs="Arial"/>
          <w:sz w:val="18"/>
          <w:szCs w:val="18"/>
        </w:rPr>
      </w:pPr>
      <w:r w:rsidRPr="004F3DB5">
        <w:rPr>
          <w:rFonts w:ascii="Arial" w:hAnsi="Arial" w:cs="Arial"/>
          <w:sz w:val="18"/>
          <w:szCs w:val="18"/>
        </w:rPr>
        <w:t xml:space="preserve">Expenditure on acquired computer software is capitalized as intangible asset </w:t>
      </w:r>
      <w:proofErr w:type="gramStart"/>
      <w:r w:rsidRPr="004F3DB5">
        <w:rPr>
          <w:rFonts w:ascii="Arial" w:hAnsi="Arial" w:cs="Arial"/>
          <w:sz w:val="18"/>
          <w:szCs w:val="18"/>
        </w:rPr>
        <w:t>on the basis of</w:t>
      </w:r>
      <w:proofErr w:type="gramEnd"/>
      <w:r w:rsidRPr="004F3DB5">
        <w:rPr>
          <w:rFonts w:ascii="Arial" w:hAnsi="Arial" w:cs="Arial"/>
          <w:sz w:val="18"/>
          <w:szCs w:val="18"/>
        </w:rPr>
        <w:t xml:space="preserve"> the costs </w:t>
      </w:r>
      <w:r w:rsidRPr="004F3DB5">
        <w:rPr>
          <w:rFonts w:ascii="Arial" w:hAnsi="Arial" w:cs="Arial"/>
          <w:spacing w:val="-2"/>
          <w:sz w:val="18"/>
          <w:szCs w:val="18"/>
        </w:rPr>
        <w:t>incurred to acquire and bring to use the specific software. These costs are amortised using the straight-line</w:t>
      </w:r>
      <w:r w:rsidRPr="004F3DB5">
        <w:rPr>
          <w:rFonts w:ascii="Arial" w:hAnsi="Arial" w:cs="Arial"/>
          <w:sz w:val="18"/>
          <w:szCs w:val="18"/>
        </w:rPr>
        <w:t xml:space="preserve"> method over its estimated useful lives of 5 years.</w:t>
      </w:r>
    </w:p>
    <w:p w14:paraId="17B26E2A" w14:textId="33390153" w:rsidR="00AD63BA" w:rsidRPr="004F3DB5" w:rsidRDefault="00AD63BA" w:rsidP="00E646A3">
      <w:pPr>
        <w:spacing w:line="240" w:lineRule="auto"/>
        <w:ind w:left="540"/>
        <w:jc w:val="both"/>
        <w:rPr>
          <w:rFonts w:ascii="Arial" w:hAnsi="Arial" w:cs="Arial"/>
          <w:sz w:val="18"/>
          <w:szCs w:val="18"/>
        </w:rPr>
      </w:pPr>
    </w:p>
    <w:p w14:paraId="3CB4FE1D" w14:textId="77777777" w:rsidR="00AD63BA" w:rsidRPr="004F3DB5" w:rsidRDefault="00AD63BA" w:rsidP="00E646A3">
      <w:pPr>
        <w:pBdr>
          <w:top w:val="nil"/>
          <w:left w:val="nil"/>
          <w:bottom w:val="nil"/>
          <w:right w:val="nil"/>
          <w:between w:val="nil"/>
        </w:pBdr>
        <w:spacing w:line="240" w:lineRule="auto"/>
        <w:ind w:left="567"/>
        <w:jc w:val="both"/>
        <w:rPr>
          <w:rFonts w:ascii="Arial" w:hAnsi="Arial" w:cs="Arial"/>
          <w:color w:val="000000"/>
          <w:sz w:val="18"/>
          <w:szCs w:val="18"/>
        </w:rPr>
      </w:pPr>
      <w:r w:rsidRPr="004F3DB5">
        <w:rPr>
          <w:rFonts w:ascii="Arial" w:hAnsi="Arial" w:cs="Arial"/>
          <w:color w:val="000000"/>
          <w:sz w:val="18"/>
          <w:szCs w:val="18"/>
        </w:rPr>
        <w:t>Cost associated with maintaining computer software are recognised as an expense as incurred.</w:t>
      </w:r>
    </w:p>
    <w:p w14:paraId="2E9DAA77" w14:textId="21620FCF" w:rsidR="00F14340" w:rsidRPr="004F3DB5" w:rsidRDefault="00F14340" w:rsidP="00E646A3">
      <w:pPr>
        <w:spacing w:line="240" w:lineRule="auto"/>
        <w:ind w:left="1080" w:hanging="540"/>
        <w:jc w:val="both"/>
        <w:rPr>
          <w:rFonts w:ascii="Arial" w:hAnsi="Arial" w:cs="Arial"/>
          <w:sz w:val="18"/>
          <w:szCs w:val="18"/>
        </w:rPr>
      </w:pPr>
    </w:p>
    <w:p w14:paraId="6C1040AB" w14:textId="1627DB91" w:rsidR="00504712" w:rsidRPr="004F3DB5" w:rsidRDefault="000F0A98"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r w:rsidRPr="004F3DB5">
        <w:rPr>
          <w:rFonts w:ascii="Arial" w:hAnsi="Arial" w:cs="Arial"/>
          <w:b/>
          <w:color w:val="CF4A02"/>
          <w:sz w:val="18"/>
          <w:szCs w:val="18"/>
        </w:rPr>
        <w:t>5</w:t>
      </w:r>
      <w:r w:rsidR="00965FF3" w:rsidRPr="004F3DB5">
        <w:rPr>
          <w:rFonts w:ascii="Arial" w:hAnsi="Arial" w:cs="Arial"/>
          <w:b/>
          <w:color w:val="CF4A02"/>
          <w:sz w:val="18"/>
          <w:szCs w:val="18"/>
          <w:cs/>
        </w:rPr>
        <w:t>.</w:t>
      </w:r>
      <w:bookmarkStart w:id="7" w:name="_Toc249339977"/>
      <w:bookmarkStart w:id="8" w:name="_Toc249341474"/>
      <w:r w:rsidR="00133B2B" w:rsidRPr="004F3DB5">
        <w:rPr>
          <w:rFonts w:ascii="Arial" w:hAnsi="Arial" w:cs="Arial"/>
          <w:b/>
          <w:color w:val="CF4A02"/>
          <w:sz w:val="18"/>
          <w:szCs w:val="18"/>
        </w:rPr>
        <w:t>7</w:t>
      </w:r>
      <w:r w:rsidR="00965FF3" w:rsidRPr="004F3DB5">
        <w:rPr>
          <w:rFonts w:ascii="Arial" w:hAnsi="Arial" w:cs="Arial"/>
          <w:bCs/>
          <w:color w:val="CF4A02"/>
          <w:sz w:val="18"/>
          <w:szCs w:val="18"/>
          <w:cs/>
        </w:rPr>
        <w:tab/>
      </w:r>
      <w:bookmarkEnd w:id="7"/>
      <w:bookmarkEnd w:id="8"/>
      <w:r w:rsidR="00504712" w:rsidRPr="004F3DB5">
        <w:rPr>
          <w:rFonts w:ascii="Arial" w:eastAsia="Arial Unicode MS" w:hAnsi="Arial" w:cs="Arial"/>
          <w:b/>
          <w:bCs/>
          <w:color w:val="CF4A02"/>
          <w:sz w:val="18"/>
          <w:szCs w:val="18"/>
        </w:rPr>
        <w:t>Impairment of assets</w:t>
      </w:r>
    </w:p>
    <w:p w14:paraId="468DC067" w14:textId="77777777" w:rsidR="00504712" w:rsidRPr="004F3DB5" w:rsidRDefault="00504712" w:rsidP="00E646A3">
      <w:pPr>
        <w:pStyle w:val="ListParagraph"/>
        <w:spacing w:line="240" w:lineRule="auto"/>
        <w:ind w:left="540"/>
        <w:jc w:val="both"/>
        <w:rPr>
          <w:rFonts w:ascii="Arial" w:hAnsi="Arial" w:cs="Arial"/>
          <w:color w:val="000000"/>
          <w:spacing w:val="-2"/>
          <w:sz w:val="18"/>
          <w:szCs w:val="18"/>
        </w:rPr>
      </w:pPr>
    </w:p>
    <w:p w14:paraId="471B18FE" w14:textId="77777777" w:rsidR="00504712" w:rsidRPr="004F3DB5" w:rsidRDefault="00504712" w:rsidP="00E646A3">
      <w:pPr>
        <w:pStyle w:val="ListParagraph"/>
        <w:spacing w:line="240" w:lineRule="auto"/>
        <w:ind w:left="540"/>
        <w:jc w:val="both"/>
        <w:rPr>
          <w:rFonts w:ascii="Arial" w:hAnsi="Arial" w:cs="Arial"/>
          <w:color w:val="000000"/>
          <w:spacing w:val="-2"/>
          <w:sz w:val="18"/>
          <w:szCs w:val="18"/>
        </w:rPr>
      </w:pPr>
      <w:r w:rsidRPr="004F3DB5">
        <w:rPr>
          <w:rFonts w:ascii="Arial" w:hAnsi="Arial" w:cs="Arial"/>
          <w:color w:val="000000"/>
          <w:spacing w:val="-2"/>
          <w:sz w:val="18"/>
          <w:szCs w:val="18"/>
        </w:rPr>
        <w:t>Assets that have an indefinite useful life are tested annually for impairment</w:t>
      </w:r>
      <w:r w:rsidRPr="004F3DB5">
        <w:rPr>
          <w:rFonts w:ascii="Arial" w:hAnsi="Arial" w:cs="Arial"/>
          <w:spacing w:val="-2"/>
          <w:sz w:val="18"/>
          <w:szCs w:val="18"/>
        </w:rPr>
        <w:t>, or more frequently if events or changes in circumstances indicate that it might be impaired</w:t>
      </w:r>
      <w:r w:rsidRPr="004F3DB5">
        <w:rPr>
          <w:rFonts w:ascii="Arial" w:hAnsi="Arial" w:cs="Arial"/>
          <w:color w:val="000000"/>
          <w:spacing w:val="-2"/>
          <w:sz w:val="18"/>
          <w:szCs w:val="18"/>
        </w:rPr>
        <w:t xml:space="preserve">.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59A9F7D" w14:textId="77777777" w:rsidR="00504712" w:rsidRPr="004F3DB5" w:rsidRDefault="00504712" w:rsidP="00E646A3">
      <w:pPr>
        <w:pStyle w:val="ListParagraph"/>
        <w:spacing w:line="240" w:lineRule="auto"/>
        <w:ind w:left="540"/>
        <w:jc w:val="both"/>
        <w:rPr>
          <w:rFonts w:ascii="Arial" w:hAnsi="Arial" w:cs="Arial"/>
          <w:color w:val="000000"/>
          <w:spacing w:val="-2"/>
          <w:sz w:val="18"/>
          <w:szCs w:val="18"/>
        </w:rPr>
      </w:pPr>
    </w:p>
    <w:p w14:paraId="47E568BC" w14:textId="7FCEE906" w:rsidR="007415A8" w:rsidRPr="004F3DB5" w:rsidRDefault="00504712" w:rsidP="00E646A3">
      <w:pPr>
        <w:pStyle w:val="ListParagraph"/>
        <w:spacing w:line="240" w:lineRule="auto"/>
        <w:ind w:left="540"/>
        <w:jc w:val="both"/>
        <w:rPr>
          <w:rFonts w:ascii="Arial" w:hAnsi="Arial" w:cs="Arial"/>
          <w:color w:val="000000"/>
          <w:spacing w:val="-2"/>
          <w:sz w:val="18"/>
          <w:szCs w:val="18"/>
        </w:rPr>
      </w:pPr>
      <w:r w:rsidRPr="004F3DB5">
        <w:rPr>
          <w:rFonts w:ascii="Arial" w:hAnsi="Arial" w:cs="Arial"/>
          <w:color w:val="000000"/>
          <w:spacing w:val="-2"/>
          <w:sz w:val="18"/>
          <w:szCs w:val="18"/>
        </w:rPr>
        <w:t xml:space="preserve">Where the reasons for previously recognised impairments no longer exist, the impairment losses on the assets concerned other than goodwill is reversed. </w:t>
      </w:r>
    </w:p>
    <w:p w14:paraId="3FCE88AF" w14:textId="636BA741" w:rsidR="00B53CB0" w:rsidRPr="004F3DB5" w:rsidRDefault="00B53CB0" w:rsidP="00E646A3">
      <w:pPr>
        <w:pStyle w:val="ListParagraph"/>
        <w:spacing w:line="240" w:lineRule="auto"/>
        <w:ind w:left="540"/>
        <w:jc w:val="both"/>
        <w:rPr>
          <w:rFonts w:ascii="Arial" w:hAnsi="Arial" w:cs="Arial"/>
          <w:color w:val="000000"/>
          <w:spacing w:val="-2"/>
          <w:sz w:val="18"/>
          <w:szCs w:val="18"/>
        </w:rPr>
      </w:pPr>
    </w:p>
    <w:p w14:paraId="7438642E" w14:textId="27AF5D57" w:rsidR="00BB6506" w:rsidRPr="004F3DB5" w:rsidRDefault="000F0A98" w:rsidP="00355910">
      <w:pPr>
        <w:pStyle w:val="Heading4"/>
        <w:spacing w:after="0" w:line="240" w:lineRule="auto"/>
        <w:ind w:left="540" w:hanging="540"/>
        <w:rPr>
          <w:rFonts w:ascii="Arial" w:hAnsi="Arial" w:cs="Arial"/>
          <w:b/>
          <w:bCs/>
          <w:color w:val="CF4A02"/>
          <w:sz w:val="18"/>
          <w:szCs w:val="18"/>
          <w:lang w:val="en-US"/>
        </w:rPr>
      </w:pPr>
      <w:r w:rsidRPr="004F3DB5">
        <w:rPr>
          <w:rFonts w:ascii="Arial" w:hAnsi="Arial" w:cs="Arial"/>
          <w:b/>
          <w:bCs/>
          <w:color w:val="CF4A02"/>
          <w:sz w:val="18"/>
          <w:szCs w:val="18"/>
          <w:lang w:val="en-US"/>
        </w:rPr>
        <w:t>5</w:t>
      </w:r>
      <w:r w:rsidR="00FC79C4" w:rsidRPr="004F3DB5">
        <w:rPr>
          <w:rFonts w:ascii="Arial" w:hAnsi="Arial" w:cs="Arial"/>
          <w:b/>
          <w:bCs/>
          <w:color w:val="CF4A02"/>
          <w:sz w:val="18"/>
          <w:szCs w:val="18"/>
          <w:cs/>
          <w:lang w:val="en-US"/>
        </w:rPr>
        <w:t>.</w:t>
      </w:r>
      <w:r w:rsidR="00133B2B" w:rsidRPr="004F3DB5">
        <w:rPr>
          <w:rFonts w:ascii="Arial" w:hAnsi="Arial" w:cs="Arial"/>
          <w:b/>
          <w:bCs/>
          <w:color w:val="CF4A02"/>
          <w:sz w:val="18"/>
          <w:szCs w:val="18"/>
        </w:rPr>
        <w:t>8</w:t>
      </w:r>
      <w:r w:rsidR="00FC79C4" w:rsidRPr="004F3DB5">
        <w:rPr>
          <w:rFonts w:ascii="Arial" w:hAnsi="Arial" w:cs="Arial"/>
          <w:b/>
          <w:bCs/>
          <w:color w:val="CF4A02"/>
          <w:sz w:val="18"/>
          <w:szCs w:val="18"/>
          <w:lang w:val="en-US"/>
        </w:rPr>
        <w:tab/>
      </w:r>
      <w:r w:rsidR="00BB6506" w:rsidRPr="004F3DB5">
        <w:rPr>
          <w:rFonts w:ascii="Arial" w:hAnsi="Arial" w:cs="Arial"/>
          <w:b/>
          <w:bCs/>
          <w:color w:val="CF4A02"/>
          <w:sz w:val="18"/>
          <w:szCs w:val="18"/>
          <w:lang w:val="en-US"/>
        </w:rPr>
        <w:t>Leases</w:t>
      </w:r>
    </w:p>
    <w:p w14:paraId="5F7DF758" w14:textId="77777777" w:rsidR="00BB6506" w:rsidRPr="004F3DB5" w:rsidRDefault="00BB6506" w:rsidP="001E10FD">
      <w:pPr>
        <w:pStyle w:val="Heading4"/>
        <w:spacing w:after="0" w:line="240" w:lineRule="auto"/>
        <w:ind w:left="540"/>
        <w:rPr>
          <w:rFonts w:ascii="Arial" w:hAnsi="Arial" w:cs="Arial"/>
          <w:b/>
          <w:bCs/>
          <w:color w:val="CF4A02"/>
          <w:sz w:val="18"/>
          <w:szCs w:val="18"/>
          <w:lang w:val="en-US"/>
        </w:rPr>
      </w:pPr>
    </w:p>
    <w:p w14:paraId="6255AFD8" w14:textId="00A7B2BD" w:rsidR="00355910" w:rsidRPr="004F3DB5" w:rsidRDefault="00DE3423" w:rsidP="001E10FD">
      <w:pPr>
        <w:pStyle w:val="Heading4"/>
        <w:spacing w:after="0" w:line="240" w:lineRule="auto"/>
        <w:ind w:left="540"/>
        <w:rPr>
          <w:rFonts w:ascii="Arial" w:hAnsi="Arial" w:cs="Arial"/>
          <w:b/>
          <w:bCs/>
          <w:color w:val="CF4A02"/>
          <w:sz w:val="18"/>
          <w:szCs w:val="18"/>
        </w:rPr>
      </w:pPr>
      <w:r w:rsidRPr="004F3DB5">
        <w:rPr>
          <w:rFonts w:ascii="Arial" w:hAnsi="Arial" w:cs="Arial"/>
          <w:b/>
          <w:bCs/>
          <w:color w:val="CF4A02"/>
          <w:sz w:val="18"/>
          <w:szCs w:val="18"/>
        </w:rPr>
        <w:t xml:space="preserve">Leases - where the </w:t>
      </w:r>
      <w:r w:rsidR="0044146E" w:rsidRPr="004F3DB5">
        <w:rPr>
          <w:rFonts w:ascii="Arial" w:hAnsi="Arial" w:cs="Arial"/>
          <w:b/>
          <w:bCs/>
          <w:color w:val="CF4A02"/>
          <w:sz w:val="18"/>
          <w:szCs w:val="18"/>
        </w:rPr>
        <w:t>Company</w:t>
      </w:r>
      <w:r w:rsidRPr="004F3DB5">
        <w:rPr>
          <w:rFonts w:ascii="Arial" w:hAnsi="Arial" w:cs="Arial"/>
          <w:b/>
          <w:bCs/>
          <w:color w:val="CF4A02"/>
          <w:sz w:val="18"/>
          <w:szCs w:val="18"/>
        </w:rPr>
        <w:t xml:space="preserve"> is the lessee</w:t>
      </w:r>
    </w:p>
    <w:p w14:paraId="3C80BDC6" w14:textId="77777777" w:rsidR="00BB6506" w:rsidRPr="004F3DB5" w:rsidRDefault="00BB6506" w:rsidP="001E10FD">
      <w:pPr>
        <w:pStyle w:val="Heading4"/>
        <w:spacing w:after="0" w:line="240" w:lineRule="auto"/>
        <w:ind w:left="540"/>
        <w:rPr>
          <w:rFonts w:ascii="Arial" w:hAnsi="Arial" w:cs="Arial"/>
          <w:b/>
          <w:bCs/>
          <w:color w:val="CF4A02"/>
          <w:sz w:val="18"/>
          <w:szCs w:val="18"/>
          <w:lang w:val="en-US"/>
        </w:rPr>
      </w:pPr>
    </w:p>
    <w:p w14:paraId="1C8DA6A2" w14:textId="3A22D2C0" w:rsidR="00E10AEF" w:rsidRPr="004F3DB5" w:rsidRDefault="00E10AEF" w:rsidP="001E10FD">
      <w:pPr>
        <w:tabs>
          <w:tab w:val="center" w:pos="3402"/>
          <w:tab w:val="center" w:pos="4536"/>
          <w:tab w:val="center" w:pos="5670"/>
          <w:tab w:val="center" w:pos="6804"/>
          <w:tab w:val="right" w:pos="7655"/>
        </w:tabs>
        <w:spacing w:line="240" w:lineRule="auto"/>
        <w:ind w:left="540"/>
        <w:jc w:val="both"/>
        <w:rPr>
          <w:rFonts w:ascii="Arial" w:eastAsia="Calibri" w:hAnsi="Arial" w:cs="Arial"/>
          <w:sz w:val="18"/>
          <w:szCs w:val="18"/>
        </w:rPr>
      </w:pPr>
      <w:r w:rsidRPr="004F3DB5">
        <w:rPr>
          <w:rFonts w:ascii="Arial" w:eastAsia="Calibri" w:hAnsi="Arial" w:cs="Arial"/>
          <w:sz w:val="18"/>
          <w:szCs w:val="18"/>
        </w:rPr>
        <w:t>Leases are recognised as a right-of-use assets and a corresponding liability at the date at which the leased asset is available for use by the Company.</w:t>
      </w:r>
    </w:p>
    <w:p w14:paraId="42F8A4F3" w14:textId="77777777" w:rsidR="007415A8" w:rsidRPr="004F3DB5" w:rsidRDefault="007415A8" w:rsidP="001E10FD">
      <w:pPr>
        <w:spacing w:line="240" w:lineRule="auto"/>
        <w:ind w:left="540"/>
        <w:jc w:val="both"/>
        <w:rPr>
          <w:rFonts w:ascii="Arial" w:eastAsia="Calibri" w:hAnsi="Arial" w:cs="Arial"/>
          <w:sz w:val="18"/>
          <w:szCs w:val="18"/>
        </w:rPr>
      </w:pPr>
    </w:p>
    <w:p w14:paraId="61455286" w14:textId="0210F3F9" w:rsidR="00DE3423" w:rsidRPr="004F3DB5" w:rsidRDefault="00DE3423" w:rsidP="001E10FD">
      <w:pPr>
        <w:pStyle w:val="ListParagraph"/>
        <w:spacing w:line="240" w:lineRule="auto"/>
        <w:ind w:left="540"/>
        <w:jc w:val="both"/>
        <w:rPr>
          <w:rFonts w:ascii="Arial" w:hAnsi="Arial" w:cs="Arial"/>
          <w:sz w:val="18"/>
          <w:szCs w:val="18"/>
        </w:rPr>
      </w:pPr>
      <w:r w:rsidRPr="004F3DB5">
        <w:rPr>
          <w:rFonts w:ascii="Arial" w:hAnsi="Arial" w:cs="Arial"/>
          <w:sz w:val="18"/>
          <w:szCs w:val="18"/>
        </w:rPr>
        <w:t>Liabilities arising from a lease are initially measured on a present value basis. Lease liabilities include the net present value of the following lease payments:</w:t>
      </w:r>
    </w:p>
    <w:p w14:paraId="3B7BCFE6" w14:textId="77777777" w:rsidR="00DE3423" w:rsidRPr="004F3DB5" w:rsidRDefault="00DE3423" w:rsidP="001E10FD">
      <w:pPr>
        <w:pStyle w:val="ListParagraph"/>
        <w:spacing w:line="240" w:lineRule="auto"/>
        <w:ind w:left="540"/>
        <w:jc w:val="both"/>
        <w:rPr>
          <w:rFonts w:ascii="Arial" w:hAnsi="Arial" w:cs="Arial"/>
          <w:sz w:val="18"/>
          <w:szCs w:val="18"/>
        </w:rPr>
      </w:pPr>
    </w:p>
    <w:p w14:paraId="17E36FA4" w14:textId="77777777" w:rsidR="00DE3423" w:rsidRPr="004F3DB5" w:rsidRDefault="00DE3423" w:rsidP="00E646A3">
      <w:pPr>
        <w:pStyle w:val="ListParagraph"/>
        <w:numPr>
          <w:ilvl w:val="0"/>
          <w:numId w:val="23"/>
        </w:numPr>
        <w:tabs>
          <w:tab w:val="left" w:pos="810"/>
        </w:tabs>
        <w:spacing w:line="240" w:lineRule="auto"/>
        <w:ind w:left="810" w:hanging="284"/>
        <w:jc w:val="both"/>
        <w:rPr>
          <w:rFonts w:ascii="Arial" w:hAnsi="Arial" w:cs="Arial"/>
          <w:sz w:val="18"/>
          <w:szCs w:val="18"/>
        </w:rPr>
      </w:pPr>
      <w:r w:rsidRPr="004F3DB5">
        <w:rPr>
          <w:rFonts w:ascii="Arial" w:hAnsi="Arial" w:cs="Arial"/>
          <w:sz w:val="18"/>
          <w:szCs w:val="18"/>
        </w:rPr>
        <w:t>fixed payments (including in-substance fixed payments), less any lease incentives receivable</w:t>
      </w:r>
    </w:p>
    <w:p w14:paraId="0B3EAC31" w14:textId="782E4CED" w:rsidR="00DE3423" w:rsidRPr="004F3DB5" w:rsidRDefault="00DE3423" w:rsidP="00E646A3">
      <w:pPr>
        <w:pStyle w:val="ListParagraph"/>
        <w:numPr>
          <w:ilvl w:val="0"/>
          <w:numId w:val="23"/>
        </w:numPr>
        <w:tabs>
          <w:tab w:val="left" w:pos="810"/>
        </w:tabs>
        <w:spacing w:line="240" w:lineRule="auto"/>
        <w:ind w:left="810" w:hanging="284"/>
        <w:jc w:val="both"/>
        <w:rPr>
          <w:rFonts w:ascii="Arial" w:hAnsi="Arial" w:cs="Arial"/>
          <w:sz w:val="18"/>
          <w:szCs w:val="18"/>
        </w:rPr>
      </w:pPr>
      <w:r w:rsidRPr="004F3DB5">
        <w:rPr>
          <w:rFonts w:ascii="Arial" w:hAnsi="Arial" w:cs="Arial"/>
          <w:sz w:val="18"/>
          <w:szCs w:val="18"/>
        </w:rPr>
        <w:t xml:space="preserve">variable lease payment that </w:t>
      </w:r>
      <w:r w:rsidR="00621270" w:rsidRPr="004F3DB5">
        <w:rPr>
          <w:rFonts w:ascii="Arial" w:hAnsi="Arial" w:cs="Arial"/>
          <w:sz w:val="18"/>
          <w:szCs w:val="22"/>
        </w:rPr>
        <w:t>is</w:t>
      </w:r>
      <w:r w:rsidRPr="004F3DB5">
        <w:rPr>
          <w:rFonts w:ascii="Arial" w:hAnsi="Arial" w:cs="Arial"/>
          <w:sz w:val="18"/>
          <w:szCs w:val="18"/>
        </w:rPr>
        <w:t xml:space="preserve"> based on an index or a rate</w:t>
      </w:r>
    </w:p>
    <w:p w14:paraId="7E607D75" w14:textId="77777777" w:rsidR="00DE3423" w:rsidRPr="004F3DB5" w:rsidRDefault="00DE3423" w:rsidP="00E646A3">
      <w:pPr>
        <w:pStyle w:val="ListParagraph"/>
        <w:numPr>
          <w:ilvl w:val="0"/>
          <w:numId w:val="23"/>
        </w:numPr>
        <w:tabs>
          <w:tab w:val="left" w:pos="810"/>
        </w:tabs>
        <w:spacing w:line="240" w:lineRule="auto"/>
        <w:ind w:left="810" w:hanging="284"/>
        <w:jc w:val="both"/>
        <w:rPr>
          <w:rFonts w:ascii="Arial" w:hAnsi="Arial" w:cs="Arial"/>
          <w:sz w:val="18"/>
          <w:szCs w:val="18"/>
        </w:rPr>
      </w:pPr>
      <w:r w:rsidRPr="004F3DB5">
        <w:rPr>
          <w:rFonts w:ascii="Arial" w:hAnsi="Arial" w:cs="Arial"/>
          <w:sz w:val="18"/>
          <w:szCs w:val="18"/>
        </w:rPr>
        <w:t>amounts expected to be payable by the lessee under residual value guarantees</w:t>
      </w:r>
    </w:p>
    <w:p w14:paraId="56B9F168" w14:textId="77777777" w:rsidR="00DE3423" w:rsidRPr="004F3DB5" w:rsidRDefault="00DE3423" w:rsidP="00E646A3">
      <w:pPr>
        <w:pStyle w:val="ListParagraph"/>
        <w:numPr>
          <w:ilvl w:val="0"/>
          <w:numId w:val="23"/>
        </w:numPr>
        <w:tabs>
          <w:tab w:val="left" w:pos="810"/>
        </w:tabs>
        <w:spacing w:line="240" w:lineRule="auto"/>
        <w:ind w:left="810" w:hanging="284"/>
        <w:jc w:val="both"/>
        <w:rPr>
          <w:rFonts w:ascii="Arial" w:hAnsi="Arial" w:cs="Arial"/>
          <w:sz w:val="18"/>
          <w:szCs w:val="18"/>
        </w:rPr>
      </w:pPr>
      <w:r w:rsidRPr="004F3DB5">
        <w:rPr>
          <w:rFonts w:ascii="Arial" w:hAnsi="Arial" w:cs="Arial"/>
          <w:sz w:val="18"/>
          <w:szCs w:val="18"/>
        </w:rPr>
        <w:t>the exercise price of a purchase option if the lessee is reasonably certain to exercise that option, and</w:t>
      </w:r>
    </w:p>
    <w:p w14:paraId="366EFF05" w14:textId="77777777" w:rsidR="00DE3423" w:rsidRPr="004F3DB5" w:rsidRDefault="00DE3423" w:rsidP="00E646A3">
      <w:pPr>
        <w:pStyle w:val="ListParagraph"/>
        <w:numPr>
          <w:ilvl w:val="0"/>
          <w:numId w:val="23"/>
        </w:numPr>
        <w:tabs>
          <w:tab w:val="left" w:pos="810"/>
        </w:tabs>
        <w:spacing w:line="240" w:lineRule="auto"/>
        <w:ind w:left="810" w:hanging="284"/>
        <w:jc w:val="both"/>
        <w:rPr>
          <w:rFonts w:ascii="Arial" w:hAnsi="Arial" w:cs="Arial"/>
          <w:sz w:val="18"/>
          <w:szCs w:val="18"/>
        </w:rPr>
      </w:pPr>
      <w:r w:rsidRPr="004F3DB5">
        <w:rPr>
          <w:rFonts w:ascii="Arial" w:hAnsi="Arial" w:cs="Arial"/>
          <w:sz w:val="18"/>
          <w:szCs w:val="18"/>
        </w:rPr>
        <w:t>payments of penalties for terminating the lease, if the lease term reflects the lessee exercising that option.</w:t>
      </w:r>
    </w:p>
    <w:p w14:paraId="5B3A2D4B" w14:textId="77777777" w:rsidR="00DE3423" w:rsidRPr="004F3DB5" w:rsidRDefault="00DE3423" w:rsidP="00E646A3">
      <w:pPr>
        <w:pStyle w:val="ListParagraph"/>
        <w:spacing w:line="240" w:lineRule="auto"/>
        <w:ind w:left="547"/>
        <w:jc w:val="both"/>
        <w:rPr>
          <w:rFonts w:ascii="Arial" w:hAnsi="Arial" w:cs="Arial"/>
          <w:sz w:val="18"/>
          <w:szCs w:val="18"/>
        </w:rPr>
      </w:pPr>
    </w:p>
    <w:p w14:paraId="61E88537" w14:textId="77777777" w:rsidR="00DE3423" w:rsidRPr="004F3DB5" w:rsidRDefault="00DE3423" w:rsidP="00E646A3">
      <w:pPr>
        <w:pStyle w:val="ListParagraph"/>
        <w:spacing w:line="240" w:lineRule="auto"/>
        <w:ind w:left="547" w:right="9"/>
        <w:jc w:val="both"/>
        <w:rPr>
          <w:rFonts w:ascii="Arial" w:hAnsi="Arial" w:cs="Arial"/>
          <w:sz w:val="18"/>
          <w:szCs w:val="18"/>
        </w:rPr>
      </w:pPr>
      <w:r w:rsidRPr="004F3DB5">
        <w:rPr>
          <w:rFonts w:ascii="Arial" w:hAnsi="Arial" w:cs="Arial"/>
          <w:sz w:val="18"/>
          <w:szCs w:val="18"/>
        </w:rPr>
        <w:t>Lease payments to be made under reasonably certain extension options are also included in the measurement of the liability.</w:t>
      </w:r>
    </w:p>
    <w:p w14:paraId="304B6932" w14:textId="6EBB76DC" w:rsidR="00DE3423" w:rsidRPr="004F3DB5" w:rsidRDefault="00DE3423" w:rsidP="00E646A3">
      <w:pPr>
        <w:pStyle w:val="ListParagraph"/>
        <w:spacing w:line="240" w:lineRule="auto"/>
        <w:ind w:left="547" w:right="9"/>
        <w:jc w:val="both"/>
        <w:rPr>
          <w:rFonts w:ascii="Arial" w:hAnsi="Arial" w:cs="Arial"/>
          <w:sz w:val="18"/>
          <w:szCs w:val="18"/>
        </w:rPr>
      </w:pPr>
    </w:p>
    <w:p w14:paraId="2DFC65B8" w14:textId="77777777" w:rsidR="009203B8" w:rsidRPr="004F3DB5" w:rsidRDefault="009203B8" w:rsidP="009203B8">
      <w:pPr>
        <w:pStyle w:val="ListParagraph"/>
        <w:spacing w:line="240" w:lineRule="auto"/>
        <w:ind w:left="547" w:right="9"/>
        <w:contextualSpacing w:val="0"/>
        <w:jc w:val="thaiDistribute"/>
        <w:rPr>
          <w:rFonts w:ascii="Arial" w:hAnsi="Arial" w:cs="Arial"/>
          <w:sz w:val="18"/>
          <w:szCs w:val="18"/>
        </w:rPr>
      </w:pPr>
      <w:r w:rsidRPr="004F3DB5">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8CBD022" w14:textId="77777777" w:rsidR="009203B8" w:rsidRPr="004F3DB5" w:rsidRDefault="009203B8" w:rsidP="00E646A3">
      <w:pPr>
        <w:pStyle w:val="ListParagraph"/>
        <w:spacing w:line="240" w:lineRule="auto"/>
        <w:ind w:left="547" w:right="9"/>
        <w:jc w:val="both"/>
        <w:rPr>
          <w:rFonts w:ascii="Arial" w:hAnsi="Arial" w:cs="Arial"/>
          <w:sz w:val="18"/>
          <w:szCs w:val="18"/>
        </w:rPr>
      </w:pPr>
    </w:p>
    <w:p w14:paraId="580F7150" w14:textId="77777777" w:rsidR="00DE3423" w:rsidRPr="004F3DB5" w:rsidRDefault="00DE3423" w:rsidP="00E646A3">
      <w:pPr>
        <w:pStyle w:val="ListParagraph"/>
        <w:spacing w:line="240" w:lineRule="auto"/>
        <w:ind w:left="547" w:right="9"/>
        <w:contextualSpacing w:val="0"/>
        <w:jc w:val="thaiDistribute"/>
        <w:rPr>
          <w:rFonts w:ascii="Arial" w:eastAsia="Arial Unicode MS" w:hAnsi="Arial" w:cs="Arial"/>
          <w:color w:val="000000"/>
          <w:sz w:val="18"/>
          <w:szCs w:val="18"/>
        </w:rPr>
      </w:pPr>
      <w:r w:rsidRPr="004F3DB5">
        <w:rPr>
          <w:rFonts w:ascii="Arial" w:hAnsi="Arial" w:cs="Arial"/>
          <w:sz w:val="18"/>
          <w:szCs w:val="18"/>
        </w:rPr>
        <w:t xml:space="preserve">Each lease payment is allocated between the liability and finance cost. The finance cost is charged to profit or loss over the lease period </w:t>
      </w:r>
      <w:proofErr w:type="gramStart"/>
      <w:r w:rsidRPr="004F3DB5">
        <w:rPr>
          <w:rFonts w:ascii="Arial" w:hAnsi="Arial" w:cs="Arial"/>
          <w:sz w:val="18"/>
          <w:szCs w:val="18"/>
        </w:rPr>
        <w:t>so as to</w:t>
      </w:r>
      <w:proofErr w:type="gramEnd"/>
      <w:r w:rsidRPr="004F3DB5">
        <w:rPr>
          <w:rFonts w:ascii="Arial" w:hAnsi="Arial" w:cs="Arial"/>
          <w:sz w:val="18"/>
          <w:szCs w:val="18"/>
        </w:rPr>
        <w:t xml:space="preserve"> produce a constant periodic rate of interest on the remaining balance of the liability for each period.</w:t>
      </w:r>
    </w:p>
    <w:p w14:paraId="637AF535" w14:textId="77777777" w:rsidR="00DE3423" w:rsidRPr="004F3DB5" w:rsidRDefault="00DE3423" w:rsidP="00E646A3">
      <w:pPr>
        <w:spacing w:line="240" w:lineRule="auto"/>
        <w:ind w:left="547"/>
        <w:jc w:val="both"/>
        <w:rPr>
          <w:rFonts w:ascii="Arial" w:hAnsi="Arial" w:cs="Arial"/>
          <w:sz w:val="18"/>
          <w:szCs w:val="18"/>
        </w:rPr>
      </w:pPr>
    </w:p>
    <w:p w14:paraId="7F1DE8B6" w14:textId="77777777" w:rsidR="00DE3423" w:rsidRPr="004F3DB5" w:rsidRDefault="00DE3423" w:rsidP="00E646A3">
      <w:pPr>
        <w:spacing w:line="240" w:lineRule="auto"/>
        <w:ind w:left="540"/>
        <w:jc w:val="both"/>
        <w:rPr>
          <w:rFonts w:ascii="Arial" w:hAnsi="Arial" w:cs="Arial"/>
          <w:sz w:val="18"/>
          <w:szCs w:val="18"/>
        </w:rPr>
      </w:pPr>
      <w:r w:rsidRPr="004F3DB5">
        <w:rPr>
          <w:rFonts w:ascii="Arial" w:hAnsi="Arial" w:cs="Arial"/>
          <w:sz w:val="18"/>
          <w:szCs w:val="18"/>
        </w:rPr>
        <w:t>Right-of-use assets are measured at cost comprising the following:</w:t>
      </w:r>
    </w:p>
    <w:p w14:paraId="397594FD" w14:textId="77777777" w:rsidR="00DE3423" w:rsidRPr="004F3DB5" w:rsidRDefault="00DE3423" w:rsidP="00E646A3">
      <w:pPr>
        <w:spacing w:line="240" w:lineRule="auto"/>
        <w:ind w:left="540"/>
        <w:jc w:val="both"/>
        <w:rPr>
          <w:rFonts w:ascii="Arial" w:hAnsi="Arial" w:cs="Arial"/>
          <w:sz w:val="18"/>
          <w:szCs w:val="18"/>
        </w:rPr>
      </w:pPr>
    </w:p>
    <w:p w14:paraId="6EE185F3" w14:textId="77777777" w:rsidR="00DE3423" w:rsidRPr="004F3DB5" w:rsidRDefault="00DE3423" w:rsidP="00E646A3">
      <w:pPr>
        <w:pStyle w:val="ListParagraph"/>
        <w:numPr>
          <w:ilvl w:val="0"/>
          <w:numId w:val="23"/>
        </w:numPr>
        <w:tabs>
          <w:tab w:val="left" w:pos="810"/>
        </w:tabs>
        <w:spacing w:line="240" w:lineRule="auto"/>
        <w:ind w:left="810" w:hanging="284"/>
        <w:jc w:val="both"/>
        <w:rPr>
          <w:rFonts w:ascii="Arial" w:hAnsi="Arial" w:cs="Arial"/>
          <w:sz w:val="18"/>
          <w:szCs w:val="18"/>
        </w:rPr>
      </w:pPr>
      <w:r w:rsidRPr="004F3DB5">
        <w:rPr>
          <w:rFonts w:ascii="Arial" w:hAnsi="Arial" w:cs="Arial"/>
          <w:sz w:val="18"/>
          <w:szCs w:val="18"/>
        </w:rPr>
        <w:t>the amount of the initial measurement of lease liability</w:t>
      </w:r>
    </w:p>
    <w:p w14:paraId="5CDCA586" w14:textId="77777777" w:rsidR="00DE3423" w:rsidRPr="004F3DB5" w:rsidRDefault="00DE3423" w:rsidP="00E646A3">
      <w:pPr>
        <w:pStyle w:val="ListParagraph"/>
        <w:numPr>
          <w:ilvl w:val="0"/>
          <w:numId w:val="23"/>
        </w:numPr>
        <w:tabs>
          <w:tab w:val="left" w:pos="810"/>
        </w:tabs>
        <w:spacing w:line="240" w:lineRule="auto"/>
        <w:ind w:left="810" w:hanging="284"/>
        <w:jc w:val="both"/>
        <w:rPr>
          <w:rFonts w:ascii="Arial" w:hAnsi="Arial" w:cs="Arial"/>
          <w:sz w:val="18"/>
          <w:szCs w:val="18"/>
        </w:rPr>
      </w:pPr>
      <w:r w:rsidRPr="004F3DB5">
        <w:rPr>
          <w:rFonts w:ascii="Arial" w:hAnsi="Arial" w:cs="Arial"/>
          <w:sz w:val="18"/>
          <w:szCs w:val="18"/>
        </w:rPr>
        <w:t>any lease payments made at or before the commencement date less any lease incentives received</w:t>
      </w:r>
    </w:p>
    <w:p w14:paraId="17C6F567" w14:textId="77777777" w:rsidR="00DE3423" w:rsidRPr="004F3DB5" w:rsidRDefault="00DE3423" w:rsidP="00E646A3">
      <w:pPr>
        <w:pStyle w:val="ListParagraph"/>
        <w:numPr>
          <w:ilvl w:val="0"/>
          <w:numId w:val="23"/>
        </w:numPr>
        <w:tabs>
          <w:tab w:val="left" w:pos="810"/>
        </w:tabs>
        <w:spacing w:line="240" w:lineRule="auto"/>
        <w:ind w:left="810" w:hanging="284"/>
        <w:jc w:val="both"/>
        <w:rPr>
          <w:rFonts w:ascii="Arial" w:hAnsi="Arial" w:cs="Arial"/>
          <w:sz w:val="18"/>
          <w:szCs w:val="18"/>
        </w:rPr>
      </w:pPr>
      <w:r w:rsidRPr="004F3DB5">
        <w:rPr>
          <w:rFonts w:ascii="Arial" w:hAnsi="Arial" w:cs="Arial"/>
          <w:sz w:val="18"/>
          <w:szCs w:val="18"/>
        </w:rPr>
        <w:t>any initial direct costs, and</w:t>
      </w:r>
    </w:p>
    <w:p w14:paraId="46C11D3A" w14:textId="77777777" w:rsidR="00DE3423" w:rsidRPr="004F3DB5" w:rsidRDefault="00DE3423" w:rsidP="00E646A3">
      <w:pPr>
        <w:pStyle w:val="ListParagraph"/>
        <w:numPr>
          <w:ilvl w:val="0"/>
          <w:numId w:val="23"/>
        </w:numPr>
        <w:tabs>
          <w:tab w:val="left" w:pos="810"/>
        </w:tabs>
        <w:spacing w:line="240" w:lineRule="auto"/>
        <w:ind w:left="810" w:hanging="284"/>
        <w:jc w:val="both"/>
        <w:rPr>
          <w:rFonts w:ascii="Arial" w:hAnsi="Arial" w:cs="Arial"/>
          <w:sz w:val="18"/>
          <w:szCs w:val="18"/>
        </w:rPr>
      </w:pPr>
      <w:r w:rsidRPr="004F3DB5">
        <w:rPr>
          <w:rFonts w:ascii="Arial" w:hAnsi="Arial" w:cs="Arial"/>
          <w:sz w:val="18"/>
          <w:szCs w:val="18"/>
        </w:rPr>
        <w:t xml:space="preserve">restoration costs. </w:t>
      </w:r>
    </w:p>
    <w:p w14:paraId="798B055F" w14:textId="77777777" w:rsidR="00DE3423" w:rsidRPr="004F3DB5" w:rsidRDefault="00DE3423" w:rsidP="001E10FD">
      <w:pPr>
        <w:pStyle w:val="ListParagraph"/>
        <w:spacing w:line="240" w:lineRule="auto"/>
        <w:ind w:left="547"/>
        <w:jc w:val="both"/>
        <w:rPr>
          <w:rFonts w:ascii="Arial" w:hAnsi="Arial" w:cs="Arial"/>
          <w:sz w:val="18"/>
          <w:szCs w:val="18"/>
        </w:rPr>
      </w:pPr>
    </w:p>
    <w:p w14:paraId="6559FC67" w14:textId="77777777" w:rsidR="00DE3423" w:rsidRPr="004F3DB5" w:rsidRDefault="00DE3423" w:rsidP="001E10FD">
      <w:pPr>
        <w:pStyle w:val="ListParagraph"/>
        <w:spacing w:line="240" w:lineRule="auto"/>
        <w:ind w:left="547"/>
        <w:jc w:val="both"/>
        <w:rPr>
          <w:rFonts w:ascii="Arial" w:eastAsia="Times New Roman" w:hAnsi="Arial" w:cs="Arial"/>
          <w:color w:val="202124"/>
          <w:spacing w:val="-2"/>
          <w:sz w:val="18"/>
          <w:szCs w:val="18"/>
          <w:lang w:val="en" w:eastAsia="en-GB"/>
        </w:rPr>
      </w:pPr>
      <w:r w:rsidRPr="004F3DB5">
        <w:rPr>
          <w:rFonts w:ascii="Arial" w:hAnsi="Arial" w:cs="Arial"/>
          <w:spacing w:val="-2"/>
          <w:sz w:val="18"/>
          <w:szCs w:val="18"/>
        </w:rPr>
        <w:t xml:space="preserve">The right-of-use asset is depreciated over the shorter of the asset's useful life and the lease term on a straight-line basis. </w:t>
      </w:r>
      <w:r w:rsidRPr="004F3DB5">
        <w:rPr>
          <w:rFonts w:ascii="Arial" w:eastAsia="Times New Roman" w:hAnsi="Arial" w:cs="Arial"/>
          <w:color w:val="202124"/>
          <w:spacing w:val="-2"/>
          <w:sz w:val="18"/>
          <w:szCs w:val="18"/>
          <w:lang w:val="en" w:eastAsia="en-GB"/>
        </w:rPr>
        <w:t xml:space="preserve">If the lease transfers ownership of the underlying asset to the lessee at the end of the lease term or the cost of the </w:t>
      </w:r>
      <w:r w:rsidRPr="004F3DB5">
        <w:rPr>
          <w:rFonts w:ascii="Arial" w:hAnsi="Arial" w:cs="Arial"/>
          <w:spacing w:val="-2"/>
          <w:sz w:val="18"/>
          <w:szCs w:val="18"/>
        </w:rPr>
        <w:t>right-of-use asset</w:t>
      </w:r>
      <w:r w:rsidRPr="004F3DB5">
        <w:rPr>
          <w:rFonts w:ascii="Arial" w:eastAsia="Times New Roman" w:hAnsi="Arial" w:cs="Arial"/>
          <w:color w:val="202124"/>
          <w:spacing w:val="-2"/>
          <w:sz w:val="18"/>
          <w:szCs w:val="18"/>
          <w:lang w:val="en" w:eastAsia="en-GB"/>
        </w:rPr>
        <w:t xml:space="preserve"> reflecting that the lessee will use the purchase right. The lessee </w:t>
      </w:r>
      <w:proofErr w:type="gramStart"/>
      <w:r w:rsidRPr="004F3DB5">
        <w:rPr>
          <w:rFonts w:ascii="Arial" w:eastAsia="Times New Roman" w:hAnsi="Arial" w:cs="Arial"/>
          <w:color w:val="202124"/>
          <w:spacing w:val="-2"/>
          <w:sz w:val="18"/>
          <w:szCs w:val="18"/>
          <w:lang w:val="en" w:eastAsia="en-GB"/>
        </w:rPr>
        <w:t>has to</w:t>
      </w:r>
      <w:proofErr w:type="gramEnd"/>
      <w:r w:rsidRPr="004F3DB5">
        <w:rPr>
          <w:rFonts w:ascii="Arial" w:eastAsia="Times New Roman" w:hAnsi="Arial" w:cs="Arial"/>
          <w:color w:val="202124"/>
          <w:spacing w:val="-2"/>
          <w:sz w:val="18"/>
          <w:szCs w:val="18"/>
          <w:lang w:val="en" w:eastAsia="en-GB"/>
        </w:rPr>
        <w:t xml:space="preserve"> depreciate the right-of-use assets from the effective date of the lease until the end of underlying asset’s useful life.</w:t>
      </w:r>
    </w:p>
    <w:p w14:paraId="4834F507" w14:textId="77777777" w:rsidR="00DE3423" w:rsidRPr="004F3DB5" w:rsidRDefault="00DE3423" w:rsidP="001E10FD">
      <w:pPr>
        <w:pStyle w:val="ListParagraph"/>
        <w:spacing w:line="240" w:lineRule="auto"/>
        <w:ind w:left="547"/>
        <w:jc w:val="both"/>
        <w:rPr>
          <w:rFonts w:ascii="Arial" w:hAnsi="Arial" w:cs="Arial"/>
          <w:sz w:val="18"/>
          <w:szCs w:val="18"/>
        </w:rPr>
      </w:pPr>
    </w:p>
    <w:p w14:paraId="32A8DFD1" w14:textId="7A0E6103" w:rsidR="00DE3423" w:rsidRPr="004F3DB5" w:rsidRDefault="00DE3423" w:rsidP="001E10FD">
      <w:pPr>
        <w:pStyle w:val="ListParagraph"/>
        <w:spacing w:line="240" w:lineRule="auto"/>
        <w:ind w:left="547"/>
        <w:jc w:val="both"/>
        <w:rPr>
          <w:rFonts w:ascii="Arial" w:hAnsi="Arial" w:cs="Arial"/>
          <w:sz w:val="18"/>
          <w:szCs w:val="18"/>
        </w:rPr>
      </w:pPr>
      <w:r w:rsidRPr="004F3DB5">
        <w:rPr>
          <w:rFonts w:ascii="Arial" w:hAnsi="Arial" w:cs="Arial"/>
          <w:sz w:val="18"/>
          <w:szCs w:val="18"/>
        </w:rPr>
        <w:t xml:space="preserve">Payments associated with short-term leases and leases of low-value assets are recognised on a straight-line </w:t>
      </w:r>
      <w:r w:rsidRPr="004F3DB5">
        <w:rPr>
          <w:rFonts w:ascii="Arial" w:hAnsi="Arial" w:cs="Arial"/>
          <w:spacing w:val="-4"/>
          <w:sz w:val="18"/>
          <w:szCs w:val="18"/>
        </w:rPr>
        <w:t>basis as an expense in profit or loss. Short-term leases</w:t>
      </w:r>
      <w:r w:rsidR="00621270" w:rsidRPr="004F3DB5">
        <w:rPr>
          <w:rFonts w:ascii="Arial" w:hAnsi="Arial" w:cs="Arial"/>
          <w:spacing w:val="-4"/>
          <w:sz w:val="18"/>
          <w:szCs w:val="18"/>
        </w:rPr>
        <w:t xml:space="preserve">, </w:t>
      </w:r>
      <w:r w:rsidRPr="004F3DB5">
        <w:rPr>
          <w:rFonts w:ascii="Arial" w:hAnsi="Arial" w:cs="Arial"/>
          <w:spacing w:val="-4"/>
          <w:sz w:val="18"/>
          <w:szCs w:val="18"/>
        </w:rPr>
        <w:t>leases with a lease term of 12 months or less</w:t>
      </w:r>
      <w:r w:rsidR="00621270" w:rsidRPr="004F3DB5">
        <w:rPr>
          <w:rFonts w:ascii="Arial" w:hAnsi="Arial" w:cs="Arial"/>
          <w:spacing w:val="-4"/>
          <w:sz w:val="18"/>
          <w:szCs w:val="18"/>
        </w:rPr>
        <w:t>, and</w:t>
      </w:r>
      <w:r w:rsidR="00D31E76" w:rsidRPr="004F3DB5">
        <w:rPr>
          <w:rFonts w:ascii="Arial" w:hAnsi="Arial" w:cs="Arial"/>
          <w:spacing w:val="-4"/>
          <w:sz w:val="18"/>
          <w:szCs w:val="18"/>
        </w:rPr>
        <w:t xml:space="preserve"> </w:t>
      </w:r>
      <w:r w:rsidR="00621270" w:rsidRPr="004F3DB5">
        <w:rPr>
          <w:rFonts w:ascii="Arial" w:hAnsi="Arial" w:cs="Arial"/>
          <w:spacing w:val="-4"/>
          <w:sz w:val="18"/>
          <w:szCs w:val="18"/>
        </w:rPr>
        <w:t>l</w:t>
      </w:r>
      <w:r w:rsidRPr="004F3DB5">
        <w:rPr>
          <w:rFonts w:ascii="Arial" w:hAnsi="Arial" w:cs="Arial"/>
          <w:spacing w:val="-4"/>
          <w:sz w:val="18"/>
          <w:szCs w:val="18"/>
        </w:rPr>
        <w:t>ow-value</w:t>
      </w:r>
      <w:r w:rsidRPr="004F3DB5">
        <w:rPr>
          <w:rFonts w:ascii="Arial" w:hAnsi="Arial" w:cs="Arial"/>
          <w:sz w:val="18"/>
          <w:szCs w:val="18"/>
        </w:rPr>
        <w:t xml:space="preserve"> assets comprise</w:t>
      </w:r>
      <w:r w:rsidR="009F487F" w:rsidRPr="004F3DB5">
        <w:rPr>
          <w:rFonts w:ascii="Arial" w:hAnsi="Arial" w:cs="Arial"/>
          <w:sz w:val="18"/>
          <w:szCs w:val="18"/>
        </w:rPr>
        <w:t xml:space="preserve"> </w:t>
      </w:r>
      <w:r w:rsidR="00621270" w:rsidRPr="004F3DB5">
        <w:rPr>
          <w:rFonts w:ascii="Arial" w:hAnsi="Arial" w:cs="Arial"/>
          <w:sz w:val="18"/>
          <w:szCs w:val="18"/>
        </w:rPr>
        <w:t xml:space="preserve">of </w:t>
      </w:r>
      <w:r w:rsidR="009F487F" w:rsidRPr="004F3DB5">
        <w:rPr>
          <w:rFonts w:ascii="Arial" w:hAnsi="Arial" w:cs="Arial"/>
          <w:sz w:val="18"/>
          <w:szCs w:val="18"/>
        </w:rPr>
        <w:t xml:space="preserve">transportation vehicles and office </w:t>
      </w:r>
      <w:r w:rsidRPr="004F3DB5">
        <w:rPr>
          <w:rFonts w:ascii="Arial" w:hAnsi="Arial" w:cs="Arial"/>
          <w:sz w:val="18"/>
          <w:szCs w:val="18"/>
        </w:rPr>
        <w:t>equipment.</w:t>
      </w:r>
    </w:p>
    <w:p w14:paraId="3B9A4B62" w14:textId="139F1957" w:rsidR="00C05509" w:rsidRPr="004F3DB5" w:rsidRDefault="00C05509" w:rsidP="001E10FD">
      <w:pPr>
        <w:spacing w:line="240" w:lineRule="auto"/>
        <w:ind w:left="547"/>
        <w:jc w:val="both"/>
        <w:rPr>
          <w:rFonts w:ascii="Arial" w:hAnsi="Arial" w:cs="Arial"/>
          <w:spacing w:val="-4"/>
          <w:sz w:val="18"/>
          <w:szCs w:val="18"/>
        </w:rPr>
      </w:pPr>
    </w:p>
    <w:p w14:paraId="55383DC4" w14:textId="77777777" w:rsidR="00B562F5" w:rsidRDefault="00B562F5" w:rsidP="007415A8">
      <w:pPr>
        <w:pStyle w:val="Heading2"/>
        <w:tabs>
          <w:tab w:val="left" w:pos="540"/>
        </w:tabs>
        <w:spacing w:after="0" w:line="240" w:lineRule="auto"/>
        <w:ind w:left="540" w:hanging="540"/>
        <w:rPr>
          <w:rFonts w:ascii="Arial" w:hAnsi="Arial" w:cs="Arial"/>
          <w:bCs/>
          <w:i w:val="0"/>
          <w:iCs/>
          <w:color w:val="CF4A02"/>
          <w:sz w:val="18"/>
          <w:szCs w:val="18"/>
        </w:rPr>
      </w:pPr>
      <w:r>
        <w:rPr>
          <w:rFonts w:ascii="Arial" w:hAnsi="Arial" w:cs="Arial"/>
          <w:bCs/>
          <w:i w:val="0"/>
          <w:iCs/>
          <w:color w:val="CF4A02"/>
          <w:sz w:val="18"/>
          <w:szCs w:val="18"/>
        </w:rPr>
        <w:br w:type="page"/>
      </w:r>
    </w:p>
    <w:p w14:paraId="49434FE9" w14:textId="563548D7" w:rsidR="00AC48F5" w:rsidRPr="004F3DB5" w:rsidRDefault="00C85CC2" w:rsidP="007415A8">
      <w:pPr>
        <w:pStyle w:val="Heading2"/>
        <w:tabs>
          <w:tab w:val="left" w:pos="540"/>
        </w:tabs>
        <w:spacing w:after="0" w:line="240" w:lineRule="auto"/>
        <w:ind w:left="540" w:hanging="540"/>
        <w:rPr>
          <w:rFonts w:ascii="Arial" w:hAnsi="Arial" w:cs="Arial"/>
          <w:b w:val="0"/>
          <w:bCs/>
          <w:i w:val="0"/>
          <w:iCs/>
          <w:color w:val="CF4A02"/>
          <w:sz w:val="18"/>
          <w:szCs w:val="18"/>
        </w:rPr>
      </w:pPr>
      <w:r w:rsidRPr="004F3DB5">
        <w:rPr>
          <w:rFonts w:ascii="Arial" w:hAnsi="Arial" w:cs="Arial"/>
          <w:bCs/>
          <w:i w:val="0"/>
          <w:iCs/>
          <w:color w:val="CF4A02"/>
          <w:sz w:val="18"/>
          <w:szCs w:val="18"/>
        </w:rPr>
        <w:t>5</w:t>
      </w:r>
      <w:r w:rsidR="00687205" w:rsidRPr="004F3DB5">
        <w:rPr>
          <w:rFonts w:ascii="Arial" w:hAnsi="Arial" w:cs="Arial"/>
          <w:bCs/>
          <w:i w:val="0"/>
          <w:iCs/>
          <w:color w:val="CF4A02"/>
          <w:sz w:val="18"/>
          <w:szCs w:val="18"/>
          <w:cs/>
        </w:rPr>
        <w:t>.</w:t>
      </w:r>
      <w:r w:rsidR="00133B2B" w:rsidRPr="004F3DB5">
        <w:rPr>
          <w:rFonts w:ascii="Arial" w:hAnsi="Arial" w:cs="Arial"/>
          <w:bCs/>
          <w:i w:val="0"/>
          <w:iCs/>
          <w:color w:val="CF4A02"/>
          <w:sz w:val="18"/>
          <w:szCs w:val="18"/>
        </w:rPr>
        <w:t>9</w:t>
      </w:r>
      <w:r w:rsidR="00687205" w:rsidRPr="004F3DB5">
        <w:rPr>
          <w:rFonts w:ascii="Arial" w:hAnsi="Arial" w:cs="Arial"/>
          <w:bCs/>
          <w:i w:val="0"/>
          <w:iCs/>
          <w:color w:val="CF4A02"/>
          <w:sz w:val="18"/>
          <w:szCs w:val="18"/>
          <w:cs/>
        </w:rPr>
        <w:tab/>
      </w:r>
      <w:r w:rsidR="00AC48F5" w:rsidRPr="004F3DB5">
        <w:rPr>
          <w:rFonts w:ascii="Arial" w:hAnsi="Arial" w:cs="Arial"/>
          <w:i w:val="0"/>
          <w:iCs/>
          <w:color w:val="CF4A02"/>
          <w:sz w:val="18"/>
          <w:szCs w:val="18"/>
        </w:rPr>
        <w:t>Financial liabilities</w:t>
      </w:r>
    </w:p>
    <w:p w14:paraId="365D69B3" w14:textId="77777777" w:rsidR="00AC48F5" w:rsidRPr="004F3DB5" w:rsidRDefault="00AC48F5" w:rsidP="00E646A3">
      <w:pPr>
        <w:pBdr>
          <w:top w:val="nil"/>
          <w:left w:val="nil"/>
          <w:bottom w:val="nil"/>
          <w:right w:val="nil"/>
          <w:between w:val="nil"/>
        </w:pBdr>
        <w:spacing w:line="240" w:lineRule="auto"/>
        <w:ind w:left="540"/>
        <w:jc w:val="both"/>
        <w:rPr>
          <w:rFonts w:ascii="Arial" w:hAnsi="Arial" w:cs="Arial"/>
          <w:sz w:val="18"/>
          <w:szCs w:val="18"/>
        </w:rPr>
      </w:pPr>
    </w:p>
    <w:p w14:paraId="38ACB984" w14:textId="77777777" w:rsidR="00AC48F5" w:rsidRPr="004F3DB5" w:rsidRDefault="00AC48F5" w:rsidP="007415A8">
      <w:pPr>
        <w:pStyle w:val="NoSpacing"/>
        <w:numPr>
          <w:ilvl w:val="0"/>
          <w:numId w:val="28"/>
        </w:numPr>
        <w:tabs>
          <w:tab w:val="left" w:pos="1080"/>
        </w:tabs>
        <w:ind w:left="1080"/>
        <w:rPr>
          <w:rFonts w:ascii="Arial" w:hAnsi="Arial" w:cs="Arial"/>
          <w:color w:val="CF4A02"/>
          <w:sz w:val="18"/>
          <w:szCs w:val="18"/>
        </w:rPr>
      </w:pPr>
      <w:r w:rsidRPr="004F3DB5">
        <w:rPr>
          <w:rFonts w:ascii="Arial" w:hAnsi="Arial" w:cs="Arial"/>
          <w:color w:val="CF4A02"/>
          <w:sz w:val="18"/>
          <w:szCs w:val="18"/>
        </w:rPr>
        <w:t>Classification</w:t>
      </w:r>
    </w:p>
    <w:p w14:paraId="5555CD5A" w14:textId="77777777" w:rsidR="00AC48F5" w:rsidRPr="004F3DB5" w:rsidRDefault="00AC48F5" w:rsidP="00E646A3">
      <w:pPr>
        <w:pStyle w:val="NoSpacing"/>
        <w:ind w:left="1080"/>
        <w:rPr>
          <w:rFonts w:ascii="Arial" w:hAnsi="Arial" w:cs="Arial"/>
          <w:color w:val="auto"/>
          <w:spacing w:val="-6"/>
          <w:sz w:val="18"/>
          <w:szCs w:val="18"/>
        </w:rPr>
      </w:pPr>
    </w:p>
    <w:p w14:paraId="57B3CBB6" w14:textId="16BC81BC" w:rsidR="00AC48F5" w:rsidRPr="004F3DB5" w:rsidRDefault="00AC48F5" w:rsidP="007415A8">
      <w:pPr>
        <w:pStyle w:val="NoSpacing"/>
        <w:ind w:left="1080"/>
        <w:jc w:val="thaiDistribute"/>
        <w:rPr>
          <w:rFonts w:ascii="Arial" w:hAnsi="Arial" w:cs="Arial"/>
          <w:color w:val="auto"/>
          <w:sz w:val="18"/>
          <w:szCs w:val="18"/>
        </w:rPr>
      </w:pPr>
      <w:r w:rsidRPr="004F3DB5">
        <w:rPr>
          <w:rFonts w:ascii="Arial" w:hAnsi="Arial" w:cs="Arial"/>
          <w:color w:val="auto"/>
          <w:spacing w:val="-6"/>
          <w:sz w:val="18"/>
          <w:szCs w:val="18"/>
        </w:rPr>
        <w:t>Financial instruments issued by the Company are classified as either financial liabilities or equity instrument</w:t>
      </w:r>
      <w:r w:rsidRPr="004F3DB5">
        <w:rPr>
          <w:rFonts w:ascii="Arial" w:hAnsi="Arial" w:cs="Arial"/>
          <w:color w:val="auto"/>
          <w:sz w:val="18"/>
          <w:szCs w:val="18"/>
        </w:rPr>
        <w:t xml:space="preserve"> by considering contractual obligations.</w:t>
      </w:r>
    </w:p>
    <w:p w14:paraId="279AF30A" w14:textId="77777777" w:rsidR="00AC48F5" w:rsidRPr="004F3DB5" w:rsidRDefault="00AC48F5" w:rsidP="007415A8">
      <w:pPr>
        <w:pStyle w:val="NoSpacing"/>
        <w:ind w:left="1080"/>
        <w:rPr>
          <w:rFonts w:ascii="Arial" w:hAnsi="Arial" w:cs="Arial"/>
          <w:color w:val="auto"/>
          <w:sz w:val="18"/>
          <w:szCs w:val="18"/>
        </w:rPr>
      </w:pPr>
    </w:p>
    <w:p w14:paraId="7E6A8C03" w14:textId="2C7C8A3C" w:rsidR="00AC48F5" w:rsidRPr="004F3DB5" w:rsidRDefault="00AC48F5" w:rsidP="007415A8">
      <w:pPr>
        <w:pStyle w:val="ListParagraph"/>
        <w:numPr>
          <w:ilvl w:val="0"/>
          <w:numId w:val="24"/>
        </w:numPr>
        <w:tabs>
          <w:tab w:val="left" w:pos="1440"/>
        </w:tabs>
        <w:spacing w:line="240" w:lineRule="auto"/>
        <w:ind w:left="1418" w:hanging="338"/>
        <w:jc w:val="both"/>
        <w:rPr>
          <w:rFonts w:ascii="Arial" w:hAnsi="Arial" w:cs="Arial"/>
          <w:sz w:val="18"/>
          <w:szCs w:val="18"/>
        </w:rPr>
      </w:pPr>
      <w:r w:rsidRPr="004F3DB5">
        <w:rPr>
          <w:rFonts w:ascii="Arial" w:hAnsi="Arial" w:cs="Arial"/>
          <w:sz w:val="18"/>
          <w:szCs w:val="18"/>
        </w:rPr>
        <w:t xml:space="preserve">Where the Company has an unconditional contractual obligation to deliver cash or another financial asset to another entity, it is considered as financial liability unless there is a predetermined or possible settlement for a fixed amount of cash in exchange of a fixed number of the </w:t>
      </w:r>
      <w:r w:rsidR="00695D10" w:rsidRPr="004F3DB5">
        <w:rPr>
          <w:rFonts w:ascii="Arial" w:hAnsi="Arial" w:cs="Arial"/>
          <w:sz w:val="18"/>
          <w:szCs w:val="18"/>
        </w:rPr>
        <w:t>Company</w:t>
      </w:r>
      <w:r w:rsidRPr="004F3DB5">
        <w:rPr>
          <w:rFonts w:ascii="Arial" w:hAnsi="Arial" w:cs="Arial"/>
          <w:sz w:val="18"/>
          <w:szCs w:val="18"/>
        </w:rPr>
        <w:t xml:space="preserve">’s own equity instrument. </w:t>
      </w:r>
    </w:p>
    <w:p w14:paraId="588A56EF" w14:textId="77777777" w:rsidR="00AC48F5" w:rsidRPr="004F3DB5" w:rsidRDefault="00AC48F5" w:rsidP="007415A8">
      <w:pPr>
        <w:pStyle w:val="ListParagraph"/>
        <w:tabs>
          <w:tab w:val="left" w:pos="1440"/>
        </w:tabs>
        <w:spacing w:line="240" w:lineRule="auto"/>
        <w:ind w:left="1418" w:hanging="338"/>
        <w:jc w:val="both"/>
        <w:rPr>
          <w:rFonts w:ascii="Arial" w:hAnsi="Arial" w:cs="Arial"/>
          <w:sz w:val="18"/>
          <w:szCs w:val="18"/>
        </w:rPr>
      </w:pPr>
    </w:p>
    <w:p w14:paraId="4E35F4CD" w14:textId="70C5F6CD" w:rsidR="00AC48F5" w:rsidRPr="004F3DB5" w:rsidRDefault="00AC48F5" w:rsidP="007415A8">
      <w:pPr>
        <w:pStyle w:val="ListParagraph"/>
        <w:numPr>
          <w:ilvl w:val="0"/>
          <w:numId w:val="24"/>
        </w:numPr>
        <w:tabs>
          <w:tab w:val="left" w:pos="1440"/>
        </w:tabs>
        <w:spacing w:line="240" w:lineRule="auto"/>
        <w:ind w:left="1418" w:hanging="338"/>
        <w:jc w:val="both"/>
        <w:rPr>
          <w:rFonts w:ascii="Arial" w:hAnsi="Arial" w:cs="Arial"/>
          <w:spacing w:val="-4"/>
          <w:sz w:val="18"/>
          <w:szCs w:val="18"/>
        </w:rPr>
      </w:pPr>
      <w:r w:rsidRPr="004F3DB5">
        <w:rPr>
          <w:rFonts w:ascii="Arial" w:hAnsi="Arial" w:cs="Arial"/>
          <w:spacing w:val="-4"/>
          <w:sz w:val="18"/>
          <w:szCs w:val="18"/>
        </w:rPr>
        <w:t xml:space="preserve">Where the </w:t>
      </w:r>
      <w:r w:rsidRPr="004F3DB5">
        <w:rPr>
          <w:rFonts w:ascii="Arial" w:hAnsi="Arial" w:cs="Arial"/>
          <w:sz w:val="18"/>
          <w:szCs w:val="18"/>
        </w:rPr>
        <w:t>Company</w:t>
      </w:r>
      <w:r w:rsidRPr="004F3DB5">
        <w:rPr>
          <w:rFonts w:ascii="Arial" w:hAnsi="Arial" w:cs="Arial"/>
          <w:spacing w:val="-4"/>
          <w:sz w:val="18"/>
          <w:szCs w:val="18"/>
        </w:rPr>
        <w:t xml:space="preserve"> has no contractual obligation or has an unconditional right to avoid delivering cash or another financial asset in settlement of the obligation, it is considered as an equity instrument.</w:t>
      </w:r>
    </w:p>
    <w:p w14:paraId="06FD3E7C" w14:textId="77777777" w:rsidR="00AC48F5" w:rsidRPr="004F3DB5" w:rsidRDefault="00AC48F5" w:rsidP="001E10FD">
      <w:pPr>
        <w:pBdr>
          <w:top w:val="nil"/>
          <w:left w:val="nil"/>
          <w:bottom w:val="nil"/>
          <w:right w:val="nil"/>
          <w:between w:val="nil"/>
        </w:pBdr>
        <w:spacing w:line="240" w:lineRule="auto"/>
        <w:ind w:left="1080"/>
        <w:jc w:val="both"/>
        <w:rPr>
          <w:rFonts w:ascii="Arial" w:hAnsi="Arial" w:cs="Arial"/>
          <w:sz w:val="18"/>
          <w:szCs w:val="18"/>
        </w:rPr>
      </w:pPr>
    </w:p>
    <w:p w14:paraId="3C52BEA3" w14:textId="30BE5B1E" w:rsidR="00AC48F5" w:rsidRPr="004F3DB5" w:rsidRDefault="00AC48F5" w:rsidP="001E10FD">
      <w:pPr>
        <w:pBdr>
          <w:top w:val="nil"/>
          <w:left w:val="nil"/>
          <w:bottom w:val="nil"/>
          <w:right w:val="nil"/>
          <w:between w:val="nil"/>
        </w:pBdr>
        <w:spacing w:line="240" w:lineRule="auto"/>
        <w:ind w:left="1080" w:right="9"/>
        <w:jc w:val="both"/>
        <w:rPr>
          <w:rFonts w:ascii="Arial" w:hAnsi="Arial" w:cs="Arial"/>
          <w:sz w:val="18"/>
          <w:szCs w:val="18"/>
        </w:rPr>
      </w:pPr>
      <w:r w:rsidRPr="004F3DB5">
        <w:rPr>
          <w:rFonts w:ascii="Arial" w:hAnsi="Arial" w:cs="Arial"/>
          <w:sz w:val="18"/>
          <w:szCs w:val="18"/>
        </w:rPr>
        <w:t>Borrowings are classified as current liabilities unless the Company has an unconditional right to defer settlement of the liability for at least 12 months after the reporting date.</w:t>
      </w:r>
    </w:p>
    <w:p w14:paraId="6CCD31AC" w14:textId="77777777" w:rsidR="00AC48F5" w:rsidRPr="004F3DB5" w:rsidRDefault="00AC48F5" w:rsidP="001E10FD">
      <w:pPr>
        <w:spacing w:line="240" w:lineRule="auto"/>
        <w:ind w:left="1080"/>
        <w:jc w:val="both"/>
        <w:rPr>
          <w:rFonts w:ascii="Arial" w:hAnsi="Arial" w:cs="Arial"/>
          <w:sz w:val="18"/>
          <w:szCs w:val="18"/>
        </w:rPr>
      </w:pPr>
    </w:p>
    <w:p w14:paraId="36FBF144" w14:textId="77777777" w:rsidR="00AC48F5" w:rsidRPr="004F3DB5" w:rsidRDefault="00AC48F5" w:rsidP="00E646A3">
      <w:pPr>
        <w:pStyle w:val="NoSpacing"/>
        <w:ind w:left="1080" w:hanging="540"/>
        <w:rPr>
          <w:rFonts w:ascii="Arial" w:hAnsi="Arial" w:cs="Arial"/>
          <w:color w:val="CF4A02"/>
          <w:sz w:val="18"/>
          <w:szCs w:val="18"/>
        </w:rPr>
      </w:pPr>
      <w:r w:rsidRPr="004F3DB5">
        <w:rPr>
          <w:rFonts w:ascii="Arial" w:hAnsi="Arial" w:cs="Arial"/>
          <w:color w:val="CF4A02"/>
          <w:sz w:val="18"/>
          <w:szCs w:val="18"/>
        </w:rPr>
        <w:t>b)</w:t>
      </w:r>
      <w:r w:rsidRPr="004F3DB5">
        <w:rPr>
          <w:rFonts w:ascii="Arial" w:hAnsi="Arial" w:cs="Arial"/>
          <w:color w:val="CF4A02"/>
          <w:sz w:val="18"/>
          <w:szCs w:val="18"/>
        </w:rPr>
        <w:tab/>
      </w:r>
      <w:r w:rsidRPr="004F3DB5">
        <w:rPr>
          <w:rFonts w:ascii="Arial" w:hAnsi="Arial" w:cs="Arial"/>
          <w:color w:val="CF4A02"/>
          <w:sz w:val="18"/>
          <w:szCs w:val="22"/>
        </w:rPr>
        <w:t xml:space="preserve">Recognition and </w:t>
      </w:r>
      <w:r w:rsidRPr="004F3DB5">
        <w:rPr>
          <w:rFonts w:ascii="Arial" w:hAnsi="Arial" w:cs="Arial"/>
          <w:color w:val="CF4A02"/>
          <w:sz w:val="18"/>
          <w:szCs w:val="18"/>
        </w:rPr>
        <w:t>measurement</w:t>
      </w:r>
    </w:p>
    <w:p w14:paraId="7A63893A" w14:textId="77777777" w:rsidR="00AC48F5" w:rsidRPr="004F3DB5" w:rsidRDefault="00AC48F5" w:rsidP="00E646A3">
      <w:pPr>
        <w:pStyle w:val="ListParagraph"/>
        <w:spacing w:line="240" w:lineRule="auto"/>
        <w:ind w:left="1080"/>
        <w:jc w:val="both"/>
        <w:rPr>
          <w:rFonts w:ascii="Arial" w:hAnsi="Arial" w:cs="Arial"/>
          <w:sz w:val="18"/>
          <w:szCs w:val="18"/>
        </w:rPr>
      </w:pPr>
    </w:p>
    <w:p w14:paraId="579479DE" w14:textId="77777777" w:rsidR="00AC48F5" w:rsidRPr="004F3DB5" w:rsidRDefault="00AC48F5" w:rsidP="00E646A3">
      <w:pPr>
        <w:pStyle w:val="ListParagraph"/>
        <w:spacing w:line="240" w:lineRule="auto"/>
        <w:ind w:left="1080"/>
        <w:jc w:val="both"/>
        <w:rPr>
          <w:rFonts w:ascii="Arial" w:hAnsi="Arial" w:cs="Arial"/>
          <w:sz w:val="18"/>
          <w:szCs w:val="18"/>
        </w:rPr>
      </w:pPr>
      <w:r w:rsidRPr="004F3DB5">
        <w:rPr>
          <w:rFonts w:ascii="Arial" w:hAnsi="Arial" w:cs="Arial"/>
          <w:sz w:val="18"/>
          <w:szCs w:val="18"/>
        </w:rPr>
        <w:t>Financial liabilities are initially recognised at fair value and are subsequently measured at amortised cost.</w:t>
      </w:r>
    </w:p>
    <w:p w14:paraId="761426F7" w14:textId="7A57B956" w:rsidR="007415A8" w:rsidRPr="004F3DB5" w:rsidRDefault="007415A8">
      <w:pPr>
        <w:spacing w:line="240" w:lineRule="auto"/>
        <w:rPr>
          <w:rFonts w:ascii="Arial" w:hAnsi="Arial" w:cs="Arial"/>
          <w:sz w:val="18"/>
          <w:szCs w:val="18"/>
        </w:rPr>
      </w:pPr>
    </w:p>
    <w:p w14:paraId="7E27D274" w14:textId="77777777" w:rsidR="00AC48F5" w:rsidRPr="004F3DB5" w:rsidRDefault="00AC48F5" w:rsidP="00E646A3">
      <w:pPr>
        <w:pStyle w:val="NoSpacing"/>
        <w:ind w:left="1080" w:hanging="540"/>
        <w:rPr>
          <w:rFonts w:ascii="Arial" w:hAnsi="Arial" w:cs="Arial"/>
          <w:color w:val="CF4A02"/>
          <w:sz w:val="18"/>
          <w:szCs w:val="18"/>
        </w:rPr>
      </w:pPr>
      <w:r w:rsidRPr="004F3DB5">
        <w:rPr>
          <w:rFonts w:ascii="Arial" w:hAnsi="Arial" w:cs="Arial"/>
          <w:color w:val="CF4A02"/>
          <w:sz w:val="18"/>
          <w:szCs w:val="18"/>
        </w:rPr>
        <w:t>c)</w:t>
      </w:r>
      <w:r w:rsidRPr="004F3DB5">
        <w:rPr>
          <w:rFonts w:ascii="Arial" w:hAnsi="Arial" w:cs="Arial"/>
          <w:color w:val="CF4A02"/>
          <w:sz w:val="18"/>
          <w:szCs w:val="18"/>
        </w:rPr>
        <w:tab/>
        <w:t>Derecognition</w:t>
      </w:r>
      <w:r w:rsidRPr="004F3DB5">
        <w:rPr>
          <w:rFonts w:ascii="Arial" w:hAnsi="Arial" w:cs="Arial"/>
          <w:color w:val="CF4A02"/>
          <w:sz w:val="18"/>
          <w:szCs w:val="18"/>
          <w:cs/>
        </w:rPr>
        <w:t xml:space="preserve"> </w:t>
      </w:r>
      <w:r w:rsidRPr="004F3DB5">
        <w:rPr>
          <w:rFonts w:ascii="Arial" w:hAnsi="Arial" w:cs="Arial"/>
          <w:color w:val="CF4A02"/>
          <w:sz w:val="18"/>
          <w:szCs w:val="18"/>
        </w:rPr>
        <w:t xml:space="preserve">and modification </w:t>
      </w:r>
    </w:p>
    <w:p w14:paraId="58C1AEBD" w14:textId="77777777" w:rsidR="00AC48F5" w:rsidRPr="004F3DB5" w:rsidRDefault="00AC48F5" w:rsidP="001E10FD">
      <w:pPr>
        <w:pStyle w:val="NoSpacing"/>
        <w:ind w:left="1080"/>
        <w:jc w:val="thaiDistribute"/>
        <w:rPr>
          <w:rFonts w:ascii="Arial" w:hAnsi="Arial" w:cs="Arial"/>
          <w:color w:val="auto"/>
          <w:sz w:val="18"/>
          <w:szCs w:val="18"/>
        </w:rPr>
      </w:pPr>
    </w:p>
    <w:p w14:paraId="19597994" w14:textId="77777777" w:rsidR="00AC48F5" w:rsidRPr="004F3DB5" w:rsidRDefault="00AC48F5" w:rsidP="001E10FD">
      <w:pPr>
        <w:pStyle w:val="NoSpacing"/>
        <w:ind w:left="1080"/>
        <w:jc w:val="thaiDistribute"/>
        <w:rPr>
          <w:rFonts w:ascii="Arial" w:hAnsi="Arial" w:cs="Arial"/>
          <w:color w:val="auto"/>
          <w:sz w:val="18"/>
          <w:szCs w:val="18"/>
        </w:rPr>
      </w:pPr>
      <w:r w:rsidRPr="004F3DB5">
        <w:rPr>
          <w:rFonts w:ascii="Arial" w:hAnsi="Arial" w:cs="Arial"/>
          <w:color w:val="auto"/>
          <w:spacing w:val="-2"/>
          <w:sz w:val="18"/>
          <w:szCs w:val="18"/>
        </w:rPr>
        <w:t>Financial liabilities are derecognised when the obligation specified in the contract is discharged, cancelled,</w:t>
      </w:r>
      <w:r w:rsidRPr="004F3DB5">
        <w:rPr>
          <w:rFonts w:ascii="Arial" w:hAnsi="Arial" w:cs="Arial"/>
          <w:color w:val="auto"/>
          <w:sz w:val="18"/>
          <w:szCs w:val="18"/>
        </w:rPr>
        <w:t xml:space="preserve"> or expired. </w:t>
      </w:r>
    </w:p>
    <w:p w14:paraId="1899F258" w14:textId="77777777" w:rsidR="00AC48F5" w:rsidRPr="004F3DB5" w:rsidRDefault="00AC48F5" w:rsidP="001E10FD">
      <w:pPr>
        <w:pStyle w:val="NoSpacing"/>
        <w:ind w:left="1080"/>
        <w:jc w:val="thaiDistribute"/>
        <w:rPr>
          <w:rFonts w:ascii="Arial" w:hAnsi="Arial" w:cs="Arial"/>
          <w:color w:val="auto"/>
          <w:sz w:val="18"/>
          <w:szCs w:val="18"/>
        </w:rPr>
      </w:pPr>
    </w:p>
    <w:p w14:paraId="64F2C9B2" w14:textId="2E1B500A" w:rsidR="00AC48F5" w:rsidRPr="004F3DB5" w:rsidRDefault="00AC48F5" w:rsidP="001E10FD">
      <w:pPr>
        <w:pStyle w:val="NoSpacing"/>
        <w:ind w:left="1080"/>
        <w:jc w:val="thaiDistribute"/>
        <w:rPr>
          <w:rFonts w:ascii="Arial" w:hAnsi="Arial" w:cs="Arial"/>
          <w:color w:val="auto"/>
          <w:sz w:val="18"/>
          <w:szCs w:val="18"/>
        </w:rPr>
      </w:pPr>
      <w:r w:rsidRPr="004F3DB5">
        <w:rPr>
          <w:rFonts w:ascii="Arial" w:hAnsi="Arial" w:cs="Arial"/>
          <w:color w:val="auto"/>
          <w:sz w:val="18"/>
          <w:szCs w:val="18"/>
        </w:rPr>
        <w:t xml:space="preserve">Where the terms of a financial liability are renegotiated/modified, the Company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5130A68D" w14:textId="77777777" w:rsidR="00AC48F5" w:rsidRPr="004F3DB5" w:rsidRDefault="00AC48F5" w:rsidP="001E10FD">
      <w:pPr>
        <w:pStyle w:val="NoSpacing"/>
        <w:ind w:left="1080"/>
        <w:jc w:val="thaiDistribute"/>
        <w:rPr>
          <w:rFonts w:ascii="Arial" w:hAnsi="Arial" w:cs="Arial"/>
          <w:color w:val="auto"/>
          <w:sz w:val="18"/>
          <w:szCs w:val="18"/>
        </w:rPr>
      </w:pPr>
    </w:p>
    <w:p w14:paraId="527256D9" w14:textId="68DA48BA" w:rsidR="00AC48F5" w:rsidRPr="004F3DB5" w:rsidRDefault="00AC48F5" w:rsidP="001E10FD">
      <w:pPr>
        <w:pStyle w:val="NoSpacing"/>
        <w:ind w:left="1080"/>
        <w:jc w:val="thaiDistribute"/>
        <w:rPr>
          <w:rFonts w:ascii="Arial" w:hAnsi="Arial" w:cs="Arial"/>
          <w:color w:val="auto"/>
          <w:sz w:val="18"/>
          <w:szCs w:val="18"/>
        </w:rPr>
      </w:pPr>
      <w:r w:rsidRPr="004F3DB5">
        <w:rPr>
          <w:rFonts w:ascii="Arial" w:hAnsi="Arial" w:cs="Arial"/>
          <w:color w:val="auto"/>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1924F126" w14:textId="77777777" w:rsidR="00AC48F5" w:rsidRPr="004F3DB5" w:rsidRDefault="00AC48F5" w:rsidP="001E10FD">
      <w:pPr>
        <w:pStyle w:val="NoSpacing"/>
        <w:ind w:left="1080"/>
        <w:jc w:val="thaiDistribute"/>
        <w:rPr>
          <w:rFonts w:ascii="Arial" w:hAnsi="Arial" w:cs="Arial"/>
          <w:color w:val="auto"/>
          <w:sz w:val="18"/>
          <w:szCs w:val="18"/>
        </w:rPr>
      </w:pPr>
    </w:p>
    <w:p w14:paraId="6896C570" w14:textId="208885A2" w:rsidR="00F475CE" w:rsidRPr="004F3DB5" w:rsidRDefault="00C85CC2" w:rsidP="001E10FD">
      <w:pPr>
        <w:pStyle w:val="Heading2"/>
        <w:spacing w:after="0" w:line="240" w:lineRule="auto"/>
        <w:ind w:left="540" w:hanging="540"/>
        <w:rPr>
          <w:rFonts w:ascii="Arial" w:hAnsi="Arial" w:cs="Arial"/>
          <w:i w:val="0"/>
          <w:iCs/>
          <w:sz w:val="18"/>
          <w:szCs w:val="18"/>
        </w:rPr>
      </w:pPr>
      <w:r w:rsidRPr="004F3DB5">
        <w:rPr>
          <w:rFonts w:ascii="Arial" w:hAnsi="Arial" w:cs="Arial"/>
          <w:bCs/>
          <w:i w:val="0"/>
          <w:iCs/>
          <w:color w:val="CF4A02"/>
          <w:sz w:val="18"/>
          <w:szCs w:val="18"/>
        </w:rPr>
        <w:t>5</w:t>
      </w:r>
      <w:r w:rsidR="00687205" w:rsidRPr="004F3DB5">
        <w:rPr>
          <w:rFonts w:ascii="Arial" w:hAnsi="Arial" w:cs="Arial"/>
          <w:bCs/>
          <w:i w:val="0"/>
          <w:iCs/>
          <w:color w:val="CF4A02"/>
          <w:sz w:val="18"/>
          <w:szCs w:val="18"/>
          <w:cs/>
        </w:rPr>
        <w:t>.</w:t>
      </w:r>
      <w:r w:rsidR="00133B2B" w:rsidRPr="004F3DB5">
        <w:rPr>
          <w:rFonts w:ascii="Arial" w:hAnsi="Arial" w:cs="Arial"/>
          <w:bCs/>
          <w:i w:val="0"/>
          <w:iCs/>
          <w:color w:val="CF4A02"/>
          <w:sz w:val="18"/>
          <w:szCs w:val="18"/>
        </w:rPr>
        <w:t>10</w:t>
      </w:r>
      <w:r w:rsidR="00687205" w:rsidRPr="004F3DB5">
        <w:rPr>
          <w:rFonts w:ascii="Arial" w:hAnsi="Arial" w:cs="Arial"/>
          <w:bCs/>
          <w:i w:val="0"/>
          <w:iCs/>
          <w:color w:val="CF4A02"/>
          <w:sz w:val="18"/>
          <w:szCs w:val="18"/>
          <w:cs/>
        </w:rPr>
        <w:tab/>
      </w:r>
      <w:r w:rsidR="00AC48F5" w:rsidRPr="004F3DB5">
        <w:rPr>
          <w:rFonts w:ascii="Arial" w:eastAsia="Arial Unicode MS" w:hAnsi="Arial" w:cs="Arial"/>
          <w:bCs/>
          <w:i w:val="0"/>
          <w:iCs/>
          <w:color w:val="CF4A02"/>
          <w:sz w:val="18"/>
          <w:szCs w:val="18"/>
        </w:rPr>
        <w:t>Borrowing costs</w:t>
      </w:r>
    </w:p>
    <w:p w14:paraId="7B213E9D" w14:textId="77777777" w:rsidR="00F475CE" w:rsidRPr="004F3DB5" w:rsidRDefault="00F475CE" w:rsidP="001E10FD">
      <w:pPr>
        <w:pBdr>
          <w:top w:val="nil"/>
          <w:left w:val="nil"/>
          <w:bottom w:val="nil"/>
          <w:right w:val="nil"/>
          <w:between w:val="nil"/>
        </w:pBdr>
        <w:spacing w:line="240" w:lineRule="auto"/>
        <w:ind w:left="540"/>
        <w:jc w:val="both"/>
        <w:rPr>
          <w:rFonts w:ascii="Arial" w:hAnsi="Arial" w:cs="Arial"/>
          <w:color w:val="000000"/>
          <w:sz w:val="18"/>
          <w:szCs w:val="18"/>
        </w:rPr>
      </w:pPr>
    </w:p>
    <w:p w14:paraId="456C0093" w14:textId="77777777" w:rsidR="00F475CE" w:rsidRPr="004F3DB5" w:rsidRDefault="00F475CE" w:rsidP="001E10FD">
      <w:pPr>
        <w:pBdr>
          <w:top w:val="nil"/>
          <w:left w:val="nil"/>
          <w:bottom w:val="nil"/>
          <w:right w:val="nil"/>
          <w:between w:val="nil"/>
        </w:pBdr>
        <w:spacing w:line="240" w:lineRule="auto"/>
        <w:ind w:left="540"/>
        <w:jc w:val="both"/>
        <w:rPr>
          <w:rFonts w:ascii="Arial" w:hAnsi="Arial" w:cs="Arial"/>
          <w:color w:val="000000"/>
          <w:sz w:val="18"/>
          <w:szCs w:val="18"/>
        </w:rPr>
      </w:pPr>
      <w:r w:rsidRPr="004F3DB5">
        <w:rPr>
          <w:rFonts w:ascii="Arial" w:hAnsi="Arial" w:cs="Arial"/>
          <w:color w:val="000000"/>
          <w:sz w:val="18"/>
          <w:szCs w:val="18"/>
        </w:rPr>
        <w:t xml:space="preserve">General and specific borrowing costs directly attributable to the acquisition, construction or production of qualifying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5B5EE4D6" w14:textId="77777777" w:rsidR="00F475CE" w:rsidRPr="004F3DB5" w:rsidRDefault="00F475CE" w:rsidP="001E10FD">
      <w:pPr>
        <w:pBdr>
          <w:top w:val="nil"/>
          <w:left w:val="nil"/>
          <w:bottom w:val="nil"/>
          <w:right w:val="nil"/>
          <w:between w:val="nil"/>
        </w:pBdr>
        <w:spacing w:line="240" w:lineRule="auto"/>
        <w:ind w:left="540"/>
        <w:jc w:val="both"/>
        <w:rPr>
          <w:rFonts w:ascii="Arial" w:hAnsi="Arial" w:cs="Arial"/>
          <w:color w:val="000000"/>
          <w:sz w:val="18"/>
          <w:szCs w:val="18"/>
        </w:rPr>
      </w:pPr>
    </w:p>
    <w:p w14:paraId="627DD2FC" w14:textId="59977815" w:rsidR="00F475CE" w:rsidRPr="004F3DB5" w:rsidRDefault="00F475CE" w:rsidP="001E10FD">
      <w:pPr>
        <w:pBdr>
          <w:top w:val="nil"/>
          <w:left w:val="nil"/>
          <w:bottom w:val="nil"/>
          <w:right w:val="nil"/>
          <w:between w:val="nil"/>
        </w:pBdr>
        <w:spacing w:line="240" w:lineRule="auto"/>
        <w:ind w:left="540"/>
        <w:jc w:val="both"/>
        <w:rPr>
          <w:rFonts w:ascii="Arial" w:hAnsi="Arial" w:cs="Arial"/>
          <w:color w:val="000000"/>
          <w:sz w:val="18"/>
          <w:szCs w:val="18"/>
        </w:rPr>
      </w:pPr>
      <w:r w:rsidRPr="004F3DB5">
        <w:rPr>
          <w:rFonts w:ascii="Arial" w:hAnsi="Arial" w:cs="Arial"/>
          <w:color w:val="000000"/>
          <w:sz w:val="18"/>
          <w:szCs w:val="18"/>
        </w:rPr>
        <w:t>Other borrowing costs are expensed in the period in which they are incurred.</w:t>
      </w:r>
    </w:p>
    <w:p w14:paraId="22E6A209" w14:textId="77777777" w:rsidR="00305D8A" w:rsidRPr="004F3DB5" w:rsidRDefault="00305D8A" w:rsidP="001E10FD">
      <w:pPr>
        <w:pBdr>
          <w:top w:val="nil"/>
          <w:left w:val="nil"/>
          <w:bottom w:val="nil"/>
          <w:right w:val="nil"/>
          <w:between w:val="nil"/>
        </w:pBdr>
        <w:spacing w:line="240" w:lineRule="auto"/>
        <w:ind w:left="540"/>
        <w:jc w:val="both"/>
        <w:rPr>
          <w:rFonts w:ascii="Arial" w:hAnsi="Arial" w:cs="Arial"/>
          <w:color w:val="000000"/>
          <w:sz w:val="18"/>
          <w:szCs w:val="18"/>
        </w:rPr>
      </w:pPr>
    </w:p>
    <w:p w14:paraId="16F89189" w14:textId="092D3757" w:rsidR="00B231F6" w:rsidRPr="004F3DB5" w:rsidRDefault="00C85CC2" w:rsidP="00E646A3">
      <w:pPr>
        <w:autoSpaceDE w:val="0"/>
        <w:autoSpaceDN w:val="0"/>
        <w:adjustRightInd w:val="0"/>
        <w:snapToGrid w:val="0"/>
        <w:spacing w:line="240" w:lineRule="auto"/>
        <w:ind w:left="540" w:hanging="540"/>
        <w:jc w:val="both"/>
        <w:rPr>
          <w:rFonts w:ascii="Arial" w:eastAsia="Arial Unicode MS" w:hAnsi="Arial" w:cs="Arial"/>
          <w:b/>
          <w:color w:val="CF4A02"/>
          <w:sz w:val="18"/>
          <w:szCs w:val="18"/>
        </w:rPr>
      </w:pPr>
      <w:r w:rsidRPr="004F3DB5">
        <w:rPr>
          <w:rFonts w:ascii="Arial" w:hAnsi="Arial" w:cs="Arial"/>
          <w:b/>
          <w:color w:val="CF4A02"/>
          <w:sz w:val="18"/>
          <w:szCs w:val="18"/>
        </w:rPr>
        <w:t>5</w:t>
      </w:r>
      <w:r w:rsidR="00687205" w:rsidRPr="004F3DB5">
        <w:rPr>
          <w:rFonts w:ascii="Arial" w:hAnsi="Arial" w:cs="Arial"/>
          <w:b/>
          <w:color w:val="CF4A02"/>
          <w:sz w:val="18"/>
          <w:szCs w:val="18"/>
          <w:cs/>
        </w:rPr>
        <w:t>.</w:t>
      </w:r>
      <w:r w:rsidR="00133B2B" w:rsidRPr="004F3DB5">
        <w:rPr>
          <w:rFonts w:ascii="Arial" w:hAnsi="Arial" w:cs="Arial"/>
          <w:b/>
          <w:color w:val="CF4A02"/>
          <w:sz w:val="18"/>
          <w:szCs w:val="18"/>
        </w:rPr>
        <w:t>11</w:t>
      </w:r>
      <w:r w:rsidR="00687205" w:rsidRPr="004F3DB5">
        <w:rPr>
          <w:rFonts w:ascii="Arial" w:hAnsi="Arial" w:cs="Arial"/>
          <w:b/>
          <w:color w:val="CF4A02"/>
          <w:sz w:val="18"/>
          <w:szCs w:val="18"/>
          <w:cs/>
        </w:rPr>
        <w:tab/>
      </w:r>
      <w:r w:rsidR="00B231F6" w:rsidRPr="004F3DB5">
        <w:rPr>
          <w:rFonts w:ascii="Arial" w:eastAsia="Arial Unicode MS" w:hAnsi="Arial" w:cs="Arial"/>
          <w:b/>
          <w:color w:val="CF4A02"/>
          <w:sz w:val="18"/>
          <w:szCs w:val="18"/>
        </w:rPr>
        <w:t>Current and deferred income tax</w:t>
      </w:r>
    </w:p>
    <w:p w14:paraId="58F3E878" w14:textId="77777777" w:rsidR="00B231F6" w:rsidRPr="004F3DB5" w:rsidRDefault="00B231F6" w:rsidP="00E646A3">
      <w:pPr>
        <w:spacing w:line="240" w:lineRule="auto"/>
        <w:ind w:left="540"/>
        <w:jc w:val="both"/>
        <w:rPr>
          <w:rFonts w:ascii="Arial" w:eastAsia="Map Symbols" w:hAnsi="Arial" w:cs="Arial"/>
          <w:spacing w:val="-2"/>
          <w:sz w:val="18"/>
          <w:szCs w:val="18"/>
        </w:rPr>
      </w:pPr>
    </w:p>
    <w:p w14:paraId="202A2A2C" w14:textId="77777777" w:rsidR="00B231F6" w:rsidRPr="004F3DB5" w:rsidRDefault="00B231F6" w:rsidP="00E646A3">
      <w:pPr>
        <w:pStyle w:val="ListParagraph"/>
        <w:spacing w:line="240" w:lineRule="auto"/>
        <w:ind w:left="540" w:right="-9"/>
        <w:jc w:val="both"/>
        <w:rPr>
          <w:rFonts w:ascii="Arial" w:hAnsi="Arial" w:cs="Arial"/>
          <w:spacing w:val="-2"/>
          <w:sz w:val="18"/>
          <w:szCs w:val="18"/>
        </w:rPr>
      </w:pPr>
      <w:r w:rsidRPr="004F3DB5">
        <w:rPr>
          <w:rFonts w:ascii="Arial" w:hAnsi="Arial" w:cs="Arial"/>
          <w:spacing w:val="-2"/>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0CA0A704" w14:textId="77777777" w:rsidR="00B231F6" w:rsidRPr="004F3DB5" w:rsidRDefault="00B231F6" w:rsidP="00E646A3">
      <w:pPr>
        <w:pStyle w:val="ListParagraph"/>
        <w:spacing w:line="240" w:lineRule="auto"/>
        <w:ind w:left="540"/>
        <w:jc w:val="both"/>
        <w:rPr>
          <w:rFonts w:ascii="Arial" w:hAnsi="Arial" w:cs="Arial"/>
          <w:spacing w:val="-2"/>
          <w:sz w:val="18"/>
          <w:szCs w:val="18"/>
        </w:rPr>
      </w:pPr>
    </w:p>
    <w:p w14:paraId="0A33ED71" w14:textId="77777777" w:rsidR="00B231F6" w:rsidRPr="004F3DB5" w:rsidRDefault="00B231F6" w:rsidP="00E646A3">
      <w:pPr>
        <w:pStyle w:val="ListParagraph"/>
        <w:spacing w:line="240" w:lineRule="auto"/>
        <w:ind w:left="540"/>
        <w:jc w:val="both"/>
        <w:rPr>
          <w:rFonts w:ascii="Arial" w:hAnsi="Arial" w:cs="Arial"/>
          <w:i/>
          <w:iCs/>
          <w:color w:val="CF4A02"/>
          <w:spacing w:val="-2"/>
          <w:sz w:val="18"/>
          <w:szCs w:val="18"/>
        </w:rPr>
      </w:pPr>
      <w:r w:rsidRPr="004F3DB5">
        <w:rPr>
          <w:rFonts w:ascii="Arial" w:hAnsi="Arial" w:cs="Arial"/>
          <w:i/>
          <w:iCs/>
          <w:color w:val="CF4A02"/>
          <w:spacing w:val="-2"/>
          <w:sz w:val="18"/>
          <w:szCs w:val="18"/>
        </w:rPr>
        <w:t>Current tax</w:t>
      </w:r>
    </w:p>
    <w:p w14:paraId="0528C93E" w14:textId="77777777" w:rsidR="00B231F6" w:rsidRPr="004F3DB5" w:rsidRDefault="00B231F6" w:rsidP="00E646A3">
      <w:pPr>
        <w:pStyle w:val="ListParagraph"/>
        <w:spacing w:line="240" w:lineRule="auto"/>
        <w:ind w:left="540"/>
        <w:jc w:val="both"/>
        <w:rPr>
          <w:rFonts w:ascii="Arial" w:hAnsi="Arial" w:cs="Arial"/>
          <w:spacing w:val="-2"/>
          <w:sz w:val="18"/>
          <w:szCs w:val="18"/>
        </w:rPr>
      </w:pPr>
    </w:p>
    <w:p w14:paraId="08BD040D" w14:textId="77777777" w:rsidR="00B231F6" w:rsidRPr="004F3DB5" w:rsidRDefault="00B231F6" w:rsidP="00E646A3">
      <w:pPr>
        <w:spacing w:line="240" w:lineRule="auto"/>
        <w:ind w:left="540"/>
        <w:jc w:val="both"/>
        <w:rPr>
          <w:rFonts w:ascii="Arial" w:eastAsia="Calibri" w:hAnsi="Arial" w:cs="Arial"/>
          <w:spacing w:val="-2"/>
          <w:sz w:val="18"/>
          <w:szCs w:val="18"/>
        </w:rPr>
      </w:pPr>
      <w:r w:rsidRPr="004F3DB5">
        <w:rPr>
          <w:rFonts w:ascii="Arial" w:eastAsia="Calibri" w:hAnsi="Arial" w:cs="Arial"/>
          <w:spacing w:val="-2"/>
          <w:sz w:val="18"/>
          <w:szCs w:val="18"/>
        </w:rPr>
        <w:t xml:space="preserve">The current income tax is calculated </w:t>
      </w:r>
      <w:proofErr w:type="gramStart"/>
      <w:r w:rsidRPr="004F3DB5">
        <w:rPr>
          <w:rFonts w:ascii="Arial" w:eastAsia="Calibri" w:hAnsi="Arial" w:cs="Arial"/>
          <w:spacing w:val="-2"/>
          <w:sz w:val="18"/>
          <w:szCs w:val="18"/>
        </w:rPr>
        <w:t>on the basis of</w:t>
      </w:r>
      <w:proofErr w:type="gramEnd"/>
      <w:r w:rsidRPr="004F3DB5">
        <w:rPr>
          <w:rFonts w:ascii="Arial" w:eastAsia="Calibri" w:hAnsi="Arial" w:cs="Arial"/>
          <w:spacing w:val="-2"/>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4F3DB5">
        <w:rPr>
          <w:rFonts w:ascii="Arial" w:eastAsia="Calibri" w:hAnsi="Arial" w:cs="Arial"/>
          <w:spacing w:val="-2"/>
          <w:sz w:val="18"/>
          <w:szCs w:val="18"/>
        </w:rPr>
        <w:t>on the basis of</w:t>
      </w:r>
      <w:proofErr w:type="gramEnd"/>
      <w:r w:rsidRPr="004F3DB5">
        <w:rPr>
          <w:rFonts w:ascii="Arial" w:eastAsia="Calibri" w:hAnsi="Arial" w:cs="Arial"/>
          <w:spacing w:val="-2"/>
          <w:sz w:val="18"/>
          <w:szCs w:val="18"/>
        </w:rPr>
        <w:t xml:space="preserve"> amounts expected to be paid to the tax authorities.</w:t>
      </w:r>
    </w:p>
    <w:p w14:paraId="565126DC" w14:textId="126E153A" w:rsidR="00B231F6" w:rsidRPr="004F3DB5" w:rsidRDefault="00B562F5" w:rsidP="00E646A3">
      <w:pPr>
        <w:pStyle w:val="ListParagraph"/>
        <w:spacing w:line="240" w:lineRule="auto"/>
        <w:ind w:left="540" w:right="-18"/>
        <w:jc w:val="both"/>
        <w:rPr>
          <w:rFonts w:ascii="Arial" w:hAnsi="Arial" w:cs="Arial"/>
          <w:spacing w:val="-2"/>
          <w:sz w:val="18"/>
          <w:szCs w:val="18"/>
        </w:rPr>
      </w:pPr>
      <w:r>
        <w:rPr>
          <w:rFonts w:ascii="Arial" w:hAnsi="Arial" w:cs="Arial"/>
          <w:spacing w:val="-2"/>
          <w:sz w:val="18"/>
          <w:szCs w:val="18"/>
        </w:rPr>
        <w:br w:type="page"/>
      </w:r>
    </w:p>
    <w:p w14:paraId="0BA488DF" w14:textId="77777777" w:rsidR="00B231F6" w:rsidRPr="004F3DB5" w:rsidRDefault="00B231F6" w:rsidP="00E646A3">
      <w:pPr>
        <w:pStyle w:val="ListParagraph"/>
        <w:spacing w:line="240" w:lineRule="auto"/>
        <w:ind w:left="540"/>
        <w:jc w:val="both"/>
        <w:rPr>
          <w:rFonts w:ascii="Arial" w:hAnsi="Arial" w:cs="Arial"/>
          <w:i/>
          <w:iCs/>
          <w:color w:val="CF4A02"/>
          <w:spacing w:val="-2"/>
          <w:sz w:val="18"/>
          <w:szCs w:val="18"/>
        </w:rPr>
      </w:pPr>
      <w:r w:rsidRPr="004F3DB5">
        <w:rPr>
          <w:rFonts w:ascii="Arial" w:hAnsi="Arial" w:cs="Arial"/>
          <w:i/>
          <w:iCs/>
          <w:color w:val="CF4A02"/>
          <w:spacing w:val="-2"/>
          <w:sz w:val="18"/>
          <w:szCs w:val="18"/>
        </w:rPr>
        <w:t>Deferred income tax</w:t>
      </w:r>
    </w:p>
    <w:p w14:paraId="42237BB3" w14:textId="77777777" w:rsidR="00B231F6" w:rsidRPr="004F3DB5" w:rsidRDefault="00B231F6" w:rsidP="00E646A3">
      <w:pPr>
        <w:pStyle w:val="ListParagraph"/>
        <w:spacing w:line="240" w:lineRule="auto"/>
        <w:ind w:left="540" w:right="-18"/>
        <w:jc w:val="both"/>
        <w:rPr>
          <w:rFonts w:ascii="Arial" w:hAnsi="Arial" w:cs="Arial"/>
          <w:spacing w:val="-2"/>
          <w:sz w:val="18"/>
          <w:szCs w:val="18"/>
        </w:rPr>
      </w:pPr>
    </w:p>
    <w:p w14:paraId="664D4DB4" w14:textId="04E2F609" w:rsidR="00B231F6" w:rsidRPr="004F3DB5" w:rsidRDefault="00B231F6" w:rsidP="00E646A3">
      <w:pPr>
        <w:pStyle w:val="ListParagraph"/>
        <w:spacing w:line="240" w:lineRule="auto"/>
        <w:ind w:left="540" w:right="-18"/>
        <w:jc w:val="both"/>
        <w:rPr>
          <w:rFonts w:ascii="Arial" w:hAnsi="Arial" w:cs="Arial"/>
          <w:spacing w:val="-2"/>
          <w:sz w:val="18"/>
          <w:szCs w:val="18"/>
        </w:rPr>
      </w:pPr>
      <w:r w:rsidRPr="004F3DB5">
        <w:rPr>
          <w:rFonts w:ascii="Arial" w:hAnsi="Arial" w:cs="Arial"/>
          <w:spacing w:val="-2"/>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20564AE" w14:textId="77777777" w:rsidR="00305D8A" w:rsidRPr="004F3DB5" w:rsidRDefault="00305D8A" w:rsidP="00E646A3">
      <w:pPr>
        <w:pStyle w:val="ListParagraph"/>
        <w:spacing w:line="240" w:lineRule="auto"/>
        <w:ind w:left="540" w:right="-18"/>
        <w:jc w:val="both"/>
        <w:rPr>
          <w:rFonts w:ascii="Arial" w:hAnsi="Arial" w:cs="Arial"/>
          <w:spacing w:val="-2"/>
          <w:sz w:val="18"/>
          <w:szCs w:val="18"/>
        </w:rPr>
      </w:pPr>
    </w:p>
    <w:p w14:paraId="7618409C" w14:textId="639E7BDA" w:rsidR="00B231F6" w:rsidRPr="004F3DB5" w:rsidRDefault="00B231F6" w:rsidP="00E646A3">
      <w:pPr>
        <w:tabs>
          <w:tab w:val="left" w:pos="900"/>
        </w:tabs>
        <w:spacing w:line="240" w:lineRule="auto"/>
        <w:ind w:left="900" w:hanging="360"/>
        <w:jc w:val="both"/>
        <w:rPr>
          <w:rFonts w:ascii="Arial" w:eastAsia="Calibri" w:hAnsi="Arial" w:cs="Arial"/>
          <w:spacing w:val="-2"/>
          <w:sz w:val="18"/>
          <w:szCs w:val="18"/>
        </w:rPr>
      </w:pPr>
      <w:r w:rsidRPr="004F3DB5">
        <w:rPr>
          <w:rFonts w:ascii="Arial" w:eastAsia="Calibri" w:hAnsi="Arial" w:cs="Arial"/>
          <w:spacing w:val="-2"/>
          <w:sz w:val="18"/>
          <w:szCs w:val="18"/>
        </w:rPr>
        <w:t>-</w:t>
      </w:r>
      <w:r w:rsidRPr="004F3DB5">
        <w:rPr>
          <w:rFonts w:ascii="Arial" w:eastAsia="Calibri" w:hAnsi="Arial" w:cs="Arial"/>
          <w:spacing w:val="-2"/>
          <w:sz w:val="18"/>
          <w:szCs w:val="18"/>
        </w:rPr>
        <w:tab/>
        <w:t>initial recognition of an asset or liability in a transaction other than a business combination that affects neither accounting nor taxable profit or loss is not recognised</w:t>
      </w:r>
      <w:r w:rsidR="00DF3FC8" w:rsidRPr="004F3DB5">
        <w:rPr>
          <w:rFonts w:ascii="Arial" w:eastAsia="Calibri" w:hAnsi="Arial" w:cs="Arial"/>
          <w:spacing w:val="-2"/>
          <w:sz w:val="18"/>
          <w:szCs w:val="18"/>
        </w:rPr>
        <w:t>.</w:t>
      </w:r>
    </w:p>
    <w:p w14:paraId="1B73A034" w14:textId="77777777" w:rsidR="00B231F6" w:rsidRPr="004F3DB5" w:rsidRDefault="00B231F6" w:rsidP="00E646A3">
      <w:pPr>
        <w:pStyle w:val="ListParagraph"/>
        <w:spacing w:line="240" w:lineRule="auto"/>
        <w:ind w:left="540"/>
        <w:jc w:val="both"/>
        <w:rPr>
          <w:rFonts w:ascii="Arial" w:hAnsi="Arial" w:cs="Arial"/>
          <w:spacing w:val="-2"/>
          <w:sz w:val="18"/>
          <w:szCs w:val="18"/>
        </w:rPr>
      </w:pPr>
    </w:p>
    <w:p w14:paraId="3DD5A45C" w14:textId="77777777" w:rsidR="00B231F6" w:rsidRPr="004F3DB5" w:rsidRDefault="00B231F6" w:rsidP="00E646A3">
      <w:pPr>
        <w:pStyle w:val="ListParagraph"/>
        <w:spacing w:line="240" w:lineRule="auto"/>
        <w:ind w:left="540" w:right="-9"/>
        <w:jc w:val="both"/>
        <w:rPr>
          <w:rFonts w:ascii="Arial" w:hAnsi="Arial" w:cs="Arial"/>
          <w:spacing w:val="-6"/>
          <w:sz w:val="18"/>
          <w:szCs w:val="18"/>
        </w:rPr>
      </w:pPr>
      <w:r w:rsidRPr="004F3DB5">
        <w:rPr>
          <w:rFonts w:ascii="Arial" w:hAnsi="Arial" w:cs="Arial"/>
          <w:spacing w:val="-6"/>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80F4379" w14:textId="77777777" w:rsidR="00B231F6" w:rsidRPr="004F3DB5" w:rsidRDefault="00B231F6" w:rsidP="00E646A3">
      <w:pPr>
        <w:pStyle w:val="ListParagraph"/>
        <w:spacing w:line="240" w:lineRule="auto"/>
        <w:ind w:left="540" w:right="-9"/>
        <w:jc w:val="both"/>
        <w:rPr>
          <w:rFonts w:ascii="Arial" w:hAnsi="Arial" w:cs="Arial"/>
          <w:spacing w:val="-2"/>
          <w:sz w:val="18"/>
          <w:szCs w:val="18"/>
        </w:rPr>
      </w:pPr>
    </w:p>
    <w:p w14:paraId="0C9C61EF" w14:textId="77777777" w:rsidR="00B231F6" w:rsidRPr="004F3DB5" w:rsidRDefault="00B231F6" w:rsidP="00E646A3">
      <w:pPr>
        <w:pStyle w:val="ListParagraph"/>
        <w:spacing w:line="240" w:lineRule="auto"/>
        <w:ind w:left="540" w:right="-9"/>
        <w:jc w:val="both"/>
        <w:rPr>
          <w:rFonts w:ascii="Arial" w:hAnsi="Arial" w:cs="Arial"/>
          <w:spacing w:val="-2"/>
          <w:sz w:val="18"/>
          <w:szCs w:val="18"/>
        </w:rPr>
      </w:pPr>
      <w:r w:rsidRPr="004F3DB5">
        <w:rPr>
          <w:rFonts w:ascii="Arial" w:hAnsi="Arial" w:cs="Arial"/>
          <w:spacing w:val="-2"/>
          <w:sz w:val="18"/>
          <w:szCs w:val="18"/>
        </w:rPr>
        <w:t xml:space="preserve">Deferred tax assets are recognised only to the extent that it is probable that future taxable profit will be available against which the temporary differences can be utilised. </w:t>
      </w:r>
    </w:p>
    <w:p w14:paraId="6665D3A8" w14:textId="77777777" w:rsidR="00B231F6" w:rsidRPr="004F3DB5" w:rsidRDefault="00B231F6" w:rsidP="001E10FD">
      <w:pPr>
        <w:pStyle w:val="ListParagraph"/>
        <w:spacing w:line="240" w:lineRule="auto"/>
        <w:ind w:left="540" w:right="-9"/>
        <w:jc w:val="both"/>
        <w:rPr>
          <w:rFonts w:ascii="Arial" w:hAnsi="Arial" w:cs="Arial"/>
          <w:spacing w:val="-2"/>
          <w:sz w:val="18"/>
          <w:szCs w:val="18"/>
        </w:rPr>
      </w:pPr>
    </w:p>
    <w:p w14:paraId="6B75B8F5" w14:textId="5B3EF147" w:rsidR="00B231F6" w:rsidRPr="004F3DB5" w:rsidRDefault="00B231F6" w:rsidP="001E10FD">
      <w:pPr>
        <w:pStyle w:val="ListParagraph"/>
        <w:spacing w:line="240" w:lineRule="auto"/>
        <w:ind w:left="540" w:right="-9"/>
        <w:jc w:val="both"/>
        <w:rPr>
          <w:rFonts w:ascii="Arial" w:hAnsi="Arial" w:cs="Arial"/>
          <w:spacing w:val="-2"/>
          <w:sz w:val="18"/>
          <w:szCs w:val="18"/>
        </w:rPr>
      </w:pPr>
      <w:r w:rsidRPr="004F3DB5">
        <w:rPr>
          <w:rFonts w:ascii="Arial" w:hAnsi="Arial" w:cs="Arial"/>
          <w:spacing w:val="-2"/>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0B2D802" w14:textId="6D3347B6" w:rsidR="00BA1211" w:rsidRPr="004F3DB5" w:rsidRDefault="00BA1211" w:rsidP="001E10FD">
      <w:pPr>
        <w:spacing w:line="240" w:lineRule="auto"/>
        <w:ind w:left="540"/>
        <w:rPr>
          <w:rFonts w:ascii="Arial" w:hAnsi="Arial" w:cs="Arial"/>
          <w:bCs/>
          <w:i/>
          <w:color w:val="CF4A02"/>
          <w:sz w:val="18"/>
          <w:szCs w:val="18"/>
        </w:rPr>
      </w:pPr>
    </w:p>
    <w:p w14:paraId="68A04C2C" w14:textId="65F73F43" w:rsidR="002C3DD0" w:rsidRPr="004F3DB5" w:rsidRDefault="00C85CC2"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r w:rsidRPr="004F3DB5">
        <w:rPr>
          <w:rFonts w:ascii="Arial" w:hAnsi="Arial" w:cs="Arial"/>
          <w:b/>
          <w:color w:val="CF4A02"/>
          <w:sz w:val="18"/>
          <w:szCs w:val="18"/>
        </w:rPr>
        <w:t>5</w:t>
      </w:r>
      <w:r w:rsidR="00687205" w:rsidRPr="004F3DB5">
        <w:rPr>
          <w:rFonts w:ascii="Arial" w:hAnsi="Arial" w:cs="Arial"/>
          <w:b/>
          <w:color w:val="CF4A02"/>
          <w:sz w:val="18"/>
          <w:szCs w:val="18"/>
        </w:rPr>
        <w:t>.</w:t>
      </w:r>
      <w:r w:rsidR="00133B2B" w:rsidRPr="004F3DB5">
        <w:rPr>
          <w:rFonts w:ascii="Arial" w:hAnsi="Arial" w:cs="Arial"/>
          <w:b/>
          <w:color w:val="CF4A02"/>
          <w:sz w:val="18"/>
          <w:szCs w:val="18"/>
        </w:rPr>
        <w:t>12</w:t>
      </w:r>
      <w:r w:rsidR="00687205" w:rsidRPr="004F3DB5">
        <w:rPr>
          <w:rFonts w:ascii="Arial" w:hAnsi="Arial" w:cs="Arial"/>
          <w:b/>
          <w:color w:val="CF4A02"/>
          <w:sz w:val="18"/>
          <w:szCs w:val="18"/>
        </w:rPr>
        <w:tab/>
      </w:r>
      <w:r w:rsidR="002C3DD0" w:rsidRPr="004F3DB5">
        <w:rPr>
          <w:rFonts w:ascii="Arial" w:eastAsia="Arial Unicode MS" w:hAnsi="Arial" w:cs="Arial"/>
          <w:b/>
          <w:color w:val="CF4A02"/>
          <w:sz w:val="18"/>
          <w:szCs w:val="18"/>
        </w:rPr>
        <w:t>Employee</w:t>
      </w:r>
      <w:r w:rsidR="002C3DD0" w:rsidRPr="004F3DB5">
        <w:rPr>
          <w:rFonts w:ascii="Arial" w:eastAsia="Arial Unicode MS" w:hAnsi="Arial" w:cs="Arial"/>
          <w:b/>
          <w:bCs/>
          <w:color w:val="CF4A02"/>
          <w:sz w:val="18"/>
          <w:szCs w:val="18"/>
        </w:rPr>
        <w:t xml:space="preserve"> benefits</w:t>
      </w:r>
    </w:p>
    <w:p w14:paraId="68971AB5" w14:textId="77777777" w:rsidR="002C3DD0" w:rsidRPr="004F3DB5" w:rsidRDefault="002C3DD0" w:rsidP="00DF3FC8">
      <w:pPr>
        <w:spacing w:line="240" w:lineRule="auto"/>
        <w:ind w:left="1080" w:hanging="540"/>
        <w:jc w:val="both"/>
        <w:rPr>
          <w:rFonts w:ascii="Arial" w:hAnsi="Arial" w:cs="Arial"/>
          <w:sz w:val="18"/>
          <w:szCs w:val="18"/>
          <w:lang w:val="en-AU"/>
        </w:rPr>
      </w:pPr>
    </w:p>
    <w:p w14:paraId="07E89315" w14:textId="75B71526" w:rsidR="002C3DD0" w:rsidRPr="004F3DB5" w:rsidRDefault="00C85CC2" w:rsidP="00293DCB">
      <w:pPr>
        <w:pStyle w:val="ListParagraph"/>
        <w:tabs>
          <w:tab w:val="left" w:pos="1080"/>
        </w:tabs>
        <w:spacing w:line="240" w:lineRule="auto"/>
        <w:ind w:left="1080" w:hanging="540"/>
        <w:jc w:val="both"/>
        <w:rPr>
          <w:rFonts w:ascii="Arial" w:hAnsi="Arial" w:cs="Arial"/>
          <w:b/>
          <w:bCs/>
          <w:color w:val="CF4A02"/>
          <w:sz w:val="18"/>
          <w:szCs w:val="18"/>
        </w:rPr>
      </w:pPr>
      <w:r w:rsidRPr="004F3DB5">
        <w:rPr>
          <w:rFonts w:ascii="Arial" w:hAnsi="Arial" w:cs="Arial"/>
          <w:b/>
          <w:bCs/>
          <w:color w:val="CF4A02"/>
          <w:sz w:val="18"/>
          <w:szCs w:val="18"/>
        </w:rPr>
        <w:t>5</w:t>
      </w:r>
      <w:r w:rsidR="00727937" w:rsidRPr="004F3DB5">
        <w:rPr>
          <w:rFonts w:ascii="Arial" w:hAnsi="Arial" w:cs="Arial"/>
          <w:b/>
          <w:bCs/>
          <w:color w:val="CF4A02"/>
          <w:sz w:val="18"/>
          <w:szCs w:val="18"/>
        </w:rPr>
        <w:t>.12.1</w:t>
      </w:r>
      <w:r w:rsidR="00727937" w:rsidRPr="004F3DB5">
        <w:rPr>
          <w:rFonts w:ascii="Arial" w:hAnsi="Arial" w:cs="Arial"/>
          <w:b/>
          <w:bCs/>
          <w:color w:val="CF4A02"/>
          <w:sz w:val="18"/>
          <w:szCs w:val="18"/>
        </w:rPr>
        <w:tab/>
      </w:r>
      <w:r w:rsidR="002C3DD0" w:rsidRPr="004F3DB5">
        <w:rPr>
          <w:rFonts w:ascii="Arial" w:hAnsi="Arial" w:cs="Arial"/>
          <w:b/>
          <w:bCs/>
          <w:color w:val="CF4A02"/>
          <w:sz w:val="18"/>
          <w:szCs w:val="18"/>
        </w:rPr>
        <w:t>Short-term benefits</w:t>
      </w:r>
    </w:p>
    <w:p w14:paraId="005F53BD" w14:textId="77777777" w:rsidR="002C3DD0" w:rsidRPr="004F3DB5" w:rsidRDefault="002C3DD0" w:rsidP="00E646A3">
      <w:pPr>
        <w:pStyle w:val="ListParagraph"/>
        <w:spacing w:line="240" w:lineRule="auto"/>
        <w:ind w:left="1080"/>
        <w:jc w:val="both"/>
        <w:rPr>
          <w:rFonts w:ascii="Arial" w:hAnsi="Arial" w:cs="Arial"/>
          <w:sz w:val="18"/>
          <w:szCs w:val="18"/>
        </w:rPr>
      </w:pPr>
    </w:p>
    <w:p w14:paraId="641C3B98" w14:textId="113F086C" w:rsidR="002C3DD0" w:rsidRPr="004F3DB5" w:rsidRDefault="002C3DD0" w:rsidP="00E646A3">
      <w:pPr>
        <w:pStyle w:val="ListParagraph"/>
        <w:spacing w:line="240" w:lineRule="auto"/>
        <w:ind w:left="1080"/>
        <w:jc w:val="both"/>
        <w:rPr>
          <w:rFonts w:ascii="Arial" w:eastAsia="Arial Unicode MS" w:hAnsi="Arial" w:cs="Arial"/>
          <w:sz w:val="18"/>
          <w:szCs w:val="18"/>
        </w:rPr>
      </w:pPr>
      <w:r w:rsidRPr="004F3DB5">
        <w:rPr>
          <w:rFonts w:ascii="Arial" w:eastAsia="Arial Unicode MS" w:hAnsi="Arial" w:cs="Arial"/>
          <w:sz w:val="18"/>
          <w:szCs w:val="18"/>
        </w:rPr>
        <w:t xml:space="preserve">Liabilities for short-term employee benefits such as wages, salaries, </w:t>
      </w:r>
      <w:r w:rsidR="00665AE6" w:rsidRPr="004F3DB5">
        <w:rPr>
          <w:rFonts w:ascii="Arial" w:eastAsia="Arial Unicode MS" w:hAnsi="Arial" w:cs="Arial"/>
          <w:sz w:val="18"/>
          <w:szCs w:val="18"/>
        </w:rPr>
        <w:t>and medical expenses of current employee</w:t>
      </w:r>
      <w:r w:rsidRPr="004F3DB5">
        <w:rPr>
          <w:rFonts w:ascii="Arial" w:eastAsia="Arial Unicode MS" w:hAnsi="Arial" w:cs="Arial"/>
          <w:sz w:val="18"/>
          <w:szCs w:val="18"/>
        </w:rPr>
        <w:t xml:space="preserve"> that are expected to be settled wholly within 12 months after the end of the period are recognised in respect of employees’ service up to the end of the reporting period. They are measured at the amount expected to be paid. </w:t>
      </w:r>
    </w:p>
    <w:p w14:paraId="2A27306E" w14:textId="243104A6" w:rsidR="002C3DD0" w:rsidRPr="004F3DB5" w:rsidRDefault="002C3DD0" w:rsidP="00DF3FC8">
      <w:pPr>
        <w:spacing w:line="240" w:lineRule="auto"/>
        <w:ind w:left="540"/>
        <w:jc w:val="both"/>
        <w:rPr>
          <w:rFonts w:ascii="Arial" w:eastAsia="Arial Unicode MS" w:hAnsi="Arial" w:cs="Arial"/>
          <w:sz w:val="18"/>
          <w:szCs w:val="18"/>
        </w:rPr>
      </w:pPr>
    </w:p>
    <w:p w14:paraId="3C79B7A4" w14:textId="7AF434EB" w:rsidR="002C3DD0" w:rsidRPr="004F3DB5" w:rsidRDefault="00C85CC2" w:rsidP="00293DCB">
      <w:pPr>
        <w:pStyle w:val="ListParagraph"/>
        <w:tabs>
          <w:tab w:val="left" w:pos="1080"/>
        </w:tabs>
        <w:spacing w:line="240" w:lineRule="auto"/>
        <w:ind w:left="1080" w:hanging="540"/>
        <w:jc w:val="both"/>
        <w:rPr>
          <w:rFonts w:ascii="Arial" w:hAnsi="Arial" w:cs="Arial"/>
          <w:b/>
          <w:bCs/>
          <w:color w:val="CF4A02"/>
          <w:sz w:val="18"/>
          <w:szCs w:val="18"/>
        </w:rPr>
      </w:pPr>
      <w:r w:rsidRPr="004F3DB5">
        <w:rPr>
          <w:rFonts w:ascii="Arial" w:hAnsi="Arial" w:cs="Arial"/>
          <w:b/>
          <w:bCs/>
          <w:color w:val="CF4A02"/>
          <w:sz w:val="18"/>
          <w:szCs w:val="18"/>
        </w:rPr>
        <w:t>5</w:t>
      </w:r>
      <w:r w:rsidR="00727937" w:rsidRPr="004F3DB5">
        <w:rPr>
          <w:rFonts w:ascii="Arial" w:hAnsi="Arial" w:cs="Arial"/>
          <w:b/>
          <w:bCs/>
          <w:color w:val="CF4A02"/>
          <w:sz w:val="18"/>
          <w:szCs w:val="18"/>
        </w:rPr>
        <w:t>.12.2</w:t>
      </w:r>
      <w:r w:rsidR="00727937" w:rsidRPr="004F3DB5">
        <w:rPr>
          <w:rFonts w:ascii="Arial" w:hAnsi="Arial" w:cs="Arial"/>
          <w:b/>
          <w:bCs/>
          <w:color w:val="CF4A02"/>
          <w:sz w:val="18"/>
          <w:szCs w:val="18"/>
        </w:rPr>
        <w:tab/>
      </w:r>
      <w:r w:rsidR="002C3DD0" w:rsidRPr="004F3DB5">
        <w:rPr>
          <w:rFonts w:ascii="Arial" w:hAnsi="Arial" w:cs="Arial"/>
          <w:b/>
          <w:bCs/>
          <w:color w:val="CF4A02"/>
          <w:sz w:val="18"/>
          <w:szCs w:val="18"/>
        </w:rPr>
        <w:t>Defined contribution plan</w:t>
      </w:r>
    </w:p>
    <w:p w14:paraId="2486D397" w14:textId="77777777" w:rsidR="002C3DD0" w:rsidRPr="004F3DB5" w:rsidRDefault="002C3DD0" w:rsidP="00E646A3">
      <w:pPr>
        <w:spacing w:line="240" w:lineRule="auto"/>
        <w:ind w:left="1080"/>
        <w:jc w:val="both"/>
        <w:rPr>
          <w:rFonts w:ascii="Arial" w:eastAsia="Arial Unicode MS" w:hAnsi="Arial" w:cs="Arial"/>
          <w:sz w:val="18"/>
          <w:szCs w:val="18"/>
        </w:rPr>
      </w:pPr>
    </w:p>
    <w:p w14:paraId="6370067E" w14:textId="73F41D88" w:rsidR="002C3DD0" w:rsidRPr="004F3DB5" w:rsidRDefault="002C3DD0" w:rsidP="00E646A3">
      <w:pPr>
        <w:pStyle w:val="ListParagraph"/>
        <w:spacing w:line="240" w:lineRule="auto"/>
        <w:ind w:left="1080"/>
        <w:jc w:val="both"/>
        <w:rPr>
          <w:rFonts w:ascii="Arial" w:hAnsi="Arial" w:cs="Arial"/>
          <w:sz w:val="18"/>
          <w:szCs w:val="18"/>
        </w:rPr>
      </w:pPr>
      <w:r w:rsidRPr="004F3DB5">
        <w:rPr>
          <w:rFonts w:ascii="Arial" w:hAnsi="Arial" w:cs="Arial"/>
          <w:sz w:val="18"/>
          <w:szCs w:val="18"/>
        </w:rPr>
        <w:t xml:space="preserve">A defined contribution plan is a retirement plan under which the </w:t>
      </w:r>
      <w:r w:rsidR="00727937" w:rsidRPr="004F3DB5">
        <w:rPr>
          <w:rFonts w:ascii="Arial" w:hAnsi="Arial" w:cs="Arial"/>
          <w:sz w:val="18"/>
          <w:szCs w:val="18"/>
        </w:rPr>
        <w:t>Company</w:t>
      </w:r>
      <w:r w:rsidRPr="004F3DB5">
        <w:rPr>
          <w:rFonts w:ascii="Arial" w:hAnsi="Arial" w:cs="Arial"/>
          <w:sz w:val="18"/>
          <w:szCs w:val="18"/>
        </w:rPr>
        <w:t xml:space="preserve"> pays fixed contributions into a separate fund. The fund is managed by an external fund manager in accordance with the provident fund Act. B.E. 2530. The </w:t>
      </w:r>
      <w:proofErr w:type="spellStart"/>
      <w:r w:rsidR="00695D10" w:rsidRPr="004F3DB5">
        <w:rPr>
          <w:rFonts w:ascii="Arial" w:hAnsi="Arial" w:cs="Arial"/>
          <w:sz w:val="18"/>
          <w:szCs w:val="18"/>
        </w:rPr>
        <w:t>Compnay</w:t>
      </w:r>
      <w:proofErr w:type="spellEnd"/>
      <w:r w:rsidRPr="004F3DB5">
        <w:rPr>
          <w:rFonts w:ascii="Arial" w:hAnsi="Arial" w:cs="Arial"/>
          <w:sz w:val="18"/>
          <w:szCs w:val="18"/>
        </w:rPr>
        <w:t xml:space="preserve"> has no further payment obligations once the contributions have been paid. The contributions are recognised as employee benefit expense when they are due. </w:t>
      </w:r>
    </w:p>
    <w:p w14:paraId="771DDEB1" w14:textId="77777777" w:rsidR="00305D8A" w:rsidRPr="004F3DB5" w:rsidRDefault="00305D8A" w:rsidP="00E646A3">
      <w:pPr>
        <w:pStyle w:val="ListParagraph"/>
        <w:spacing w:line="240" w:lineRule="auto"/>
        <w:ind w:left="1080"/>
        <w:jc w:val="both"/>
        <w:rPr>
          <w:rFonts w:ascii="Arial" w:hAnsi="Arial" w:cs="Arial"/>
          <w:sz w:val="18"/>
          <w:szCs w:val="18"/>
        </w:rPr>
      </w:pPr>
    </w:p>
    <w:p w14:paraId="71B54551" w14:textId="409BEEA2" w:rsidR="002C3DD0" w:rsidRPr="004F3DB5" w:rsidRDefault="00C85CC2" w:rsidP="00293DCB">
      <w:pPr>
        <w:pStyle w:val="ListParagraph"/>
        <w:tabs>
          <w:tab w:val="left" w:pos="1080"/>
        </w:tabs>
        <w:spacing w:line="240" w:lineRule="auto"/>
        <w:ind w:left="1080" w:hanging="540"/>
        <w:jc w:val="both"/>
        <w:rPr>
          <w:rFonts w:ascii="Arial" w:hAnsi="Arial" w:cs="Arial"/>
          <w:b/>
          <w:bCs/>
          <w:color w:val="CF4A02"/>
          <w:sz w:val="18"/>
          <w:szCs w:val="18"/>
        </w:rPr>
      </w:pPr>
      <w:r w:rsidRPr="004F3DB5">
        <w:rPr>
          <w:rFonts w:ascii="Arial" w:hAnsi="Arial" w:cs="Arial"/>
          <w:b/>
          <w:bCs/>
          <w:color w:val="CF4A02"/>
          <w:sz w:val="18"/>
          <w:szCs w:val="18"/>
        </w:rPr>
        <w:t>5</w:t>
      </w:r>
      <w:r w:rsidR="00293DCB" w:rsidRPr="004F3DB5">
        <w:rPr>
          <w:rFonts w:ascii="Arial" w:hAnsi="Arial" w:cs="Arial"/>
          <w:b/>
          <w:bCs/>
          <w:color w:val="CF4A02"/>
          <w:sz w:val="18"/>
          <w:szCs w:val="18"/>
        </w:rPr>
        <w:t>.12.3</w:t>
      </w:r>
      <w:r w:rsidR="00293DCB" w:rsidRPr="004F3DB5">
        <w:rPr>
          <w:rFonts w:ascii="Arial" w:hAnsi="Arial" w:cs="Arial"/>
          <w:b/>
          <w:bCs/>
          <w:color w:val="CF4A02"/>
          <w:sz w:val="18"/>
          <w:szCs w:val="18"/>
        </w:rPr>
        <w:tab/>
      </w:r>
      <w:r w:rsidR="002C3DD0" w:rsidRPr="004F3DB5">
        <w:rPr>
          <w:rFonts w:ascii="Arial" w:hAnsi="Arial" w:cs="Arial"/>
          <w:b/>
          <w:bCs/>
          <w:color w:val="CF4A02"/>
          <w:sz w:val="18"/>
          <w:szCs w:val="18"/>
        </w:rPr>
        <w:t>Retirement benefits</w:t>
      </w:r>
    </w:p>
    <w:p w14:paraId="52313A79" w14:textId="77777777" w:rsidR="002C3DD0" w:rsidRPr="004F3DB5" w:rsidRDefault="002C3DD0" w:rsidP="00E646A3">
      <w:pPr>
        <w:pStyle w:val="ListParagraph"/>
        <w:spacing w:line="240" w:lineRule="auto"/>
        <w:ind w:left="1080"/>
        <w:jc w:val="both"/>
        <w:rPr>
          <w:rFonts w:ascii="Arial" w:hAnsi="Arial" w:cs="Arial"/>
          <w:sz w:val="18"/>
          <w:szCs w:val="18"/>
        </w:rPr>
      </w:pPr>
    </w:p>
    <w:p w14:paraId="459D0C26" w14:textId="77777777" w:rsidR="002C3DD0" w:rsidRPr="004F3DB5" w:rsidRDefault="002C3DD0" w:rsidP="00E646A3">
      <w:pPr>
        <w:pStyle w:val="ListParagraph"/>
        <w:spacing w:line="240" w:lineRule="auto"/>
        <w:ind w:left="1080"/>
        <w:jc w:val="both"/>
        <w:rPr>
          <w:rFonts w:ascii="Arial" w:hAnsi="Arial" w:cs="Arial"/>
          <w:sz w:val="18"/>
          <w:szCs w:val="18"/>
        </w:rPr>
      </w:pPr>
      <w:r w:rsidRPr="004F3DB5">
        <w:rPr>
          <w:rFonts w:ascii="Arial" w:hAnsi="Arial" w:cs="Arial"/>
          <w:sz w:val="18"/>
          <w:szCs w:val="18"/>
        </w:rPr>
        <w:t xml:space="preserve">Amount of retirement benefits is defined by the agreed benefits the employees will receive after the </w:t>
      </w:r>
      <w:r w:rsidRPr="004F3DB5">
        <w:rPr>
          <w:rFonts w:ascii="Arial" w:hAnsi="Arial" w:cs="Arial"/>
          <w:spacing w:val="-4"/>
          <w:sz w:val="18"/>
          <w:szCs w:val="18"/>
        </w:rPr>
        <w:t>completion of employment. It usually depends on factors such as age, years of service and an employee’s</w:t>
      </w:r>
      <w:r w:rsidRPr="004F3DB5">
        <w:rPr>
          <w:rFonts w:ascii="Arial" w:hAnsi="Arial" w:cs="Arial"/>
          <w:sz w:val="18"/>
          <w:szCs w:val="18"/>
        </w:rPr>
        <w:t xml:space="preserve"> latest compensation at retirement. </w:t>
      </w:r>
    </w:p>
    <w:p w14:paraId="34E7DFA1" w14:textId="77777777" w:rsidR="002C3DD0" w:rsidRPr="004F3DB5" w:rsidRDefault="002C3DD0" w:rsidP="00E646A3">
      <w:pPr>
        <w:pStyle w:val="ListParagraph"/>
        <w:spacing w:line="240" w:lineRule="auto"/>
        <w:ind w:left="1080"/>
        <w:jc w:val="both"/>
        <w:rPr>
          <w:rFonts w:ascii="Arial" w:hAnsi="Arial" w:cs="Arial"/>
          <w:sz w:val="18"/>
          <w:szCs w:val="18"/>
        </w:rPr>
      </w:pPr>
    </w:p>
    <w:p w14:paraId="3E7AE474" w14:textId="77777777" w:rsidR="002C3DD0" w:rsidRPr="004F3DB5" w:rsidRDefault="002C3DD0" w:rsidP="00E646A3">
      <w:pPr>
        <w:pStyle w:val="ListParagraph"/>
        <w:spacing w:line="240" w:lineRule="auto"/>
        <w:ind w:left="1080"/>
        <w:jc w:val="both"/>
        <w:rPr>
          <w:rFonts w:ascii="Arial" w:hAnsi="Arial" w:cs="Arial"/>
          <w:spacing w:val="-6"/>
          <w:sz w:val="18"/>
          <w:szCs w:val="18"/>
        </w:rPr>
      </w:pPr>
      <w:r w:rsidRPr="004F3DB5">
        <w:rPr>
          <w:rFonts w:ascii="Arial" w:hAnsi="Arial" w:cs="Arial"/>
          <w:spacing w:val="-6"/>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approximate to the terms of the related retirement liability.</w:t>
      </w:r>
    </w:p>
    <w:p w14:paraId="0B9AFC21" w14:textId="77777777" w:rsidR="002C3DD0" w:rsidRPr="004F3DB5" w:rsidRDefault="002C3DD0" w:rsidP="00E646A3">
      <w:pPr>
        <w:pStyle w:val="ListParagraph"/>
        <w:spacing w:line="240" w:lineRule="auto"/>
        <w:ind w:left="1080"/>
        <w:jc w:val="both"/>
        <w:rPr>
          <w:rFonts w:ascii="Arial" w:hAnsi="Arial" w:cs="Arial"/>
          <w:sz w:val="18"/>
          <w:szCs w:val="18"/>
        </w:rPr>
      </w:pPr>
    </w:p>
    <w:p w14:paraId="53C72420" w14:textId="77777777" w:rsidR="002C3DD0" w:rsidRPr="004F3DB5" w:rsidRDefault="002C3DD0" w:rsidP="00E646A3">
      <w:pPr>
        <w:pStyle w:val="ListParagraph"/>
        <w:spacing w:line="240" w:lineRule="auto"/>
        <w:ind w:left="1080"/>
        <w:jc w:val="both"/>
        <w:rPr>
          <w:rFonts w:ascii="Arial" w:hAnsi="Arial" w:cs="Arial"/>
          <w:sz w:val="18"/>
          <w:szCs w:val="18"/>
        </w:rPr>
      </w:pPr>
      <w:r w:rsidRPr="004F3DB5">
        <w:rPr>
          <w:rFonts w:ascii="Arial" w:hAnsi="Arial" w:cs="Arial"/>
          <w:sz w:val="18"/>
          <w:szCs w:val="18"/>
        </w:rPr>
        <w:t>Remeasurement gains and losses are recognised directly to other comprehensive income in the period in which they arise. They are included in retained earnings in the statements of changes in equity.</w:t>
      </w:r>
    </w:p>
    <w:p w14:paraId="19C1CAED" w14:textId="77777777" w:rsidR="002C3DD0" w:rsidRPr="004F3DB5" w:rsidRDefault="002C3DD0" w:rsidP="00E646A3">
      <w:pPr>
        <w:pStyle w:val="ListParagraph"/>
        <w:spacing w:line="240" w:lineRule="auto"/>
        <w:ind w:left="1080"/>
        <w:jc w:val="both"/>
        <w:rPr>
          <w:rFonts w:ascii="Arial" w:hAnsi="Arial" w:cs="Arial"/>
          <w:sz w:val="18"/>
          <w:szCs w:val="18"/>
        </w:rPr>
      </w:pPr>
    </w:p>
    <w:p w14:paraId="3A929DC5" w14:textId="4FF528E8" w:rsidR="002C3DD0" w:rsidRPr="004F3DB5" w:rsidRDefault="002C3DD0" w:rsidP="00E646A3">
      <w:pPr>
        <w:pStyle w:val="ListParagraph"/>
        <w:spacing w:line="240" w:lineRule="auto"/>
        <w:ind w:left="1080"/>
        <w:jc w:val="both"/>
        <w:rPr>
          <w:rFonts w:ascii="Arial" w:hAnsi="Arial" w:cs="Arial"/>
          <w:sz w:val="18"/>
          <w:szCs w:val="18"/>
        </w:rPr>
      </w:pPr>
      <w:r w:rsidRPr="004F3DB5">
        <w:rPr>
          <w:rFonts w:ascii="Arial" w:hAnsi="Arial" w:cs="Arial"/>
          <w:sz w:val="18"/>
          <w:szCs w:val="18"/>
        </w:rPr>
        <w:t>Past-service costs are recognised immediately in profit or loss.</w:t>
      </w:r>
    </w:p>
    <w:p w14:paraId="0B2F28D2" w14:textId="77777777" w:rsidR="00305D8A" w:rsidRPr="004F3DB5" w:rsidRDefault="00305D8A" w:rsidP="00E646A3">
      <w:pPr>
        <w:pStyle w:val="ListParagraph"/>
        <w:spacing w:line="240" w:lineRule="auto"/>
        <w:ind w:left="1080"/>
        <w:jc w:val="both"/>
        <w:rPr>
          <w:rFonts w:ascii="Arial" w:hAnsi="Arial" w:cs="Arial"/>
          <w:sz w:val="18"/>
          <w:szCs w:val="18"/>
        </w:rPr>
      </w:pPr>
    </w:p>
    <w:p w14:paraId="7CEDCA51" w14:textId="67006507" w:rsidR="001F7A55" w:rsidRPr="004F3DB5" w:rsidRDefault="00C85CC2"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r w:rsidRPr="004F3DB5">
        <w:rPr>
          <w:rFonts w:ascii="Arial" w:eastAsia="Arial Unicode MS" w:hAnsi="Arial" w:cs="Arial"/>
          <w:b/>
          <w:bCs/>
          <w:color w:val="CF4A02"/>
          <w:sz w:val="18"/>
          <w:szCs w:val="18"/>
        </w:rPr>
        <w:t>5</w:t>
      </w:r>
      <w:r w:rsidR="001F7A55" w:rsidRPr="004F3DB5">
        <w:rPr>
          <w:rFonts w:ascii="Arial" w:eastAsia="Arial Unicode MS" w:hAnsi="Arial" w:cs="Arial"/>
          <w:b/>
          <w:bCs/>
          <w:color w:val="CF4A02"/>
          <w:sz w:val="18"/>
          <w:szCs w:val="18"/>
        </w:rPr>
        <w:t>.13</w:t>
      </w:r>
      <w:r w:rsidR="001F7A55" w:rsidRPr="004F3DB5">
        <w:rPr>
          <w:rFonts w:ascii="Arial" w:eastAsia="Arial Unicode MS" w:hAnsi="Arial" w:cs="Arial"/>
          <w:b/>
          <w:bCs/>
          <w:color w:val="CF4A02"/>
          <w:sz w:val="18"/>
          <w:szCs w:val="18"/>
        </w:rPr>
        <w:tab/>
        <w:t>Provisions</w:t>
      </w:r>
    </w:p>
    <w:p w14:paraId="497787F3" w14:textId="77777777" w:rsidR="001F7A55" w:rsidRPr="004F3DB5" w:rsidRDefault="001F7A55" w:rsidP="00E646A3">
      <w:pPr>
        <w:tabs>
          <w:tab w:val="right" w:pos="7200"/>
        </w:tabs>
        <w:spacing w:line="240" w:lineRule="auto"/>
        <w:ind w:left="540" w:right="9"/>
        <w:jc w:val="both"/>
        <w:rPr>
          <w:rFonts w:ascii="Arial" w:eastAsia="Map Symbols" w:hAnsi="Arial" w:cs="Arial"/>
          <w:sz w:val="18"/>
          <w:szCs w:val="18"/>
          <w:lang w:val="en-AU"/>
        </w:rPr>
      </w:pPr>
    </w:p>
    <w:p w14:paraId="09A75F4E" w14:textId="1AC25EDC" w:rsidR="001F7A55" w:rsidRPr="004F3DB5" w:rsidRDefault="001F7A55" w:rsidP="00E646A3">
      <w:pPr>
        <w:pStyle w:val="ListParagraph"/>
        <w:spacing w:line="240" w:lineRule="auto"/>
        <w:ind w:left="540" w:right="9"/>
        <w:jc w:val="both"/>
        <w:rPr>
          <w:rFonts w:ascii="Arial" w:hAnsi="Arial" w:cs="Arial"/>
          <w:spacing w:val="-8"/>
          <w:sz w:val="18"/>
          <w:szCs w:val="18"/>
        </w:rPr>
      </w:pPr>
      <w:r w:rsidRPr="004F3DB5">
        <w:rPr>
          <w:rFonts w:ascii="Arial" w:hAnsi="Arial" w:cs="Arial"/>
          <w:spacing w:val="-8"/>
          <w:sz w:val="18"/>
          <w:szCs w:val="18"/>
        </w:rPr>
        <w:t xml:space="preserve">Provisions are recognised when the </w:t>
      </w:r>
      <w:r w:rsidR="000366F0" w:rsidRPr="004F3DB5">
        <w:rPr>
          <w:rFonts w:ascii="Arial" w:hAnsi="Arial" w:cs="Arial"/>
          <w:spacing w:val="-8"/>
          <w:sz w:val="18"/>
          <w:szCs w:val="18"/>
        </w:rPr>
        <w:t>Company</w:t>
      </w:r>
      <w:r w:rsidRPr="004F3DB5">
        <w:rPr>
          <w:rFonts w:ascii="Arial" w:hAnsi="Arial" w:cs="Arial"/>
          <w:spacing w:val="-8"/>
          <w:sz w:val="18"/>
          <w:szCs w:val="18"/>
        </w:rPr>
        <w:t xml:space="preserve"> has a present legal or constructive obligation </w:t>
      </w:r>
      <w:proofErr w:type="gramStart"/>
      <w:r w:rsidRPr="004F3DB5">
        <w:rPr>
          <w:rFonts w:ascii="Arial" w:hAnsi="Arial" w:cs="Arial"/>
          <w:spacing w:val="-8"/>
          <w:sz w:val="18"/>
          <w:szCs w:val="18"/>
        </w:rPr>
        <w:t>as a result of</w:t>
      </w:r>
      <w:proofErr w:type="gramEnd"/>
      <w:r w:rsidRPr="004F3DB5">
        <w:rPr>
          <w:rFonts w:ascii="Arial" w:hAnsi="Arial" w:cs="Arial"/>
          <w:spacing w:val="-8"/>
          <w:sz w:val="18"/>
          <w:szCs w:val="18"/>
        </w:rPr>
        <w:t xml:space="preserve"> past events. It is probable that an outflow of resources will be required to settle the obligation; and the amount has been reliably estimated. </w:t>
      </w:r>
    </w:p>
    <w:p w14:paraId="74FFE7A2" w14:textId="77777777" w:rsidR="001F7A55" w:rsidRPr="004F3DB5" w:rsidRDefault="001F7A55" w:rsidP="00E646A3">
      <w:pPr>
        <w:pStyle w:val="ListParagraph"/>
        <w:spacing w:line="240" w:lineRule="auto"/>
        <w:ind w:left="540" w:right="9"/>
        <w:jc w:val="both"/>
        <w:rPr>
          <w:rFonts w:ascii="Arial" w:hAnsi="Arial" w:cs="Arial"/>
          <w:spacing w:val="-2"/>
          <w:sz w:val="18"/>
          <w:szCs w:val="18"/>
        </w:rPr>
      </w:pPr>
    </w:p>
    <w:p w14:paraId="186629D1" w14:textId="2B3DC048" w:rsidR="001F7A55" w:rsidRPr="004F3DB5" w:rsidRDefault="001F7A55" w:rsidP="00E646A3">
      <w:pPr>
        <w:pStyle w:val="ListParagraph"/>
        <w:spacing w:line="240" w:lineRule="auto"/>
        <w:ind w:left="540" w:right="9"/>
        <w:jc w:val="both"/>
        <w:rPr>
          <w:rFonts w:ascii="Arial" w:hAnsi="Arial" w:cs="Arial"/>
          <w:spacing w:val="-2"/>
          <w:sz w:val="18"/>
          <w:szCs w:val="18"/>
        </w:rPr>
      </w:pPr>
      <w:r w:rsidRPr="004F3DB5">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14:paraId="7B064246" w14:textId="647A85FA" w:rsidR="00305D8A" w:rsidRPr="004F3DB5" w:rsidRDefault="00B562F5" w:rsidP="00E646A3">
      <w:pPr>
        <w:pStyle w:val="ListParagraph"/>
        <w:spacing w:line="240" w:lineRule="auto"/>
        <w:ind w:left="540" w:right="9"/>
        <w:jc w:val="both"/>
        <w:rPr>
          <w:rFonts w:ascii="Arial" w:eastAsia="Arial Unicode MS" w:hAnsi="Arial" w:cs="Arial"/>
          <w:sz w:val="18"/>
          <w:szCs w:val="18"/>
        </w:rPr>
      </w:pPr>
      <w:r>
        <w:rPr>
          <w:rFonts w:ascii="Arial" w:eastAsia="Arial Unicode MS" w:hAnsi="Arial" w:cs="Arial"/>
          <w:sz w:val="18"/>
          <w:szCs w:val="18"/>
        </w:rPr>
        <w:br w:type="page"/>
      </w:r>
    </w:p>
    <w:p w14:paraId="40358A4A" w14:textId="09707FA0" w:rsidR="003D3585" w:rsidRPr="004F3DB5" w:rsidRDefault="00C85CC2"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r w:rsidRPr="004F3DB5">
        <w:rPr>
          <w:rFonts w:ascii="Arial" w:hAnsi="Arial" w:cs="Arial"/>
          <w:b/>
          <w:bCs/>
          <w:color w:val="CF4A02"/>
          <w:sz w:val="18"/>
          <w:szCs w:val="18"/>
        </w:rPr>
        <w:t>5</w:t>
      </w:r>
      <w:r w:rsidR="00687205" w:rsidRPr="004F3DB5">
        <w:rPr>
          <w:rFonts w:ascii="Arial" w:hAnsi="Arial" w:cs="Arial"/>
          <w:b/>
          <w:bCs/>
          <w:color w:val="CF4A02"/>
          <w:sz w:val="18"/>
          <w:szCs w:val="18"/>
          <w:cs/>
        </w:rPr>
        <w:t>.</w:t>
      </w:r>
      <w:r w:rsidR="00133B2B" w:rsidRPr="004F3DB5">
        <w:rPr>
          <w:rFonts w:ascii="Arial" w:hAnsi="Arial" w:cs="Arial"/>
          <w:b/>
          <w:bCs/>
          <w:color w:val="CF4A02"/>
          <w:sz w:val="18"/>
          <w:szCs w:val="18"/>
        </w:rPr>
        <w:t>14</w:t>
      </w:r>
      <w:r w:rsidR="00687205" w:rsidRPr="004F3DB5">
        <w:rPr>
          <w:rFonts w:ascii="Arial" w:hAnsi="Arial" w:cs="Arial"/>
          <w:b/>
          <w:bCs/>
          <w:color w:val="CF4A02"/>
          <w:sz w:val="18"/>
          <w:szCs w:val="18"/>
          <w:cs/>
        </w:rPr>
        <w:tab/>
      </w:r>
      <w:r w:rsidR="003D3585" w:rsidRPr="004F3DB5">
        <w:rPr>
          <w:rFonts w:ascii="Arial" w:eastAsia="Arial Unicode MS" w:hAnsi="Arial" w:cs="Arial"/>
          <w:b/>
          <w:bCs/>
          <w:color w:val="CF4A02"/>
          <w:sz w:val="18"/>
          <w:szCs w:val="18"/>
        </w:rPr>
        <w:t>Share capital</w:t>
      </w:r>
    </w:p>
    <w:p w14:paraId="6427304A" w14:textId="77777777" w:rsidR="00305D8A" w:rsidRPr="004F3DB5" w:rsidRDefault="00305D8A" w:rsidP="00E646A3">
      <w:pPr>
        <w:pBdr>
          <w:top w:val="nil"/>
          <w:left w:val="nil"/>
          <w:bottom w:val="nil"/>
          <w:right w:val="nil"/>
          <w:between w:val="nil"/>
        </w:pBdr>
        <w:spacing w:line="240" w:lineRule="auto"/>
        <w:ind w:left="540"/>
        <w:jc w:val="both"/>
        <w:rPr>
          <w:rFonts w:ascii="Arial" w:hAnsi="Arial" w:cs="Arial"/>
          <w:sz w:val="18"/>
          <w:szCs w:val="18"/>
        </w:rPr>
      </w:pPr>
    </w:p>
    <w:p w14:paraId="65B12889" w14:textId="3A297982" w:rsidR="003D3585" w:rsidRPr="004F3DB5" w:rsidRDefault="003D3585" w:rsidP="00E646A3">
      <w:pPr>
        <w:pBdr>
          <w:top w:val="nil"/>
          <w:left w:val="nil"/>
          <w:bottom w:val="nil"/>
          <w:right w:val="nil"/>
          <w:between w:val="nil"/>
        </w:pBdr>
        <w:spacing w:line="240" w:lineRule="auto"/>
        <w:ind w:left="540"/>
        <w:jc w:val="both"/>
        <w:rPr>
          <w:rFonts w:ascii="Arial" w:hAnsi="Arial" w:cs="Arial"/>
          <w:sz w:val="18"/>
          <w:szCs w:val="18"/>
        </w:rPr>
      </w:pPr>
      <w:r w:rsidRPr="004F3DB5">
        <w:rPr>
          <w:rFonts w:ascii="Arial" w:hAnsi="Arial" w:cs="Arial"/>
          <w:sz w:val="18"/>
          <w:szCs w:val="18"/>
        </w:rPr>
        <w:t xml:space="preserve">Ordinary shares are classified as equity. </w:t>
      </w:r>
    </w:p>
    <w:p w14:paraId="586CF5BF" w14:textId="77777777" w:rsidR="003D3585" w:rsidRPr="004F3DB5" w:rsidRDefault="003D3585" w:rsidP="00E646A3">
      <w:pPr>
        <w:pBdr>
          <w:top w:val="nil"/>
          <w:left w:val="nil"/>
          <w:bottom w:val="nil"/>
          <w:right w:val="nil"/>
          <w:between w:val="nil"/>
        </w:pBdr>
        <w:spacing w:line="240" w:lineRule="auto"/>
        <w:ind w:left="540"/>
        <w:jc w:val="both"/>
        <w:rPr>
          <w:rFonts w:ascii="Arial" w:hAnsi="Arial" w:cs="Arial"/>
          <w:sz w:val="18"/>
          <w:szCs w:val="18"/>
        </w:rPr>
      </w:pPr>
    </w:p>
    <w:p w14:paraId="671C8264" w14:textId="77777777" w:rsidR="003D3585" w:rsidRPr="004F3DB5" w:rsidRDefault="003D3585" w:rsidP="00E646A3">
      <w:pPr>
        <w:pBdr>
          <w:top w:val="nil"/>
          <w:left w:val="nil"/>
          <w:bottom w:val="nil"/>
          <w:right w:val="nil"/>
          <w:between w:val="nil"/>
        </w:pBdr>
        <w:spacing w:line="240" w:lineRule="auto"/>
        <w:ind w:left="540"/>
        <w:jc w:val="both"/>
        <w:rPr>
          <w:rFonts w:ascii="Arial" w:hAnsi="Arial" w:cs="Arial"/>
          <w:sz w:val="18"/>
          <w:szCs w:val="18"/>
        </w:rPr>
      </w:pPr>
      <w:r w:rsidRPr="004F3DB5">
        <w:rPr>
          <w:rFonts w:ascii="Arial" w:hAnsi="Arial" w:cs="Arial"/>
          <w:sz w:val="18"/>
          <w:szCs w:val="18"/>
        </w:rPr>
        <w:t>Incremental costs directly attributable to the issue of new shares net of tax are shown as a deduction in equity.</w:t>
      </w:r>
    </w:p>
    <w:p w14:paraId="4BC326A5" w14:textId="4B72A57B" w:rsidR="003D3585" w:rsidRPr="004F3DB5" w:rsidRDefault="003D3585" w:rsidP="00E646A3">
      <w:pPr>
        <w:spacing w:line="240" w:lineRule="auto"/>
        <w:ind w:left="540"/>
        <w:jc w:val="both"/>
        <w:rPr>
          <w:rFonts w:ascii="Arial" w:eastAsia="Calibri" w:hAnsi="Arial" w:cs="Arial"/>
          <w:spacing w:val="-2"/>
          <w:sz w:val="18"/>
          <w:szCs w:val="18"/>
        </w:rPr>
      </w:pPr>
    </w:p>
    <w:p w14:paraId="37171CE7" w14:textId="1EF9AF9D" w:rsidR="002A445B" w:rsidRPr="004F3DB5" w:rsidRDefault="00C85CC2" w:rsidP="00E646A3">
      <w:pPr>
        <w:spacing w:line="240" w:lineRule="auto"/>
        <w:ind w:left="567" w:hanging="567"/>
        <w:jc w:val="both"/>
        <w:rPr>
          <w:rFonts w:ascii="Arial" w:hAnsi="Arial" w:cs="Arial"/>
          <w:b/>
          <w:bCs/>
          <w:sz w:val="18"/>
          <w:szCs w:val="18"/>
        </w:rPr>
      </w:pPr>
      <w:r w:rsidRPr="004F3DB5">
        <w:rPr>
          <w:rFonts w:ascii="Arial" w:hAnsi="Arial" w:cs="Arial"/>
          <w:b/>
          <w:bCs/>
          <w:color w:val="CF4A02"/>
          <w:sz w:val="18"/>
          <w:szCs w:val="18"/>
        </w:rPr>
        <w:t>5</w:t>
      </w:r>
      <w:r w:rsidR="00687205" w:rsidRPr="004F3DB5">
        <w:rPr>
          <w:rFonts w:ascii="Arial" w:hAnsi="Arial" w:cs="Arial"/>
          <w:b/>
          <w:bCs/>
          <w:color w:val="CF4A02"/>
          <w:sz w:val="18"/>
          <w:szCs w:val="18"/>
          <w:cs/>
        </w:rPr>
        <w:t>.</w:t>
      </w:r>
      <w:r w:rsidR="00133B2B" w:rsidRPr="004F3DB5">
        <w:rPr>
          <w:rFonts w:ascii="Arial" w:hAnsi="Arial" w:cs="Arial"/>
          <w:b/>
          <w:bCs/>
          <w:color w:val="CF4A02"/>
          <w:sz w:val="18"/>
          <w:szCs w:val="18"/>
        </w:rPr>
        <w:t>15</w:t>
      </w:r>
      <w:r w:rsidR="00687205" w:rsidRPr="004F3DB5">
        <w:rPr>
          <w:rFonts w:ascii="Arial" w:hAnsi="Arial" w:cs="Arial"/>
          <w:b/>
          <w:bCs/>
          <w:color w:val="CF4A02"/>
          <w:sz w:val="18"/>
          <w:szCs w:val="18"/>
          <w:cs/>
        </w:rPr>
        <w:tab/>
      </w:r>
      <w:r w:rsidR="002A445B" w:rsidRPr="004F3DB5">
        <w:rPr>
          <w:rFonts w:ascii="Arial" w:eastAsia="Arial Unicode MS" w:hAnsi="Arial" w:cs="Arial"/>
          <w:b/>
          <w:bCs/>
          <w:color w:val="CF4A02"/>
          <w:sz w:val="18"/>
          <w:szCs w:val="18"/>
        </w:rPr>
        <w:t>Revenue recognition</w:t>
      </w:r>
    </w:p>
    <w:p w14:paraId="636CF6D5" w14:textId="77777777" w:rsidR="00305D8A" w:rsidRPr="004F3DB5" w:rsidRDefault="00305D8A" w:rsidP="00E646A3">
      <w:pPr>
        <w:spacing w:line="240" w:lineRule="auto"/>
        <w:ind w:left="547"/>
        <w:jc w:val="both"/>
        <w:rPr>
          <w:rFonts w:ascii="Arial" w:hAnsi="Arial" w:cs="Arial"/>
          <w:spacing w:val="-8"/>
          <w:sz w:val="18"/>
          <w:szCs w:val="18"/>
        </w:rPr>
      </w:pPr>
    </w:p>
    <w:p w14:paraId="2D6C9FD3" w14:textId="6FBEF829" w:rsidR="00CF39E9" w:rsidRPr="004F3DB5" w:rsidRDefault="002A445B" w:rsidP="00E646A3">
      <w:pPr>
        <w:spacing w:line="240" w:lineRule="auto"/>
        <w:ind w:left="547"/>
        <w:jc w:val="both"/>
        <w:rPr>
          <w:rFonts w:ascii="Arial" w:hAnsi="Arial" w:cs="Arial"/>
          <w:spacing w:val="-8"/>
          <w:sz w:val="18"/>
          <w:szCs w:val="18"/>
        </w:rPr>
      </w:pPr>
      <w:r w:rsidRPr="004F3DB5">
        <w:rPr>
          <w:rFonts w:ascii="Arial" w:hAnsi="Arial" w:cs="Arial"/>
          <w:spacing w:val="-8"/>
          <w:sz w:val="18"/>
          <w:szCs w:val="18"/>
        </w:rPr>
        <w:t xml:space="preserve">Revenue is recognised when the </w:t>
      </w:r>
      <w:r w:rsidR="00740D62" w:rsidRPr="004F3DB5">
        <w:rPr>
          <w:rFonts w:ascii="Arial" w:hAnsi="Arial" w:cs="Arial"/>
          <w:spacing w:val="-8"/>
          <w:sz w:val="18"/>
          <w:szCs w:val="18"/>
        </w:rPr>
        <w:t>Company</w:t>
      </w:r>
      <w:r w:rsidRPr="004F3DB5">
        <w:rPr>
          <w:rFonts w:ascii="Arial" w:hAnsi="Arial" w:cs="Arial"/>
          <w:spacing w:val="-8"/>
          <w:sz w:val="18"/>
          <w:szCs w:val="18"/>
        </w:rPr>
        <w:t xml:space="preserve"> satisfies a performance obligation by transferring </w:t>
      </w:r>
      <w:r w:rsidR="00966E00" w:rsidRPr="004F3DB5">
        <w:rPr>
          <w:rFonts w:ascii="Arial" w:hAnsi="Arial" w:cs="Arial"/>
          <w:spacing w:val="-8"/>
          <w:sz w:val="18"/>
          <w:szCs w:val="18"/>
        </w:rPr>
        <w:t xml:space="preserve">goods and </w:t>
      </w:r>
      <w:r w:rsidRPr="004F3DB5">
        <w:rPr>
          <w:rFonts w:ascii="Arial" w:hAnsi="Arial" w:cs="Arial"/>
          <w:spacing w:val="-8"/>
          <w:sz w:val="18"/>
          <w:szCs w:val="18"/>
        </w:rPr>
        <w:t xml:space="preserve">services to customers. The </w:t>
      </w:r>
      <w:r w:rsidR="00FD55FE" w:rsidRPr="004F3DB5">
        <w:rPr>
          <w:rFonts w:ascii="Arial" w:hAnsi="Arial" w:cs="Arial"/>
          <w:spacing w:val="-8"/>
          <w:sz w:val="18"/>
          <w:szCs w:val="18"/>
        </w:rPr>
        <w:t xml:space="preserve">goods and </w:t>
      </w:r>
      <w:r w:rsidRPr="004F3DB5">
        <w:rPr>
          <w:rFonts w:ascii="Arial" w:hAnsi="Arial" w:cs="Arial"/>
          <w:spacing w:val="-8"/>
          <w:sz w:val="18"/>
          <w:szCs w:val="18"/>
        </w:rPr>
        <w:t xml:space="preserve">services are transferred when the customers obtain control of that </w:t>
      </w:r>
      <w:r w:rsidR="00FD55FE" w:rsidRPr="004F3DB5">
        <w:rPr>
          <w:rFonts w:ascii="Arial" w:hAnsi="Arial" w:cs="Arial"/>
          <w:spacing w:val="-8"/>
          <w:sz w:val="18"/>
          <w:szCs w:val="18"/>
        </w:rPr>
        <w:t xml:space="preserve">goods and </w:t>
      </w:r>
      <w:r w:rsidRPr="004F3DB5">
        <w:rPr>
          <w:rFonts w:ascii="Arial" w:hAnsi="Arial" w:cs="Arial"/>
          <w:spacing w:val="-8"/>
          <w:sz w:val="18"/>
          <w:szCs w:val="18"/>
        </w:rPr>
        <w:t xml:space="preserve">services. </w:t>
      </w:r>
      <w:r w:rsidR="00CC01CD" w:rsidRPr="004F3DB5">
        <w:rPr>
          <w:rFonts w:ascii="Arial" w:hAnsi="Arial" w:cs="Arial"/>
          <w:spacing w:val="-8"/>
          <w:sz w:val="18"/>
          <w:szCs w:val="18"/>
        </w:rPr>
        <w:t xml:space="preserve">The control in goods and services </w:t>
      </w:r>
      <w:r w:rsidR="00F34FA7" w:rsidRPr="004F3DB5">
        <w:rPr>
          <w:rFonts w:ascii="Arial" w:hAnsi="Arial" w:cs="Arial"/>
          <w:spacing w:val="-8"/>
          <w:sz w:val="18"/>
          <w:szCs w:val="18"/>
        </w:rPr>
        <w:t>is</w:t>
      </w:r>
      <w:r w:rsidR="00CC01CD" w:rsidRPr="004F3DB5">
        <w:rPr>
          <w:rFonts w:ascii="Arial" w:hAnsi="Arial" w:cs="Arial"/>
          <w:spacing w:val="-8"/>
          <w:sz w:val="18"/>
          <w:szCs w:val="18"/>
        </w:rPr>
        <w:t xml:space="preserve"> transferred to customers. </w:t>
      </w:r>
      <w:r w:rsidR="00CF39E9" w:rsidRPr="004F3DB5">
        <w:rPr>
          <w:rFonts w:ascii="Arial" w:hAnsi="Arial" w:cs="Arial"/>
          <w:spacing w:val="-8"/>
          <w:sz w:val="18"/>
          <w:szCs w:val="18"/>
        </w:rPr>
        <w:t xml:space="preserve">Trade receivables </w:t>
      </w:r>
      <w:r w:rsidR="00121D57" w:rsidRPr="004F3DB5">
        <w:rPr>
          <w:rFonts w:ascii="Arial" w:hAnsi="Arial" w:cs="Arial"/>
          <w:color w:val="000000"/>
          <w:sz w:val="18"/>
          <w:szCs w:val="18"/>
        </w:rPr>
        <w:t>are</w:t>
      </w:r>
      <w:r w:rsidR="00CF39E9" w:rsidRPr="004F3DB5">
        <w:rPr>
          <w:rFonts w:ascii="Arial" w:hAnsi="Arial" w:cs="Arial"/>
          <w:color w:val="000000"/>
          <w:sz w:val="18"/>
          <w:szCs w:val="18"/>
        </w:rPr>
        <w:t xml:space="preserve"> recognised when </w:t>
      </w:r>
      <w:r w:rsidR="00CF39E9" w:rsidRPr="004F3DB5">
        <w:rPr>
          <w:rFonts w:ascii="Arial" w:hAnsi="Arial" w:cs="Arial"/>
          <w:spacing w:val="-8"/>
          <w:sz w:val="18"/>
          <w:szCs w:val="18"/>
        </w:rPr>
        <w:t xml:space="preserve">goods and services </w:t>
      </w:r>
      <w:r w:rsidR="00121D57" w:rsidRPr="004F3DB5">
        <w:rPr>
          <w:rFonts w:ascii="Arial" w:hAnsi="Arial" w:cs="Arial"/>
          <w:color w:val="000000"/>
          <w:sz w:val="18"/>
          <w:szCs w:val="18"/>
        </w:rPr>
        <w:t>are</w:t>
      </w:r>
      <w:r w:rsidR="00CF39E9" w:rsidRPr="004F3DB5">
        <w:rPr>
          <w:rFonts w:ascii="Arial" w:hAnsi="Arial" w:cs="Arial"/>
          <w:color w:val="000000"/>
          <w:sz w:val="18"/>
          <w:szCs w:val="18"/>
        </w:rPr>
        <w:t xml:space="preserve"> delivered as</w:t>
      </w:r>
      <w:r w:rsidR="00CF39E9" w:rsidRPr="004F3DB5">
        <w:rPr>
          <w:rFonts w:ascii="Arial" w:hAnsi="Arial" w:cs="Arial"/>
          <w:spacing w:val="-8"/>
          <w:sz w:val="18"/>
          <w:szCs w:val="18"/>
        </w:rPr>
        <w:t xml:space="preserve"> satisfies a performance obligation at a point in time.</w:t>
      </w:r>
    </w:p>
    <w:p w14:paraId="78EF068D" w14:textId="0F561E60" w:rsidR="00FD55FE" w:rsidRPr="004F3DB5" w:rsidRDefault="00FD55FE" w:rsidP="00DA44E6">
      <w:pPr>
        <w:spacing w:line="240" w:lineRule="auto"/>
        <w:ind w:left="540"/>
        <w:jc w:val="both"/>
        <w:rPr>
          <w:rFonts w:ascii="Arial" w:hAnsi="Arial" w:cs="Arial"/>
          <w:sz w:val="18"/>
          <w:szCs w:val="18"/>
        </w:rPr>
      </w:pPr>
    </w:p>
    <w:p w14:paraId="0062CF4F" w14:textId="09867D37" w:rsidR="00CF39E9" w:rsidRPr="004F3DB5" w:rsidRDefault="00CF39E9" w:rsidP="00E646A3">
      <w:pPr>
        <w:spacing w:line="240" w:lineRule="auto"/>
        <w:ind w:left="547"/>
        <w:jc w:val="both"/>
        <w:rPr>
          <w:rFonts w:ascii="Arial" w:hAnsi="Arial" w:cs="Cordia New"/>
          <w:spacing w:val="-8"/>
          <w:sz w:val="18"/>
          <w:szCs w:val="18"/>
          <w:cs/>
        </w:rPr>
      </w:pPr>
      <w:r w:rsidRPr="004F3DB5">
        <w:rPr>
          <w:rFonts w:ascii="Arial" w:hAnsi="Arial" w:cs="Arial"/>
          <w:spacing w:val="-8"/>
          <w:sz w:val="18"/>
          <w:szCs w:val="18"/>
        </w:rPr>
        <w:t xml:space="preserve">Revenue is recognised based on the price specified in the contract, net of rebates and discounts. Accumulated experience is used to estimate and provide for the discounts and rebates. An amount of variable consideration is only recognised to the extent that it is highly probable that a significant reversal will not occur. </w:t>
      </w:r>
    </w:p>
    <w:p w14:paraId="778D3CCF" w14:textId="77777777" w:rsidR="00CF39E9" w:rsidRPr="004F3DB5" w:rsidRDefault="00CF39E9" w:rsidP="00E646A3">
      <w:pPr>
        <w:spacing w:line="240" w:lineRule="auto"/>
        <w:ind w:left="547"/>
        <w:jc w:val="both"/>
        <w:rPr>
          <w:rFonts w:ascii="Arial" w:hAnsi="Arial" w:cs="Arial"/>
          <w:spacing w:val="-8"/>
          <w:sz w:val="18"/>
          <w:szCs w:val="18"/>
        </w:rPr>
      </w:pPr>
    </w:p>
    <w:p w14:paraId="5EF97E95" w14:textId="46A28F44" w:rsidR="00CF39E9" w:rsidRPr="004F3DB5" w:rsidRDefault="00CF39E9" w:rsidP="00E646A3">
      <w:pPr>
        <w:spacing w:line="240" w:lineRule="auto"/>
        <w:ind w:left="540"/>
        <w:jc w:val="both"/>
        <w:rPr>
          <w:rFonts w:ascii="Arial" w:hAnsi="Arial" w:cs="Arial"/>
          <w:sz w:val="18"/>
          <w:szCs w:val="18"/>
        </w:rPr>
      </w:pPr>
      <w:r w:rsidRPr="004F3DB5">
        <w:rPr>
          <w:rFonts w:ascii="Arial" w:hAnsi="Arial" w:cs="Arial"/>
          <w:sz w:val="18"/>
          <w:szCs w:val="18"/>
        </w:rPr>
        <w:t>Multiple element arrangements involving delivery</w:t>
      </w:r>
      <w:r w:rsidR="00094A78" w:rsidRPr="004F3DB5">
        <w:rPr>
          <w:rFonts w:ascii="Arial" w:hAnsi="Arial" w:cs="Arial"/>
          <w:sz w:val="18"/>
          <w:szCs w:val="18"/>
        </w:rPr>
        <w:t xml:space="preserve"> </w:t>
      </w:r>
      <w:r w:rsidRPr="004F3DB5">
        <w:rPr>
          <w:rFonts w:ascii="Arial" w:hAnsi="Arial" w:cs="Arial"/>
          <w:sz w:val="18"/>
          <w:szCs w:val="18"/>
        </w:rPr>
        <w:t xml:space="preserve">of multiple products or services are separated into individual distinct performance obligations. </w:t>
      </w:r>
      <w:r w:rsidRPr="004F3DB5">
        <w:rPr>
          <w:rFonts w:ascii="Arial" w:hAnsi="Arial" w:cs="Arial"/>
          <w:spacing w:val="-8"/>
          <w:sz w:val="18"/>
          <w:szCs w:val="18"/>
        </w:rPr>
        <w:t>Discounts or rebates from total</w:t>
      </w:r>
      <w:r w:rsidRPr="004F3DB5">
        <w:rPr>
          <w:rFonts w:ascii="Arial" w:hAnsi="Arial" w:cs="Arial"/>
          <w:sz w:val="18"/>
          <w:szCs w:val="18"/>
        </w:rPr>
        <w:t xml:space="preserve"> transaction price of the bundled contract is allocated to each performance obligation.</w:t>
      </w:r>
    </w:p>
    <w:p w14:paraId="187516D4" w14:textId="1478A5DB" w:rsidR="00CF39E9" w:rsidRPr="004F3DB5" w:rsidRDefault="00CF39E9" w:rsidP="00DA44E6">
      <w:pPr>
        <w:spacing w:line="240" w:lineRule="auto"/>
        <w:ind w:left="540"/>
        <w:jc w:val="both"/>
        <w:rPr>
          <w:rFonts w:ascii="Arial" w:hAnsi="Arial" w:cs="Arial"/>
          <w:sz w:val="18"/>
          <w:szCs w:val="18"/>
        </w:rPr>
      </w:pPr>
    </w:p>
    <w:p w14:paraId="737F7954" w14:textId="0EFCB4FF" w:rsidR="00C85CC2" w:rsidRPr="004F3DB5" w:rsidRDefault="00C85CC2" w:rsidP="00DA44E6">
      <w:pPr>
        <w:spacing w:line="240" w:lineRule="auto"/>
        <w:ind w:left="540"/>
        <w:jc w:val="both"/>
        <w:rPr>
          <w:rFonts w:ascii="Arial" w:hAnsi="Arial" w:cs="Arial"/>
          <w:sz w:val="18"/>
          <w:szCs w:val="18"/>
        </w:rPr>
      </w:pPr>
      <w:r w:rsidRPr="004F3DB5">
        <w:rPr>
          <w:rFonts w:ascii="Arial" w:hAnsi="Arial" w:cs="Arial"/>
          <w:sz w:val="18"/>
          <w:szCs w:val="18"/>
        </w:rPr>
        <w:t xml:space="preserve">Revenue from transportation </w:t>
      </w:r>
      <w:r w:rsidRPr="004F3DB5">
        <w:rPr>
          <w:rFonts w:ascii="Arial" w:hAnsi="Arial" w:cs="Arial"/>
          <w:spacing w:val="-4"/>
          <w:sz w:val="18"/>
          <w:szCs w:val="18"/>
        </w:rPr>
        <w:t>is recognised over the contract period.</w:t>
      </w:r>
    </w:p>
    <w:p w14:paraId="23DDF6AC" w14:textId="77777777" w:rsidR="00C85CC2" w:rsidRPr="004F3DB5" w:rsidRDefault="00C85CC2" w:rsidP="00DA44E6">
      <w:pPr>
        <w:spacing w:line="240" w:lineRule="auto"/>
        <w:ind w:left="540"/>
        <w:jc w:val="both"/>
        <w:rPr>
          <w:rFonts w:ascii="Arial" w:hAnsi="Arial" w:cs="Arial"/>
          <w:sz w:val="18"/>
          <w:szCs w:val="18"/>
        </w:rPr>
      </w:pPr>
    </w:p>
    <w:p w14:paraId="76FF577A" w14:textId="77EA79AB" w:rsidR="00094A78" w:rsidRPr="004F3DB5" w:rsidRDefault="00094A78" w:rsidP="00E646A3">
      <w:pPr>
        <w:spacing w:line="240" w:lineRule="auto"/>
        <w:ind w:left="547"/>
        <w:jc w:val="both"/>
        <w:rPr>
          <w:rFonts w:ascii="Arial" w:hAnsi="Arial" w:cs="Arial"/>
          <w:spacing w:val="-8"/>
          <w:sz w:val="18"/>
          <w:szCs w:val="18"/>
        </w:rPr>
      </w:pPr>
      <w:r w:rsidRPr="004F3DB5">
        <w:rPr>
          <w:rFonts w:ascii="Arial" w:hAnsi="Arial" w:cs="Arial"/>
          <w:sz w:val="18"/>
          <w:szCs w:val="18"/>
        </w:rPr>
        <w:t xml:space="preserve">Revenue from </w:t>
      </w:r>
      <w:proofErr w:type="gramStart"/>
      <w:r w:rsidRPr="004F3DB5">
        <w:rPr>
          <w:rFonts w:ascii="Arial" w:hAnsi="Arial" w:cs="Arial"/>
          <w:sz w:val="18"/>
          <w:szCs w:val="18"/>
        </w:rPr>
        <w:t>one time</w:t>
      </w:r>
      <w:proofErr w:type="gramEnd"/>
      <w:r w:rsidRPr="004F3DB5">
        <w:rPr>
          <w:rFonts w:ascii="Arial" w:hAnsi="Arial" w:cs="Arial"/>
          <w:sz w:val="18"/>
          <w:szCs w:val="18"/>
        </w:rPr>
        <w:t xml:space="preserve"> </w:t>
      </w:r>
      <w:r w:rsidR="007E678C" w:rsidRPr="004F3DB5">
        <w:rPr>
          <w:rFonts w:ascii="Arial" w:hAnsi="Arial" w:cs="Arial"/>
          <w:sz w:val="18"/>
          <w:szCs w:val="18"/>
        </w:rPr>
        <w:t xml:space="preserve">concrete </w:t>
      </w:r>
      <w:r w:rsidRPr="004F3DB5">
        <w:rPr>
          <w:rFonts w:ascii="Arial" w:hAnsi="Arial" w:cs="Arial"/>
          <w:sz w:val="18"/>
          <w:szCs w:val="18"/>
        </w:rPr>
        <w:t xml:space="preserve">transportation service is recognised </w:t>
      </w:r>
      <w:r w:rsidR="005B37EC" w:rsidRPr="004F3DB5">
        <w:rPr>
          <w:rFonts w:ascii="Arial" w:hAnsi="Arial" w:cs="Arial"/>
          <w:sz w:val="18"/>
          <w:szCs w:val="18"/>
        </w:rPr>
        <w:t xml:space="preserve">at a point in time </w:t>
      </w:r>
      <w:r w:rsidRPr="004F3DB5">
        <w:rPr>
          <w:rFonts w:ascii="Arial" w:hAnsi="Arial" w:cs="Arial"/>
          <w:sz w:val="18"/>
          <w:szCs w:val="18"/>
        </w:rPr>
        <w:t xml:space="preserve">when </w:t>
      </w:r>
      <w:r w:rsidRPr="004F3DB5">
        <w:rPr>
          <w:rFonts w:ascii="Arial" w:hAnsi="Arial" w:cs="Arial"/>
          <w:spacing w:val="-8"/>
          <w:sz w:val="18"/>
          <w:szCs w:val="18"/>
        </w:rPr>
        <w:t xml:space="preserve">service </w:t>
      </w:r>
      <w:r w:rsidRPr="004F3DB5">
        <w:rPr>
          <w:rFonts w:ascii="Arial" w:hAnsi="Arial" w:cs="Arial"/>
          <w:color w:val="000000"/>
          <w:sz w:val="18"/>
          <w:szCs w:val="18"/>
        </w:rPr>
        <w:t>is delivered as</w:t>
      </w:r>
      <w:r w:rsidRPr="004F3DB5">
        <w:rPr>
          <w:rFonts w:ascii="Arial" w:hAnsi="Arial" w:cs="Arial"/>
          <w:spacing w:val="-8"/>
          <w:sz w:val="18"/>
          <w:szCs w:val="18"/>
        </w:rPr>
        <w:t xml:space="preserve"> satisfie</w:t>
      </w:r>
      <w:r w:rsidR="009D1623" w:rsidRPr="004F3DB5">
        <w:rPr>
          <w:rFonts w:ascii="Arial" w:hAnsi="Arial" w:cs="Arial"/>
          <w:spacing w:val="-8"/>
          <w:sz w:val="18"/>
          <w:szCs w:val="18"/>
        </w:rPr>
        <w:t>d</w:t>
      </w:r>
      <w:r w:rsidRPr="004F3DB5">
        <w:rPr>
          <w:rFonts w:ascii="Arial" w:hAnsi="Arial" w:cs="Arial"/>
          <w:spacing w:val="-8"/>
          <w:sz w:val="18"/>
          <w:szCs w:val="18"/>
        </w:rPr>
        <w:t xml:space="preserve"> a performance obligation</w:t>
      </w:r>
      <w:r w:rsidR="00996654" w:rsidRPr="004F3DB5">
        <w:rPr>
          <w:rFonts w:ascii="Arial" w:hAnsi="Arial" w:cs="Arial"/>
          <w:spacing w:val="-8"/>
          <w:sz w:val="18"/>
          <w:szCs w:val="18"/>
        </w:rPr>
        <w:t>.</w:t>
      </w:r>
      <w:r w:rsidRPr="004F3DB5">
        <w:rPr>
          <w:rFonts w:ascii="Arial" w:hAnsi="Arial" w:cs="Arial"/>
          <w:spacing w:val="-8"/>
          <w:sz w:val="18"/>
          <w:szCs w:val="18"/>
        </w:rPr>
        <w:t xml:space="preserve"> </w:t>
      </w:r>
      <w:r w:rsidR="00996654" w:rsidRPr="004F3DB5">
        <w:rPr>
          <w:rFonts w:ascii="Arial" w:hAnsi="Arial" w:cs="Arial"/>
          <w:sz w:val="18"/>
          <w:szCs w:val="18"/>
        </w:rPr>
        <w:t>Th</w:t>
      </w:r>
      <w:r w:rsidR="0038745C" w:rsidRPr="004F3DB5">
        <w:rPr>
          <w:rFonts w:ascii="Arial" w:hAnsi="Arial" w:cs="Arial"/>
          <w:sz w:val="18"/>
          <w:szCs w:val="18"/>
        </w:rPr>
        <w:t>e lead time of transportation is in one day.</w:t>
      </w:r>
    </w:p>
    <w:p w14:paraId="3CCBDE94" w14:textId="77777777" w:rsidR="00094A78" w:rsidRPr="004F3DB5" w:rsidRDefault="00094A78" w:rsidP="00DA44E6">
      <w:pPr>
        <w:spacing w:line="240" w:lineRule="auto"/>
        <w:ind w:left="540"/>
        <w:jc w:val="both"/>
        <w:rPr>
          <w:rFonts w:ascii="Arial" w:hAnsi="Arial" w:cs="Arial"/>
          <w:sz w:val="18"/>
          <w:szCs w:val="18"/>
        </w:rPr>
      </w:pPr>
    </w:p>
    <w:p w14:paraId="2DB336A5" w14:textId="6479CCB5" w:rsidR="00305D8A" w:rsidRPr="004F3DB5" w:rsidRDefault="00094A78" w:rsidP="00BA1211">
      <w:pPr>
        <w:spacing w:line="240" w:lineRule="auto"/>
        <w:ind w:left="540"/>
        <w:jc w:val="both"/>
        <w:rPr>
          <w:rFonts w:ascii="Arial" w:hAnsi="Arial" w:cs="Arial"/>
          <w:spacing w:val="-4"/>
          <w:sz w:val="18"/>
          <w:szCs w:val="18"/>
        </w:rPr>
      </w:pPr>
      <w:r w:rsidRPr="004F3DB5">
        <w:rPr>
          <w:rFonts w:ascii="Arial" w:hAnsi="Arial" w:cs="Arial"/>
          <w:spacing w:val="-4"/>
          <w:sz w:val="18"/>
          <w:szCs w:val="18"/>
        </w:rPr>
        <w:t xml:space="preserve">Revenue from monthly </w:t>
      </w:r>
      <w:r w:rsidR="007E678C" w:rsidRPr="004F3DB5">
        <w:rPr>
          <w:rFonts w:ascii="Arial" w:hAnsi="Arial" w:cs="Arial"/>
          <w:sz w:val="18"/>
          <w:szCs w:val="18"/>
        </w:rPr>
        <w:t xml:space="preserve">concrete </w:t>
      </w:r>
      <w:r w:rsidRPr="004F3DB5">
        <w:rPr>
          <w:rFonts w:ascii="Arial" w:hAnsi="Arial" w:cs="Arial"/>
          <w:spacing w:val="-4"/>
          <w:sz w:val="18"/>
          <w:szCs w:val="18"/>
        </w:rPr>
        <w:t xml:space="preserve">transportation service </w:t>
      </w:r>
      <w:r w:rsidR="00AA1BFB" w:rsidRPr="004F3DB5">
        <w:rPr>
          <w:rFonts w:ascii="Arial" w:hAnsi="Arial" w:cs="Arial"/>
          <w:spacing w:val="-4"/>
          <w:sz w:val="18"/>
          <w:szCs w:val="18"/>
        </w:rPr>
        <w:t>that</w:t>
      </w:r>
      <w:r w:rsidRPr="004F3DB5">
        <w:rPr>
          <w:rFonts w:ascii="Arial" w:hAnsi="Arial" w:cs="Arial"/>
          <w:spacing w:val="-4"/>
          <w:sz w:val="18"/>
          <w:szCs w:val="18"/>
        </w:rPr>
        <w:t xml:space="preserve"> the </w:t>
      </w:r>
      <w:r w:rsidR="00AA1BFB" w:rsidRPr="004F3DB5">
        <w:rPr>
          <w:rFonts w:ascii="Arial" w:hAnsi="Arial" w:cs="Arial"/>
          <w:spacing w:val="-4"/>
          <w:sz w:val="18"/>
          <w:szCs w:val="18"/>
        </w:rPr>
        <w:t>C</w:t>
      </w:r>
      <w:r w:rsidRPr="004F3DB5">
        <w:rPr>
          <w:rFonts w:ascii="Arial" w:hAnsi="Arial" w:cs="Arial"/>
          <w:spacing w:val="-4"/>
          <w:sz w:val="18"/>
          <w:szCs w:val="18"/>
        </w:rPr>
        <w:t xml:space="preserve">ompany has to </w:t>
      </w:r>
      <w:r w:rsidR="00AA1BFB" w:rsidRPr="004F3DB5">
        <w:rPr>
          <w:rFonts w:ascii="Arial" w:hAnsi="Arial" w:cs="Arial"/>
          <w:spacing w:val="-4"/>
          <w:sz w:val="18"/>
          <w:szCs w:val="18"/>
        </w:rPr>
        <w:t>arrange vehicle for ready service for an equal working period each day over the contract period</w:t>
      </w:r>
      <w:r w:rsidR="00121D57" w:rsidRPr="004F3DB5">
        <w:rPr>
          <w:rFonts w:ascii="Arial" w:hAnsi="Arial" w:cs="Arial"/>
          <w:spacing w:val="-4"/>
          <w:sz w:val="18"/>
          <w:szCs w:val="18"/>
        </w:rPr>
        <w:t xml:space="preserve"> </w:t>
      </w:r>
      <w:r w:rsidR="00AA1BFB" w:rsidRPr="004F3DB5">
        <w:rPr>
          <w:rFonts w:ascii="Arial" w:hAnsi="Arial" w:cs="Arial"/>
          <w:spacing w:val="-4"/>
          <w:sz w:val="18"/>
          <w:szCs w:val="18"/>
        </w:rPr>
        <w:t xml:space="preserve">is recognised </w:t>
      </w:r>
      <w:r w:rsidRPr="004F3DB5">
        <w:rPr>
          <w:rFonts w:ascii="Arial" w:hAnsi="Arial" w:cs="Arial"/>
          <w:spacing w:val="-4"/>
          <w:sz w:val="18"/>
          <w:szCs w:val="18"/>
        </w:rPr>
        <w:t xml:space="preserve">over the contract </w:t>
      </w:r>
      <w:r w:rsidR="00AA1BFB" w:rsidRPr="004F3DB5">
        <w:rPr>
          <w:rFonts w:ascii="Arial" w:hAnsi="Arial" w:cs="Arial"/>
          <w:spacing w:val="-4"/>
          <w:sz w:val="18"/>
          <w:szCs w:val="18"/>
        </w:rPr>
        <w:t xml:space="preserve">period on a </w:t>
      </w:r>
      <w:proofErr w:type="gramStart"/>
      <w:r w:rsidR="00AA1BFB" w:rsidRPr="004F3DB5">
        <w:rPr>
          <w:rFonts w:ascii="Arial" w:hAnsi="Arial" w:cs="Arial"/>
          <w:spacing w:val="-4"/>
          <w:sz w:val="18"/>
          <w:szCs w:val="18"/>
        </w:rPr>
        <w:t>straight line</w:t>
      </w:r>
      <w:proofErr w:type="gramEnd"/>
      <w:r w:rsidR="002D3BEF" w:rsidRPr="004F3DB5">
        <w:rPr>
          <w:rFonts w:ascii="Arial" w:hAnsi="Arial" w:cs="Arial"/>
          <w:spacing w:val="-4"/>
          <w:sz w:val="18"/>
          <w:szCs w:val="18"/>
        </w:rPr>
        <w:t xml:space="preserve"> </w:t>
      </w:r>
      <w:r w:rsidR="00AA1BFB" w:rsidRPr="004F3DB5">
        <w:rPr>
          <w:rFonts w:ascii="Arial" w:hAnsi="Arial" w:cs="Arial"/>
          <w:spacing w:val="-4"/>
          <w:sz w:val="18"/>
          <w:szCs w:val="18"/>
        </w:rPr>
        <w:t>basis.</w:t>
      </w:r>
    </w:p>
    <w:p w14:paraId="2FAF37C3" w14:textId="6FFAFEEA" w:rsidR="00D8769B" w:rsidRPr="004F3DB5" w:rsidRDefault="00D8769B" w:rsidP="00BA1211">
      <w:pPr>
        <w:spacing w:line="240" w:lineRule="auto"/>
        <w:ind w:left="540"/>
        <w:jc w:val="both"/>
        <w:rPr>
          <w:rFonts w:ascii="Arial" w:hAnsi="Arial" w:cs="Arial"/>
          <w:spacing w:val="-4"/>
          <w:sz w:val="18"/>
          <w:szCs w:val="18"/>
        </w:rPr>
      </w:pPr>
    </w:p>
    <w:p w14:paraId="30E6D2D2" w14:textId="77777777" w:rsidR="0089295B" w:rsidRPr="004F3DB5" w:rsidRDefault="00D8769B" w:rsidP="00BA1211">
      <w:pPr>
        <w:spacing w:line="240" w:lineRule="auto"/>
        <w:ind w:left="540"/>
        <w:jc w:val="both"/>
        <w:rPr>
          <w:rFonts w:ascii="Arial" w:hAnsi="Arial" w:cs="Arial"/>
          <w:spacing w:val="-4"/>
          <w:sz w:val="18"/>
          <w:szCs w:val="18"/>
        </w:rPr>
      </w:pPr>
      <w:r w:rsidRPr="004F3DB5">
        <w:rPr>
          <w:rFonts w:ascii="Arial" w:hAnsi="Arial" w:cs="Arial"/>
          <w:spacing w:val="-4"/>
          <w:sz w:val="18"/>
          <w:szCs w:val="18"/>
        </w:rPr>
        <w:t xml:space="preserve">Interest income is recognised using the effective interest method. </w:t>
      </w:r>
    </w:p>
    <w:p w14:paraId="06FBF970" w14:textId="77777777" w:rsidR="0089295B" w:rsidRPr="004F3DB5" w:rsidRDefault="0089295B" w:rsidP="00BA1211">
      <w:pPr>
        <w:spacing w:line="240" w:lineRule="auto"/>
        <w:ind w:left="540"/>
        <w:jc w:val="both"/>
        <w:rPr>
          <w:rFonts w:ascii="Arial" w:hAnsi="Arial" w:cs="Arial"/>
          <w:spacing w:val="-4"/>
          <w:sz w:val="18"/>
          <w:szCs w:val="18"/>
        </w:rPr>
      </w:pPr>
    </w:p>
    <w:p w14:paraId="0B12575D" w14:textId="223283EE" w:rsidR="00D8769B" w:rsidRPr="004F3DB5" w:rsidRDefault="00D8769B" w:rsidP="00BA1211">
      <w:pPr>
        <w:spacing w:line="240" w:lineRule="auto"/>
        <w:ind w:left="540"/>
        <w:jc w:val="both"/>
        <w:rPr>
          <w:rFonts w:ascii="Arial" w:hAnsi="Arial" w:cs="Arial"/>
          <w:spacing w:val="-4"/>
          <w:sz w:val="18"/>
          <w:szCs w:val="18"/>
        </w:rPr>
      </w:pPr>
      <w:r w:rsidRPr="004F3DB5">
        <w:rPr>
          <w:rFonts w:ascii="Arial" w:hAnsi="Arial" w:cs="Arial"/>
          <w:spacing w:val="-4"/>
          <w:sz w:val="18"/>
          <w:szCs w:val="18"/>
        </w:rPr>
        <w:t>Other income is recognised on an accrual basis.</w:t>
      </w:r>
    </w:p>
    <w:p w14:paraId="74E5E9AA" w14:textId="25914D1C" w:rsidR="00BA1211" w:rsidRPr="004F3DB5" w:rsidRDefault="00BA1211" w:rsidP="00DF3FC8">
      <w:pPr>
        <w:spacing w:line="240" w:lineRule="auto"/>
        <w:ind w:left="540" w:hanging="540"/>
        <w:jc w:val="both"/>
        <w:rPr>
          <w:rFonts w:ascii="Arial" w:hAnsi="Arial" w:cs="Arial"/>
          <w:spacing w:val="-4"/>
          <w:sz w:val="18"/>
          <w:szCs w:val="18"/>
        </w:rPr>
      </w:pPr>
    </w:p>
    <w:p w14:paraId="11D84CE8" w14:textId="58747FC9" w:rsidR="00856345" w:rsidRPr="004F3DB5" w:rsidRDefault="00EB4AFB"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bookmarkStart w:id="9" w:name="_Toc48681827"/>
      <w:r w:rsidRPr="004F3DB5">
        <w:rPr>
          <w:rFonts w:ascii="Arial" w:eastAsia="Arial Unicode MS" w:hAnsi="Arial" w:cs="Arial"/>
          <w:b/>
          <w:color w:val="CF4A02"/>
          <w:sz w:val="18"/>
          <w:szCs w:val="18"/>
        </w:rPr>
        <w:t>5</w:t>
      </w:r>
      <w:r w:rsidR="00687205" w:rsidRPr="004F3DB5">
        <w:rPr>
          <w:rFonts w:ascii="Arial" w:eastAsia="Arial Unicode MS" w:hAnsi="Arial" w:cs="Arial"/>
          <w:b/>
          <w:color w:val="CF4A02"/>
          <w:sz w:val="18"/>
          <w:szCs w:val="18"/>
        </w:rPr>
        <w:t>.</w:t>
      </w:r>
      <w:r w:rsidR="00133B2B" w:rsidRPr="004F3DB5">
        <w:rPr>
          <w:rFonts w:ascii="Arial" w:eastAsia="Arial Unicode MS" w:hAnsi="Arial" w:cs="Arial"/>
          <w:b/>
          <w:color w:val="CF4A02"/>
          <w:sz w:val="18"/>
          <w:szCs w:val="18"/>
        </w:rPr>
        <w:t>16</w:t>
      </w:r>
      <w:r w:rsidR="00687205" w:rsidRPr="004F3DB5">
        <w:rPr>
          <w:rFonts w:ascii="Arial" w:eastAsia="Arial Unicode MS" w:hAnsi="Arial" w:cs="Arial"/>
          <w:b/>
          <w:color w:val="CF4A02"/>
          <w:sz w:val="18"/>
          <w:szCs w:val="18"/>
        </w:rPr>
        <w:tab/>
      </w:r>
      <w:bookmarkStart w:id="10" w:name="_Toc48681831"/>
      <w:bookmarkEnd w:id="9"/>
      <w:r w:rsidR="00856345" w:rsidRPr="004F3DB5">
        <w:rPr>
          <w:rFonts w:ascii="Arial" w:eastAsia="Arial Unicode MS" w:hAnsi="Arial" w:cs="Arial"/>
          <w:b/>
          <w:bCs/>
          <w:color w:val="CF4A02"/>
          <w:sz w:val="18"/>
          <w:szCs w:val="18"/>
        </w:rPr>
        <w:t>Dividend distribution</w:t>
      </w:r>
    </w:p>
    <w:p w14:paraId="320B0931" w14:textId="77777777" w:rsidR="00856345" w:rsidRPr="004F3DB5" w:rsidRDefault="00856345" w:rsidP="00E646A3">
      <w:pPr>
        <w:tabs>
          <w:tab w:val="left" w:pos="1080"/>
          <w:tab w:val="left" w:pos="3432"/>
        </w:tabs>
        <w:spacing w:line="240" w:lineRule="auto"/>
        <w:ind w:left="540"/>
        <w:jc w:val="both"/>
        <w:rPr>
          <w:rFonts w:ascii="Arial" w:hAnsi="Arial" w:cs="Arial"/>
          <w:spacing w:val="-2"/>
          <w:sz w:val="18"/>
          <w:szCs w:val="18"/>
          <w:lang w:val="en-AU"/>
        </w:rPr>
      </w:pPr>
    </w:p>
    <w:p w14:paraId="6C6C7D62" w14:textId="4F441AED" w:rsidR="00856345" w:rsidRPr="004F3DB5" w:rsidRDefault="00856345" w:rsidP="00E646A3">
      <w:pPr>
        <w:spacing w:line="240" w:lineRule="auto"/>
        <w:ind w:left="540"/>
        <w:jc w:val="both"/>
        <w:rPr>
          <w:rFonts w:ascii="Arial" w:hAnsi="Arial" w:cs="Arial"/>
          <w:sz w:val="18"/>
          <w:szCs w:val="18"/>
        </w:rPr>
      </w:pPr>
      <w:r w:rsidRPr="004F3DB5">
        <w:rPr>
          <w:rFonts w:ascii="Arial" w:hAnsi="Arial" w:cs="Arial"/>
          <w:sz w:val="18"/>
          <w:szCs w:val="18"/>
        </w:rPr>
        <w:t xml:space="preserve">Dividend distributed to the Company’s shareholders is recognised as a liability when interim dividends are approved by the Board of Directors, and when the annual dividends are approved by the shareholders. </w:t>
      </w:r>
    </w:p>
    <w:p w14:paraId="02C9DEC7" w14:textId="77777777" w:rsidR="00305D8A" w:rsidRPr="004F3DB5" w:rsidRDefault="00305D8A" w:rsidP="00E646A3">
      <w:pPr>
        <w:spacing w:line="240" w:lineRule="auto"/>
        <w:ind w:left="540"/>
        <w:jc w:val="both"/>
        <w:rPr>
          <w:rFonts w:ascii="Arial" w:hAnsi="Arial" w:cs="Arial"/>
          <w:sz w:val="18"/>
          <w:szCs w:val="18"/>
        </w:rPr>
      </w:pPr>
    </w:p>
    <w:p w14:paraId="3D2D47CD" w14:textId="106D1D41" w:rsidR="00856345" w:rsidRPr="004F3DB5" w:rsidRDefault="00EB4AFB"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r w:rsidRPr="004F3DB5">
        <w:rPr>
          <w:rFonts w:ascii="Arial" w:eastAsia="Arial Unicode MS" w:hAnsi="Arial" w:cs="Arial"/>
          <w:b/>
          <w:color w:val="CF4A02"/>
          <w:sz w:val="18"/>
          <w:szCs w:val="18"/>
        </w:rPr>
        <w:t>5</w:t>
      </w:r>
      <w:r w:rsidR="00AE6EC3" w:rsidRPr="004F3DB5">
        <w:rPr>
          <w:rFonts w:ascii="Arial" w:eastAsia="Arial Unicode MS" w:hAnsi="Arial" w:cs="Arial"/>
          <w:b/>
          <w:color w:val="CF4A02"/>
          <w:sz w:val="18"/>
          <w:szCs w:val="18"/>
          <w:cs/>
        </w:rPr>
        <w:t>.</w:t>
      </w:r>
      <w:r w:rsidR="00133B2B" w:rsidRPr="004F3DB5">
        <w:rPr>
          <w:rFonts w:ascii="Arial" w:eastAsia="Arial Unicode MS" w:hAnsi="Arial" w:cs="Arial"/>
          <w:b/>
          <w:color w:val="CF4A02"/>
          <w:sz w:val="18"/>
          <w:szCs w:val="18"/>
        </w:rPr>
        <w:t>17</w:t>
      </w:r>
      <w:r w:rsidR="00AE6EC3" w:rsidRPr="004F3DB5">
        <w:rPr>
          <w:rFonts w:ascii="Arial" w:eastAsia="Arial Unicode MS" w:hAnsi="Arial" w:cs="Arial"/>
          <w:b/>
          <w:color w:val="CF4A02"/>
          <w:sz w:val="18"/>
          <w:szCs w:val="18"/>
        </w:rPr>
        <w:tab/>
      </w:r>
      <w:bookmarkEnd w:id="10"/>
      <w:r w:rsidR="00856345" w:rsidRPr="004F3DB5">
        <w:rPr>
          <w:rFonts w:ascii="Arial" w:eastAsia="Arial Unicode MS" w:hAnsi="Arial" w:cs="Arial"/>
          <w:b/>
          <w:color w:val="CF4A02"/>
          <w:sz w:val="18"/>
          <w:szCs w:val="18"/>
        </w:rPr>
        <w:t>Financial</w:t>
      </w:r>
      <w:r w:rsidR="00856345" w:rsidRPr="004F3DB5">
        <w:rPr>
          <w:rFonts w:ascii="Arial" w:eastAsia="Arial Unicode MS" w:hAnsi="Arial" w:cs="Arial"/>
          <w:b/>
          <w:bCs/>
          <w:color w:val="CF4A02"/>
          <w:sz w:val="18"/>
          <w:szCs w:val="18"/>
        </w:rPr>
        <w:t xml:space="preserve"> guarantee contracts</w:t>
      </w:r>
    </w:p>
    <w:p w14:paraId="0D285B4B" w14:textId="77777777" w:rsidR="00856345" w:rsidRPr="004F3DB5" w:rsidRDefault="00856345" w:rsidP="00E646A3">
      <w:pPr>
        <w:spacing w:line="240" w:lineRule="auto"/>
        <w:ind w:left="540"/>
        <w:jc w:val="both"/>
        <w:rPr>
          <w:rFonts w:ascii="Arial" w:hAnsi="Arial" w:cs="Arial"/>
          <w:sz w:val="18"/>
          <w:szCs w:val="18"/>
        </w:rPr>
      </w:pPr>
    </w:p>
    <w:p w14:paraId="6042FB39" w14:textId="77777777" w:rsidR="00856345" w:rsidRPr="004F3DB5" w:rsidRDefault="00856345" w:rsidP="00E646A3">
      <w:pPr>
        <w:spacing w:line="240" w:lineRule="auto"/>
        <w:ind w:left="540"/>
        <w:jc w:val="both"/>
        <w:rPr>
          <w:rFonts w:ascii="Arial" w:hAnsi="Arial" w:cs="Arial"/>
          <w:sz w:val="18"/>
          <w:szCs w:val="18"/>
        </w:rPr>
      </w:pPr>
      <w:r w:rsidRPr="004F3DB5">
        <w:rPr>
          <w:rFonts w:ascii="Arial" w:hAnsi="Arial" w:cs="Arial"/>
          <w:sz w:val="18"/>
          <w:szCs w:val="18"/>
        </w:rPr>
        <w:t>Financial guarantee contracts are recognised as a financial liability at the time the guarantee is issued. The liability is initially measured at fair value and subsequently at the higher of:</w:t>
      </w:r>
    </w:p>
    <w:p w14:paraId="04ACB5A4" w14:textId="77777777" w:rsidR="00856345" w:rsidRPr="004F3DB5" w:rsidRDefault="00856345" w:rsidP="00E646A3">
      <w:pPr>
        <w:spacing w:line="240" w:lineRule="auto"/>
        <w:ind w:left="567"/>
        <w:jc w:val="both"/>
        <w:rPr>
          <w:rFonts w:ascii="Arial" w:hAnsi="Arial" w:cs="Arial"/>
          <w:sz w:val="18"/>
          <w:szCs w:val="18"/>
        </w:rPr>
      </w:pPr>
    </w:p>
    <w:p w14:paraId="70C118AF" w14:textId="77777777" w:rsidR="00856345" w:rsidRPr="004F3DB5" w:rsidRDefault="00856345" w:rsidP="00D46754">
      <w:pPr>
        <w:pStyle w:val="ListParagraph"/>
        <w:numPr>
          <w:ilvl w:val="0"/>
          <w:numId w:val="30"/>
        </w:numPr>
        <w:tabs>
          <w:tab w:val="left" w:pos="851"/>
        </w:tabs>
        <w:spacing w:line="240" w:lineRule="auto"/>
        <w:ind w:left="851" w:hanging="284"/>
        <w:jc w:val="both"/>
        <w:rPr>
          <w:rFonts w:ascii="Arial" w:hAnsi="Arial" w:cs="Arial"/>
          <w:sz w:val="18"/>
          <w:szCs w:val="18"/>
        </w:rPr>
      </w:pPr>
      <w:r w:rsidRPr="004F3DB5">
        <w:rPr>
          <w:rFonts w:ascii="Arial" w:hAnsi="Arial" w:cs="Arial"/>
          <w:sz w:val="18"/>
          <w:szCs w:val="18"/>
        </w:rPr>
        <w:t xml:space="preserve">the amount determined in accordance with the expected credit loss model under TFRS 9; and  </w:t>
      </w:r>
    </w:p>
    <w:p w14:paraId="3ADCF60C" w14:textId="3A15D0A1" w:rsidR="00856345" w:rsidRPr="004F3DB5" w:rsidRDefault="00856345" w:rsidP="00D46754">
      <w:pPr>
        <w:pStyle w:val="ListParagraph"/>
        <w:numPr>
          <w:ilvl w:val="0"/>
          <w:numId w:val="30"/>
        </w:numPr>
        <w:tabs>
          <w:tab w:val="left" w:pos="851"/>
        </w:tabs>
        <w:spacing w:line="240" w:lineRule="auto"/>
        <w:ind w:left="851" w:hanging="284"/>
        <w:jc w:val="both"/>
        <w:rPr>
          <w:rFonts w:ascii="Arial" w:hAnsi="Arial" w:cs="Arial"/>
          <w:sz w:val="18"/>
          <w:szCs w:val="18"/>
        </w:rPr>
      </w:pPr>
      <w:r w:rsidRPr="004F3DB5">
        <w:rPr>
          <w:rFonts w:ascii="Arial" w:hAnsi="Arial" w:cs="Arial"/>
          <w:sz w:val="18"/>
          <w:szCs w:val="18"/>
        </w:rPr>
        <w:t xml:space="preserve">the amount initially recognised less the cumulative amount of income recognised in accordance with </w:t>
      </w:r>
      <w:r w:rsidR="00EB4AFB" w:rsidRPr="004F3DB5">
        <w:rPr>
          <w:rFonts w:ascii="Arial" w:hAnsi="Arial" w:cs="Arial"/>
          <w:sz w:val="18"/>
          <w:szCs w:val="18"/>
        </w:rPr>
        <w:t>the principles</w:t>
      </w:r>
      <w:r w:rsidRPr="004F3DB5">
        <w:rPr>
          <w:rFonts w:ascii="Arial" w:hAnsi="Arial" w:cs="Arial"/>
          <w:sz w:val="18"/>
          <w:szCs w:val="18"/>
        </w:rPr>
        <w:t xml:space="preserve"> of TFRS 15 Revenue from Contracts with Customers. </w:t>
      </w:r>
    </w:p>
    <w:p w14:paraId="49D80998" w14:textId="77777777" w:rsidR="00856345" w:rsidRPr="004F3DB5" w:rsidRDefault="00856345" w:rsidP="00E646A3">
      <w:pPr>
        <w:spacing w:line="240" w:lineRule="auto"/>
        <w:ind w:left="540"/>
        <w:jc w:val="both"/>
        <w:rPr>
          <w:rFonts w:ascii="Arial" w:hAnsi="Arial" w:cs="Arial"/>
          <w:sz w:val="18"/>
          <w:szCs w:val="18"/>
        </w:rPr>
      </w:pPr>
    </w:p>
    <w:p w14:paraId="7FF4E0E2" w14:textId="77777777" w:rsidR="00856345" w:rsidRPr="004F3DB5" w:rsidRDefault="00856345" w:rsidP="00E646A3">
      <w:pPr>
        <w:spacing w:line="240" w:lineRule="auto"/>
        <w:ind w:left="540"/>
        <w:jc w:val="both"/>
        <w:rPr>
          <w:rFonts w:ascii="Arial" w:hAnsi="Arial" w:cs="Arial"/>
          <w:sz w:val="18"/>
          <w:szCs w:val="18"/>
        </w:rPr>
      </w:pPr>
      <w:r w:rsidRPr="004F3DB5">
        <w:rPr>
          <w:rFonts w:ascii="Arial" w:hAnsi="Arial" w:cs="Arial"/>
          <w:sz w:val="18"/>
          <w:szCs w:val="18"/>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7064480B" w14:textId="77777777" w:rsidR="00856345" w:rsidRPr="004F3DB5" w:rsidRDefault="00856345" w:rsidP="00E646A3">
      <w:pPr>
        <w:spacing w:line="240" w:lineRule="auto"/>
        <w:ind w:left="540"/>
        <w:jc w:val="both"/>
        <w:rPr>
          <w:rFonts w:ascii="Arial" w:hAnsi="Arial" w:cs="Arial"/>
          <w:sz w:val="18"/>
          <w:szCs w:val="18"/>
        </w:rPr>
      </w:pPr>
    </w:p>
    <w:p w14:paraId="522CB745" w14:textId="77777777" w:rsidR="00856345" w:rsidRPr="004F3DB5" w:rsidRDefault="00856345" w:rsidP="00E646A3">
      <w:pPr>
        <w:spacing w:line="240" w:lineRule="auto"/>
        <w:ind w:left="540"/>
        <w:jc w:val="both"/>
        <w:rPr>
          <w:rFonts w:ascii="Arial" w:hAnsi="Arial" w:cs="Arial"/>
          <w:sz w:val="18"/>
          <w:szCs w:val="18"/>
        </w:rPr>
      </w:pPr>
      <w:r w:rsidRPr="004F3DB5">
        <w:rPr>
          <w:rFonts w:ascii="Arial" w:hAnsi="Arial" w:cs="Arial"/>
          <w:sz w:val="18"/>
          <w:szCs w:val="18"/>
        </w:rPr>
        <w:t>Where guarantees in relation to loans or other payables of associates are provided for no compensation, the fair values are accounted for as contributions and recognised as part of the cost of the investment.</w:t>
      </w:r>
    </w:p>
    <w:p w14:paraId="0AC87974" w14:textId="59FA1FD0" w:rsidR="00F14340" w:rsidRPr="004F3DB5" w:rsidRDefault="00F14340" w:rsidP="00DF3FC8">
      <w:pPr>
        <w:spacing w:line="240" w:lineRule="auto"/>
        <w:jc w:val="both"/>
        <w:rPr>
          <w:rFonts w:ascii="Arial" w:hAnsi="Arial" w:cs="Arial"/>
          <w:sz w:val="18"/>
          <w:szCs w:val="18"/>
        </w:rPr>
      </w:pPr>
    </w:p>
    <w:p w14:paraId="6BA35849" w14:textId="08433B79" w:rsidR="00BA1211" w:rsidRPr="004F3DB5" w:rsidRDefault="00B562F5" w:rsidP="00DF3FC8">
      <w:pPr>
        <w:spacing w:line="240" w:lineRule="auto"/>
        <w:jc w:val="both"/>
        <w:rPr>
          <w:rFonts w:ascii="Arial" w:hAnsi="Arial" w:cs="Arial"/>
          <w:sz w:val="18"/>
          <w:szCs w:val="18"/>
        </w:rPr>
      </w:pPr>
      <w:r>
        <w:rPr>
          <w:rFonts w:ascii="Arial"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856345" w:rsidRPr="004F3DB5" w14:paraId="01469C01" w14:textId="77777777" w:rsidTr="009A3067">
        <w:trPr>
          <w:trHeight w:val="386"/>
        </w:trPr>
        <w:tc>
          <w:tcPr>
            <w:tcW w:w="9461" w:type="dxa"/>
            <w:shd w:val="clear" w:color="auto" w:fill="FFA543"/>
            <w:vAlign w:val="center"/>
            <w:hideMark/>
          </w:tcPr>
          <w:p w14:paraId="1E2EB79C" w14:textId="5D3D5F99" w:rsidR="00856345" w:rsidRPr="004F3DB5" w:rsidRDefault="00EB4AFB" w:rsidP="00E646A3">
            <w:pPr>
              <w:spacing w:line="240" w:lineRule="auto"/>
              <w:ind w:left="432" w:hanging="432"/>
              <w:jc w:val="both"/>
              <w:rPr>
                <w:rFonts w:ascii="Arial" w:eastAsia="Arial Unicode MS" w:hAnsi="Arial" w:cs="Arial"/>
                <w:b/>
                <w:bCs/>
                <w:color w:val="FFFFFF"/>
                <w:sz w:val="18"/>
                <w:szCs w:val="18"/>
                <w:lang w:val="en-US"/>
              </w:rPr>
            </w:pPr>
            <w:r w:rsidRPr="004F3DB5">
              <w:rPr>
                <w:rFonts w:ascii="Arial" w:eastAsia="Arial Unicode MS" w:hAnsi="Arial" w:cs="Arial"/>
                <w:b/>
                <w:bCs/>
                <w:color w:val="FFFFFF"/>
                <w:sz w:val="18"/>
                <w:szCs w:val="18"/>
                <w:lang w:val="en-US"/>
              </w:rPr>
              <w:t>6</w:t>
            </w:r>
            <w:r w:rsidR="00856345" w:rsidRPr="004F3DB5">
              <w:rPr>
                <w:rFonts w:ascii="Arial" w:eastAsia="Arial Unicode MS" w:hAnsi="Arial" w:cs="Arial"/>
                <w:b/>
                <w:bCs/>
                <w:color w:val="FFFFFF"/>
                <w:sz w:val="18"/>
                <w:szCs w:val="18"/>
                <w:lang w:val="en-US"/>
              </w:rPr>
              <w:tab/>
              <w:t>Financial risk management</w:t>
            </w:r>
          </w:p>
        </w:tc>
      </w:tr>
    </w:tbl>
    <w:p w14:paraId="0CDB704D" w14:textId="77777777" w:rsidR="00856345" w:rsidRPr="004F3DB5" w:rsidRDefault="00856345" w:rsidP="00E646A3">
      <w:pPr>
        <w:tabs>
          <w:tab w:val="left" w:pos="959"/>
        </w:tabs>
        <w:spacing w:line="240" w:lineRule="auto"/>
        <w:ind w:left="540" w:hanging="540"/>
        <w:rPr>
          <w:rFonts w:ascii="Arial" w:eastAsia="Arial Unicode MS" w:hAnsi="Arial" w:cs="Arial"/>
          <w:sz w:val="18"/>
          <w:szCs w:val="18"/>
        </w:rPr>
      </w:pPr>
    </w:p>
    <w:p w14:paraId="596FEFF5" w14:textId="2B9CE70C" w:rsidR="00856345" w:rsidRPr="004F3DB5" w:rsidRDefault="00EB4AFB" w:rsidP="00E646A3">
      <w:pPr>
        <w:spacing w:line="240" w:lineRule="auto"/>
        <w:ind w:left="540" w:hanging="540"/>
        <w:jc w:val="both"/>
        <w:rPr>
          <w:rFonts w:ascii="Arial" w:hAnsi="Arial" w:cs="Arial"/>
          <w:b/>
          <w:bCs/>
          <w:color w:val="CF4A02"/>
          <w:spacing w:val="-2"/>
          <w:sz w:val="18"/>
          <w:szCs w:val="18"/>
          <w:lang w:val="en-AU"/>
        </w:rPr>
      </w:pPr>
      <w:r w:rsidRPr="004F3DB5">
        <w:rPr>
          <w:rFonts w:ascii="Arial" w:hAnsi="Arial" w:cs="Arial"/>
          <w:b/>
          <w:bCs/>
          <w:color w:val="CF4A02"/>
          <w:spacing w:val="-2"/>
          <w:sz w:val="18"/>
          <w:szCs w:val="18"/>
          <w:lang w:val="en-AU"/>
        </w:rPr>
        <w:t>6</w:t>
      </w:r>
      <w:r w:rsidR="00856345" w:rsidRPr="004F3DB5">
        <w:rPr>
          <w:rFonts w:ascii="Arial" w:hAnsi="Arial" w:cs="Arial"/>
          <w:b/>
          <w:bCs/>
          <w:color w:val="CF4A02"/>
          <w:spacing w:val="-2"/>
          <w:sz w:val="18"/>
          <w:szCs w:val="18"/>
          <w:lang w:val="en-AU"/>
        </w:rPr>
        <w:t>.1</w:t>
      </w:r>
      <w:r w:rsidR="00856345" w:rsidRPr="004F3DB5">
        <w:rPr>
          <w:rFonts w:ascii="Arial" w:hAnsi="Arial" w:cs="Arial"/>
          <w:b/>
          <w:bCs/>
          <w:color w:val="CF4A02"/>
          <w:spacing w:val="-2"/>
          <w:sz w:val="18"/>
          <w:szCs w:val="18"/>
          <w:lang w:val="en-AU"/>
        </w:rPr>
        <w:tab/>
        <w:t xml:space="preserve">Financial risk </w:t>
      </w:r>
    </w:p>
    <w:p w14:paraId="36557D9F" w14:textId="77777777" w:rsidR="00856345" w:rsidRPr="004F3DB5" w:rsidRDefault="00856345" w:rsidP="001E10FD">
      <w:pPr>
        <w:tabs>
          <w:tab w:val="left" w:pos="1980"/>
          <w:tab w:val="center" w:pos="3330"/>
          <w:tab w:val="right" w:pos="6660"/>
          <w:tab w:val="right" w:pos="8640"/>
        </w:tabs>
        <w:spacing w:line="240" w:lineRule="auto"/>
        <w:ind w:left="540"/>
        <w:jc w:val="both"/>
        <w:rPr>
          <w:rFonts w:ascii="Arial" w:eastAsia="Arial Unicode MS" w:hAnsi="Arial" w:cs="Arial"/>
          <w:sz w:val="18"/>
          <w:szCs w:val="18"/>
        </w:rPr>
      </w:pPr>
    </w:p>
    <w:p w14:paraId="08C0FAA8" w14:textId="4E7E624D" w:rsidR="00856345" w:rsidRPr="004F3DB5" w:rsidRDefault="00856345" w:rsidP="001E10FD">
      <w:pPr>
        <w:pStyle w:val="BlockText"/>
        <w:spacing w:before="0"/>
        <w:ind w:left="540" w:right="0"/>
        <w:rPr>
          <w:rFonts w:ascii="Arial" w:hAnsi="Arial" w:cs="Arial"/>
          <w:sz w:val="18"/>
          <w:szCs w:val="18"/>
        </w:rPr>
      </w:pPr>
      <w:r w:rsidRPr="004F3DB5">
        <w:rPr>
          <w:rFonts w:ascii="Arial" w:hAnsi="Arial" w:cs="Arial"/>
          <w:sz w:val="18"/>
          <w:szCs w:val="18"/>
        </w:rPr>
        <w:t xml:space="preserve">The </w:t>
      </w:r>
      <w:r w:rsidR="00695D10" w:rsidRPr="004F3DB5">
        <w:rPr>
          <w:rFonts w:ascii="Arial" w:hAnsi="Arial" w:cs="Arial"/>
          <w:sz w:val="18"/>
          <w:szCs w:val="18"/>
        </w:rPr>
        <w:t>Company</w:t>
      </w:r>
      <w:r w:rsidRPr="004F3DB5">
        <w:rPr>
          <w:rFonts w:ascii="Arial" w:hAnsi="Arial" w:cs="Arial"/>
          <w:sz w:val="18"/>
          <w:szCs w:val="18"/>
        </w:rPr>
        <w:t xml:space="preserve"> exposes to a variety of financial risk: market risk (including foreign exchange risk, interest rate risk and price risk), credit risk and liquidity risk. The </w:t>
      </w:r>
      <w:r w:rsidR="00695D10" w:rsidRPr="004F3DB5">
        <w:rPr>
          <w:rFonts w:ascii="Arial" w:hAnsi="Arial" w:cs="Arial"/>
          <w:sz w:val="18"/>
          <w:szCs w:val="18"/>
        </w:rPr>
        <w:t>Company</w:t>
      </w:r>
      <w:r w:rsidRPr="004F3DB5">
        <w:rPr>
          <w:rFonts w:ascii="Arial" w:hAnsi="Arial" w:cs="Arial"/>
          <w:sz w:val="18"/>
          <w:szCs w:val="18"/>
        </w:rPr>
        <w:t xml:space="preserve">’s overall risk management </w:t>
      </w:r>
      <w:proofErr w:type="spellStart"/>
      <w:r w:rsidRPr="004F3DB5">
        <w:rPr>
          <w:rFonts w:ascii="Arial" w:hAnsi="Arial" w:cs="Arial"/>
          <w:sz w:val="18"/>
          <w:szCs w:val="18"/>
        </w:rPr>
        <w:t>programme</w:t>
      </w:r>
      <w:proofErr w:type="spellEnd"/>
      <w:r w:rsidRPr="004F3DB5">
        <w:rPr>
          <w:rFonts w:ascii="Arial" w:hAnsi="Arial" w:cs="Arial"/>
          <w:sz w:val="18"/>
          <w:szCs w:val="18"/>
        </w:rPr>
        <w:t xml:space="preserve"> focuses on the unpredictability of financial markets and seeks to </w:t>
      </w:r>
      <w:proofErr w:type="spellStart"/>
      <w:r w:rsidRPr="004F3DB5">
        <w:rPr>
          <w:rFonts w:ascii="Arial" w:hAnsi="Arial" w:cs="Arial"/>
          <w:sz w:val="18"/>
          <w:szCs w:val="18"/>
        </w:rPr>
        <w:t>minimise</w:t>
      </w:r>
      <w:proofErr w:type="spellEnd"/>
      <w:r w:rsidRPr="004F3DB5">
        <w:rPr>
          <w:rFonts w:ascii="Arial" w:hAnsi="Arial" w:cs="Arial"/>
          <w:sz w:val="18"/>
          <w:szCs w:val="18"/>
        </w:rPr>
        <w:t xml:space="preserve"> potential adverse effects on the </w:t>
      </w:r>
      <w:r w:rsidR="009C6E42" w:rsidRPr="004F3DB5">
        <w:rPr>
          <w:rFonts w:ascii="Arial" w:hAnsi="Arial" w:cs="Arial"/>
          <w:sz w:val="18"/>
          <w:szCs w:val="18"/>
        </w:rPr>
        <w:t>Company</w:t>
      </w:r>
      <w:r w:rsidRPr="004F3DB5">
        <w:rPr>
          <w:rFonts w:ascii="Arial" w:hAnsi="Arial" w:cs="Arial"/>
          <w:sz w:val="18"/>
          <w:szCs w:val="18"/>
        </w:rPr>
        <w:t xml:space="preserve">’s financial performance. </w:t>
      </w:r>
    </w:p>
    <w:p w14:paraId="4418DD7B" w14:textId="5FCA9FD3" w:rsidR="00C73A98" w:rsidRPr="004F3DB5" w:rsidRDefault="00C73A98" w:rsidP="001E10FD">
      <w:pPr>
        <w:pStyle w:val="MacroText"/>
        <w:tabs>
          <w:tab w:val="clear" w:pos="480"/>
          <w:tab w:val="clear" w:pos="960"/>
          <w:tab w:val="clear" w:pos="1920"/>
        </w:tabs>
        <w:spacing w:line="240" w:lineRule="auto"/>
        <w:ind w:left="540"/>
        <w:jc w:val="both"/>
        <w:rPr>
          <w:rFonts w:ascii="Arial" w:hAnsi="Arial" w:cs="Arial"/>
          <w:sz w:val="18"/>
          <w:szCs w:val="18"/>
        </w:rPr>
      </w:pPr>
    </w:p>
    <w:p w14:paraId="0806C5FD" w14:textId="067A093A" w:rsidR="00856345" w:rsidRPr="004F3DB5" w:rsidRDefault="00EB4AFB" w:rsidP="00DA44E6">
      <w:pPr>
        <w:pStyle w:val="Heading3"/>
        <w:spacing w:after="0" w:line="240" w:lineRule="auto"/>
        <w:ind w:left="1080" w:hanging="540"/>
        <w:jc w:val="both"/>
        <w:rPr>
          <w:rFonts w:ascii="Arial" w:hAnsi="Arial" w:cs="Arial"/>
          <w:b/>
          <w:bCs/>
          <w:i w:val="0"/>
          <w:iCs/>
          <w:color w:val="CF4A02"/>
          <w:sz w:val="18"/>
          <w:szCs w:val="18"/>
        </w:rPr>
      </w:pPr>
      <w:bookmarkStart w:id="11" w:name="_Toc48736045"/>
      <w:r w:rsidRPr="004F3DB5">
        <w:rPr>
          <w:rFonts w:ascii="Arial" w:hAnsi="Arial" w:cs="Arial"/>
          <w:b/>
          <w:bCs/>
          <w:i w:val="0"/>
          <w:iCs/>
          <w:color w:val="CF4A02"/>
          <w:sz w:val="18"/>
          <w:szCs w:val="18"/>
        </w:rPr>
        <w:t>6</w:t>
      </w:r>
      <w:r w:rsidR="00856345" w:rsidRPr="004F3DB5">
        <w:rPr>
          <w:rFonts w:ascii="Arial" w:hAnsi="Arial" w:cs="Arial"/>
          <w:b/>
          <w:bCs/>
          <w:i w:val="0"/>
          <w:iCs/>
          <w:color w:val="CF4A02"/>
          <w:sz w:val="18"/>
          <w:szCs w:val="18"/>
        </w:rPr>
        <w:t xml:space="preserve">.1.1 </w:t>
      </w:r>
      <w:r w:rsidR="00856345" w:rsidRPr="004F3DB5">
        <w:rPr>
          <w:rFonts w:ascii="Arial" w:hAnsi="Arial" w:cs="Arial"/>
          <w:b/>
          <w:bCs/>
          <w:i w:val="0"/>
          <w:iCs/>
          <w:color w:val="CF4A02"/>
          <w:sz w:val="18"/>
          <w:szCs w:val="18"/>
        </w:rPr>
        <w:tab/>
        <w:t>Market risk</w:t>
      </w:r>
      <w:bookmarkEnd w:id="11"/>
    </w:p>
    <w:p w14:paraId="06E61D9B" w14:textId="77777777" w:rsidR="00856345" w:rsidRPr="004F3DB5" w:rsidRDefault="00856345" w:rsidP="00DA44E6">
      <w:pPr>
        <w:pStyle w:val="BlockText"/>
        <w:spacing w:before="0"/>
        <w:ind w:right="0"/>
        <w:rPr>
          <w:rFonts w:ascii="Arial" w:hAnsi="Arial" w:cs="Arial"/>
          <w:sz w:val="18"/>
          <w:szCs w:val="18"/>
        </w:rPr>
      </w:pPr>
    </w:p>
    <w:p w14:paraId="3E0E6819" w14:textId="2944DD51" w:rsidR="00856345" w:rsidRPr="004F3DB5" w:rsidRDefault="00856345" w:rsidP="00DA44E6">
      <w:pPr>
        <w:pStyle w:val="Heading4"/>
        <w:spacing w:after="0" w:line="240" w:lineRule="auto"/>
        <w:ind w:left="1440" w:hanging="360"/>
        <w:jc w:val="both"/>
        <w:rPr>
          <w:rFonts w:ascii="Arial" w:hAnsi="Arial" w:cs="Arial"/>
          <w:b/>
          <w:bCs/>
          <w:color w:val="CF4A02"/>
          <w:sz w:val="18"/>
          <w:szCs w:val="18"/>
        </w:rPr>
      </w:pPr>
      <w:r w:rsidRPr="004F3DB5">
        <w:rPr>
          <w:rFonts w:ascii="Arial" w:hAnsi="Arial" w:cs="Arial"/>
          <w:b/>
          <w:bCs/>
          <w:color w:val="CF4A02"/>
          <w:sz w:val="18"/>
          <w:szCs w:val="18"/>
        </w:rPr>
        <w:t>a)</w:t>
      </w:r>
      <w:r w:rsidRPr="004F3DB5">
        <w:rPr>
          <w:rFonts w:ascii="Arial" w:hAnsi="Arial" w:cs="Arial"/>
          <w:b/>
          <w:bCs/>
          <w:color w:val="CF4A02"/>
          <w:sz w:val="18"/>
          <w:szCs w:val="18"/>
        </w:rPr>
        <w:tab/>
        <w:t>Foreign exchange risk</w:t>
      </w:r>
    </w:p>
    <w:p w14:paraId="272DF841" w14:textId="77777777" w:rsidR="00DA44E6" w:rsidRPr="004F3DB5" w:rsidRDefault="00DA44E6" w:rsidP="00DA44E6">
      <w:pPr>
        <w:pStyle w:val="BlockText"/>
        <w:spacing w:before="0"/>
        <w:ind w:left="1411" w:right="0"/>
        <w:rPr>
          <w:rFonts w:ascii="Arial" w:hAnsi="Arial" w:cs="Arial"/>
          <w:sz w:val="18"/>
          <w:szCs w:val="18"/>
        </w:rPr>
      </w:pPr>
    </w:p>
    <w:p w14:paraId="4A25091F" w14:textId="76276AF3" w:rsidR="00841E0A" w:rsidRPr="004F3DB5" w:rsidRDefault="00856345" w:rsidP="00DA44E6">
      <w:pPr>
        <w:pStyle w:val="BlockText"/>
        <w:spacing w:before="0"/>
        <w:ind w:left="1411" w:right="0"/>
        <w:rPr>
          <w:rFonts w:ascii="Arial" w:hAnsi="Arial" w:cs="Arial"/>
          <w:sz w:val="18"/>
          <w:szCs w:val="18"/>
          <w:lang w:val="en-GB"/>
        </w:rPr>
      </w:pPr>
      <w:r w:rsidRPr="004F3DB5">
        <w:rPr>
          <w:rFonts w:ascii="Arial" w:hAnsi="Arial" w:cs="Arial"/>
          <w:sz w:val="18"/>
          <w:szCs w:val="18"/>
        </w:rPr>
        <w:t xml:space="preserve">The </w:t>
      </w:r>
      <w:r w:rsidR="00841E0A" w:rsidRPr="004F3DB5">
        <w:rPr>
          <w:rFonts w:ascii="Arial" w:hAnsi="Arial" w:cs="Arial"/>
          <w:sz w:val="18"/>
          <w:szCs w:val="18"/>
        </w:rPr>
        <w:t>Company is not exposed to</w:t>
      </w:r>
      <w:r w:rsidRPr="004F3DB5">
        <w:rPr>
          <w:rFonts w:ascii="Arial" w:hAnsi="Arial" w:cs="Arial"/>
          <w:sz w:val="18"/>
          <w:szCs w:val="18"/>
        </w:rPr>
        <w:t xml:space="preserve"> foreign exchange risk </w:t>
      </w:r>
      <w:r w:rsidR="00841E0A" w:rsidRPr="004F3DB5">
        <w:rPr>
          <w:rFonts w:ascii="Arial" w:hAnsi="Arial" w:cs="Arial"/>
          <w:sz w:val="18"/>
          <w:szCs w:val="18"/>
        </w:rPr>
        <w:t xml:space="preserve">because the Company has not </w:t>
      </w:r>
      <w:r w:rsidR="00841E0A" w:rsidRPr="004F3DB5">
        <w:rPr>
          <w:rFonts w:ascii="Arial" w:hAnsi="Arial" w:cs="Arial"/>
          <w:sz w:val="18"/>
          <w:szCs w:val="18"/>
          <w:lang w:val="en-GB"/>
        </w:rPr>
        <w:t>operate</w:t>
      </w:r>
      <w:r w:rsidR="00522A1C" w:rsidRPr="004F3DB5">
        <w:rPr>
          <w:rFonts w:ascii="Arial" w:hAnsi="Arial" w:cs="Arial"/>
          <w:sz w:val="18"/>
          <w:szCs w:val="18"/>
          <w:lang w:val="en-GB"/>
        </w:rPr>
        <w:t>d</w:t>
      </w:r>
      <w:r w:rsidR="00841E0A" w:rsidRPr="004F3DB5">
        <w:rPr>
          <w:rFonts w:ascii="Arial" w:hAnsi="Arial" w:cs="Arial"/>
          <w:sz w:val="18"/>
          <w:szCs w:val="18"/>
          <w:lang w:val="en-GB"/>
        </w:rPr>
        <w:t xml:space="preserve"> </w:t>
      </w:r>
      <w:r w:rsidR="00841E0A" w:rsidRPr="004F3DB5">
        <w:rPr>
          <w:rFonts w:ascii="Arial" w:hAnsi="Arial" w:cs="Arial"/>
          <w:spacing w:val="-2"/>
          <w:sz w:val="18"/>
          <w:szCs w:val="18"/>
          <w:lang w:val="en-GB"/>
        </w:rPr>
        <w:t>internationally from trading transactions</w:t>
      </w:r>
      <w:r w:rsidR="00CD0E60" w:rsidRPr="004F3DB5">
        <w:rPr>
          <w:rFonts w:ascii="Arial" w:hAnsi="Arial" w:cs="Arial"/>
          <w:spacing w:val="-2"/>
          <w:sz w:val="18"/>
          <w:szCs w:val="18"/>
          <w:lang w:val="en-GB"/>
        </w:rPr>
        <w:t>,</w:t>
      </w:r>
      <w:r w:rsidR="00841E0A" w:rsidRPr="004F3DB5">
        <w:rPr>
          <w:rFonts w:ascii="Arial" w:hAnsi="Arial" w:cs="Arial"/>
          <w:spacing w:val="-2"/>
          <w:sz w:val="18"/>
          <w:szCs w:val="18"/>
          <w:lang w:val="en-GB"/>
        </w:rPr>
        <w:t xml:space="preserve"> purchase of</w:t>
      </w:r>
      <w:r w:rsidR="00CD0E60" w:rsidRPr="004F3DB5">
        <w:rPr>
          <w:rFonts w:ascii="Arial" w:hAnsi="Arial" w:cs="Arial"/>
          <w:spacing w:val="-2"/>
          <w:sz w:val="18"/>
          <w:szCs w:val="18"/>
          <w:lang w:val="en-GB"/>
        </w:rPr>
        <w:t xml:space="preserve"> </w:t>
      </w:r>
      <w:r w:rsidR="00EF2A1D" w:rsidRPr="004F3DB5">
        <w:rPr>
          <w:rFonts w:ascii="Arial" w:hAnsi="Arial" w:cs="Arial"/>
          <w:spacing w:val="-2"/>
          <w:sz w:val="18"/>
          <w:szCs w:val="18"/>
          <w:lang w:val="en-GB"/>
        </w:rPr>
        <w:t xml:space="preserve">goods, services and </w:t>
      </w:r>
      <w:r w:rsidR="00841E0A" w:rsidRPr="004F3DB5">
        <w:rPr>
          <w:rFonts w:ascii="Arial" w:hAnsi="Arial" w:cs="Arial"/>
          <w:spacing w:val="-2"/>
          <w:sz w:val="18"/>
          <w:szCs w:val="18"/>
          <w:lang w:val="en-GB"/>
        </w:rPr>
        <w:t>machineries</w:t>
      </w:r>
      <w:r w:rsidR="006E4D76" w:rsidRPr="004F3DB5">
        <w:rPr>
          <w:rFonts w:ascii="Arial" w:hAnsi="Arial" w:cs="Arial"/>
          <w:spacing w:val="-2"/>
          <w:sz w:val="18"/>
          <w:szCs w:val="18"/>
          <w:lang w:val="en-GB"/>
        </w:rPr>
        <w:t xml:space="preserve"> </w:t>
      </w:r>
      <w:r w:rsidR="00841E0A" w:rsidRPr="004F3DB5">
        <w:rPr>
          <w:rFonts w:ascii="Arial" w:hAnsi="Arial" w:cs="Arial"/>
          <w:spacing w:val="-2"/>
          <w:sz w:val="18"/>
          <w:szCs w:val="18"/>
          <w:lang w:val="en-GB"/>
        </w:rPr>
        <w:t>and borrowings that are denominated</w:t>
      </w:r>
      <w:r w:rsidR="00841E0A" w:rsidRPr="004F3DB5">
        <w:rPr>
          <w:rFonts w:ascii="Arial" w:hAnsi="Arial" w:cs="Arial"/>
          <w:sz w:val="18"/>
          <w:szCs w:val="18"/>
          <w:lang w:val="en-GB"/>
        </w:rPr>
        <w:t xml:space="preserve"> in foreign currencies. </w:t>
      </w:r>
    </w:p>
    <w:p w14:paraId="3399ACFF" w14:textId="77777777" w:rsidR="00305D8A" w:rsidRPr="004F3DB5" w:rsidRDefault="00305D8A" w:rsidP="00DA44E6">
      <w:pPr>
        <w:pStyle w:val="BlockText"/>
        <w:spacing w:before="0"/>
        <w:ind w:left="1411" w:right="0"/>
        <w:rPr>
          <w:rFonts w:ascii="Arial" w:hAnsi="Arial" w:cs="Arial"/>
          <w:sz w:val="18"/>
          <w:szCs w:val="18"/>
          <w:lang w:val="en-GB"/>
        </w:rPr>
      </w:pPr>
    </w:p>
    <w:p w14:paraId="52738E26" w14:textId="51FF6757" w:rsidR="00FF1874" w:rsidRPr="004F3DB5" w:rsidRDefault="00DA44E6" w:rsidP="00DA44E6">
      <w:pPr>
        <w:pStyle w:val="Heading4"/>
        <w:spacing w:after="0" w:line="240" w:lineRule="auto"/>
        <w:ind w:left="1440" w:hanging="360"/>
        <w:jc w:val="both"/>
        <w:rPr>
          <w:rFonts w:ascii="Arial" w:hAnsi="Arial" w:cs="Arial"/>
          <w:b/>
          <w:bCs/>
          <w:color w:val="CF4A02"/>
          <w:sz w:val="18"/>
          <w:szCs w:val="18"/>
        </w:rPr>
      </w:pPr>
      <w:r w:rsidRPr="004F3DB5">
        <w:rPr>
          <w:rFonts w:ascii="Arial" w:hAnsi="Arial" w:cs="Arial"/>
          <w:b/>
          <w:bCs/>
          <w:color w:val="CF4A02"/>
          <w:sz w:val="18"/>
          <w:szCs w:val="18"/>
        </w:rPr>
        <w:t>b)</w:t>
      </w:r>
      <w:r w:rsidRPr="004F3DB5">
        <w:rPr>
          <w:rFonts w:ascii="Arial" w:hAnsi="Arial" w:cs="Arial"/>
          <w:b/>
          <w:bCs/>
          <w:color w:val="CF4A02"/>
          <w:sz w:val="18"/>
          <w:szCs w:val="18"/>
        </w:rPr>
        <w:tab/>
      </w:r>
      <w:r w:rsidR="00FF1874" w:rsidRPr="004F3DB5">
        <w:rPr>
          <w:rFonts w:ascii="Arial" w:hAnsi="Arial" w:cs="Arial"/>
          <w:b/>
          <w:bCs/>
          <w:color w:val="CF4A02"/>
          <w:sz w:val="18"/>
          <w:szCs w:val="18"/>
        </w:rPr>
        <w:t>Interest rate risk</w:t>
      </w:r>
    </w:p>
    <w:p w14:paraId="3C0D6B56" w14:textId="77777777" w:rsidR="00DA44E6" w:rsidRPr="004F3DB5" w:rsidRDefault="00DA44E6" w:rsidP="00DA44E6">
      <w:pPr>
        <w:autoSpaceDE w:val="0"/>
        <w:autoSpaceDN w:val="0"/>
        <w:adjustRightInd w:val="0"/>
        <w:spacing w:line="240" w:lineRule="auto"/>
        <w:ind w:left="1440"/>
        <w:jc w:val="both"/>
        <w:rPr>
          <w:rFonts w:ascii="Arial" w:hAnsi="Arial" w:cs="Arial"/>
          <w:sz w:val="18"/>
          <w:szCs w:val="18"/>
        </w:rPr>
      </w:pPr>
    </w:p>
    <w:p w14:paraId="36211EB9" w14:textId="47282F3D" w:rsidR="00FF1874" w:rsidRPr="004F3DB5" w:rsidRDefault="00FF1874" w:rsidP="00DA44E6">
      <w:pPr>
        <w:autoSpaceDE w:val="0"/>
        <w:autoSpaceDN w:val="0"/>
        <w:adjustRightInd w:val="0"/>
        <w:spacing w:line="240" w:lineRule="auto"/>
        <w:ind w:left="1440"/>
        <w:jc w:val="both"/>
        <w:rPr>
          <w:rFonts w:ascii="Arial" w:hAnsi="Arial" w:cs="Arial"/>
          <w:sz w:val="18"/>
          <w:szCs w:val="18"/>
        </w:rPr>
      </w:pPr>
      <w:r w:rsidRPr="004F3DB5">
        <w:rPr>
          <w:rFonts w:ascii="Arial" w:hAnsi="Arial" w:cs="Arial"/>
          <w:sz w:val="18"/>
          <w:szCs w:val="18"/>
        </w:rPr>
        <w:t>The Company’s income and operating cash flows are substantially independent of changes in market interest rates. The Company is exposed to interest rate risk relate</w:t>
      </w:r>
      <w:r w:rsidR="00EF2A1D" w:rsidRPr="004F3DB5">
        <w:rPr>
          <w:rFonts w:ascii="Arial" w:hAnsi="Arial" w:cs="Arial"/>
          <w:sz w:val="18"/>
          <w:szCs w:val="18"/>
        </w:rPr>
        <w:t>d</w:t>
      </w:r>
      <w:r w:rsidRPr="004F3DB5">
        <w:rPr>
          <w:rFonts w:ascii="Arial" w:hAnsi="Arial" w:cs="Arial"/>
          <w:sz w:val="18"/>
          <w:szCs w:val="18"/>
        </w:rPr>
        <w:t xml:space="preserve"> to its deposits at financial institutions, borrowings with both floating and fixed interest rates. However, </w:t>
      </w:r>
      <w:r w:rsidR="009D0636" w:rsidRPr="004F3DB5">
        <w:rPr>
          <w:rFonts w:ascii="Arial" w:hAnsi="Arial" w:cs="Arial"/>
          <w:sz w:val="18"/>
          <w:szCs w:val="18"/>
        </w:rPr>
        <w:t>t</w:t>
      </w:r>
      <w:r w:rsidRPr="004F3DB5">
        <w:rPr>
          <w:rFonts w:ascii="Arial" w:hAnsi="Arial" w:cs="Arial"/>
          <w:sz w:val="18"/>
          <w:szCs w:val="18"/>
        </w:rPr>
        <w:t xml:space="preserve">he </w:t>
      </w:r>
      <w:r w:rsidR="009D0636" w:rsidRPr="004F3DB5">
        <w:rPr>
          <w:rFonts w:ascii="Arial" w:hAnsi="Arial" w:cs="Arial"/>
          <w:sz w:val="18"/>
          <w:szCs w:val="18"/>
        </w:rPr>
        <w:t>Company</w:t>
      </w:r>
      <w:r w:rsidRPr="004F3DB5">
        <w:rPr>
          <w:rFonts w:ascii="Arial" w:hAnsi="Arial" w:cs="Arial"/>
          <w:sz w:val="18"/>
          <w:szCs w:val="18"/>
        </w:rPr>
        <w:t xml:space="preserve"> does not use interest rate swaps to hedge certain exposures because the management considers that the fluctuation of interest rate will not have material impact to the </w:t>
      </w:r>
      <w:r w:rsidR="0012107E" w:rsidRPr="004F3DB5">
        <w:rPr>
          <w:rFonts w:ascii="Arial" w:hAnsi="Arial" w:cs="Arial"/>
          <w:sz w:val="18"/>
          <w:szCs w:val="18"/>
        </w:rPr>
        <w:t>Company</w:t>
      </w:r>
      <w:r w:rsidRPr="004F3DB5">
        <w:rPr>
          <w:rFonts w:ascii="Arial" w:hAnsi="Arial" w:cs="Arial"/>
          <w:sz w:val="18"/>
          <w:szCs w:val="18"/>
        </w:rPr>
        <w:t>.</w:t>
      </w:r>
    </w:p>
    <w:p w14:paraId="58BC2384" w14:textId="77777777" w:rsidR="00305D8A" w:rsidRPr="004F3DB5" w:rsidRDefault="00305D8A" w:rsidP="00DA44E6">
      <w:pPr>
        <w:autoSpaceDE w:val="0"/>
        <w:autoSpaceDN w:val="0"/>
        <w:adjustRightInd w:val="0"/>
        <w:spacing w:line="240" w:lineRule="auto"/>
        <w:ind w:left="1440"/>
        <w:jc w:val="both"/>
        <w:rPr>
          <w:rFonts w:ascii="Arial" w:hAnsi="Arial" w:cs="Arial"/>
          <w:sz w:val="18"/>
          <w:szCs w:val="18"/>
        </w:rPr>
      </w:pPr>
    </w:p>
    <w:p w14:paraId="6D6879E2" w14:textId="2D961A5A" w:rsidR="006A24DD" w:rsidRPr="004F3DB5" w:rsidRDefault="006A24DD" w:rsidP="00DA44E6">
      <w:pPr>
        <w:pStyle w:val="Heading4"/>
        <w:spacing w:after="0" w:line="240" w:lineRule="auto"/>
        <w:ind w:left="1440" w:hanging="360"/>
        <w:jc w:val="both"/>
        <w:rPr>
          <w:rFonts w:ascii="Arial" w:hAnsi="Arial" w:cs="Arial"/>
          <w:b/>
          <w:bCs/>
          <w:color w:val="CF4A02"/>
          <w:sz w:val="18"/>
          <w:szCs w:val="18"/>
        </w:rPr>
      </w:pPr>
      <w:r w:rsidRPr="004F3DB5">
        <w:rPr>
          <w:rFonts w:ascii="Arial" w:hAnsi="Arial" w:cs="Arial"/>
          <w:b/>
          <w:bCs/>
          <w:color w:val="CF4A02"/>
          <w:sz w:val="18"/>
          <w:szCs w:val="18"/>
        </w:rPr>
        <w:t>c)</w:t>
      </w:r>
      <w:r w:rsidRPr="004F3DB5">
        <w:rPr>
          <w:rFonts w:ascii="Arial" w:hAnsi="Arial" w:cs="Arial"/>
          <w:b/>
          <w:bCs/>
          <w:color w:val="CF4A02"/>
          <w:sz w:val="18"/>
          <w:szCs w:val="18"/>
        </w:rPr>
        <w:tab/>
        <w:t>Price risk</w:t>
      </w:r>
    </w:p>
    <w:p w14:paraId="65390F8A" w14:textId="77777777" w:rsidR="00DA44E6" w:rsidRPr="004F3DB5" w:rsidRDefault="00DA44E6" w:rsidP="00DA44E6">
      <w:pPr>
        <w:pStyle w:val="BlockText"/>
        <w:spacing w:before="0"/>
        <w:ind w:left="1440" w:right="0"/>
        <w:rPr>
          <w:rFonts w:ascii="Arial" w:hAnsi="Arial" w:cs="Arial"/>
          <w:sz w:val="18"/>
          <w:szCs w:val="18"/>
        </w:rPr>
      </w:pPr>
    </w:p>
    <w:p w14:paraId="48715457" w14:textId="30365E80" w:rsidR="0065171D" w:rsidRPr="004F3DB5" w:rsidRDefault="0065171D" w:rsidP="00DA44E6">
      <w:pPr>
        <w:pStyle w:val="BlockText"/>
        <w:spacing w:before="0"/>
        <w:ind w:left="1440" w:right="0"/>
        <w:rPr>
          <w:rFonts w:ascii="Arial" w:hAnsi="Arial" w:cs="Arial"/>
          <w:color w:val="000000"/>
          <w:sz w:val="18"/>
          <w:szCs w:val="18"/>
        </w:rPr>
      </w:pPr>
      <w:r w:rsidRPr="004F3DB5">
        <w:rPr>
          <w:rFonts w:ascii="Arial" w:hAnsi="Arial" w:cs="Arial"/>
          <w:sz w:val="18"/>
          <w:szCs w:val="18"/>
        </w:rPr>
        <w:t>The</w:t>
      </w:r>
      <w:r w:rsidR="00757D71" w:rsidRPr="004F3DB5">
        <w:rPr>
          <w:rFonts w:ascii="Arial" w:hAnsi="Arial" w:cs="Arial"/>
          <w:sz w:val="18"/>
          <w:szCs w:val="18"/>
        </w:rPr>
        <w:t xml:space="preserve"> s</w:t>
      </w:r>
      <w:r w:rsidR="00522A1C" w:rsidRPr="004F3DB5">
        <w:rPr>
          <w:rFonts w:ascii="Arial" w:hAnsi="Arial" w:cs="Arial"/>
          <w:sz w:val="18"/>
          <w:szCs w:val="18"/>
        </w:rPr>
        <w:t>ervice income is determined</w:t>
      </w:r>
      <w:r w:rsidRPr="004F3DB5">
        <w:rPr>
          <w:rFonts w:ascii="Arial" w:hAnsi="Arial" w:cs="Arial"/>
          <w:sz w:val="18"/>
          <w:szCs w:val="18"/>
        </w:rPr>
        <w:t xml:space="preserve"> by us</w:t>
      </w:r>
      <w:r w:rsidR="00220DA9" w:rsidRPr="004F3DB5">
        <w:rPr>
          <w:rFonts w:ascii="Arial" w:hAnsi="Arial" w:cs="Arial"/>
          <w:sz w:val="18"/>
          <w:szCs w:val="18"/>
        </w:rPr>
        <w:t>ing</w:t>
      </w:r>
      <w:r w:rsidRPr="004F3DB5">
        <w:rPr>
          <w:rFonts w:ascii="Arial" w:hAnsi="Arial" w:cs="Arial"/>
          <w:sz w:val="18"/>
          <w:szCs w:val="18"/>
        </w:rPr>
        <w:t xml:space="preserve"> cost plus</w:t>
      </w:r>
      <w:r w:rsidR="00522A1C" w:rsidRPr="004F3DB5">
        <w:rPr>
          <w:rFonts w:ascii="Arial" w:hAnsi="Arial" w:cs="Arial"/>
          <w:sz w:val="18"/>
          <w:szCs w:val="18"/>
        </w:rPr>
        <w:t xml:space="preserve"> </w:t>
      </w:r>
      <w:r w:rsidRPr="004F3DB5">
        <w:rPr>
          <w:rFonts w:ascii="Arial" w:hAnsi="Arial" w:cs="Arial"/>
          <w:sz w:val="18"/>
          <w:szCs w:val="18"/>
        </w:rPr>
        <w:t xml:space="preserve">method </w:t>
      </w:r>
      <w:r w:rsidRPr="004F3DB5">
        <w:rPr>
          <w:rFonts w:ascii="Arial" w:hAnsi="Arial" w:cs="Arial"/>
          <w:color w:val="000000"/>
          <w:sz w:val="18"/>
          <w:szCs w:val="18"/>
        </w:rPr>
        <w:t xml:space="preserve">based on oil prices at </w:t>
      </w:r>
      <w:r w:rsidR="00220DA9" w:rsidRPr="004F3DB5">
        <w:rPr>
          <w:rFonts w:ascii="Arial" w:hAnsi="Arial" w:cs="Arial"/>
          <w:color w:val="000000"/>
          <w:sz w:val="18"/>
          <w:szCs w:val="18"/>
        </w:rPr>
        <w:t>specific</w:t>
      </w:r>
      <w:r w:rsidRPr="004F3DB5">
        <w:rPr>
          <w:rFonts w:ascii="Arial" w:hAnsi="Arial" w:cs="Arial"/>
          <w:color w:val="000000"/>
          <w:sz w:val="18"/>
          <w:szCs w:val="18"/>
        </w:rPr>
        <w:t xml:space="preserve"> day of each month. If the oil price increase</w:t>
      </w:r>
      <w:r w:rsidR="00522A1C" w:rsidRPr="004F3DB5">
        <w:rPr>
          <w:rFonts w:ascii="Arial" w:hAnsi="Arial" w:cs="Arial"/>
          <w:color w:val="000000"/>
          <w:sz w:val="18"/>
          <w:szCs w:val="18"/>
        </w:rPr>
        <w:t>s</w:t>
      </w:r>
      <w:r w:rsidRPr="004F3DB5">
        <w:rPr>
          <w:rFonts w:ascii="Arial" w:hAnsi="Arial" w:cs="Arial"/>
          <w:color w:val="000000"/>
          <w:sz w:val="18"/>
          <w:szCs w:val="18"/>
        </w:rPr>
        <w:t>, the revenue from transportation and cost</w:t>
      </w:r>
      <w:r w:rsidR="00522A1C" w:rsidRPr="004F3DB5">
        <w:rPr>
          <w:rFonts w:ascii="Arial" w:hAnsi="Arial" w:cs="Arial"/>
          <w:color w:val="000000"/>
          <w:sz w:val="18"/>
          <w:szCs w:val="18"/>
        </w:rPr>
        <w:t xml:space="preserve"> will</w:t>
      </w:r>
      <w:r w:rsidRPr="004F3DB5">
        <w:rPr>
          <w:rFonts w:ascii="Arial" w:hAnsi="Arial" w:cs="Arial"/>
          <w:color w:val="000000"/>
          <w:sz w:val="18"/>
          <w:szCs w:val="18"/>
        </w:rPr>
        <w:t xml:space="preserve"> also increase and</w:t>
      </w:r>
      <w:r w:rsidR="00220DA9" w:rsidRPr="004F3DB5">
        <w:rPr>
          <w:rFonts w:ascii="Arial" w:hAnsi="Arial" w:cs="Arial"/>
          <w:color w:val="000000"/>
          <w:sz w:val="18"/>
          <w:szCs w:val="18"/>
        </w:rPr>
        <w:t xml:space="preserve"> vice versa</w:t>
      </w:r>
      <w:r w:rsidRPr="004F3DB5">
        <w:rPr>
          <w:rFonts w:ascii="Arial" w:hAnsi="Arial" w:cs="Arial"/>
          <w:color w:val="000000"/>
          <w:sz w:val="18"/>
          <w:szCs w:val="18"/>
        </w:rPr>
        <w:t>. Therefore, the changes in oil price in the market have no material affected to the Company’s profits.</w:t>
      </w:r>
    </w:p>
    <w:p w14:paraId="30D426C6" w14:textId="77777777" w:rsidR="001E10FD" w:rsidRPr="004F3DB5" w:rsidRDefault="001E10FD" w:rsidP="00DA44E6">
      <w:pPr>
        <w:pStyle w:val="BlockText"/>
        <w:spacing w:before="0"/>
        <w:ind w:left="1440" w:right="0"/>
        <w:rPr>
          <w:rFonts w:ascii="Arial" w:hAnsi="Arial" w:cs="Arial"/>
          <w:color w:val="000000"/>
          <w:sz w:val="18"/>
          <w:szCs w:val="18"/>
        </w:rPr>
      </w:pPr>
    </w:p>
    <w:p w14:paraId="73394101" w14:textId="01BCCDFD" w:rsidR="00B1662D" w:rsidRPr="004F3DB5" w:rsidRDefault="00EB4AFB" w:rsidP="00E646A3">
      <w:pPr>
        <w:pStyle w:val="Heading3"/>
        <w:tabs>
          <w:tab w:val="left" w:pos="1080"/>
        </w:tabs>
        <w:spacing w:after="0" w:line="240" w:lineRule="auto"/>
        <w:ind w:left="1080" w:hanging="540"/>
        <w:rPr>
          <w:rFonts w:ascii="Arial" w:hAnsi="Arial" w:cs="Arial"/>
          <w:b/>
          <w:bCs/>
          <w:i w:val="0"/>
          <w:iCs/>
          <w:color w:val="CF4A02"/>
          <w:sz w:val="18"/>
          <w:szCs w:val="18"/>
        </w:rPr>
      </w:pPr>
      <w:bookmarkStart w:id="12" w:name="_Toc48736046"/>
      <w:r w:rsidRPr="004F3DB5">
        <w:rPr>
          <w:rFonts w:ascii="Arial" w:hAnsi="Arial" w:cs="Arial"/>
          <w:b/>
          <w:bCs/>
          <w:i w:val="0"/>
          <w:iCs/>
          <w:color w:val="CF4A02"/>
          <w:sz w:val="18"/>
          <w:szCs w:val="18"/>
        </w:rPr>
        <w:t>6</w:t>
      </w:r>
      <w:r w:rsidR="00B1662D" w:rsidRPr="004F3DB5">
        <w:rPr>
          <w:rFonts w:ascii="Arial" w:hAnsi="Arial" w:cs="Arial"/>
          <w:b/>
          <w:bCs/>
          <w:i w:val="0"/>
          <w:iCs/>
          <w:color w:val="CF4A02"/>
          <w:sz w:val="18"/>
          <w:szCs w:val="18"/>
        </w:rPr>
        <w:t>.1.2</w:t>
      </w:r>
      <w:r w:rsidR="00B1662D" w:rsidRPr="004F3DB5">
        <w:rPr>
          <w:rFonts w:ascii="Arial" w:hAnsi="Arial" w:cs="Arial"/>
          <w:b/>
          <w:bCs/>
          <w:i w:val="0"/>
          <w:iCs/>
          <w:color w:val="CF4A02"/>
          <w:sz w:val="18"/>
          <w:szCs w:val="18"/>
          <w:cs/>
        </w:rPr>
        <w:tab/>
      </w:r>
      <w:r w:rsidR="00B1662D" w:rsidRPr="004F3DB5">
        <w:rPr>
          <w:rFonts w:ascii="Arial" w:hAnsi="Arial" w:cs="Arial"/>
          <w:b/>
          <w:bCs/>
          <w:i w:val="0"/>
          <w:iCs/>
          <w:color w:val="CF4A02"/>
          <w:sz w:val="18"/>
          <w:szCs w:val="18"/>
        </w:rPr>
        <w:t>Credit risk</w:t>
      </w:r>
      <w:bookmarkEnd w:id="12"/>
      <w:r w:rsidR="00B1662D" w:rsidRPr="004F3DB5">
        <w:rPr>
          <w:rFonts w:ascii="Arial" w:hAnsi="Arial" w:cs="Arial"/>
          <w:b/>
          <w:bCs/>
          <w:i w:val="0"/>
          <w:iCs/>
          <w:color w:val="CF4A02"/>
          <w:sz w:val="18"/>
          <w:szCs w:val="18"/>
          <w:cs/>
        </w:rPr>
        <w:t xml:space="preserve"> </w:t>
      </w:r>
    </w:p>
    <w:p w14:paraId="767FB4E0" w14:textId="77777777" w:rsidR="00B1662D" w:rsidRPr="004F3DB5" w:rsidRDefault="00B1662D" w:rsidP="00E646A3">
      <w:pPr>
        <w:autoSpaceDE w:val="0"/>
        <w:autoSpaceDN w:val="0"/>
        <w:adjustRightInd w:val="0"/>
        <w:spacing w:line="240" w:lineRule="auto"/>
        <w:ind w:left="1080"/>
        <w:jc w:val="both"/>
        <w:rPr>
          <w:rFonts w:ascii="Arial" w:hAnsi="Arial" w:cs="Arial"/>
          <w:sz w:val="18"/>
          <w:szCs w:val="18"/>
        </w:rPr>
      </w:pPr>
    </w:p>
    <w:p w14:paraId="1C4AFCC6" w14:textId="77777777" w:rsidR="00B1662D" w:rsidRPr="004F3DB5" w:rsidRDefault="00B1662D" w:rsidP="00E646A3">
      <w:pPr>
        <w:pStyle w:val="BlockText"/>
        <w:spacing w:before="0"/>
        <w:ind w:right="0"/>
        <w:rPr>
          <w:rFonts w:ascii="Arial" w:hAnsi="Arial" w:cs="Arial"/>
          <w:sz w:val="18"/>
          <w:szCs w:val="18"/>
        </w:rPr>
      </w:pPr>
      <w:r w:rsidRPr="004F3DB5">
        <w:rPr>
          <w:rFonts w:ascii="Arial" w:hAnsi="Arial" w:cs="Arial"/>
          <w:sz w:val="18"/>
          <w:szCs w:val="18"/>
        </w:rPr>
        <w:t xml:space="preserve">Credit risk arises from cash and cash equivalents, contractual cash flows of debt investments carried at </w:t>
      </w:r>
      <w:proofErr w:type="spellStart"/>
      <w:r w:rsidRPr="004F3DB5">
        <w:rPr>
          <w:rFonts w:ascii="Arial" w:hAnsi="Arial" w:cs="Arial"/>
          <w:sz w:val="18"/>
          <w:szCs w:val="18"/>
        </w:rPr>
        <w:t>amortised</w:t>
      </w:r>
      <w:proofErr w:type="spellEnd"/>
      <w:r w:rsidRPr="004F3DB5">
        <w:rPr>
          <w:rFonts w:ascii="Arial" w:hAnsi="Arial" w:cs="Arial"/>
          <w:sz w:val="18"/>
          <w:szCs w:val="18"/>
        </w:rPr>
        <w:t xml:space="preserve"> cost as well as credit exposures to customers, including outstanding receivables.</w:t>
      </w:r>
    </w:p>
    <w:p w14:paraId="03CFF41A" w14:textId="77777777" w:rsidR="00B1662D" w:rsidRPr="004F3DB5" w:rsidRDefault="00B1662D" w:rsidP="00E646A3">
      <w:pPr>
        <w:autoSpaceDE w:val="0"/>
        <w:autoSpaceDN w:val="0"/>
        <w:adjustRightInd w:val="0"/>
        <w:spacing w:line="240" w:lineRule="auto"/>
        <w:ind w:left="1080"/>
        <w:jc w:val="both"/>
        <w:rPr>
          <w:rFonts w:ascii="Arial" w:hAnsi="Arial" w:cs="Arial"/>
          <w:sz w:val="18"/>
          <w:szCs w:val="18"/>
        </w:rPr>
      </w:pPr>
    </w:p>
    <w:p w14:paraId="5BD43773" w14:textId="26A19A04" w:rsidR="00B1662D" w:rsidRPr="004F3DB5" w:rsidRDefault="00B1662D" w:rsidP="00E646A3">
      <w:pPr>
        <w:pStyle w:val="Heading4"/>
        <w:spacing w:after="0" w:line="240" w:lineRule="auto"/>
        <w:ind w:left="1080"/>
        <w:rPr>
          <w:rFonts w:ascii="Arial" w:hAnsi="Arial" w:cs="Arial"/>
          <w:b/>
          <w:bCs/>
          <w:color w:val="CF4A02"/>
          <w:sz w:val="18"/>
          <w:szCs w:val="18"/>
        </w:rPr>
      </w:pPr>
      <w:r w:rsidRPr="004F3DB5">
        <w:rPr>
          <w:rFonts w:ascii="Arial" w:hAnsi="Arial" w:cs="Arial"/>
          <w:b/>
          <w:bCs/>
          <w:color w:val="CF4A02"/>
          <w:sz w:val="18"/>
          <w:szCs w:val="18"/>
        </w:rPr>
        <w:t>a)</w:t>
      </w:r>
      <w:r w:rsidRPr="004F3DB5">
        <w:rPr>
          <w:rFonts w:ascii="Arial" w:hAnsi="Arial" w:cs="Arial"/>
          <w:b/>
          <w:bCs/>
          <w:color w:val="CF4A02"/>
          <w:sz w:val="18"/>
          <w:szCs w:val="18"/>
        </w:rPr>
        <w:tab/>
        <w:t>Risk management</w:t>
      </w:r>
    </w:p>
    <w:p w14:paraId="776024D8" w14:textId="77777777" w:rsidR="00B1662D" w:rsidRPr="004F3DB5" w:rsidRDefault="00B1662D" w:rsidP="00E646A3">
      <w:pPr>
        <w:autoSpaceDE w:val="0"/>
        <w:autoSpaceDN w:val="0"/>
        <w:adjustRightInd w:val="0"/>
        <w:spacing w:line="240" w:lineRule="auto"/>
        <w:ind w:left="1440"/>
        <w:jc w:val="both"/>
        <w:rPr>
          <w:rFonts w:ascii="Arial" w:hAnsi="Arial" w:cs="Arial"/>
          <w:sz w:val="18"/>
          <w:szCs w:val="18"/>
        </w:rPr>
      </w:pPr>
    </w:p>
    <w:p w14:paraId="3E726C27" w14:textId="743B5A0E" w:rsidR="00B1662D" w:rsidRPr="004F3DB5" w:rsidRDefault="00B1662D" w:rsidP="00E646A3">
      <w:pPr>
        <w:spacing w:line="240" w:lineRule="auto"/>
        <w:ind w:left="1440"/>
        <w:jc w:val="thaiDistribute"/>
        <w:rPr>
          <w:rFonts w:ascii="Arial" w:hAnsi="Arial" w:cs="Arial"/>
          <w:spacing w:val="-4"/>
          <w:sz w:val="18"/>
          <w:szCs w:val="18"/>
        </w:rPr>
      </w:pPr>
      <w:r w:rsidRPr="004F3DB5">
        <w:rPr>
          <w:rFonts w:ascii="Arial" w:hAnsi="Arial" w:cs="Arial"/>
          <w:spacing w:val="-4"/>
          <w:sz w:val="18"/>
          <w:szCs w:val="18"/>
        </w:rPr>
        <w:t>The Company manages credit risk by a group of risks. For cash at banks and financial institutions, the Company makes transactions with financial institutions that have high credit rating.</w:t>
      </w:r>
    </w:p>
    <w:p w14:paraId="46ABED68" w14:textId="77777777" w:rsidR="00B1662D" w:rsidRPr="004F3DB5" w:rsidRDefault="00B1662D" w:rsidP="00E646A3">
      <w:pPr>
        <w:autoSpaceDE w:val="0"/>
        <w:autoSpaceDN w:val="0"/>
        <w:adjustRightInd w:val="0"/>
        <w:spacing w:line="240" w:lineRule="auto"/>
        <w:ind w:left="1440"/>
        <w:jc w:val="both"/>
        <w:rPr>
          <w:rFonts w:ascii="Arial" w:hAnsi="Arial" w:cs="Arial"/>
          <w:sz w:val="18"/>
          <w:szCs w:val="18"/>
        </w:rPr>
      </w:pPr>
    </w:p>
    <w:p w14:paraId="4CBF956F" w14:textId="70F4E353" w:rsidR="00B1662D" w:rsidRPr="004F3DB5" w:rsidRDefault="00B1662D" w:rsidP="00E646A3">
      <w:pPr>
        <w:spacing w:line="240" w:lineRule="auto"/>
        <w:ind w:left="1440"/>
        <w:jc w:val="thaiDistribute"/>
        <w:rPr>
          <w:rFonts w:ascii="Arial" w:hAnsi="Arial" w:cs="Arial"/>
          <w:sz w:val="18"/>
          <w:szCs w:val="18"/>
        </w:rPr>
      </w:pPr>
      <w:r w:rsidRPr="004F3DB5">
        <w:rPr>
          <w:rFonts w:ascii="Arial" w:hAnsi="Arial" w:cs="Arial"/>
          <w:sz w:val="18"/>
          <w:szCs w:val="18"/>
        </w:rPr>
        <w:t xml:space="preserve">The </w:t>
      </w:r>
      <w:r w:rsidRPr="004F3DB5">
        <w:rPr>
          <w:rFonts w:ascii="Arial" w:hAnsi="Arial" w:cs="Arial"/>
          <w:spacing w:val="-4"/>
          <w:sz w:val="18"/>
          <w:szCs w:val="18"/>
        </w:rPr>
        <w:t>Company</w:t>
      </w:r>
      <w:r w:rsidRPr="004F3DB5">
        <w:rPr>
          <w:rFonts w:ascii="Arial" w:hAnsi="Arial" w:cs="Arial"/>
          <w:sz w:val="18"/>
          <w:szCs w:val="18"/>
        </w:rPr>
        <w:t xml:space="preserve"> assesses the credit quality of the customer, </w:t>
      </w:r>
      <w:proofErr w:type="gramStart"/>
      <w:r w:rsidRPr="004F3DB5">
        <w:rPr>
          <w:rFonts w:ascii="Arial" w:hAnsi="Arial" w:cs="Arial"/>
          <w:sz w:val="18"/>
          <w:szCs w:val="18"/>
        </w:rPr>
        <w:t>taking into account</w:t>
      </w:r>
      <w:proofErr w:type="gramEnd"/>
      <w:r w:rsidRPr="004F3DB5">
        <w:rPr>
          <w:rFonts w:ascii="Arial" w:hAnsi="Arial" w:cs="Arial"/>
          <w:sz w:val="18"/>
          <w:szCs w:val="18"/>
        </w:rPr>
        <w:t xml:space="preserve"> its financial position, past experience and other factors. Individual risk limits are set based on the assessments in accordance with limits set by </w:t>
      </w:r>
      <w:r w:rsidR="00B77E83" w:rsidRPr="004F3DB5">
        <w:rPr>
          <w:rFonts w:ascii="Arial" w:hAnsi="Arial" w:cs="Arial"/>
          <w:sz w:val="18"/>
          <w:szCs w:val="18"/>
        </w:rPr>
        <w:t>the Board of directors</w:t>
      </w:r>
      <w:r w:rsidRPr="004F3DB5">
        <w:rPr>
          <w:rFonts w:ascii="Arial" w:hAnsi="Arial" w:cs="Arial"/>
          <w:sz w:val="18"/>
          <w:szCs w:val="18"/>
        </w:rPr>
        <w:t>.</w:t>
      </w:r>
      <w:r w:rsidR="00B77E83" w:rsidRPr="004F3DB5">
        <w:rPr>
          <w:rFonts w:ascii="Arial" w:hAnsi="Arial" w:cs="Arial"/>
          <w:sz w:val="18"/>
          <w:szCs w:val="18"/>
        </w:rPr>
        <w:t xml:space="preserve"> </w:t>
      </w:r>
      <w:r w:rsidRPr="004F3DB5">
        <w:rPr>
          <w:rFonts w:ascii="Arial" w:hAnsi="Arial" w:cs="Arial"/>
          <w:sz w:val="18"/>
          <w:szCs w:val="18"/>
        </w:rPr>
        <w:t xml:space="preserve">The compliance with credit limits by customers is regularly monitored by line management. </w:t>
      </w:r>
    </w:p>
    <w:p w14:paraId="6CD49751" w14:textId="3A27A23E" w:rsidR="00B1662D" w:rsidRPr="004F3DB5" w:rsidRDefault="00B1662D" w:rsidP="00E646A3">
      <w:pPr>
        <w:autoSpaceDE w:val="0"/>
        <w:autoSpaceDN w:val="0"/>
        <w:adjustRightInd w:val="0"/>
        <w:spacing w:line="240" w:lineRule="auto"/>
        <w:ind w:left="1440"/>
        <w:jc w:val="both"/>
        <w:rPr>
          <w:rFonts w:ascii="Arial" w:hAnsi="Arial" w:cs="Arial"/>
          <w:sz w:val="18"/>
          <w:szCs w:val="18"/>
        </w:rPr>
      </w:pPr>
    </w:p>
    <w:p w14:paraId="3BADB161" w14:textId="1E4E6DF7" w:rsidR="00B1662D" w:rsidRPr="004F3DB5" w:rsidRDefault="00B1662D" w:rsidP="00BA1211">
      <w:pPr>
        <w:pStyle w:val="Heading4"/>
        <w:tabs>
          <w:tab w:val="left" w:pos="1440"/>
        </w:tabs>
        <w:spacing w:after="0" w:line="240" w:lineRule="auto"/>
        <w:ind w:left="1080"/>
        <w:rPr>
          <w:rFonts w:ascii="Arial" w:hAnsi="Arial" w:cs="Arial"/>
          <w:b/>
          <w:bCs/>
          <w:color w:val="CF4A02"/>
          <w:sz w:val="18"/>
          <w:szCs w:val="18"/>
        </w:rPr>
      </w:pPr>
      <w:r w:rsidRPr="004F3DB5">
        <w:rPr>
          <w:rFonts w:ascii="Arial" w:hAnsi="Arial" w:cs="Arial"/>
          <w:b/>
          <w:bCs/>
          <w:color w:val="CF4A02"/>
          <w:sz w:val="18"/>
          <w:szCs w:val="18"/>
        </w:rPr>
        <w:t>b)</w:t>
      </w:r>
      <w:r w:rsidRPr="004F3DB5">
        <w:rPr>
          <w:rFonts w:ascii="Arial" w:hAnsi="Arial" w:cs="Arial"/>
          <w:b/>
          <w:bCs/>
          <w:color w:val="CF4A02"/>
          <w:sz w:val="18"/>
          <w:szCs w:val="18"/>
        </w:rPr>
        <w:tab/>
        <w:t>Security</w:t>
      </w:r>
    </w:p>
    <w:p w14:paraId="117AAD9C" w14:textId="240F4D06" w:rsidR="00B1662D" w:rsidRPr="004F3DB5" w:rsidRDefault="00B1662D" w:rsidP="00E646A3">
      <w:pPr>
        <w:pStyle w:val="BlockText"/>
        <w:spacing w:before="0"/>
        <w:ind w:left="1440" w:right="0"/>
        <w:rPr>
          <w:rFonts w:ascii="Arial" w:hAnsi="Arial" w:cs="Arial"/>
          <w:sz w:val="18"/>
          <w:szCs w:val="18"/>
        </w:rPr>
      </w:pPr>
      <w:r w:rsidRPr="004F3DB5">
        <w:rPr>
          <w:rFonts w:ascii="Arial" w:hAnsi="Arial" w:cs="Arial"/>
          <w:sz w:val="18"/>
          <w:szCs w:val="18"/>
        </w:rPr>
        <w:t xml:space="preserve">For some trade receivables, the </w:t>
      </w:r>
      <w:r w:rsidR="00910602" w:rsidRPr="004F3DB5">
        <w:rPr>
          <w:rFonts w:ascii="Arial" w:hAnsi="Arial" w:cs="Arial"/>
          <w:spacing w:val="-4"/>
          <w:sz w:val="18"/>
          <w:szCs w:val="18"/>
        </w:rPr>
        <w:t>Company</w:t>
      </w:r>
      <w:r w:rsidRPr="004F3DB5">
        <w:rPr>
          <w:rFonts w:ascii="Arial" w:hAnsi="Arial" w:cs="Arial"/>
          <w:sz w:val="18"/>
          <w:szCs w:val="18"/>
        </w:rPr>
        <w:t xml:space="preserve"> may obtain security in the form of guarantees which can be called upon if the counterparty is in default under the terms of the agreement.</w:t>
      </w:r>
    </w:p>
    <w:p w14:paraId="2A62E535" w14:textId="77777777" w:rsidR="00B1662D" w:rsidRPr="004F3DB5" w:rsidRDefault="00B1662D" w:rsidP="00E646A3">
      <w:pPr>
        <w:autoSpaceDE w:val="0"/>
        <w:autoSpaceDN w:val="0"/>
        <w:adjustRightInd w:val="0"/>
        <w:spacing w:line="240" w:lineRule="auto"/>
        <w:ind w:left="1440"/>
        <w:jc w:val="both"/>
        <w:rPr>
          <w:rFonts w:ascii="Arial" w:hAnsi="Arial" w:cs="Arial"/>
          <w:sz w:val="18"/>
          <w:szCs w:val="18"/>
        </w:rPr>
      </w:pPr>
    </w:p>
    <w:p w14:paraId="2AC7F54D" w14:textId="3F663620" w:rsidR="00B1662D" w:rsidRPr="004F3DB5" w:rsidRDefault="00B1662D" w:rsidP="00E646A3">
      <w:pPr>
        <w:pStyle w:val="Heading4"/>
        <w:spacing w:after="0" w:line="240" w:lineRule="auto"/>
        <w:ind w:left="1080"/>
        <w:rPr>
          <w:rFonts w:ascii="Arial" w:hAnsi="Arial" w:cs="Arial"/>
          <w:b/>
          <w:bCs/>
          <w:color w:val="CF4A02"/>
          <w:sz w:val="18"/>
          <w:szCs w:val="18"/>
        </w:rPr>
      </w:pPr>
      <w:r w:rsidRPr="004F3DB5">
        <w:rPr>
          <w:rFonts w:ascii="Arial" w:hAnsi="Arial" w:cs="Arial"/>
          <w:b/>
          <w:bCs/>
          <w:color w:val="CF4A02"/>
          <w:sz w:val="18"/>
          <w:szCs w:val="18"/>
        </w:rPr>
        <w:t>c)</w:t>
      </w:r>
      <w:r w:rsidRPr="004F3DB5">
        <w:rPr>
          <w:rFonts w:ascii="Arial" w:hAnsi="Arial" w:cs="Arial"/>
          <w:b/>
          <w:bCs/>
          <w:color w:val="CF4A02"/>
          <w:sz w:val="18"/>
          <w:szCs w:val="18"/>
        </w:rPr>
        <w:tab/>
        <w:t xml:space="preserve">Impairment of financial assets </w:t>
      </w:r>
    </w:p>
    <w:p w14:paraId="541A57D9" w14:textId="5BFDBC23" w:rsidR="00B1662D" w:rsidRPr="004F3DB5" w:rsidRDefault="00B1662D" w:rsidP="00E646A3">
      <w:pPr>
        <w:pStyle w:val="BlockText"/>
        <w:spacing w:before="0"/>
        <w:ind w:left="1440" w:right="0"/>
        <w:rPr>
          <w:rFonts w:ascii="Arial" w:hAnsi="Arial" w:cs="Arial"/>
          <w:spacing w:val="-4"/>
          <w:sz w:val="18"/>
          <w:szCs w:val="18"/>
        </w:rPr>
      </w:pPr>
      <w:r w:rsidRPr="004F3DB5">
        <w:rPr>
          <w:rFonts w:ascii="Arial" w:hAnsi="Arial" w:cs="Arial"/>
          <w:spacing w:val="-4"/>
          <w:sz w:val="18"/>
          <w:szCs w:val="18"/>
        </w:rPr>
        <w:t xml:space="preserve">The </w:t>
      </w:r>
      <w:r w:rsidR="00910602" w:rsidRPr="004F3DB5">
        <w:rPr>
          <w:rFonts w:ascii="Arial" w:hAnsi="Arial" w:cs="Arial"/>
          <w:spacing w:val="-4"/>
          <w:sz w:val="18"/>
          <w:szCs w:val="18"/>
        </w:rPr>
        <w:t>Company</w:t>
      </w:r>
      <w:r w:rsidRPr="004F3DB5">
        <w:rPr>
          <w:rFonts w:ascii="Arial" w:hAnsi="Arial" w:cs="Arial"/>
          <w:spacing w:val="-4"/>
          <w:sz w:val="18"/>
          <w:szCs w:val="18"/>
        </w:rPr>
        <w:t xml:space="preserve"> has financial asse</w:t>
      </w:r>
      <w:r w:rsidR="00444C91" w:rsidRPr="004F3DB5">
        <w:rPr>
          <w:rFonts w:ascii="Arial" w:hAnsi="Arial" w:cs="Arial"/>
          <w:spacing w:val="-4"/>
          <w:sz w:val="18"/>
          <w:szCs w:val="18"/>
        </w:rPr>
        <w:t>t</w:t>
      </w:r>
      <w:r w:rsidR="00444C91" w:rsidRPr="004F3DB5">
        <w:rPr>
          <w:rFonts w:ascii="Arial" w:hAnsi="Arial" w:cs="Arial"/>
          <w:spacing w:val="-4"/>
          <w:sz w:val="18"/>
          <w:szCs w:val="18"/>
          <w:lang w:val="en-GB"/>
        </w:rPr>
        <w:t>s</w:t>
      </w:r>
      <w:r w:rsidRPr="004F3DB5">
        <w:rPr>
          <w:rFonts w:ascii="Arial" w:hAnsi="Arial" w:cs="Arial"/>
          <w:spacing w:val="-4"/>
          <w:sz w:val="18"/>
          <w:szCs w:val="18"/>
        </w:rPr>
        <w:t xml:space="preserve"> that </w:t>
      </w:r>
      <w:r w:rsidR="00444C91" w:rsidRPr="004F3DB5">
        <w:rPr>
          <w:rFonts w:ascii="Arial" w:hAnsi="Arial" w:cs="Arial"/>
          <w:spacing w:val="-4"/>
          <w:sz w:val="18"/>
          <w:szCs w:val="18"/>
        </w:rPr>
        <w:t>are</w:t>
      </w:r>
      <w:r w:rsidRPr="004F3DB5">
        <w:rPr>
          <w:rFonts w:ascii="Arial" w:hAnsi="Arial" w:cs="Arial"/>
          <w:spacing w:val="-4"/>
          <w:sz w:val="18"/>
          <w:szCs w:val="18"/>
        </w:rPr>
        <w:t xml:space="preserve"> subject to the expected credit loss model as follows:</w:t>
      </w:r>
    </w:p>
    <w:p w14:paraId="11A9079C" w14:textId="77777777" w:rsidR="00B1662D" w:rsidRPr="004F3DB5" w:rsidRDefault="00B1662D" w:rsidP="00E646A3">
      <w:pPr>
        <w:autoSpaceDE w:val="0"/>
        <w:autoSpaceDN w:val="0"/>
        <w:adjustRightInd w:val="0"/>
        <w:spacing w:line="240" w:lineRule="auto"/>
        <w:ind w:left="1440"/>
        <w:jc w:val="both"/>
        <w:rPr>
          <w:rFonts w:ascii="Arial" w:hAnsi="Arial" w:cs="Arial"/>
          <w:sz w:val="18"/>
          <w:szCs w:val="18"/>
        </w:rPr>
      </w:pPr>
    </w:p>
    <w:p w14:paraId="1C95B51B" w14:textId="77777777" w:rsidR="00B1662D" w:rsidRPr="004F3DB5" w:rsidRDefault="00B1662D" w:rsidP="00BA1211">
      <w:pPr>
        <w:pStyle w:val="BlockText"/>
        <w:numPr>
          <w:ilvl w:val="0"/>
          <w:numId w:val="16"/>
        </w:numPr>
        <w:tabs>
          <w:tab w:val="left" w:pos="1800"/>
        </w:tabs>
        <w:spacing w:before="0"/>
        <w:ind w:left="851" w:right="0" w:firstLine="589"/>
        <w:jc w:val="thaiDistribute"/>
        <w:rPr>
          <w:rFonts w:ascii="Arial" w:hAnsi="Arial" w:cs="Arial"/>
          <w:sz w:val="18"/>
          <w:szCs w:val="18"/>
        </w:rPr>
      </w:pPr>
      <w:r w:rsidRPr="004F3DB5">
        <w:rPr>
          <w:rFonts w:ascii="Arial" w:hAnsi="Arial" w:cs="Arial"/>
          <w:sz w:val="18"/>
          <w:szCs w:val="18"/>
        </w:rPr>
        <w:t xml:space="preserve">Trade and other receivables </w:t>
      </w:r>
    </w:p>
    <w:p w14:paraId="36518096" w14:textId="77777777" w:rsidR="00B1662D" w:rsidRPr="004F3DB5" w:rsidRDefault="00B1662D" w:rsidP="00E646A3">
      <w:pPr>
        <w:autoSpaceDE w:val="0"/>
        <w:autoSpaceDN w:val="0"/>
        <w:adjustRightInd w:val="0"/>
        <w:spacing w:line="240" w:lineRule="auto"/>
        <w:ind w:left="1440"/>
        <w:jc w:val="both"/>
        <w:rPr>
          <w:rFonts w:ascii="Arial" w:hAnsi="Arial" w:cs="Arial"/>
          <w:sz w:val="18"/>
          <w:szCs w:val="18"/>
        </w:rPr>
      </w:pPr>
    </w:p>
    <w:p w14:paraId="6FBEC1AC" w14:textId="0098D6E1" w:rsidR="00B1662D" w:rsidRPr="004F3DB5" w:rsidRDefault="00B1662D" w:rsidP="00E646A3">
      <w:pPr>
        <w:pStyle w:val="BlockText"/>
        <w:spacing w:before="0"/>
        <w:ind w:left="1440" w:right="0"/>
        <w:rPr>
          <w:rFonts w:ascii="Arial" w:hAnsi="Arial" w:cs="Arial"/>
          <w:sz w:val="18"/>
          <w:szCs w:val="18"/>
        </w:rPr>
      </w:pPr>
      <w:r w:rsidRPr="004F3DB5">
        <w:rPr>
          <w:rFonts w:ascii="Arial" w:hAnsi="Arial" w:cs="Arial"/>
          <w:sz w:val="18"/>
          <w:szCs w:val="18"/>
        </w:rPr>
        <w:t xml:space="preserve">While cash and cash equivalents are also subject to the impairment requirements of TFRS 9, the identified impairment loss </w:t>
      </w:r>
      <w:r w:rsidR="00887415" w:rsidRPr="004F3DB5">
        <w:rPr>
          <w:rFonts w:ascii="Arial" w:hAnsi="Arial" w:cs="Arial"/>
          <w:sz w:val="18"/>
          <w:szCs w:val="18"/>
        </w:rPr>
        <w:t>i</w:t>
      </w:r>
      <w:r w:rsidRPr="004F3DB5">
        <w:rPr>
          <w:rFonts w:ascii="Arial" w:hAnsi="Arial" w:cs="Arial"/>
          <w:sz w:val="18"/>
          <w:szCs w:val="18"/>
        </w:rPr>
        <w:t>s immaterial.</w:t>
      </w:r>
    </w:p>
    <w:p w14:paraId="01D7FE1C" w14:textId="164D57FE" w:rsidR="008238A3" w:rsidRPr="004F3DB5" w:rsidRDefault="00B562F5" w:rsidP="00E646A3">
      <w:pPr>
        <w:pStyle w:val="BlockText"/>
        <w:spacing w:before="0"/>
        <w:ind w:left="1440" w:right="0"/>
        <w:rPr>
          <w:rFonts w:ascii="Arial" w:hAnsi="Arial" w:cs="Arial"/>
          <w:sz w:val="18"/>
          <w:szCs w:val="18"/>
        </w:rPr>
      </w:pPr>
      <w:r>
        <w:rPr>
          <w:rFonts w:ascii="Arial" w:hAnsi="Arial" w:cs="Arial"/>
          <w:sz w:val="18"/>
          <w:szCs w:val="18"/>
        </w:rPr>
        <w:br w:type="page"/>
      </w:r>
    </w:p>
    <w:p w14:paraId="3E1757C2" w14:textId="3134FEBB" w:rsidR="008238A3" w:rsidRPr="004F3DB5" w:rsidRDefault="00EB4AFB" w:rsidP="00E646A3">
      <w:pPr>
        <w:pStyle w:val="Heading3"/>
        <w:tabs>
          <w:tab w:val="left" w:pos="1080"/>
        </w:tabs>
        <w:spacing w:after="0" w:line="240" w:lineRule="auto"/>
        <w:ind w:left="1080" w:hanging="540"/>
        <w:rPr>
          <w:rFonts w:ascii="Arial" w:hAnsi="Arial" w:cs="Arial"/>
          <w:b/>
          <w:bCs/>
          <w:i w:val="0"/>
          <w:iCs/>
          <w:color w:val="CF4A02"/>
          <w:sz w:val="18"/>
          <w:szCs w:val="18"/>
        </w:rPr>
      </w:pPr>
      <w:bookmarkStart w:id="13" w:name="_Toc48736047"/>
      <w:bookmarkStart w:id="14" w:name="_Toc48681838"/>
      <w:r w:rsidRPr="004F3DB5">
        <w:rPr>
          <w:rFonts w:ascii="Arial" w:hAnsi="Arial" w:cs="Arial"/>
          <w:b/>
          <w:bCs/>
          <w:i w:val="0"/>
          <w:iCs/>
          <w:color w:val="CF4A02"/>
          <w:sz w:val="18"/>
          <w:szCs w:val="18"/>
        </w:rPr>
        <w:t>6</w:t>
      </w:r>
      <w:r w:rsidR="008238A3" w:rsidRPr="004F3DB5">
        <w:rPr>
          <w:rFonts w:ascii="Arial" w:hAnsi="Arial" w:cs="Arial"/>
          <w:b/>
          <w:bCs/>
          <w:i w:val="0"/>
          <w:iCs/>
          <w:color w:val="CF4A02"/>
          <w:sz w:val="18"/>
          <w:szCs w:val="18"/>
        </w:rPr>
        <w:t>.1.3</w:t>
      </w:r>
      <w:r w:rsidR="008238A3" w:rsidRPr="004F3DB5">
        <w:rPr>
          <w:rFonts w:ascii="Arial" w:hAnsi="Arial" w:cs="Arial"/>
          <w:b/>
          <w:bCs/>
          <w:i w:val="0"/>
          <w:iCs/>
          <w:color w:val="CF4A02"/>
          <w:sz w:val="18"/>
          <w:szCs w:val="18"/>
          <w:cs/>
        </w:rPr>
        <w:tab/>
      </w:r>
      <w:r w:rsidR="008238A3" w:rsidRPr="004F3DB5">
        <w:rPr>
          <w:rFonts w:ascii="Arial" w:hAnsi="Arial" w:cs="Arial"/>
          <w:b/>
          <w:bCs/>
          <w:i w:val="0"/>
          <w:iCs/>
          <w:color w:val="CF4A02"/>
          <w:sz w:val="18"/>
          <w:szCs w:val="18"/>
        </w:rPr>
        <w:t>Liquidity risk</w:t>
      </w:r>
      <w:bookmarkEnd w:id="13"/>
    </w:p>
    <w:p w14:paraId="208E8106" w14:textId="77777777" w:rsidR="008238A3" w:rsidRPr="004F3DB5" w:rsidRDefault="008238A3" w:rsidP="00E646A3">
      <w:pPr>
        <w:pStyle w:val="BlockText"/>
        <w:spacing w:before="0"/>
        <w:ind w:right="0"/>
        <w:rPr>
          <w:rFonts w:ascii="Arial" w:hAnsi="Arial" w:cs="Arial"/>
          <w:sz w:val="18"/>
          <w:szCs w:val="18"/>
        </w:rPr>
      </w:pPr>
    </w:p>
    <w:p w14:paraId="15F88AF7" w14:textId="133E115C" w:rsidR="008238A3" w:rsidRPr="004F3DB5" w:rsidRDefault="008238A3" w:rsidP="00E646A3">
      <w:pPr>
        <w:pStyle w:val="BlockText"/>
        <w:spacing w:before="0"/>
        <w:ind w:right="9"/>
        <w:jc w:val="thaiDistribute"/>
        <w:rPr>
          <w:rFonts w:ascii="Arial" w:hAnsi="Arial" w:cs="Arial"/>
          <w:sz w:val="18"/>
          <w:szCs w:val="18"/>
        </w:rPr>
      </w:pPr>
      <w:r w:rsidRPr="004F3DB5">
        <w:rPr>
          <w:rFonts w:ascii="Arial" w:hAnsi="Arial" w:cs="Arial"/>
          <w:sz w:val="18"/>
          <w:szCs w:val="18"/>
        </w:rPr>
        <w:t>Prudent liquidity risk management implies maintaining sufficient cash and the availability of funding through an adequate amount of committed credit facilities to meet obligations when due</w:t>
      </w:r>
      <w:r w:rsidR="009C53B5" w:rsidRPr="004F3DB5">
        <w:rPr>
          <w:rFonts w:ascii="Arial" w:hAnsi="Arial" w:cs="Arial"/>
          <w:sz w:val="18"/>
          <w:szCs w:val="18"/>
        </w:rPr>
        <w:t>.</w:t>
      </w:r>
    </w:p>
    <w:p w14:paraId="7AF7D9A7" w14:textId="77777777" w:rsidR="008238A3" w:rsidRPr="004F3DB5" w:rsidRDefault="008238A3" w:rsidP="00E646A3">
      <w:pPr>
        <w:pStyle w:val="BlockText"/>
        <w:spacing w:before="0"/>
        <w:ind w:right="9"/>
        <w:jc w:val="thaiDistribute"/>
        <w:rPr>
          <w:rFonts w:ascii="Arial" w:hAnsi="Arial" w:cs="Arial"/>
          <w:sz w:val="18"/>
          <w:szCs w:val="18"/>
        </w:rPr>
      </w:pPr>
    </w:p>
    <w:p w14:paraId="1165D727" w14:textId="29C6C1C5" w:rsidR="008238A3" w:rsidRPr="004F3DB5" w:rsidRDefault="008238A3" w:rsidP="00E646A3">
      <w:pPr>
        <w:pStyle w:val="BlockText"/>
        <w:spacing w:before="0"/>
        <w:ind w:right="9"/>
        <w:jc w:val="thaiDistribute"/>
        <w:rPr>
          <w:rFonts w:ascii="Arial" w:eastAsia="Map Symbols" w:hAnsi="Arial" w:cs="Arial"/>
          <w:spacing w:val="-2"/>
          <w:sz w:val="18"/>
          <w:szCs w:val="18"/>
        </w:rPr>
      </w:pPr>
      <w:r w:rsidRPr="004F3DB5">
        <w:rPr>
          <w:rFonts w:ascii="Arial" w:hAnsi="Arial" w:cs="Arial"/>
          <w:spacing w:val="-6"/>
          <w:sz w:val="18"/>
          <w:szCs w:val="18"/>
        </w:rPr>
        <w:t xml:space="preserve">Management monitors </w:t>
      </w:r>
      <w:proofErr w:type="spellStart"/>
      <w:r w:rsidRPr="004F3DB5">
        <w:rPr>
          <w:rFonts w:ascii="Arial" w:hAnsi="Arial" w:cs="Arial"/>
          <w:spacing w:val="-6"/>
          <w:sz w:val="18"/>
          <w:szCs w:val="18"/>
        </w:rPr>
        <w:t>i</w:t>
      </w:r>
      <w:proofErr w:type="spellEnd"/>
      <w:r w:rsidRPr="004F3DB5">
        <w:rPr>
          <w:rFonts w:ascii="Arial" w:hAnsi="Arial" w:cs="Arial"/>
          <w:spacing w:val="-6"/>
          <w:sz w:val="18"/>
          <w:szCs w:val="18"/>
        </w:rPr>
        <w:t xml:space="preserve">) rolling forecasts of the Company’s liquidity reserve (comprising the undrawn borrowing facilities); and ii) cash and cash equivalents. In addition, the </w:t>
      </w:r>
      <w:r w:rsidR="009D482C" w:rsidRPr="004F3DB5">
        <w:rPr>
          <w:rFonts w:ascii="Arial" w:hAnsi="Arial" w:cs="Arial"/>
          <w:spacing w:val="-6"/>
          <w:sz w:val="18"/>
          <w:szCs w:val="18"/>
        </w:rPr>
        <w:t>Company</w:t>
      </w:r>
      <w:r w:rsidRPr="004F3DB5">
        <w:rPr>
          <w:rFonts w:ascii="Arial" w:hAnsi="Arial" w:cs="Arial"/>
          <w:spacing w:val="-6"/>
          <w:sz w:val="18"/>
          <w:szCs w:val="18"/>
        </w:rPr>
        <w:t xml:space="preserve"> considers the level of liquid assets necessary, monitoring balance sheet liquidity ratios and maintaining financing plans. The outstanding credit facilities and contractual maturities of long-term borrowings from financial institutions </w:t>
      </w:r>
      <w:r w:rsidRPr="004F3DB5">
        <w:rPr>
          <w:rFonts w:ascii="Arial" w:eastAsia="Map Symbols" w:hAnsi="Arial" w:cs="Arial"/>
          <w:spacing w:val="-2"/>
          <w:sz w:val="18"/>
          <w:szCs w:val="18"/>
        </w:rPr>
        <w:t>are disclosed in Note 22.</w:t>
      </w:r>
    </w:p>
    <w:p w14:paraId="0AFBB3D6" w14:textId="77777777" w:rsidR="008238A3" w:rsidRPr="004F3DB5" w:rsidRDefault="008238A3" w:rsidP="00E646A3">
      <w:pPr>
        <w:pStyle w:val="BlockText"/>
        <w:spacing w:before="0"/>
        <w:ind w:right="9"/>
        <w:jc w:val="thaiDistribute"/>
        <w:rPr>
          <w:rFonts w:ascii="Arial" w:eastAsia="Map Symbols" w:hAnsi="Arial" w:cs="Arial"/>
          <w:spacing w:val="-2"/>
          <w:sz w:val="18"/>
          <w:szCs w:val="18"/>
        </w:rPr>
      </w:pPr>
    </w:p>
    <w:p w14:paraId="752EC2D9" w14:textId="00C0DC32" w:rsidR="008238A3" w:rsidRPr="004F3DB5" w:rsidRDefault="00816DFE" w:rsidP="00E646A3">
      <w:pPr>
        <w:pStyle w:val="BlockText"/>
        <w:spacing w:before="0"/>
        <w:ind w:right="9"/>
        <w:jc w:val="thaiDistribute"/>
        <w:rPr>
          <w:rFonts w:ascii="Arial" w:hAnsi="Arial" w:cs="Arial"/>
          <w:spacing w:val="-6"/>
          <w:sz w:val="18"/>
          <w:szCs w:val="18"/>
        </w:rPr>
      </w:pPr>
      <w:r w:rsidRPr="004F3DB5">
        <w:rPr>
          <w:rFonts w:ascii="Arial" w:eastAsia="Map Symbols" w:hAnsi="Arial" w:cs="Browallia New"/>
          <w:spacing w:val="-2"/>
          <w:sz w:val="18"/>
          <w:szCs w:val="22"/>
          <w:lang w:val="en-GB"/>
        </w:rPr>
        <w:t>B</w:t>
      </w:r>
      <w:proofErr w:type="spellStart"/>
      <w:r w:rsidR="008238A3" w:rsidRPr="004F3DB5">
        <w:rPr>
          <w:rFonts w:ascii="Arial" w:eastAsia="Map Symbols" w:hAnsi="Arial" w:cs="Arial"/>
          <w:spacing w:val="-2"/>
          <w:sz w:val="18"/>
          <w:szCs w:val="18"/>
        </w:rPr>
        <w:t>ank</w:t>
      </w:r>
      <w:proofErr w:type="spellEnd"/>
      <w:r w:rsidR="008238A3" w:rsidRPr="004F3DB5">
        <w:rPr>
          <w:rFonts w:ascii="Arial" w:eastAsia="Map Symbols" w:hAnsi="Arial" w:cs="Arial"/>
          <w:spacing w:val="-2"/>
          <w:sz w:val="18"/>
          <w:szCs w:val="18"/>
        </w:rPr>
        <w:t xml:space="preserve"> overdrafts</w:t>
      </w:r>
      <w:r w:rsidR="00FD5B2C" w:rsidRPr="004F3DB5">
        <w:rPr>
          <w:rFonts w:ascii="Arial" w:eastAsia="Map Symbols" w:hAnsi="Arial" w:cs="Arial"/>
          <w:spacing w:val="-2"/>
          <w:sz w:val="18"/>
          <w:szCs w:val="18"/>
          <w:cs/>
        </w:rPr>
        <w:t xml:space="preserve"> </w:t>
      </w:r>
      <w:r w:rsidR="00FD5B2C" w:rsidRPr="004F3DB5">
        <w:rPr>
          <w:rFonts w:ascii="Arial" w:eastAsia="Map Symbols" w:hAnsi="Arial" w:cs="Arial"/>
          <w:spacing w:val="-2"/>
          <w:sz w:val="18"/>
          <w:szCs w:val="18"/>
          <w:lang w:val="en-GB"/>
        </w:rPr>
        <w:t xml:space="preserve">and </w:t>
      </w:r>
      <w:r w:rsidR="008238A3" w:rsidRPr="004F3DB5">
        <w:rPr>
          <w:rFonts w:ascii="Arial" w:eastAsia="Map Symbols" w:hAnsi="Arial" w:cs="Arial"/>
          <w:spacing w:val="-2"/>
          <w:sz w:val="18"/>
          <w:szCs w:val="18"/>
        </w:rPr>
        <w:t>trade and other payables, their contractual maturities are due not later than 1 year.</w:t>
      </w:r>
    </w:p>
    <w:p w14:paraId="1DF6022F" w14:textId="77777777" w:rsidR="008238A3" w:rsidRPr="004F3DB5" w:rsidRDefault="008238A3" w:rsidP="00A33093">
      <w:pPr>
        <w:spacing w:line="240" w:lineRule="auto"/>
        <w:ind w:left="540" w:hanging="540"/>
        <w:jc w:val="both"/>
        <w:rPr>
          <w:rFonts w:ascii="Arial" w:hAnsi="Arial" w:cs="Arial"/>
          <w:b/>
          <w:bCs/>
          <w:color w:val="CF4A02"/>
          <w:spacing w:val="-2"/>
          <w:sz w:val="18"/>
          <w:szCs w:val="18"/>
          <w:lang w:val="en-AU"/>
        </w:rPr>
      </w:pPr>
    </w:p>
    <w:p w14:paraId="01BE8897" w14:textId="4AF4B47E" w:rsidR="008238A3" w:rsidRPr="004F3DB5" w:rsidRDefault="00EB4AFB" w:rsidP="00E646A3">
      <w:pPr>
        <w:spacing w:line="240" w:lineRule="auto"/>
        <w:ind w:left="540" w:hanging="540"/>
        <w:jc w:val="both"/>
        <w:rPr>
          <w:rFonts w:ascii="Arial" w:hAnsi="Arial" w:cs="Arial"/>
          <w:b/>
          <w:bCs/>
          <w:color w:val="CF4A02"/>
          <w:spacing w:val="-2"/>
          <w:sz w:val="18"/>
          <w:szCs w:val="18"/>
          <w:lang w:val="en-AU"/>
        </w:rPr>
      </w:pPr>
      <w:bookmarkStart w:id="15" w:name="_Toc48736048"/>
      <w:r w:rsidRPr="004F3DB5">
        <w:rPr>
          <w:rFonts w:ascii="Arial" w:hAnsi="Arial" w:cs="Arial"/>
          <w:b/>
          <w:bCs/>
          <w:color w:val="CF4A02"/>
          <w:spacing w:val="-2"/>
          <w:sz w:val="18"/>
          <w:szCs w:val="18"/>
          <w:lang w:val="en-AU"/>
        </w:rPr>
        <w:t>6</w:t>
      </w:r>
      <w:r w:rsidR="008238A3" w:rsidRPr="004F3DB5">
        <w:rPr>
          <w:rFonts w:ascii="Arial" w:hAnsi="Arial" w:cs="Arial"/>
          <w:b/>
          <w:bCs/>
          <w:color w:val="CF4A02"/>
          <w:spacing w:val="-2"/>
          <w:sz w:val="18"/>
          <w:szCs w:val="18"/>
          <w:lang w:val="en-AU"/>
        </w:rPr>
        <w:t xml:space="preserve">.2 </w:t>
      </w:r>
      <w:r w:rsidR="008238A3" w:rsidRPr="004F3DB5">
        <w:rPr>
          <w:rFonts w:ascii="Arial" w:hAnsi="Arial" w:cs="Arial"/>
          <w:b/>
          <w:bCs/>
          <w:color w:val="CF4A02"/>
          <w:spacing w:val="-2"/>
          <w:sz w:val="18"/>
          <w:szCs w:val="18"/>
          <w:lang w:val="en-AU"/>
        </w:rPr>
        <w:tab/>
        <w:t>Capital management</w:t>
      </w:r>
      <w:bookmarkEnd w:id="15"/>
    </w:p>
    <w:p w14:paraId="058AAF39" w14:textId="77777777" w:rsidR="008238A3" w:rsidRPr="004F3DB5" w:rsidRDefault="008238A3" w:rsidP="001E10FD">
      <w:pPr>
        <w:spacing w:line="240" w:lineRule="auto"/>
        <w:ind w:left="540" w:right="9" w:hanging="7"/>
        <w:jc w:val="both"/>
        <w:rPr>
          <w:rFonts w:ascii="Arial" w:eastAsia="Arial Unicode MS" w:hAnsi="Arial" w:cs="Arial"/>
          <w:color w:val="CF4A02"/>
          <w:sz w:val="18"/>
          <w:szCs w:val="18"/>
        </w:rPr>
      </w:pPr>
    </w:p>
    <w:p w14:paraId="3470D130" w14:textId="77777777" w:rsidR="008238A3" w:rsidRPr="004F3DB5" w:rsidRDefault="008238A3" w:rsidP="001E10FD">
      <w:pPr>
        <w:spacing w:line="240" w:lineRule="auto"/>
        <w:ind w:left="540" w:hanging="7"/>
        <w:jc w:val="thaiDistribute"/>
        <w:rPr>
          <w:rFonts w:ascii="Arial" w:hAnsi="Arial" w:cs="Arial"/>
          <w:b/>
          <w:bCs/>
          <w:color w:val="CF4A02"/>
          <w:sz w:val="18"/>
          <w:szCs w:val="18"/>
        </w:rPr>
      </w:pPr>
      <w:r w:rsidRPr="004F3DB5">
        <w:rPr>
          <w:rFonts w:ascii="Arial" w:hAnsi="Arial" w:cs="Arial"/>
          <w:b/>
          <w:bCs/>
          <w:color w:val="CF4A02"/>
          <w:sz w:val="18"/>
          <w:szCs w:val="18"/>
        </w:rPr>
        <w:t>Risk management</w:t>
      </w:r>
    </w:p>
    <w:p w14:paraId="6715E0BD" w14:textId="77777777" w:rsidR="008238A3" w:rsidRPr="004F3DB5" w:rsidRDefault="008238A3" w:rsidP="001E10FD">
      <w:pPr>
        <w:spacing w:line="240" w:lineRule="auto"/>
        <w:ind w:left="540" w:hanging="7"/>
        <w:jc w:val="both"/>
        <w:rPr>
          <w:rFonts w:ascii="Arial" w:hAnsi="Arial" w:cs="Arial"/>
          <w:sz w:val="18"/>
          <w:szCs w:val="18"/>
        </w:rPr>
      </w:pPr>
    </w:p>
    <w:p w14:paraId="4D5B9A19" w14:textId="0A8B2E10" w:rsidR="008238A3" w:rsidRPr="004F3DB5" w:rsidRDefault="008238A3" w:rsidP="001E10FD">
      <w:pPr>
        <w:spacing w:line="240" w:lineRule="auto"/>
        <w:ind w:left="540" w:hanging="7"/>
        <w:jc w:val="both"/>
        <w:rPr>
          <w:rFonts w:ascii="Arial" w:hAnsi="Arial" w:cs="Arial"/>
          <w:sz w:val="18"/>
          <w:szCs w:val="18"/>
        </w:rPr>
      </w:pPr>
      <w:r w:rsidRPr="004F3DB5">
        <w:rPr>
          <w:rFonts w:ascii="Arial" w:hAnsi="Arial" w:cs="Arial"/>
          <w:sz w:val="18"/>
          <w:szCs w:val="18"/>
        </w:rPr>
        <w:t>The Company’s objectives when managing capital are to safeguard the Company’s ability to continue as a going concern, so that they can continue to provide returns for shareholders and benefits for other stakeholders and to maintain an optimal capital structure to reduce the cost of capital.</w:t>
      </w:r>
    </w:p>
    <w:p w14:paraId="4E3394BC" w14:textId="77777777" w:rsidR="008238A3" w:rsidRPr="004F3DB5" w:rsidRDefault="008238A3" w:rsidP="001E10FD">
      <w:pPr>
        <w:spacing w:line="240" w:lineRule="auto"/>
        <w:ind w:left="540" w:hanging="7"/>
        <w:jc w:val="both"/>
        <w:rPr>
          <w:rFonts w:ascii="Arial" w:hAnsi="Arial" w:cs="Arial"/>
          <w:sz w:val="18"/>
          <w:szCs w:val="18"/>
        </w:rPr>
      </w:pPr>
    </w:p>
    <w:p w14:paraId="2BDDE077" w14:textId="0A9D97FE" w:rsidR="008238A3" w:rsidRPr="004F3DB5" w:rsidRDefault="008238A3" w:rsidP="001E10FD">
      <w:pPr>
        <w:spacing w:line="240" w:lineRule="auto"/>
        <w:ind w:left="540" w:hanging="7"/>
        <w:jc w:val="both"/>
        <w:rPr>
          <w:rFonts w:ascii="Arial" w:hAnsi="Arial" w:cs="Arial"/>
          <w:sz w:val="18"/>
          <w:szCs w:val="18"/>
        </w:rPr>
      </w:pPr>
      <w:proofErr w:type="gramStart"/>
      <w:r w:rsidRPr="004F3DB5">
        <w:rPr>
          <w:rFonts w:ascii="Arial" w:hAnsi="Arial" w:cs="Arial"/>
          <w:spacing w:val="-4"/>
          <w:sz w:val="18"/>
          <w:szCs w:val="18"/>
        </w:rPr>
        <w:t>In order to</w:t>
      </w:r>
      <w:proofErr w:type="gramEnd"/>
      <w:r w:rsidRPr="004F3DB5">
        <w:rPr>
          <w:rFonts w:ascii="Arial" w:hAnsi="Arial" w:cs="Arial"/>
          <w:spacing w:val="-4"/>
          <w:sz w:val="18"/>
          <w:szCs w:val="18"/>
        </w:rPr>
        <w:t xml:space="preserve"> maintain or adjust the capital structure, the </w:t>
      </w:r>
      <w:r w:rsidRPr="004F3DB5">
        <w:rPr>
          <w:rFonts w:ascii="Arial" w:hAnsi="Arial" w:cs="Arial"/>
          <w:sz w:val="18"/>
          <w:szCs w:val="18"/>
        </w:rPr>
        <w:t>Company</w:t>
      </w:r>
      <w:r w:rsidRPr="004F3DB5">
        <w:rPr>
          <w:rFonts w:ascii="Arial" w:hAnsi="Arial" w:cs="Arial"/>
          <w:spacing w:val="-4"/>
          <w:sz w:val="18"/>
          <w:szCs w:val="18"/>
        </w:rPr>
        <w:t xml:space="preserve"> may adjust the amounts of dividends paid to shareholders</w:t>
      </w:r>
      <w:r w:rsidRPr="004F3DB5">
        <w:rPr>
          <w:rFonts w:ascii="Arial" w:hAnsi="Arial" w:cs="Arial"/>
          <w:sz w:val="18"/>
          <w:szCs w:val="18"/>
        </w:rPr>
        <w:t>, return capital to shareholders, issue new shares, or sell assets to reduce debt.</w:t>
      </w:r>
    </w:p>
    <w:bookmarkEnd w:id="14"/>
    <w:p w14:paraId="738050F5" w14:textId="3AAF9315" w:rsidR="00EC2C7E" w:rsidRDefault="00EC2C7E" w:rsidP="00B562F5">
      <w:pPr>
        <w:spacing w:line="240" w:lineRule="auto"/>
        <w:ind w:left="540" w:hanging="7"/>
        <w:jc w:val="both"/>
        <w:rPr>
          <w:rFonts w:ascii="Arial" w:hAnsi="Arial" w:cs="Arial"/>
          <w:color w:val="000000"/>
          <w:sz w:val="18"/>
          <w:szCs w:val="18"/>
        </w:rPr>
      </w:pPr>
    </w:p>
    <w:p w14:paraId="7CAA62DE" w14:textId="77777777" w:rsidR="00B562F5" w:rsidRPr="004F3DB5" w:rsidRDefault="00B562F5" w:rsidP="00B562F5">
      <w:pPr>
        <w:spacing w:line="240" w:lineRule="auto"/>
        <w:ind w:left="540" w:hanging="7"/>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467CEB" w:rsidRPr="004F3DB5" w14:paraId="115498BC" w14:textId="77777777" w:rsidTr="009A3067">
        <w:trPr>
          <w:trHeight w:val="386"/>
        </w:trPr>
        <w:tc>
          <w:tcPr>
            <w:tcW w:w="9461" w:type="dxa"/>
            <w:shd w:val="clear" w:color="auto" w:fill="FFA543"/>
            <w:vAlign w:val="center"/>
            <w:hideMark/>
          </w:tcPr>
          <w:p w14:paraId="72390A7F" w14:textId="5DCCA3C3" w:rsidR="00467CEB" w:rsidRPr="004F3DB5" w:rsidRDefault="0063108F" w:rsidP="00E646A3">
            <w:pPr>
              <w:spacing w:line="240" w:lineRule="auto"/>
              <w:ind w:left="432" w:hanging="432"/>
              <w:jc w:val="both"/>
              <w:rPr>
                <w:rFonts w:ascii="Arial" w:eastAsia="Arial Unicode MS" w:hAnsi="Arial" w:cs="Arial"/>
                <w:b/>
                <w:bCs/>
                <w:color w:val="FFFFFF"/>
                <w:sz w:val="18"/>
                <w:szCs w:val="18"/>
                <w:lang w:val="en-US"/>
              </w:rPr>
            </w:pPr>
            <w:r w:rsidRPr="004F3DB5">
              <w:rPr>
                <w:rFonts w:ascii="Arial" w:eastAsia="Arial Unicode MS" w:hAnsi="Arial" w:cs="Arial"/>
                <w:b/>
                <w:bCs/>
                <w:color w:val="FFFFFF"/>
                <w:sz w:val="18"/>
                <w:szCs w:val="18"/>
                <w:lang w:val="en-US"/>
              </w:rPr>
              <w:t>7</w:t>
            </w:r>
            <w:r w:rsidR="00467CEB" w:rsidRPr="004F3DB5">
              <w:rPr>
                <w:rFonts w:ascii="Arial" w:eastAsia="Arial Unicode MS" w:hAnsi="Arial" w:cs="Arial"/>
                <w:b/>
                <w:bCs/>
                <w:color w:val="FFFFFF"/>
                <w:sz w:val="18"/>
                <w:szCs w:val="18"/>
                <w:lang w:val="en-US"/>
              </w:rPr>
              <w:tab/>
              <w:t>Fair value</w:t>
            </w:r>
          </w:p>
        </w:tc>
      </w:tr>
    </w:tbl>
    <w:p w14:paraId="75741BAA" w14:textId="77777777" w:rsidR="00467CEB" w:rsidRPr="004F3DB5" w:rsidRDefault="00467CEB" w:rsidP="00E646A3">
      <w:pPr>
        <w:tabs>
          <w:tab w:val="left" w:pos="959"/>
        </w:tabs>
        <w:spacing w:line="240" w:lineRule="auto"/>
        <w:rPr>
          <w:rFonts w:ascii="Arial" w:eastAsia="Arial Unicode MS" w:hAnsi="Arial" w:cs="Arial"/>
          <w:sz w:val="18"/>
          <w:szCs w:val="18"/>
        </w:rPr>
      </w:pPr>
    </w:p>
    <w:p w14:paraId="025651E1" w14:textId="77777777" w:rsidR="00467CEB" w:rsidRPr="004F3DB5" w:rsidRDefault="00467CEB" w:rsidP="00F65DDD">
      <w:pPr>
        <w:tabs>
          <w:tab w:val="left" w:pos="959"/>
        </w:tabs>
        <w:spacing w:line="240" w:lineRule="auto"/>
        <w:jc w:val="both"/>
        <w:rPr>
          <w:rFonts w:ascii="Arial" w:eastAsia="Arial Unicode MS" w:hAnsi="Arial" w:cs="Arial"/>
          <w:sz w:val="18"/>
          <w:szCs w:val="18"/>
        </w:rPr>
      </w:pPr>
      <w:r w:rsidRPr="004F3DB5">
        <w:rPr>
          <w:rFonts w:ascii="Arial" w:eastAsia="Arial Unicode MS" w:hAnsi="Arial" w:cs="Arial"/>
          <w:sz w:val="18"/>
          <w:szCs w:val="18"/>
        </w:rPr>
        <w:t>Fair value is categorised into hierarchy based on inputs used as follows:</w:t>
      </w:r>
    </w:p>
    <w:p w14:paraId="448FE7CD" w14:textId="77777777" w:rsidR="00467CEB" w:rsidRPr="004F3DB5" w:rsidRDefault="00467CEB" w:rsidP="00E646A3">
      <w:pPr>
        <w:tabs>
          <w:tab w:val="left" w:pos="959"/>
        </w:tabs>
        <w:spacing w:line="240" w:lineRule="auto"/>
        <w:rPr>
          <w:rFonts w:ascii="Arial" w:eastAsia="Arial Unicode MS" w:hAnsi="Arial" w:cs="Arial"/>
          <w:sz w:val="18"/>
          <w:szCs w:val="18"/>
        </w:rPr>
      </w:pPr>
    </w:p>
    <w:p w14:paraId="5FBC6CC1" w14:textId="779A95B6" w:rsidR="00467CEB" w:rsidRPr="004F3DB5" w:rsidRDefault="00467CEB" w:rsidP="00A33093">
      <w:pPr>
        <w:pStyle w:val="ListParagraph"/>
        <w:numPr>
          <w:ilvl w:val="0"/>
          <w:numId w:val="42"/>
        </w:numPr>
        <w:tabs>
          <w:tab w:val="left" w:pos="270"/>
          <w:tab w:val="left" w:pos="990"/>
        </w:tabs>
        <w:suppressAutoHyphens/>
        <w:spacing w:line="240" w:lineRule="auto"/>
        <w:ind w:left="990" w:hanging="990"/>
        <w:jc w:val="both"/>
        <w:rPr>
          <w:rFonts w:ascii="Arial" w:hAnsi="Arial" w:cs="Arial"/>
          <w:sz w:val="18"/>
          <w:szCs w:val="18"/>
        </w:rPr>
      </w:pPr>
      <w:r w:rsidRPr="004F3DB5">
        <w:rPr>
          <w:rFonts w:ascii="Arial" w:hAnsi="Arial" w:cs="Arial"/>
          <w:spacing w:val="-2"/>
          <w:sz w:val="18"/>
          <w:szCs w:val="18"/>
        </w:rPr>
        <w:t>Level 1:</w:t>
      </w:r>
      <w:r w:rsidRPr="004F3DB5">
        <w:rPr>
          <w:rFonts w:ascii="Arial" w:hAnsi="Arial" w:cs="Arial"/>
          <w:spacing w:val="-2"/>
          <w:sz w:val="18"/>
          <w:szCs w:val="18"/>
        </w:rPr>
        <w:tab/>
        <w:t>The fair value of the asset or liability is based on the quoted prices in active markets for identical assets</w:t>
      </w:r>
      <w:r w:rsidR="00A33093" w:rsidRPr="004F3DB5">
        <w:rPr>
          <w:rFonts w:ascii="Arial" w:hAnsi="Arial" w:cs="Cordia New" w:hint="cs"/>
          <w:spacing w:val="-2"/>
          <w:sz w:val="18"/>
          <w:szCs w:val="18"/>
          <w:cs/>
        </w:rPr>
        <w:t xml:space="preserve"> </w:t>
      </w:r>
      <w:r w:rsidRPr="004F3DB5">
        <w:rPr>
          <w:rFonts w:ascii="Arial" w:hAnsi="Arial" w:cs="Arial"/>
          <w:spacing w:val="-2"/>
          <w:sz w:val="18"/>
          <w:szCs w:val="18"/>
        </w:rPr>
        <w:t>or liabilities.</w:t>
      </w:r>
    </w:p>
    <w:p w14:paraId="5AA50B51" w14:textId="23CFBBAE" w:rsidR="00467CEB" w:rsidRPr="004F3DB5" w:rsidRDefault="00467CEB" w:rsidP="00A33093">
      <w:pPr>
        <w:pStyle w:val="ListParagraph"/>
        <w:numPr>
          <w:ilvl w:val="0"/>
          <w:numId w:val="42"/>
        </w:numPr>
        <w:tabs>
          <w:tab w:val="left" w:pos="270"/>
          <w:tab w:val="left" w:pos="990"/>
        </w:tabs>
        <w:suppressAutoHyphens/>
        <w:spacing w:line="240" w:lineRule="auto"/>
        <w:ind w:left="990" w:hanging="990"/>
        <w:jc w:val="both"/>
        <w:rPr>
          <w:rFonts w:ascii="Arial" w:hAnsi="Arial" w:cs="Arial"/>
          <w:spacing w:val="-2"/>
          <w:sz w:val="18"/>
          <w:szCs w:val="18"/>
        </w:rPr>
      </w:pPr>
      <w:r w:rsidRPr="004F3DB5">
        <w:rPr>
          <w:rFonts w:ascii="Arial" w:hAnsi="Arial" w:cs="Arial"/>
          <w:spacing w:val="-4"/>
          <w:sz w:val="18"/>
          <w:szCs w:val="18"/>
        </w:rPr>
        <w:t>Level 2:</w:t>
      </w:r>
      <w:r w:rsidRPr="004F3DB5">
        <w:rPr>
          <w:rFonts w:ascii="Arial" w:hAnsi="Arial" w:cs="Arial"/>
          <w:spacing w:val="-4"/>
          <w:sz w:val="18"/>
          <w:szCs w:val="18"/>
        </w:rPr>
        <w:tab/>
        <w:t>The fair value of the asset or liability is determined using significant observable inputs and, as little as possible,</w:t>
      </w:r>
      <w:r w:rsidR="00A33093" w:rsidRPr="004F3DB5">
        <w:rPr>
          <w:rFonts w:ascii="Arial" w:hAnsi="Arial" w:cs="Cordia New" w:hint="cs"/>
          <w:spacing w:val="-4"/>
          <w:sz w:val="18"/>
          <w:szCs w:val="18"/>
          <w:cs/>
        </w:rPr>
        <w:t xml:space="preserve"> </w:t>
      </w:r>
      <w:r w:rsidRPr="004F3DB5">
        <w:rPr>
          <w:rFonts w:ascii="Arial" w:hAnsi="Arial" w:cs="Arial"/>
          <w:spacing w:val="-2"/>
          <w:sz w:val="18"/>
          <w:szCs w:val="18"/>
        </w:rPr>
        <w:t>entity-specific estimates.</w:t>
      </w:r>
    </w:p>
    <w:p w14:paraId="08B00F27" w14:textId="77777777" w:rsidR="00467CEB" w:rsidRPr="004F3DB5" w:rsidRDefault="00467CEB" w:rsidP="00A33093">
      <w:pPr>
        <w:pStyle w:val="ListParagraph"/>
        <w:numPr>
          <w:ilvl w:val="0"/>
          <w:numId w:val="42"/>
        </w:numPr>
        <w:tabs>
          <w:tab w:val="left" w:pos="270"/>
          <w:tab w:val="left" w:pos="990"/>
        </w:tabs>
        <w:suppressAutoHyphens/>
        <w:spacing w:line="240" w:lineRule="auto"/>
        <w:ind w:left="990" w:hanging="990"/>
        <w:jc w:val="both"/>
        <w:rPr>
          <w:rFonts w:ascii="Arial" w:hAnsi="Arial" w:cs="Arial"/>
          <w:sz w:val="18"/>
          <w:szCs w:val="18"/>
        </w:rPr>
      </w:pPr>
      <w:r w:rsidRPr="004F3DB5">
        <w:rPr>
          <w:rFonts w:ascii="Arial" w:hAnsi="Arial" w:cs="Arial"/>
          <w:spacing w:val="-2"/>
          <w:sz w:val="18"/>
          <w:szCs w:val="18"/>
        </w:rPr>
        <w:t>Level 3:</w:t>
      </w:r>
      <w:r w:rsidRPr="004F3DB5">
        <w:rPr>
          <w:rFonts w:ascii="Arial" w:hAnsi="Arial" w:cs="Arial"/>
          <w:spacing w:val="-2"/>
          <w:sz w:val="18"/>
          <w:szCs w:val="18"/>
        </w:rPr>
        <w:tab/>
        <w:t>The fair value of the asset or liability is not based on observable market data.</w:t>
      </w:r>
    </w:p>
    <w:p w14:paraId="1BA798EE" w14:textId="5DC3CDC1" w:rsidR="00777E03" w:rsidRPr="004F3DB5" w:rsidRDefault="00777E03" w:rsidP="00E646A3">
      <w:pPr>
        <w:tabs>
          <w:tab w:val="left" w:pos="851"/>
        </w:tabs>
        <w:spacing w:line="240" w:lineRule="auto"/>
        <w:jc w:val="both"/>
        <w:rPr>
          <w:rFonts w:ascii="Arial" w:hAnsi="Arial" w:cs="Arial"/>
          <w:sz w:val="18"/>
          <w:szCs w:val="18"/>
        </w:rPr>
      </w:pPr>
    </w:p>
    <w:p w14:paraId="6D0AA148" w14:textId="152D3611" w:rsidR="00516DCC" w:rsidRPr="004F3DB5" w:rsidRDefault="00F96A62" w:rsidP="001E6399">
      <w:pPr>
        <w:tabs>
          <w:tab w:val="left" w:pos="360"/>
          <w:tab w:val="left" w:pos="1080"/>
        </w:tabs>
        <w:suppressAutoHyphens/>
        <w:spacing w:line="240" w:lineRule="auto"/>
        <w:jc w:val="both"/>
        <w:rPr>
          <w:rFonts w:ascii="Arial" w:eastAsia="Arial Unicode MS" w:hAnsi="Arial" w:cs="Arial"/>
          <w:sz w:val="18"/>
          <w:szCs w:val="18"/>
        </w:rPr>
      </w:pPr>
      <w:r w:rsidRPr="004F3DB5">
        <w:rPr>
          <w:rFonts w:ascii="Arial" w:eastAsia="Arial Unicode MS" w:hAnsi="Arial" w:cs="Arial"/>
          <w:sz w:val="18"/>
          <w:szCs w:val="18"/>
        </w:rPr>
        <w:t>The fair value of the Company’s financial assets and liabilities are approximately to the carrying values due to most of them are short-term financial instruments, except long-term borrowing from a financial institution and</w:t>
      </w:r>
      <w:r w:rsidR="00426F60" w:rsidRPr="004F3DB5">
        <w:rPr>
          <w:rFonts w:ascii="Arial" w:eastAsia="Arial Unicode MS" w:hAnsi="Arial" w:cs="Arial"/>
          <w:sz w:val="18"/>
          <w:szCs w:val="18"/>
        </w:rPr>
        <w:t xml:space="preserve"> long-term borrowing from third part</w:t>
      </w:r>
      <w:r w:rsidR="00506140" w:rsidRPr="004F3DB5">
        <w:rPr>
          <w:rFonts w:ascii="Arial" w:eastAsia="Arial Unicode MS" w:hAnsi="Arial" w:cs="Arial"/>
          <w:sz w:val="18"/>
          <w:szCs w:val="18"/>
        </w:rPr>
        <w:t>y</w:t>
      </w:r>
      <w:r w:rsidR="00426F60" w:rsidRPr="004F3DB5">
        <w:rPr>
          <w:rFonts w:ascii="Arial" w:eastAsia="Arial Unicode MS" w:hAnsi="Arial" w:cs="Arial"/>
          <w:sz w:val="18"/>
          <w:szCs w:val="18"/>
        </w:rPr>
        <w:t xml:space="preserve"> </w:t>
      </w:r>
      <w:r w:rsidRPr="004F3DB5">
        <w:rPr>
          <w:rFonts w:ascii="Arial" w:eastAsia="Arial Unicode MS" w:hAnsi="Arial" w:cs="Arial"/>
          <w:sz w:val="18"/>
          <w:szCs w:val="18"/>
        </w:rPr>
        <w:t>which is disclosed in Note</w:t>
      </w:r>
      <w:r w:rsidRPr="004F3DB5">
        <w:rPr>
          <w:rFonts w:ascii="Arial" w:eastAsia="Arial Unicode MS" w:hAnsi="Arial" w:cs="Arial"/>
          <w:sz w:val="18"/>
          <w:szCs w:val="18"/>
          <w:cs/>
        </w:rPr>
        <w:t xml:space="preserve"> </w:t>
      </w:r>
      <w:r w:rsidRPr="004F3DB5">
        <w:rPr>
          <w:rFonts w:ascii="Arial" w:eastAsia="Arial Unicode MS" w:hAnsi="Arial" w:cs="Arial"/>
          <w:sz w:val="18"/>
          <w:szCs w:val="18"/>
        </w:rPr>
        <w:t>2</w:t>
      </w:r>
      <w:r w:rsidR="00426F60" w:rsidRPr="004F3DB5">
        <w:rPr>
          <w:rFonts w:ascii="Arial" w:eastAsia="Arial Unicode MS" w:hAnsi="Arial" w:cs="Arial"/>
          <w:sz w:val="18"/>
          <w:szCs w:val="18"/>
        </w:rPr>
        <w:t>2</w:t>
      </w:r>
      <w:r w:rsidRPr="004F3DB5">
        <w:rPr>
          <w:rFonts w:ascii="Arial" w:eastAsia="Arial Unicode MS" w:hAnsi="Arial" w:cs="Arial"/>
          <w:sz w:val="18"/>
          <w:szCs w:val="18"/>
        </w:rPr>
        <w:t>.</w:t>
      </w:r>
    </w:p>
    <w:p w14:paraId="00709586" w14:textId="490F7228" w:rsidR="004F6C22" w:rsidRPr="004F3DB5" w:rsidRDefault="004F6C22" w:rsidP="001E10FD">
      <w:pPr>
        <w:tabs>
          <w:tab w:val="left" w:pos="360"/>
          <w:tab w:val="left" w:pos="1080"/>
        </w:tabs>
        <w:suppressAutoHyphens/>
        <w:spacing w:line="240" w:lineRule="auto"/>
        <w:rPr>
          <w:rFonts w:ascii="Arial" w:eastAsia="Arial Unicode MS" w:hAnsi="Arial" w:cs="Arial"/>
          <w:sz w:val="18"/>
          <w:szCs w:val="18"/>
        </w:rPr>
      </w:pPr>
    </w:p>
    <w:p w14:paraId="5B1116EF" w14:textId="305C779A" w:rsidR="004F6C22" w:rsidRPr="004F3DB5" w:rsidRDefault="006B7973" w:rsidP="004F6C22">
      <w:pPr>
        <w:tabs>
          <w:tab w:val="left" w:pos="360"/>
          <w:tab w:val="left" w:pos="1080"/>
        </w:tabs>
        <w:suppressAutoHyphens/>
        <w:spacing w:line="240" w:lineRule="auto"/>
        <w:rPr>
          <w:rFonts w:ascii="Arial" w:eastAsia="Arial Unicode MS" w:hAnsi="Arial" w:cs="Arial"/>
          <w:sz w:val="18"/>
          <w:szCs w:val="18"/>
        </w:rPr>
      </w:pPr>
      <w:r w:rsidRPr="004F3DB5">
        <w:rPr>
          <w:rFonts w:ascii="Arial" w:eastAsia="Arial Unicode MS" w:hAnsi="Arial" w:cs="Arial"/>
          <w:sz w:val="18"/>
          <w:szCs w:val="18"/>
        </w:rPr>
        <w:t xml:space="preserve">The following table presents fair value of financial assets recognised </w:t>
      </w:r>
      <w:r w:rsidR="0001256B" w:rsidRPr="004F3DB5">
        <w:rPr>
          <w:rFonts w:ascii="Arial" w:eastAsia="Arial Unicode MS" w:hAnsi="Arial" w:cs="Arial"/>
          <w:sz w:val="18"/>
          <w:szCs w:val="18"/>
        </w:rPr>
        <w:t>at</w:t>
      </w:r>
      <w:r w:rsidRPr="004F3DB5">
        <w:rPr>
          <w:rFonts w:ascii="Arial" w:eastAsia="Arial Unicode MS" w:hAnsi="Arial" w:cs="Arial"/>
          <w:sz w:val="18"/>
          <w:szCs w:val="18"/>
        </w:rPr>
        <w:t xml:space="preserve"> fair value.</w:t>
      </w:r>
    </w:p>
    <w:p w14:paraId="024353E5" w14:textId="6BF628AB" w:rsidR="000061CF" w:rsidRPr="004F3DB5" w:rsidRDefault="000061CF" w:rsidP="004F6C22">
      <w:pPr>
        <w:tabs>
          <w:tab w:val="left" w:pos="360"/>
          <w:tab w:val="left" w:pos="1080"/>
        </w:tabs>
        <w:suppressAutoHyphens/>
        <w:spacing w:line="240" w:lineRule="auto"/>
        <w:rPr>
          <w:rFonts w:ascii="Arial" w:eastAsia="Arial Unicode MS" w:hAnsi="Arial" w:cs="Arial"/>
          <w:sz w:val="18"/>
          <w:szCs w:val="18"/>
        </w:rPr>
      </w:pPr>
    </w:p>
    <w:tbl>
      <w:tblPr>
        <w:tblW w:w="9555" w:type="dxa"/>
        <w:tblLayout w:type="fixed"/>
        <w:tblLook w:val="04A0" w:firstRow="1" w:lastRow="0" w:firstColumn="1" w:lastColumn="0" w:noHBand="0" w:noVBand="1"/>
      </w:tblPr>
      <w:tblGrid>
        <w:gridCol w:w="7396"/>
        <w:gridCol w:w="2159"/>
      </w:tblGrid>
      <w:tr w:rsidR="000061CF" w:rsidRPr="004F3DB5" w14:paraId="465581DE" w14:textId="77777777" w:rsidTr="000061CF">
        <w:tc>
          <w:tcPr>
            <w:tcW w:w="7396" w:type="dxa"/>
            <w:vAlign w:val="center"/>
          </w:tcPr>
          <w:p w14:paraId="08EEA097" w14:textId="77777777" w:rsidR="000061CF" w:rsidRPr="004F3DB5" w:rsidRDefault="000061CF" w:rsidP="00A33093">
            <w:pPr>
              <w:rPr>
                <w:rFonts w:ascii="Arial" w:eastAsia="Times New Roman" w:hAnsi="Arial" w:cs="Arial"/>
                <w:sz w:val="18"/>
                <w:szCs w:val="18"/>
              </w:rPr>
            </w:pPr>
          </w:p>
        </w:tc>
        <w:tc>
          <w:tcPr>
            <w:tcW w:w="2159" w:type="dxa"/>
            <w:tcBorders>
              <w:top w:val="single" w:sz="4" w:space="0" w:color="auto"/>
              <w:left w:val="nil"/>
              <w:bottom w:val="nil"/>
              <w:right w:val="nil"/>
            </w:tcBorders>
            <w:vAlign w:val="center"/>
            <w:hideMark/>
          </w:tcPr>
          <w:p w14:paraId="0C39E001" w14:textId="77777777" w:rsidR="000061CF" w:rsidRPr="004F3DB5" w:rsidRDefault="000061CF" w:rsidP="00A33093">
            <w:pPr>
              <w:ind w:right="-72"/>
              <w:jc w:val="right"/>
              <w:rPr>
                <w:rFonts w:ascii="Arial" w:hAnsi="Arial" w:cs="Arial"/>
                <w:b/>
                <w:bCs/>
                <w:sz w:val="18"/>
                <w:szCs w:val="18"/>
              </w:rPr>
            </w:pPr>
            <w:r w:rsidRPr="004F3DB5">
              <w:rPr>
                <w:rFonts w:ascii="Arial" w:hAnsi="Arial" w:cs="Arial"/>
                <w:b/>
                <w:bCs/>
                <w:sz w:val="18"/>
                <w:szCs w:val="18"/>
              </w:rPr>
              <w:t xml:space="preserve">31 December </w:t>
            </w:r>
            <w:r w:rsidRPr="004F3DB5">
              <w:rPr>
                <w:rFonts w:ascii="Arial" w:hAnsi="Arial" w:cs="Arial"/>
                <w:b/>
                <w:bCs/>
                <w:sz w:val="18"/>
                <w:szCs w:val="18"/>
                <w:cs/>
              </w:rPr>
              <w:t>2021</w:t>
            </w:r>
          </w:p>
          <w:p w14:paraId="45937DFF" w14:textId="504403C3" w:rsidR="000061CF" w:rsidRPr="004F3DB5" w:rsidRDefault="000061CF" w:rsidP="00A33093">
            <w:pPr>
              <w:ind w:right="-72"/>
              <w:jc w:val="right"/>
              <w:rPr>
                <w:rFonts w:ascii="Arial" w:hAnsi="Arial" w:cs="Arial"/>
                <w:b/>
                <w:bCs/>
                <w:sz w:val="18"/>
                <w:szCs w:val="18"/>
              </w:rPr>
            </w:pPr>
            <w:r w:rsidRPr="004F3DB5">
              <w:rPr>
                <w:rFonts w:ascii="Arial" w:hAnsi="Arial" w:cs="Arial"/>
                <w:b/>
                <w:bCs/>
                <w:sz w:val="18"/>
                <w:szCs w:val="18"/>
              </w:rPr>
              <w:t>Level 1</w:t>
            </w:r>
          </w:p>
        </w:tc>
      </w:tr>
      <w:tr w:rsidR="000061CF" w:rsidRPr="004F3DB5" w14:paraId="45B101B1" w14:textId="77777777" w:rsidTr="000061CF">
        <w:tc>
          <w:tcPr>
            <w:tcW w:w="7396" w:type="dxa"/>
            <w:vAlign w:val="center"/>
          </w:tcPr>
          <w:p w14:paraId="59640082" w14:textId="77777777" w:rsidR="000061CF" w:rsidRPr="004F3DB5" w:rsidRDefault="000061CF" w:rsidP="00A33093">
            <w:pPr>
              <w:rPr>
                <w:rFonts w:ascii="Arial" w:hAnsi="Arial" w:cs="Arial"/>
                <w:sz w:val="18"/>
                <w:szCs w:val="18"/>
                <w:cs/>
              </w:rPr>
            </w:pPr>
          </w:p>
        </w:tc>
        <w:tc>
          <w:tcPr>
            <w:tcW w:w="2159" w:type="dxa"/>
            <w:tcBorders>
              <w:top w:val="nil"/>
              <w:left w:val="nil"/>
              <w:bottom w:val="single" w:sz="4" w:space="0" w:color="auto"/>
              <w:right w:val="nil"/>
            </w:tcBorders>
            <w:vAlign w:val="center"/>
            <w:hideMark/>
          </w:tcPr>
          <w:p w14:paraId="6C74536A" w14:textId="77777777" w:rsidR="000061CF" w:rsidRPr="004F3DB5" w:rsidRDefault="000061CF" w:rsidP="00A33093">
            <w:pPr>
              <w:ind w:right="-72"/>
              <w:jc w:val="right"/>
              <w:rPr>
                <w:rFonts w:ascii="Arial" w:hAnsi="Arial" w:cs="Arial"/>
                <w:b/>
                <w:bCs/>
                <w:sz w:val="18"/>
                <w:szCs w:val="18"/>
              </w:rPr>
            </w:pPr>
            <w:r w:rsidRPr="004F3DB5">
              <w:rPr>
                <w:rFonts w:ascii="Arial" w:hAnsi="Arial" w:cs="Arial"/>
                <w:b/>
                <w:bCs/>
                <w:sz w:val="18"/>
                <w:szCs w:val="18"/>
              </w:rPr>
              <w:t>Baht</w:t>
            </w:r>
          </w:p>
        </w:tc>
      </w:tr>
      <w:tr w:rsidR="000061CF" w:rsidRPr="004F3DB5" w14:paraId="2A551676" w14:textId="77777777" w:rsidTr="000061CF">
        <w:tc>
          <w:tcPr>
            <w:tcW w:w="7396" w:type="dxa"/>
          </w:tcPr>
          <w:p w14:paraId="329ACAA1" w14:textId="77777777" w:rsidR="000061CF" w:rsidRPr="004F3DB5" w:rsidRDefault="000061CF" w:rsidP="00A33093">
            <w:pPr>
              <w:tabs>
                <w:tab w:val="left" w:pos="720"/>
              </w:tabs>
              <w:rPr>
                <w:rFonts w:ascii="Arial" w:hAnsi="Arial" w:cs="Arial"/>
                <w:sz w:val="18"/>
                <w:szCs w:val="18"/>
              </w:rPr>
            </w:pPr>
          </w:p>
        </w:tc>
        <w:tc>
          <w:tcPr>
            <w:tcW w:w="2159" w:type="dxa"/>
            <w:shd w:val="clear" w:color="auto" w:fill="FAFAFA"/>
            <w:vAlign w:val="bottom"/>
          </w:tcPr>
          <w:p w14:paraId="775C4878" w14:textId="77777777" w:rsidR="000061CF" w:rsidRPr="004F3DB5" w:rsidRDefault="000061CF" w:rsidP="00A33093">
            <w:pPr>
              <w:ind w:right="-72"/>
              <w:jc w:val="right"/>
              <w:rPr>
                <w:rFonts w:ascii="Arial" w:eastAsia="Cordia New" w:hAnsi="Arial" w:cs="Arial"/>
                <w:sz w:val="18"/>
                <w:szCs w:val="18"/>
                <w:cs/>
              </w:rPr>
            </w:pPr>
          </w:p>
        </w:tc>
      </w:tr>
      <w:tr w:rsidR="000061CF" w:rsidRPr="004F3DB5" w14:paraId="6228F462" w14:textId="77777777" w:rsidTr="000061CF">
        <w:tc>
          <w:tcPr>
            <w:tcW w:w="7396" w:type="dxa"/>
            <w:hideMark/>
          </w:tcPr>
          <w:p w14:paraId="1D4B71E1" w14:textId="32AF7B97" w:rsidR="000061CF" w:rsidRPr="004F3DB5" w:rsidRDefault="000061CF" w:rsidP="00A33093">
            <w:pPr>
              <w:ind w:right="-72"/>
              <w:rPr>
                <w:rFonts w:ascii="Arial" w:eastAsia="Times New Roman" w:hAnsi="Arial" w:cs="Arial"/>
                <w:sz w:val="18"/>
                <w:szCs w:val="18"/>
              </w:rPr>
            </w:pPr>
            <w:r w:rsidRPr="004F3DB5">
              <w:rPr>
                <w:rFonts w:ascii="Arial" w:hAnsi="Arial" w:cs="Arial"/>
                <w:sz w:val="18"/>
                <w:szCs w:val="18"/>
              </w:rPr>
              <w:t>Fixed Income Funds</w:t>
            </w:r>
          </w:p>
        </w:tc>
        <w:tc>
          <w:tcPr>
            <w:tcW w:w="2159" w:type="dxa"/>
            <w:shd w:val="clear" w:color="auto" w:fill="FAFAFA"/>
            <w:vAlign w:val="bottom"/>
            <w:hideMark/>
          </w:tcPr>
          <w:p w14:paraId="725C8360" w14:textId="4AFEE112" w:rsidR="000061CF" w:rsidRPr="004F3DB5" w:rsidRDefault="000061CF" w:rsidP="00A33093">
            <w:pPr>
              <w:ind w:right="-72"/>
              <w:jc w:val="right"/>
              <w:rPr>
                <w:rFonts w:ascii="Arial" w:eastAsia="Cordia New" w:hAnsi="Arial" w:cs="Arial"/>
                <w:sz w:val="18"/>
                <w:szCs w:val="18"/>
                <w:cs/>
              </w:rPr>
            </w:pPr>
            <w:r w:rsidRPr="004F3DB5">
              <w:rPr>
                <w:rFonts w:ascii="Arial" w:hAnsi="Arial" w:cs="Arial"/>
                <w:sz w:val="18"/>
                <w:szCs w:val="18"/>
              </w:rPr>
              <w:t>100,376,163</w:t>
            </w:r>
          </w:p>
        </w:tc>
      </w:tr>
    </w:tbl>
    <w:p w14:paraId="5D8315F8" w14:textId="77777777" w:rsidR="000061CF" w:rsidRPr="004F3DB5" w:rsidRDefault="000061CF" w:rsidP="004F6C22">
      <w:pPr>
        <w:tabs>
          <w:tab w:val="left" w:pos="360"/>
          <w:tab w:val="left" w:pos="1080"/>
        </w:tabs>
        <w:suppressAutoHyphens/>
        <w:spacing w:line="240" w:lineRule="auto"/>
        <w:rPr>
          <w:rFonts w:ascii="Arial" w:eastAsia="Arial Unicode MS" w:hAnsi="Arial" w:cs="Arial"/>
          <w:sz w:val="18"/>
          <w:szCs w:val="18"/>
        </w:rPr>
      </w:pPr>
    </w:p>
    <w:p w14:paraId="2D688D1A" w14:textId="2F9FE179" w:rsidR="00443F92" w:rsidRPr="004F3DB5" w:rsidRDefault="00B562F5" w:rsidP="004F6C22">
      <w:pPr>
        <w:tabs>
          <w:tab w:val="left" w:pos="360"/>
          <w:tab w:val="left" w:pos="1080"/>
        </w:tabs>
        <w:suppressAutoHyphens/>
        <w:spacing w:line="240" w:lineRule="auto"/>
        <w:rPr>
          <w:rFonts w:ascii="Arial" w:eastAsia="Arial Unicode MS" w:hAnsi="Arial" w:cs="Arial"/>
          <w:sz w:val="18"/>
          <w:szCs w:val="18"/>
        </w:rPr>
      </w:pPr>
      <w:r>
        <w:rPr>
          <w:rFonts w:ascii="Arial" w:eastAsia="Arial Unicode MS" w:hAnsi="Arial"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1D7F55" w:rsidRPr="004F3DB5" w14:paraId="2C68D5C6" w14:textId="77777777" w:rsidTr="009A3067">
        <w:trPr>
          <w:trHeight w:val="386"/>
        </w:trPr>
        <w:tc>
          <w:tcPr>
            <w:tcW w:w="9461" w:type="dxa"/>
            <w:shd w:val="clear" w:color="auto" w:fill="FFA543"/>
            <w:vAlign w:val="center"/>
            <w:hideMark/>
          </w:tcPr>
          <w:p w14:paraId="2C3C9D3C" w14:textId="0F6086E9" w:rsidR="001D7F55" w:rsidRPr="004F3DB5" w:rsidRDefault="0063108F" w:rsidP="00E646A3">
            <w:pPr>
              <w:spacing w:line="240" w:lineRule="auto"/>
              <w:ind w:left="432" w:hanging="432"/>
              <w:jc w:val="both"/>
              <w:rPr>
                <w:rFonts w:ascii="Arial" w:eastAsia="Arial Unicode MS" w:hAnsi="Arial" w:cs="Arial"/>
                <w:b/>
                <w:bCs/>
                <w:color w:val="FFFFFF"/>
                <w:sz w:val="18"/>
                <w:szCs w:val="18"/>
                <w:lang w:val="en-US"/>
              </w:rPr>
            </w:pPr>
            <w:r w:rsidRPr="004F3DB5">
              <w:rPr>
                <w:rFonts w:ascii="Arial" w:eastAsia="Arial Unicode MS" w:hAnsi="Arial" w:cs="Arial"/>
                <w:b/>
                <w:bCs/>
                <w:color w:val="FFFFFF"/>
                <w:sz w:val="18"/>
                <w:szCs w:val="18"/>
                <w:lang w:val="en-US"/>
              </w:rPr>
              <w:t>8</w:t>
            </w:r>
            <w:r w:rsidR="001D7F55" w:rsidRPr="004F3DB5">
              <w:rPr>
                <w:rFonts w:ascii="Arial" w:eastAsia="Arial Unicode MS" w:hAnsi="Arial" w:cs="Arial"/>
                <w:b/>
                <w:bCs/>
                <w:color w:val="FFFFFF"/>
                <w:sz w:val="18"/>
                <w:szCs w:val="18"/>
                <w:lang w:val="en-US"/>
              </w:rPr>
              <w:tab/>
              <w:t>Critical accounting estimates</w:t>
            </w:r>
            <w:r w:rsidR="00E0784D" w:rsidRPr="004F3DB5">
              <w:rPr>
                <w:rFonts w:ascii="Arial" w:eastAsia="Arial Unicode MS" w:hAnsi="Arial" w:cs="Arial"/>
                <w:b/>
                <w:bCs/>
                <w:color w:val="FFFFFF"/>
                <w:sz w:val="18"/>
                <w:szCs w:val="18"/>
                <w:cs/>
                <w:lang w:val="en-US"/>
              </w:rPr>
              <w:t xml:space="preserve"> </w:t>
            </w:r>
            <w:r w:rsidR="001D7F55" w:rsidRPr="004F3DB5">
              <w:rPr>
                <w:rFonts w:ascii="Arial" w:eastAsia="Arial Unicode MS" w:hAnsi="Arial" w:cs="Arial"/>
                <w:b/>
                <w:bCs/>
                <w:color w:val="FFFFFF"/>
                <w:sz w:val="18"/>
                <w:szCs w:val="18"/>
                <w:lang w:val="en-US"/>
              </w:rPr>
              <w:t>and judgements</w:t>
            </w:r>
          </w:p>
        </w:tc>
      </w:tr>
    </w:tbl>
    <w:p w14:paraId="4CDDD1A3" w14:textId="77777777" w:rsidR="001D7F55" w:rsidRPr="00B562F5" w:rsidRDefault="001D7F55" w:rsidP="00B562F5">
      <w:pPr>
        <w:tabs>
          <w:tab w:val="left" w:pos="900"/>
          <w:tab w:val="right" w:pos="7200"/>
          <w:tab w:val="right" w:pos="8540"/>
        </w:tabs>
        <w:spacing w:line="240" w:lineRule="auto"/>
        <w:jc w:val="both"/>
        <w:rPr>
          <w:rFonts w:ascii="Arial" w:eastAsia="Arial Unicode MS" w:hAnsi="Arial" w:cs="Arial"/>
          <w:sz w:val="18"/>
          <w:szCs w:val="18"/>
        </w:rPr>
      </w:pPr>
    </w:p>
    <w:p w14:paraId="74C049B5" w14:textId="5F1B2C2D" w:rsidR="001D7F55" w:rsidRPr="00B562F5" w:rsidRDefault="001D7F55" w:rsidP="00B562F5">
      <w:pPr>
        <w:spacing w:line="240" w:lineRule="auto"/>
        <w:jc w:val="both"/>
        <w:rPr>
          <w:rFonts w:ascii="Arial" w:hAnsi="Arial" w:cs="Arial"/>
          <w:sz w:val="18"/>
          <w:szCs w:val="18"/>
        </w:rPr>
      </w:pPr>
      <w:r w:rsidRPr="00B562F5">
        <w:rPr>
          <w:rFonts w:ascii="Arial" w:hAnsi="Arial" w:cs="Arial"/>
          <w:sz w:val="18"/>
          <w:szCs w:val="18"/>
        </w:rPr>
        <w:t>Estimates</w:t>
      </w:r>
      <w:r w:rsidR="00B040AF" w:rsidRPr="00B562F5">
        <w:rPr>
          <w:rFonts w:ascii="Arial" w:hAnsi="Arial" w:cs="Arial"/>
          <w:sz w:val="18"/>
          <w:szCs w:val="18"/>
          <w:cs/>
        </w:rPr>
        <w:t xml:space="preserve"> </w:t>
      </w:r>
      <w:r w:rsidRPr="00B562F5">
        <w:rPr>
          <w:rFonts w:ascii="Arial" w:hAnsi="Arial" w:cs="Arial"/>
          <w:sz w:val="18"/>
          <w:szCs w:val="18"/>
        </w:rPr>
        <w:t xml:space="preserve">and judgements are continually evaluated and are based on historical experience and </w:t>
      </w:r>
      <w:r w:rsidRPr="00B562F5">
        <w:rPr>
          <w:rFonts w:ascii="Arial" w:hAnsi="Arial" w:cs="Arial"/>
          <w:spacing w:val="-2"/>
          <w:sz w:val="18"/>
          <w:szCs w:val="18"/>
        </w:rPr>
        <w:t>other factors, including expectations of future events that are believed to be reasonable under the circumstances</w:t>
      </w:r>
      <w:r w:rsidRPr="00B562F5">
        <w:rPr>
          <w:rFonts w:ascii="Arial" w:hAnsi="Arial" w:cs="Arial"/>
          <w:sz w:val="18"/>
          <w:szCs w:val="18"/>
        </w:rPr>
        <w:t xml:space="preserve">.  </w:t>
      </w:r>
    </w:p>
    <w:p w14:paraId="0FD88963" w14:textId="77777777" w:rsidR="001D7F55" w:rsidRPr="00B562F5" w:rsidRDefault="001D7F55" w:rsidP="00B562F5">
      <w:pPr>
        <w:pBdr>
          <w:top w:val="nil"/>
          <w:left w:val="nil"/>
          <w:bottom w:val="nil"/>
          <w:right w:val="nil"/>
          <w:between w:val="nil"/>
        </w:pBdr>
        <w:spacing w:line="240" w:lineRule="auto"/>
        <w:jc w:val="both"/>
        <w:rPr>
          <w:rFonts w:ascii="Arial" w:hAnsi="Arial" w:cs="Arial"/>
          <w:sz w:val="18"/>
          <w:szCs w:val="18"/>
        </w:rPr>
      </w:pPr>
    </w:p>
    <w:p w14:paraId="011B4C59" w14:textId="77777777" w:rsidR="001D7F55" w:rsidRPr="00B562F5" w:rsidRDefault="001D7F55" w:rsidP="00B562F5">
      <w:pPr>
        <w:pStyle w:val="Heading2"/>
        <w:numPr>
          <w:ilvl w:val="0"/>
          <w:numId w:val="43"/>
        </w:numPr>
        <w:spacing w:after="0" w:line="240" w:lineRule="auto"/>
        <w:ind w:left="540" w:hanging="540"/>
        <w:jc w:val="both"/>
        <w:rPr>
          <w:rFonts w:ascii="Arial" w:hAnsi="Arial" w:cs="Arial"/>
          <w:i w:val="0"/>
          <w:iCs/>
          <w:color w:val="CF4A02"/>
          <w:sz w:val="18"/>
          <w:szCs w:val="18"/>
        </w:rPr>
      </w:pPr>
      <w:bookmarkStart w:id="16" w:name="_Toc48736055"/>
      <w:r w:rsidRPr="00B562F5">
        <w:rPr>
          <w:rFonts w:ascii="Arial" w:hAnsi="Arial" w:cs="Arial"/>
          <w:i w:val="0"/>
          <w:iCs/>
          <w:color w:val="CF4A02"/>
          <w:sz w:val="18"/>
          <w:szCs w:val="18"/>
        </w:rPr>
        <w:t>Defined retirement benefit obligations</w:t>
      </w:r>
      <w:bookmarkEnd w:id="16"/>
    </w:p>
    <w:p w14:paraId="0F4C9A59" w14:textId="77777777" w:rsidR="001D7F55" w:rsidRPr="00B562F5" w:rsidRDefault="001D7F55" w:rsidP="00B562F5">
      <w:pPr>
        <w:pBdr>
          <w:top w:val="nil"/>
          <w:left w:val="nil"/>
          <w:bottom w:val="nil"/>
          <w:right w:val="nil"/>
          <w:between w:val="nil"/>
        </w:pBdr>
        <w:spacing w:line="240" w:lineRule="auto"/>
        <w:ind w:left="540"/>
        <w:jc w:val="both"/>
        <w:rPr>
          <w:rFonts w:ascii="Arial" w:hAnsi="Arial" w:cs="Arial"/>
          <w:sz w:val="18"/>
          <w:szCs w:val="18"/>
        </w:rPr>
      </w:pPr>
    </w:p>
    <w:p w14:paraId="08C9FBAA" w14:textId="6FA76BEA" w:rsidR="001D7F55" w:rsidRPr="00B562F5" w:rsidRDefault="001D7F55" w:rsidP="00B562F5">
      <w:pPr>
        <w:pBdr>
          <w:top w:val="nil"/>
          <w:left w:val="nil"/>
          <w:bottom w:val="nil"/>
          <w:right w:val="nil"/>
          <w:between w:val="nil"/>
        </w:pBdr>
        <w:spacing w:line="240" w:lineRule="auto"/>
        <w:ind w:left="540"/>
        <w:jc w:val="both"/>
        <w:rPr>
          <w:rFonts w:ascii="Arial" w:hAnsi="Arial" w:cs="Arial"/>
          <w:sz w:val="18"/>
          <w:szCs w:val="18"/>
        </w:rPr>
      </w:pPr>
      <w:r w:rsidRPr="00B562F5">
        <w:rPr>
          <w:rFonts w:ascii="Arial" w:hAnsi="Arial" w:cs="Arial"/>
          <w:sz w:val="18"/>
          <w:szCs w:val="18"/>
        </w:rPr>
        <w:t xml:space="preserve">The present value of the retirement benefit obligations depends on </w:t>
      </w:r>
      <w:proofErr w:type="gramStart"/>
      <w:r w:rsidRPr="00B562F5">
        <w:rPr>
          <w:rFonts w:ascii="Arial" w:hAnsi="Arial" w:cs="Arial"/>
          <w:sz w:val="18"/>
          <w:szCs w:val="18"/>
        </w:rPr>
        <w:t>a number of</w:t>
      </w:r>
      <w:proofErr w:type="gramEnd"/>
      <w:r w:rsidRPr="00B562F5">
        <w:rPr>
          <w:rFonts w:ascii="Arial" w:hAnsi="Arial" w:cs="Arial"/>
          <w:sz w:val="18"/>
          <w:szCs w:val="18"/>
        </w:rPr>
        <w:t xml:space="preserve"> assumptions. Key assumptions used and impacts from possible changes in key assumptions are disclosed in note </w:t>
      </w:r>
      <w:r w:rsidR="006F3AF0" w:rsidRPr="00B562F5">
        <w:rPr>
          <w:rFonts w:ascii="Arial" w:hAnsi="Arial" w:cs="Arial"/>
          <w:sz w:val="18"/>
          <w:szCs w:val="18"/>
        </w:rPr>
        <w:t>24</w:t>
      </w:r>
      <w:r w:rsidRPr="00B562F5">
        <w:rPr>
          <w:rFonts w:ascii="Arial" w:hAnsi="Arial" w:cs="Arial"/>
          <w:sz w:val="18"/>
          <w:szCs w:val="18"/>
        </w:rPr>
        <w:t>.</w:t>
      </w:r>
    </w:p>
    <w:p w14:paraId="47C851A2" w14:textId="77777777" w:rsidR="001D7F55" w:rsidRPr="00B562F5" w:rsidRDefault="001D7F55" w:rsidP="00B562F5">
      <w:pPr>
        <w:pBdr>
          <w:top w:val="nil"/>
          <w:left w:val="nil"/>
          <w:bottom w:val="nil"/>
          <w:right w:val="nil"/>
          <w:between w:val="nil"/>
        </w:pBdr>
        <w:spacing w:line="240" w:lineRule="auto"/>
        <w:ind w:left="540"/>
        <w:jc w:val="both"/>
        <w:rPr>
          <w:rFonts w:ascii="Arial" w:hAnsi="Arial" w:cs="Arial"/>
          <w:iCs/>
          <w:sz w:val="18"/>
          <w:szCs w:val="18"/>
        </w:rPr>
      </w:pPr>
    </w:p>
    <w:p w14:paraId="6AF07DC4" w14:textId="77777777" w:rsidR="001D7F55" w:rsidRPr="00B562F5" w:rsidRDefault="001D7F55" w:rsidP="00B562F5">
      <w:pPr>
        <w:pStyle w:val="Heading2"/>
        <w:numPr>
          <w:ilvl w:val="0"/>
          <w:numId w:val="43"/>
        </w:numPr>
        <w:spacing w:after="0" w:line="240" w:lineRule="auto"/>
        <w:ind w:left="540" w:hanging="540"/>
        <w:jc w:val="both"/>
        <w:rPr>
          <w:rFonts w:ascii="Arial" w:hAnsi="Arial" w:cs="Arial"/>
          <w:i w:val="0"/>
          <w:iCs/>
          <w:color w:val="CF4A02"/>
          <w:sz w:val="18"/>
          <w:szCs w:val="18"/>
        </w:rPr>
      </w:pPr>
      <w:bookmarkStart w:id="17" w:name="_Toc48736063"/>
      <w:r w:rsidRPr="00B562F5">
        <w:rPr>
          <w:rFonts w:ascii="Arial" w:hAnsi="Arial" w:cs="Arial"/>
          <w:i w:val="0"/>
          <w:iCs/>
          <w:color w:val="CF4A02"/>
          <w:sz w:val="18"/>
          <w:szCs w:val="18"/>
        </w:rPr>
        <w:t>Determination of lease terms</w:t>
      </w:r>
      <w:bookmarkEnd w:id="17"/>
    </w:p>
    <w:p w14:paraId="2715BC7E" w14:textId="77777777" w:rsidR="001D7F55" w:rsidRPr="00B562F5" w:rsidRDefault="001D7F55" w:rsidP="00B562F5">
      <w:pPr>
        <w:pBdr>
          <w:top w:val="nil"/>
          <w:left w:val="nil"/>
          <w:bottom w:val="nil"/>
          <w:right w:val="nil"/>
          <w:between w:val="nil"/>
        </w:pBdr>
        <w:spacing w:line="240" w:lineRule="auto"/>
        <w:ind w:left="540"/>
        <w:jc w:val="both"/>
        <w:rPr>
          <w:rFonts w:ascii="Arial" w:hAnsi="Arial" w:cs="Arial"/>
          <w:sz w:val="18"/>
          <w:szCs w:val="18"/>
        </w:rPr>
      </w:pPr>
    </w:p>
    <w:p w14:paraId="07ED0405" w14:textId="68FC20D6" w:rsidR="001D7F55" w:rsidRPr="00B562F5" w:rsidRDefault="001D7F55" w:rsidP="00B562F5">
      <w:pPr>
        <w:spacing w:line="240" w:lineRule="auto"/>
        <w:ind w:left="540"/>
        <w:jc w:val="both"/>
        <w:rPr>
          <w:rFonts w:ascii="Arial" w:eastAsia="Arial Unicode MS" w:hAnsi="Arial" w:cs="Arial"/>
          <w:sz w:val="18"/>
          <w:szCs w:val="18"/>
        </w:rPr>
      </w:pPr>
      <w:r w:rsidRPr="00B562F5">
        <w:rPr>
          <w:rFonts w:ascii="Arial" w:eastAsia="Arial Unicode MS" w:hAnsi="Arial" w:cs="Arial"/>
          <w:sz w:val="18"/>
          <w:szCs w:val="18"/>
        </w:rPr>
        <w:t xml:space="preserve">Critical judgement in determining the lease term, the </w:t>
      </w:r>
      <w:r w:rsidR="009212F6" w:rsidRPr="00B562F5">
        <w:rPr>
          <w:rFonts w:ascii="Arial" w:eastAsia="Arial Unicode MS" w:hAnsi="Arial" w:cs="Arial"/>
          <w:sz w:val="18"/>
          <w:szCs w:val="18"/>
        </w:rPr>
        <w:t>Company</w:t>
      </w:r>
      <w:r w:rsidRPr="00B562F5">
        <w:rPr>
          <w:rFonts w:ascii="Arial" w:eastAsia="Arial Unicode MS" w:hAnsi="Arial" w:cs="Arial"/>
          <w:sz w:val="18"/>
          <w:szCs w:val="18"/>
        </w:rPr>
        <w:t xml:space="preserve"> considers all facts and circumstances that </w:t>
      </w:r>
      <w:r w:rsidRPr="00B562F5">
        <w:rPr>
          <w:rFonts w:ascii="Arial" w:eastAsia="Arial Unicode MS" w:hAnsi="Arial" w:cs="Arial"/>
          <w:spacing w:val="-4"/>
          <w:sz w:val="18"/>
          <w:szCs w:val="18"/>
        </w:rPr>
        <w:t>create an economic incentive to exercise an extension option, or not exercise a termination option</w:t>
      </w:r>
      <w:r w:rsidRPr="00B562F5">
        <w:rPr>
          <w:rFonts w:ascii="Arial" w:eastAsia="Arial Unicode MS" w:hAnsi="Arial" w:cs="Arial"/>
          <w:spacing w:val="-4"/>
          <w:sz w:val="18"/>
          <w:szCs w:val="18"/>
          <w:cs/>
        </w:rPr>
        <w:t xml:space="preserve">. </w:t>
      </w:r>
      <w:r w:rsidRPr="00B562F5">
        <w:rPr>
          <w:rFonts w:ascii="Arial" w:eastAsia="Arial Unicode MS" w:hAnsi="Arial" w:cs="Arial"/>
          <w:spacing w:val="-4"/>
          <w:sz w:val="18"/>
          <w:szCs w:val="18"/>
        </w:rPr>
        <w:t>Extension</w:t>
      </w:r>
      <w:r w:rsidRPr="00B562F5">
        <w:rPr>
          <w:rFonts w:ascii="Arial" w:eastAsia="Arial Unicode MS" w:hAnsi="Arial" w:cs="Arial"/>
          <w:sz w:val="18"/>
          <w:szCs w:val="18"/>
        </w:rPr>
        <w:t xml:space="preserve"> options are only included in the lease term if the lease is reasonably certain to be extended or not terminated</w:t>
      </w:r>
      <w:r w:rsidRPr="00B562F5">
        <w:rPr>
          <w:rFonts w:ascii="Arial" w:eastAsia="Arial Unicode MS" w:hAnsi="Arial" w:cs="Arial"/>
          <w:sz w:val="18"/>
          <w:szCs w:val="18"/>
          <w:cs/>
        </w:rPr>
        <w:t xml:space="preserve">. </w:t>
      </w:r>
    </w:p>
    <w:p w14:paraId="2ABFE9EB" w14:textId="77777777" w:rsidR="001D7F55" w:rsidRPr="00B562F5" w:rsidRDefault="001D7F55" w:rsidP="00B562F5">
      <w:pPr>
        <w:spacing w:line="240" w:lineRule="auto"/>
        <w:ind w:left="540"/>
        <w:jc w:val="both"/>
        <w:rPr>
          <w:rFonts w:ascii="Arial" w:eastAsia="Arial Unicode MS" w:hAnsi="Arial" w:cs="Arial"/>
          <w:sz w:val="18"/>
          <w:szCs w:val="18"/>
        </w:rPr>
      </w:pPr>
    </w:p>
    <w:p w14:paraId="1F7D9565" w14:textId="77777777" w:rsidR="001D7F55" w:rsidRPr="007F47C3" w:rsidRDefault="001D7F55" w:rsidP="00B562F5">
      <w:pPr>
        <w:spacing w:line="240" w:lineRule="auto"/>
        <w:ind w:left="540"/>
        <w:jc w:val="both"/>
        <w:rPr>
          <w:rFonts w:ascii="Arial" w:eastAsia="Arial Unicode MS" w:hAnsi="Arial" w:cs="Arial"/>
          <w:sz w:val="18"/>
          <w:szCs w:val="18"/>
        </w:rPr>
      </w:pPr>
      <w:r w:rsidRPr="007F47C3">
        <w:rPr>
          <w:rFonts w:ascii="Arial" w:eastAsia="Arial Unicode MS" w:hAnsi="Arial" w:cs="Arial"/>
          <w:sz w:val="18"/>
          <w:szCs w:val="18"/>
        </w:rPr>
        <w:t xml:space="preserve">For leases of properties, the most relevant factors are historical lease durations, the </w:t>
      </w:r>
      <w:proofErr w:type="gramStart"/>
      <w:r w:rsidRPr="007F47C3">
        <w:rPr>
          <w:rFonts w:ascii="Arial" w:eastAsia="Arial Unicode MS" w:hAnsi="Arial" w:cs="Arial"/>
          <w:sz w:val="18"/>
          <w:szCs w:val="18"/>
        </w:rPr>
        <w:t>costs</w:t>
      </w:r>
      <w:proofErr w:type="gramEnd"/>
      <w:r w:rsidRPr="007F47C3">
        <w:rPr>
          <w:rFonts w:ascii="Arial" w:eastAsia="Arial Unicode MS" w:hAnsi="Arial" w:cs="Arial"/>
          <w:sz w:val="18"/>
          <w:szCs w:val="18"/>
        </w:rPr>
        <w:t xml:space="preserve"> and conditions of leased assets</w:t>
      </w:r>
      <w:r w:rsidRPr="007F47C3">
        <w:rPr>
          <w:rFonts w:ascii="Arial" w:eastAsia="Arial Unicode MS" w:hAnsi="Arial" w:cs="Arial"/>
          <w:sz w:val="18"/>
          <w:szCs w:val="18"/>
          <w:cs/>
        </w:rPr>
        <w:t xml:space="preserve">. </w:t>
      </w:r>
    </w:p>
    <w:p w14:paraId="2FD8FFEF" w14:textId="77777777" w:rsidR="001D7F55" w:rsidRPr="00B562F5" w:rsidRDefault="001D7F55" w:rsidP="00B562F5">
      <w:pPr>
        <w:spacing w:line="240" w:lineRule="auto"/>
        <w:ind w:left="540"/>
        <w:jc w:val="both"/>
        <w:rPr>
          <w:rFonts w:ascii="Arial" w:eastAsia="Arial Unicode MS" w:hAnsi="Arial" w:cs="Arial"/>
          <w:spacing w:val="-4"/>
          <w:sz w:val="18"/>
          <w:szCs w:val="18"/>
        </w:rPr>
      </w:pPr>
    </w:p>
    <w:p w14:paraId="32DF4F2A" w14:textId="6655F602" w:rsidR="001D7F55" w:rsidRPr="00B562F5" w:rsidRDefault="001D7F55" w:rsidP="00B562F5">
      <w:pPr>
        <w:spacing w:line="240" w:lineRule="auto"/>
        <w:ind w:left="540"/>
        <w:jc w:val="both"/>
        <w:rPr>
          <w:rFonts w:ascii="Arial" w:eastAsia="Arial Unicode MS" w:hAnsi="Arial" w:cs="Arial"/>
          <w:spacing w:val="-4"/>
          <w:sz w:val="18"/>
          <w:szCs w:val="18"/>
        </w:rPr>
      </w:pPr>
      <w:r w:rsidRPr="00B562F5">
        <w:rPr>
          <w:rFonts w:ascii="Arial" w:eastAsia="Arial Unicode MS" w:hAnsi="Arial" w:cs="Arial"/>
          <w:spacing w:val="-4"/>
          <w:sz w:val="18"/>
          <w:szCs w:val="18"/>
        </w:rPr>
        <w:t>Most extension options on offices and vehicles leases have not been included in the lease liability, because</w:t>
      </w:r>
      <w:r w:rsidRPr="00B562F5">
        <w:rPr>
          <w:rFonts w:ascii="Arial" w:eastAsia="Arial Unicode MS" w:hAnsi="Arial" w:cs="Arial"/>
          <w:spacing w:val="-4"/>
          <w:sz w:val="18"/>
          <w:szCs w:val="18"/>
          <w:cs/>
        </w:rPr>
        <w:t xml:space="preserve"> </w:t>
      </w:r>
      <w:r w:rsidRPr="00B562F5">
        <w:rPr>
          <w:rFonts w:ascii="Arial" w:eastAsia="Arial Unicode MS" w:hAnsi="Arial" w:cs="Arial"/>
          <w:spacing w:val="-4"/>
          <w:sz w:val="18"/>
          <w:szCs w:val="18"/>
        </w:rPr>
        <w:t xml:space="preserve">the </w:t>
      </w:r>
      <w:r w:rsidR="006F3AF0" w:rsidRPr="00B562F5">
        <w:rPr>
          <w:rFonts w:ascii="Arial" w:eastAsia="Arial Unicode MS" w:hAnsi="Arial" w:cs="Arial"/>
          <w:spacing w:val="-4"/>
          <w:sz w:val="18"/>
          <w:szCs w:val="18"/>
        </w:rPr>
        <w:t>Company</w:t>
      </w:r>
      <w:r w:rsidRPr="00B562F5">
        <w:rPr>
          <w:rFonts w:ascii="Arial" w:eastAsia="Arial Unicode MS" w:hAnsi="Arial" w:cs="Arial"/>
          <w:spacing w:val="-4"/>
          <w:sz w:val="18"/>
          <w:szCs w:val="18"/>
        </w:rPr>
        <w:t xml:space="preserve"> considers </w:t>
      </w:r>
      <w:proofErr w:type="spellStart"/>
      <w:r w:rsidRPr="00B562F5">
        <w:rPr>
          <w:rFonts w:ascii="Arial" w:eastAsia="Arial Unicode MS" w:hAnsi="Arial" w:cs="Arial"/>
          <w:spacing w:val="-4"/>
          <w:sz w:val="18"/>
          <w:szCs w:val="18"/>
        </w:rPr>
        <w:t>i</w:t>
      </w:r>
      <w:proofErr w:type="spellEnd"/>
      <w:r w:rsidRPr="00B562F5">
        <w:rPr>
          <w:rFonts w:ascii="Arial" w:eastAsia="Arial Unicode MS" w:hAnsi="Arial" w:cs="Arial"/>
          <w:spacing w:val="-4"/>
          <w:sz w:val="18"/>
          <w:szCs w:val="18"/>
          <w:cs/>
        </w:rPr>
        <w:t xml:space="preserve">) </w:t>
      </w:r>
      <w:r w:rsidRPr="00B562F5">
        <w:rPr>
          <w:rFonts w:ascii="Arial" w:eastAsia="Arial Unicode MS" w:hAnsi="Arial" w:cs="Arial"/>
          <w:spacing w:val="-4"/>
          <w:sz w:val="18"/>
          <w:szCs w:val="18"/>
        </w:rPr>
        <w:t>the underlying asset condition and</w:t>
      </w:r>
      <w:r w:rsidRPr="00B562F5">
        <w:rPr>
          <w:rFonts w:ascii="Arial" w:eastAsia="Arial Unicode MS" w:hAnsi="Arial" w:cs="Arial"/>
          <w:spacing w:val="-4"/>
          <w:sz w:val="18"/>
          <w:szCs w:val="18"/>
          <w:cs/>
        </w:rPr>
        <w:t>/</w:t>
      </w:r>
      <w:r w:rsidRPr="00B562F5">
        <w:rPr>
          <w:rFonts w:ascii="Arial" w:eastAsia="Arial Unicode MS" w:hAnsi="Arial" w:cs="Arial"/>
          <w:spacing w:val="-4"/>
          <w:sz w:val="18"/>
          <w:szCs w:val="18"/>
        </w:rPr>
        <w:t>or ii</w:t>
      </w:r>
      <w:r w:rsidRPr="00B562F5">
        <w:rPr>
          <w:rFonts w:ascii="Arial" w:eastAsia="Arial Unicode MS" w:hAnsi="Arial" w:cs="Arial"/>
          <w:spacing w:val="-4"/>
          <w:sz w:val="18"/>
          <w:szCs w:val="18"/>
          <w:cs/>
        </w:rPr>
        <w:t xml:space="preserve">) </w:t>
      </w:r>
      <w:r w:rsidRPr="00B562F5">
        <w:rPr>
          <w:rFonts w:ascii="Arial" w:eastAsia="Arial Unicode MS" w:hAnsi="Arial" w:cs="Arial"/>
          <w:spacing w:val="-4"/>
          <w:sz w:val="18"/>
          <w:szCs w:val="18"/>
        </w:rPr>
        <w:t>insignificant cost to replace the leased assets</w:t>
      </w:r>
      <w:r w:rsidRPr="00B562F5">
        <w:rPr>
          <w:rFonts w:ascii="Arial" w:eastAsia="Arial Unicode MS" w:hAnsi="Arial" w:cs="Arial"/>
          <w:spacing w:val="-4"/>
          <w:sz w:val="18"/>
          <w:szCs w:val="18"/>
          <w:cs/>
        </w:rPr>
        <w:t xml:space="preserve">. </w:t>
      </w:r>
    </w:p>
    <w:p w14:paraId="3BECC1D8" w14:textId="77777777" w:rsidR="001D7F55" w:rsidRPr="00B562F5" w:rsidRDefault="001D7F55" w:rsidP="00B562F5">
      <w:pPr>
        <w:spacing w:line="240" w:lineRule="auto"/>
        <w:ind w:left="540"/>
        <w:jc w:val="both"/>
        <w:rPr>
          <w:rFonts w:ascii="Arial" w:eastAsia="Arial Unicode MS" w:hAnsi="Arial" w:cs="Arial"/>
          <w:spacing w:val="-4"/>
          <w:sz w:val="18"/>
          <w:szCs w:val="18"/>
        </w:rPr>
      </w:pPr>
    </w:p>
    <w:p w14:paraId="04D54F2B" w14:textId="32046FED" w:rsidR="001D7F55" w:rsidRPr="00B562F5" w:rsidRDefault="001D7F55" w:rsidP="00B562F5">
      <w:pPr>
        <w:spacing w:line="240" w:lineRule="auto"/>
        <w:ind w:left="540"/>
        <w:jc w:val="both"/>
        <w:rPr>
          <w:rFonts w:ascii="Arial" w:eastAsia="Arial Unicode MS" w:hAnsi="Arial" w:cs="Arial"/>
          <w:spacing w:val="-4"/>
          <w:sz w:val="18"/>
          <w:szCs w:val="18"/>
        </w:rPr>
      </w:pPr>
      <w:r w:rsidRPr="00B562F5">
        <w:rPr>
          <w:rFonts w:ascii="Arial" w:eastAsia="Arial Unicode MS" w:hAnsi="Arial" w:cs="Arial"/>
          <w:spacing w:val="-4"/>
          <w:sz w:val="18"/>
          <w:szCs w:val="18"/>
        </w:rPr>
        <w:t xml:space="preserve">The lease term is reassessed if an option is </w:t>
      </w:r>
      <w:proofErr w:type="gramStart"/>
      <w:r w:rsidRPr="00B562F5">
        <w:rPr>
          <w:rFonts w:ascii="Arial" w:eastAsia="Arial Unicode MS" w:hAnsi="Arial" w:cs="Arial"/>
          <w:spacing w:val="-4"/>
          <w:sz w:val="18"/>
          <w:szCs w:val="18"/>
        </w:rPr>
        <w:t>actually exercised</w:t>
      </w:r>
      <w:proofErr w:type="gramEnd"/>
      <w:r w:rsidRPr="00B562F5">
        <w:rPr>
          <w:rFonts w:ascii="Arial" w:eastAsia="Arial Unicode MS" w:hAnsi="Arial" w:cs="Arial"/>
          <w:spacing w:val="-4"/>
          <w:sz w:val="18"/>
          <w:szCs w:val="18"/>
        </w:rPr>
        <w:t xml:space="preserve"> </w:t>
      </w:r>
      <w:r w:rsidRPr="00B562F5">
        <w:rPr>
          <w:rFonts w:ascii="Arial" w:eastAsia="Arial Unicode MS" w:hAnsi="Arial" w:cs="Arial"/>
          <w:spacing w:val="-4"/>
          <w:sz w:val="18"/>
          <w:szCs w:val="18"/>
          <w:cs/>
        </w:rPr>
        <w:t>(</w:t>
      </w:r>
      <w:r w:rsidRPr="00B562F5">
        <w:rPr>
          <w:rFonts w:ascii="Arial" w:eastAsia="Arial Unicode MS" w:hAnsi="Arial" w:cs="Arial"/>
          <w:spacing w:val="-4"/>
          <w:sz w:val="18"/>
          <w:szCs w:val="18"/>
        </w:rPr>
        <w:t>or not exercised</w:t>
      </w:r>
      <w:r w:rsidRPr="00B562F5">
        <w:rPr>
          <w:rFonts w:ascii="Arial" w:eastAsia="Arial Unicode MS" w:hAnsi="Arial" w:cs="Arial"/>
          <w:spacing w:val="-4"/>
          <w:sz w:val="18"/>
          <w:szCs w:val="18"/>
          <w:cs/>
        </w:rPr>
        <w:t xml:space="preserve">) </w:t>
      </w:r>
      <w:r w:rsidRPr="00B562F5">
        <w:rPr>
          <w:rFonts w:ascii="Arial" w:eastAsia="Arial Unicode MS" w:hAnsi="Arial" w:cs="Arial"/>
          <w:spacing w:val="-4"/>
          <w:sz w:val="18"/>
          <w:szCs w:val="18"/>
        </w:rPr>
        <w:t xml:space="preserve">or the </w:t>
      </w:r>
      <w:r w:rsidR="006F3AF0" w:rsidRPr="00B562F5">
        <w:rPr>
          <w:rFonts w:ascii="Arial" w:eastAsia="Arial Unicode MS" w:hAnsi="Arial" w:cs="Arial"/>
          <w:spacing w:val="-4"/>
          <w:sz w:val="18"/>
          <w:szCs w:val="18"/>
        </w:rPr>
        <w:t>Company</w:t>
      </w:r>
      <w:r w:rsidRPr="00B562F5">
        <w:rPr>
          <w:rFonts w:ascii="Arial" w:eastAsia="Arial Unicode MS" w:hAnsi="Arial" w:cs="Arial"/>
          <w:spacing w:val="-4"/>
          <w:sz w:val="18"/>
          <w:szCs w:val="18"/>
        </w:rPr>
        <w:t xml:space="preserve"> becomes obliged to exercise </w:t>
      </w:r>
      <w:r w:rsidRPr="00B562F5">
        <w:rPr>
          <w:rFonts w:ascii="Arial" w:eastAsia="Arial Unicode MS" w:hAnsi="Arial" w:cs="Arial"/>
          <w:spacing w:val="-4"/>
          <w:sz w:val="18"/>
          <w:szCs w:val="18"/>
          <w:cs/>
        </w:rPr>
        <w:t>(</w:t>
      </w:r>
      <w:r w:rsidRPr="00B562F5">
        <w:rPr>
          <w:rFonts w:ascii="Arial" w:eastAsia="Arial Unicode MS" w:hAnsi="Arial" w:cs="Arial"/>
          <w:spacing w:val="-4"/>
          <w:sz w:val="18"/>
          <w:szCs w:val="18"/>
        </w:rPr>
        <w:t>or not exercise</w:t>
      </w:r>
      <w:r w:rsidRPr="00B562F5">
        <w:rPr>
          <w:rFonts w:ascii="Arial" w:eastAsia="Arial Unicode MS" w:hAnsi="Arial" w:cs="Arial"/>
          <w:spacing w:val="-4"/>
          <w:sz w:val="18"/>
          <w:szCs w:val="18"/>
          <w:cs/>
        </w:rPr>
        <w:t xml:space="preserve">) </w:t>
      </w:r>
      <w:r w:rsidRPr="00B562F5">
        <w:rPr>
          <w:rFonts w:ascii="Arial" w:eastAsia="Arial Unicode MS" w:hAnsi="Arial" w:cs="Arial"/>
          <w:spacing w:val="-4"/>
          <w:sz w:val="18"/>
          <w:szCs w:val="18"/>
        </w:rPr>
        <w:t>it</w:t>
      </w:r>
      <w:r w:rsidRPr="00B562F5">
        <w:rPr>
          <w:rFonts w:ascii="Arial" w:eastAsia="Arial Unicode MS" w:hAnsi="Arial" w:cs="Arial"/>
          <w:spacing w:val="-4"/>
          <w:sz w:val="18"/>
          <w:szCs w:val="18"/>
          <w:cs/>
        </w:rPr>
        <w:t xml:space="preserve">. </w:t>
      </w:r>
      <w:r w:rsidRPr="00B562F5">
        <w:rPr>
          <w:rFonts w:ascii="Arial" w:eastAsia="Arial Unicode MS" w:hAnsi="Arial" w:cs="Arial"/>
          <w:spacing w:val="-4"/>
          <w:sz w:val="18"/>
          <w:szCs w:val="18"/>
        </w:rPr>
        <w:t xml:space="preserve">The assessment of reasonable certainty is only revised if a significant event or a significant change in circumstance affecting this assessment occur, and that it is within the control of the </w:t>
      </w:r>
      <w:r w:rsidR="006F3AF0" w:rsidRPr="00B562F5">
        <w:rPr>
          <w:rFonts w:ascii="Arial" w:eastAsia="Arial Unicode MS" w:hAnsi="Arial" w:cs="Arial"/>
          <w:spacing w:val="-4"/>
          <w:sz w:val="18"/>
          <w:szCs w:val="18"/>
        </w:rPr>
        <w:t>Company</w:t>
      </w:r>
      <w:r w:rsidRPr="00B562F5">
        <w:rPr>
          <w:rFonts w:ascii="Arial" w:eastAsia="Arial Unicode MS" w:hAnsi="Arial" w:cs="Arial"/>
          <w:spacing w:val="-4"/>
          <w:sz w:val="18"/>
          <w:szCs w:val="18"/>
          <w:cs/>
        </w:rPr>
        <w:t xml:space="preserve">. </w:t>
      </w:r>
    </w:p>
    <w:p w14:paraId="064AD3FB" w14:textId="77777777" w:rsidR="001D7F55" w:rsidRPr="00B562F5" w:rsidRDefault="001D7F55" w:rsidP="00B562F5">
      <w:pPr>
        <w:spacing w:line="240" w:lineRule="auto"/>
        <w:ind w:left="540"/>
        <w:jc w:val="both"/>
        <w:rPr>
          <w:rFonts w:ascii="Arial" w:eastAsia="Arial Unicode MS" w:hAnsi="Arial" w:cs="Arial"/>
          <w:spacing w:val="-4"/>
          <w:sz w:val="18"/>
          <w:szCs w:val="18"/>
        </w:rPr>
      </w:pPr>
    </w:p>
    <w:p w14:paraId="7FB2EFDD" w14:textId="77777777" w:rsidR="001D7F55" w:rsidRPr="00B562F5" w:rsidRDefault="001D7F55" w:rsidP="00B562F5">
      <w:pPr>
        <w:pStyle w:val="Heading2"/>
        <w:numPr>
          <w:ilvl w:val="0"/>
          <w:numId w:val="43"/>
        </w:numPr>
        <w:spacing w:after="0" w:line="240" w:lineRule="auto"/>
        <w:ind w:left="540" w:hanging="540"/>
        <w:jc w:val="both"/>
        <w:rPr>
          <w:rFonts w:ascii="Arial" w:hAnsi="Arial" w:cs="Arial"/>
          <w:i w:val="0"/>
          <w:iCs/>
          <w:color w:val="CF4A02"/>
          <w:sz w:val="18"/>
          <w:szCs w:val="18"/>
        </w:rPr>
      </w:pPr>
      <w:bookmarkStart w:id="18" w:name="_Toc48736064"/>
      <w:r w:rsidRPr="00B562F5">
        <w:rPr>
          <w:rFonts w:ascii="Arial" w:hAnsi="Arial" w:cs="Arial"/>
          <w:i w:val="0"/>
          <w:iCs/>
          <w:color w:val="CF4A02"/>
          <w:sz w:val="18"/>
          <w:szCs w:val="18"/>
        </w:rPr>
        <w:t>Determination of discount rate</w:t>
      </w:r>
      <w:r w:rsidRPr="00B562F5">
        <w:rPr>
          <w:rFonts w:ascii="Arial" w:hAnsi="Arial" w:cs="Arial"/>
          <w:i w:val="0"/>
          <w:iCs/>
          <w:color w:val="CF4A02"/>
          <w:sz w:val="18"/>
          <w:szCs w:val="18"/>
          <w:cs/>
        </w:rPr>
        <w:t xml:space="preserve"> </w:t>
      </w:r>
      <w:r w:rsidRPr="00B562F5">
        <w:rPr>
          <w:rFonts w:ascii="Arial" w:hAnsi="Arial" w:cs="Arial"/>
          <w:i w:val="0"/>
          <w:iCs/>
          <w:color w:val="CF4A02"/>
          <w:sz w:val="18"/>
          <w:szCs w:val="18"/>
        </w:rPr>
        <w:t>applied to leases</w:t>
      </w:r>
      <w:bookmarkEnd w:id="18"/>
    </w:p>
    <w:p w14:paraId="0EA8ED85" w14:textId="77777777" w:rsidR="001D7F55" w:rsidRPr="00B562F5" w:rsidRDefault="001D7F55" w:rsidP="00B562F5">
      <w:pPr>
        <w:pStyle w:val="NormalWeb"/>
        <w:spacing w:line="240" w:lineRule="auto"/>
        <w:ind w:left="540"/>
        <w:jc w:val="both"/>
        <w:rPr>
          <w:rFonts w:ascii="Arial" w:eastAsia="Arial Unicode MS" w:hAnsi="Arial" w:cs="Arial"/>
          <w:color w:val="000000"/>
          <w:sz w:val="18"/>
          <w:szCs w:val="18"/>
        </w:rPr>
      </w:pPr>
    </w:p>
    <w:p w14:paraId="01ACC117" w14:textId="01FC8708" w:rsidR="001D7F55" w:rsidRPr="00B562F5" w:rsidRDefault="001D7F55" w:rsidP="00B562F5">
      <w:pPr>
        <w:pStyle w:val="NormalWeb"/>
        <w:spacing w:line="240" w:lineRule="auto"/>
        <w:ind w:left="540"/>
        <w:jc w:val="both"/>
        <w:rPr>
          <w:rFonts w:ascii="Arial" w:eastAsia="Arial Unicode MS" w:hAnsi="Arial" w:cs="Arial"/>
          <w:color w:val="000000"/>
          <w:sz w:val="18"/>
          <w:szCs w:val="18"/>
        </w:rPr>
      </w:pPr>
      <w:r w:rsidRPr="00B562F5">
        <w:rPr>
          <w:rFonts w:ascii="Arial" w:eastAsia="Arial Unicode MS" w:hAnsi="Arial" w:cs="Arial"/>
          <w:color w:val="000000"/>
          <w:sz w:val="18"/>
          <w:szCs w:val="18"/>
        </w:rPr>
        <w:t xml:space="preserve">The </w:t>
      </w:r>
      <w:r w:rsidR="006F3AF0" w:rsidRPr="00B562F5">
        <w:rPr>
          <w:rFonts w:ascii="Arial" w:eastAsia="Arial Unicode MS" w:hAnsi="Arial" w:cs="Arial"/>
          <w:spacing w:val="-4"/>
          <w:sz w:val="18"/>
          <w:szCs w:val="18"/>
        </w:rPr>
        <w:t>Company</w:t>
      </w:r>
      <w:r w:rsidRPr="00B562F5">
        <w:rPr>
          <w:rFonts w:ascii="Arial" w:eastAsia="Arial Unicode MS" w:hAnsi="Arial" w:cs="Arial"/>
          <w:color w:val="000000"/>
          <w:sz w:val="18"/>
          <w:szCs w:val="18"/>
        </w:rPr>
        <w:t xml:space="preserve"> determines the incremental borrowing rate as follows:</w:t>
      </w:r>
    </w:p>
    <w:p w14:paraId="5B78448E" w14:textId="77777777" w:rsidR="001D7F55" w:rsidRPr="00B562F5" w:rsidRDefault="001D7F55" w:rsidP="00B562F5">
      <w:pPr>
        <w:pStyle w:val="NormalWeb"/>
        <w:spacing w:line="240" w:lineRule="auto"/>
        <w:ind w:left="540"/>
        <w:jc w:val="both"/>
        <w:rPr>
          <w:rFonts w:ascii="Arial" w:eastAsia="Arial Unicode MS" w:hAnsi="Arial" w:cs="Arial"/>
          <w:color w:val="000000"/>
          <w:sz w:val="18"/>
          <w:szCs w:val="18"/>
        </w:rPr>
      </w:pPr>
    </w:p>
    <w:p w14:paraId="5EF13D48" w14:textId="27E6DF92" w:rsidR="00443F92" w:rsidRPr="00B562F5" w:rsidRDefault="00443F92" w:rsidP="00B562F5">
      <w:pPr>
        <w:numPr>
          <w:ilvl w:val="0"/>
          <w:numId w:val="35"/>
        </w:numPr>
        <w:tabs>
          <w:tab w:val="left" w:pos="810"/>
        </w:tabs>
        <w:spacing w:line="240" w:lineRule="auto"/>
        <w:ind w:left="810" w:hanging="270"/>
        <w:jc w:val="both"/>
        <w:rPr>
          <w:rFonts w:ascii="Arial" w:eastAsia="Arial Unicode MS" w:hAnsi="Arial" w:cs="Arial"/>
          <w:sz w:val="18"/>
          <w:szCs w:val="18"/>
        </w:rPr>
      </w:pPr>
      <w:r w:rsidRPr="00B562F5">
        <w:rPr>
          <w:rFonts w:ascii="Arial" w:eastAsia="Arial Unicode MS" w:hAnsi="Arial" w:cs="Arial"/>
          <w:sz w:val="18"/>
          <w:szCs w:val="18"/>
        </w:rPr>
        <w:t xml:space="preserve">Where possible, use recent third-party financing received by the individual lessee as a starting point, adjusting to reflect changes in its financing conditions. </w:t>
      </w:r>
    </w:p>
    <w:p w14:paraId="5AC23897" w14:textId="77777777" w:rsidR="00443F92" w:rsidRPr="00B562F5" w:rsidRDefault="00443F92" w:rsidP="00B562F5">
      <w:pPr>
        <w:numPr>
          <w:ilvl w:val="0"/>
          <w:numId w:val="35"/>
        </w:numPr>
        <w:tabs>
          <w:tab w:val="left" w:pos="810"/>
        </w:tabs>
        <w:spacing w:line="240" w:lineRule="auto"/>
        <w:ind w:left="810" w:hanging="270"/>
        <w:jc w:val="both"/>
        <w:rPr>
          <w:rFonts w:ascii="Arial" w:eastAsia="Arial Unicode MS" w:hAnsi="Arial" w:cs="Arial"/>
          <w:sz w:val="18"/>
          <w:szCs w:val="18"/>
        </w:rPr>
      </w:pPr>
      <w:r w:rsidRPr="00B562F5">
        <w:rPr>
          <w:rFonts w:ascii="Arial" w:eastAsia="Arial Unicode MS" w:hAnsi="Arial" w:cs="Arial"/>
          <w:sz w:val="18"/>
          <w:szCs w:val="18"/>
        </w:rPr>
        <w:t xml:space="preserve">Make adjustments specific to the lease, </w:t>
      </w:r>
      <w:proofErr w:type="gramStart"/>
      <w:r w:rsidRPr="00B562F5">
        <w:rPr>
          <w:rFonts w:ascii="Arial" w:eastAsia="Arial Unicode MS" w:hAnsi="Arial" w:cs="Arial"/>
          <w:sz w:val="18"/>
          <w:szCs w:val="18"/>
        </w:rPr>
        <w:t>e.g.</w:t>
      </w:r>
      <w:proofErr w:type="gramEnd"/>
      <w:r w:rsidRPr="00B562F5">
        <w:rPr>
          <w:rFonts w:ascii="Arial" w:eastAsia="Arial Unicode MS" w:hAnsi="Arial" w:cs="Arial"/>
          <w:sz w:val="18"/>
          <w:szCs w:val="18"/>
        </w:rPr>
        <w:t xml:space="preserve"> term, country, currency and security. </w:t>
      </w:r>
    </w:p>
    <w:p w14:paraId="74999EB8" w14:textId="77777777" w:rsidR="001D7F55" w:rsidRPr="00B562F5" w:rsidRDefault="001D7F55" w:rsidP="00B562F5">
      <w:pPr>
        <w:spacing w:line="240" w:lineRule="auto"/>
        <w:ind w:left="540" w:hanging="540"/>
        <w:jc w:val="both"/>
        <w:rPr>
          <w:rFonts w:ascii="Arial" w:eastAsia="Arial Unicode MS" w:hAnsi="Arial" w:cs="Arial"/>
          <w:sz w:val="18"/>
          <w:szCs w:val="18"/>
        </w:rPr>
      </w:pPr>
    </w:p>
    <w:p w14:paraId="446AE783" w14:textId="77777777" w:rsidR="001D7F55" w:rsidRPr="00B562F5" w:rsidRDefault="001D7F55" w:rsidP="00B562F5">
      <w:pPr>
        <w:pStyle w:val="Heading2"/>
        <w:numPr>
          <w:ilvl w:val="0"/>
          <w:numId w:val="43"/>
        </w:numPr>
        <w:spacing w:after="0" w:line="240" w:lineRule="auto"/>
        <w:ind w:left="540" w:hanging="540"/>
        <w:jc w:val="both"/>
        <w:rPr>
          <w:rFonts w:ascii="Arial" w:hAnsi="Arial" w:cs="Arial"/>
          <w:i w:val="0"/>
          <w:iCs/>
          <w:color w:val="CF4A02"/>
          <w:sz w:val="18"/>
          <w:szCs w:val="18"/>
        </w:rPr>
      </w:pPr>
      <w:bookmarkStart w:id="19" w:name="_Toc48736065"/>
      <w:r w:rsidRPr="00B562F5">
        <w:rPr>
          <w:rFonts w:ascii="Arial" w:hAnsi="Arial" w:cs="Arial"/>
          <w:i w:val="0"/>
          <w:iCs/>
          <w:color w:val="CF4A02"/>
          <w:sz w:val="18"/>
          <w:szCs w:val="18"/>
        </w:rPr>
        <w:t>Impairment of financial assets</w:t>
      </w:r>
      <w:bookmarkEnd w:id="19"/>
    </w:p>
    <w:p w14:paraId="5440715E" w14:textId="77777777" w:rsidR="001D7F55" w:rsidRPr="00B562F5" w:rsidRDefault="001D7F55" w:rsidP="00B562F5">
      <w:pPr>
        <w:spacing w:line="240" w:lineRule="auto"/>
        <w:ind w:left="540"/>
        <w:jc w:val="both"/>
        <w:rPr>
          <w:rFonts w:ascii="Arial" w:eastAsia="Arial Unicode MS" w:hAnsi="Arial" w:cs="Arial"/>
          <w:color w:val="CF4A02"/>
          <w:sz w:val="18"/>
          <w:szCs w:val="18"/>
        </w:rPr>
      </w:pPr>
    </w:p>
    <w:p w14:paraId="474A08C0" w14:textId="0F017E19" w:rsidR="001D7F55" w:rsidRPr="00B562F5" w:rsidRDefault="001D7F55" w:rsidP="00B562F5">
      <w:pPr>
        <w:pStyle w:val="NormalWeb"/>
        <w:spacing w:line="240" w:lineRule="auto"/>
        <w:ind w:left="540"/>
        <w:jc w:val="both"/>
        <w:rPr>
          <w:rFonts w:ascii="Arial" w:eastAsia="Arial Unicode MS" w:hAnsi="Arial" w:cs="Arial"/>
          <w:color w:val="000000"/>
          <w:sz w:val="18"/>
          <w:szCs w:val="18"/>
        </w:rPr>
      </w:pPr>
      <w:r w:rsidRPr="00B562F5">
        <w:rPr>
          <w:rFonts w:ascii="Arial" w:eastAsia="Arial Unicode MS" w:hAnsi="Arial" w:cs="Arial"/>
          <w:color w:val="000000"/>
          <w:sz w:val="18"/>
          <w:szCs w:val="18"/>
        </w:rPr>
        <w:t>The loss allowances for financial assets are based on assumptions about default risk and expected loss rates</w:t>
      </w:r>
      <w:r w:rsidRPr="00B562F5">
        <w:rPr>
          <w:rFonts w:ascii="Arial" w:eastAsia="Arial Unicode MS" w:hAnsi="Arial" w:cs="Arial"/>
          <w:color w:val="000000"/>
          <w:sz w:val="18"/>
          <w:szCs w:val="18"/>
          <w:cs/>
        </w:rPr>
        <w:t xml:space="preserve">. </w:t>
      </w:r>
      <w:r w:rsidRPr="00B562F5">
        <w:rPr>
          <w:rFonts w:ascii="Arial" w:eastAsia="Arial Unicode MS" w:hAnsi="Arial" w:cs="Arial"/>
          <w:color w:val="000000"/>
          <w:sz w:val="18"/>
          <w:szCs w:val="18"/>
        </w:rPr>
        <w:t xml:space="preserve">The </w:t>
      </w:r>
      <w:r w:rsidR="006F3AF0" w:rsidRPr="00B562F5">
        <w:rPr>
          <w:rFonts w:ascii="Arial" w:eastAsia="Arial Unicode MS" w:hAnsi="Arial" w:cs="Arial"/>
          <w:spacing w:val="-4"/>
          <w:sz w:val="18"/>
          <w:szCs w:val="18"/>
        </w:rPr>
        <w:t>Company</w:t>
      </w:r>
      <w:r w:rsidRPr="00B562F5">
        <w:rPr>
          <w:rFonts w:ascii="Arial" w:eastAsia="Arial Unicode MS" w:hAnsi="Arial" w:cs="Arial"/>
          <w:color w:val="000000"/>
          <w:sz w:val="18"/>
          <w:szCs w:val="18"/>
        </w:rPr>
        <w:t xml:space="preserve"> uses judgement in making these assumptions and selecting the inputs used in the impairment calculation, based on the </w:t>
      </w:r>
      <w:r w:rsidR="006F3AF0" w:rsidRPr="00B562F5">
        <w:rPr>
          <w:rFonts w:ascii="Arial" w:eastAsia="Arial Unicode MS" w:hAnsi="Arial" w:cs="Arial"/>
          <w:spacing w:val="-4"/>
          <w:sz w:val="18"/>
          <w:szCs w:val="18"/>
        </w:rPr>
        <w:t>Company</w:t>
      </w:r>
      <w:r w:rsidRPr="00B562F5">
        <w:rPr>
          <w:rFonts w:ascii="Arial" w:eastAsia="Arial Unicode MS" w:hAnsi="Arial" w:cs="Arial"/>
          <w:color w:val="000000"/>
          <w:sz w:val="18"/>
          <w:szCs w:val="18"/>
        </w:rPr>
        <w:t xml:space="preserve">’s </w:t>
      </w:r>
      <w:proofErr w:type="gramStart"/>
      <w:r w:rsidRPr="00B562F5">
        <w:rPr>
          <w:rFonts w:ascii="Arial" w:eastAsia="Arial Unicode MS" w:hAnsi="Arial" w:cs="Arial"/>
          <w:color w:val="000000"/>
          <w:sz w:val="18"/>
          <w:szCs w:val="18"/>
        </w:rPr>
        <w:t>past history</w:t>
      </w:r>
      <w:proofErr w:type="gramEnd"/>
      <w:r w:rsidRPr="00B562F5">
        <w:rPr>
          <w:rFonts w:ascii="Arial" w:eastAsia="Arial Unicode MS" w:hAnsi="Arial" w:cs="Arial"/>
          <w:color w:val="000000"/>
          <w:sz w:val="18"/>
          <w:szCs w:val="18"/>
        </w:rPr>
        <w:t xml:space="preserve"> and existing market conditions, as well as forward</w:t>
      </w:r>
      <w:r w:rsidRPr="00B562F5">
        <w:rPr>
          <w:rFonts w:ascii="Arial" w:eastAsia="Arial Unicode MS" w:hAnsi="Arial" w:cs="Arial"/>
          <w:color w:val="000000"/>
          <w:sz w:val="18"/>
          <w:szCs w:val="18"/>
          <w:cs/>
        </w:rPr>
        <w:t>-</w:t>
      </w:r>
      <w:r w:rsidRPr="00B562F5">
        <w:rPr>
          <w:rFonts w:ascii="Arial" w:eastAsia="Arial Unicode MS" w:hAnsi="Arial" w:cs="Arial"/>
          <w:color w:val="000000"/>
          <w:sz w:val="18"/>
          <w:szCs w:val="18"/>
        </w:rPr>
        <w:t>looking estimates at the end of each reporting period</w:t>
      </w:r>
      <w:r w:rsidRPr="00B562F5">
        <w:rPr>
          <w:rFonts w:ascii="Arial" w:eastAsia="Arial Unicode MS" w:hAnsi="Arial" w:cs="Arial"/>
          <w:color w:val="000000"/>
          <w:sz w:val="18"/>
          <w:szCs w:val="18"/>
          <w:cs/>
        </w:rPr>
        <w:t>.</w:t>
      </w:r>
    </w:p>
    <w:p w14:paraId="5A37222F" w14:textId="5C2DB1F3" w:rsidR="001C30AC" w:rsidRPr="00B562F5" w:rsidRDefault="001C30AC" w:rsidP="00B562F5">
      <w:pPr>
        <w:pStyle w:val="NormalWeb"/>
        <w:spacing w:line="240" w:lineRule="auto"/>
        <w:ind w:left="540"/>
        <w:jc w:val="both"/>
        <w:rPr>
          <w:rFonts w:ascii="Arial" w:hAnsi="Arial" w:cs="Arial"/>
          <w:sz w:val="18"/>
          <w:szCs w:val="18"/>
          <w:lang w:val="en-US"/>
        </w:rPr>
      </w:pPr>
    </w:p>
    <w:p w14:paraId="6010B0BC" w14:textId="77777777" w:rsidR="00B562F5" w:rsidRPr="004F3DB5" w:rsidRDefault="00B562F5" w:rsidP="001E10FD">
      <w:pPr>
        <w:pStyle w:val="NormalWeb"/>
        <w:spacing w:line="240" w:lineRule="auto"/>
        <w:ind w:left="540"/>
        <w:jc w:val="both"/>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1C30AC" w:rsidRPr="004F3DB5" w14:paraId="6498052F" w14:textId="77777777" w:rsidTr="00741087">
        <w:trPr>
          <w:trHeight w:val="386"/>
        </w:trPr>
        <w:tc>
          <w:tcPr>
            <w:tcW w:w="9461" w:type="dxa"/>
            <w:shd w:val="clear" w:color="auto" w:fill="FFA543"/>
            <w:vAlign w:val="center"/>
            <w:hideMark/>
          </w:tcPr>
          <w:p w14:paraId="333DCAC0" w14:textId="388BD13D" w:rsidR="001C30AC" w:rsidRPr="004F3DB5" w:rsidRDefault="0063108F" w:rsidP="00741087">
            <w:pPr>
              <w:spacing w:line="240" w:lineRule="auto"/>
              <w:ind w:left="432" w:hanging="432"/>
              <w:jc w:val="both"/>
              <w:rPr>
                <w:rFonts w:ascii="Arial" w:eastAsia="Arial Unicode MS" w:hAnsi="Arial" w:cs="Arial"/>
                <w:b/>
                <w:bCs/>
                <w:color w:val="FFFFFF"/>
                <w:sz w:val="18"/>
                <w:szCs w:val="18"/>
                <w:lang w:val="en-US"/>
              </w:rPr>
            </w:pPr>
            <w:r w:rsidRPr="004F3DB5">
              <w:rPr>
                <w:rFonts w:ascii="Arial" w:eastAsia="Arial Unicode MS" w:hAnsi="Arial" w:cs="Arial"/>
                <w:b/>
                <w:bCs/>
                <w:color w:val="FFFFFF"/>
                <w:sz w:val="18"/>
                <w:szCs w:val="18"/>
                <w:lang w:val="en-US"/>
              </w:rPr>
              <w:t>9</w:t>
            </w:r>
            <w:r w:rsidR="001C30AC" w:rsidRPr="004F3DB5">
              <w:rPr>
                <w:rFonts w:ascii="Arial" w:eastAsia="Arial Unicode MS" w:hAnsi="Arial" w:cs="Arial"/>
                <w:b/>
                <w:bCs/>
                <w:color w:val="FFFFFF"/>
                <w:sz w:val="18"/>
                <w:szCs w:val="18"/>
                <w:lang w:val="en-US"/>
              </w:rPr>
              <w:tab/>
              <w:t>Segment information</w:t>
            </w:r>
          </w:p>
        </w:tc>
      </w:tr>
    </w:tbl>
    <w:p w14:paraId="03FEFFBD" w14:textId="68A5A381" w:rsidR="00500204" w:rsidRPr="00B562F5" w:rsidRDefault="00500204" w:rsidP="00E646A3">
      <w:pPr>
        <w:spacing w:line="240" w:lineRule="auto"/>
        <w:jc w:val="both"/>
        <w:rPr>
          <w:rFonts w:ascii="Arial" w:hAnsi="Arial" w:cs="Arial"/>
          <w:sz w:val="18"/>
          <w:szCs w:val="18"/>
        </w:rPr>
      </w:pPr>
    </w:p>
    <w:p w14:paraId="51785D54" w14:textId="6C5F9E85" w:rsidR="00500204" w:rsidRPr="00B562F5" w:rsidRDefault="00500204" w:rsidP="00E646A3">
      <w:pPr>
        <w:spacing w:line="240" w:lineRule="auto"/>
        <w:jc w:val="both"/>
        <w:rPr>
          <w:rFonts w:ascii="Arial" w:eastAsia="Map Symbols" w:hAnsi="Arial" w:cs="Arial"/>
          <w:spacing w:val="-2"/>
          <w:sz w:val="18"/>
          <w:szCs w:val="18"/>
          <w:lang w:val="en-AU"/>
        </w:rPr>
      </w:pPr>
      <w:r w:rsidRPr="00B562F5">
        <w:rPr>
          <w:rFonts w:ascii="Arial" w:eastAsia="Map Symbols" w:hAnsi="Arial" w:cs="Arial"/>
          <w:spacing w:val="-2"/>
          <w:sz w:val="18"/>
          <w:szCs w:val="18"/>
          <w:lang w:val="en-AU"/>
        </w:rPr>
        <w:t xml:space="preserve">Operating segments are reported in a manner consistent with the internal reporting provided to the chief operating </w:t>
      </w:r>
      <w:r w:rsidRPr="00B562F5">
        <w:rPr>
          <w:rFonts w:ascii="Arial" w:eastAsia="Map Symbols" w:hAnsi="Arial" w:cs="Arial"/>
          <w:spacing w:val="-4"/>
          <w:sz w:val="18"/>
          <w:szCs w:val="18"/>
          <w:lang w:val="en-AU"/>
        </w:rPr>
        <w:t>decision-maker. The chief operating decision-maker, who is responsible for allocating resources and assessing performance</w:t>
      </w:r>
      <w:r w:rsidRPr="00B562F5">
        <w:rPr>
          <w:rFonts w:ascii="Arial" w:eastAsia="Map Symbols" w:hAnsi="Arial" w:cs="Arial"/>
          <w:spacing w:val="-2"/>
          <w:sz w:val="18"/>
          <w:szCs w:val="18"/>
          <w:lang w:val="en-AU"/>
        </w:rPr>
        <w:t xml:space="preserve"> of the operating segments, has been identified as </w:t>
      </w:r>
      <w:r w:rsidR="00071330" w:rsidRPr="00B562F5">
        <w:rPr>
          <w:rFonts w:ascii="Arial" w:eastAsia="Map Symbols" w:hAnsi="Arial" w:cs="Arial"/>
          <w:spacing w:val="-2"/>
          <w:sz w:val="18"/>
          <w:szCs w:val="18"/>
          <w:lang w:val="en-AU"/>
        </w:rPr>
        <w:t>the Management</w:t>
      </w:r>
      <w:r w:rsidRPr="00B562F5">
        <w:rPr>
          <w:rFonts w:ascii="Arial" w:eastAsia="Map Symbols" w:hAnsi="Arial" w:cs="Arial"/>
          <w:spacing w:val="-2"/>
          <w:sz w:val="18"/>
          <w:szCs w:val="18"/>
          <w:lang w:val="en-AU"/>
        </w:rPr>
        <w:t xml:space="preserve"> that makes strategic decisions.</w:t>
      </w:r>
    </w:p>
    <w:p w14:paraId="11A1340A" w14:textId="77777777" w:rsidR="00500204" w:rsidRPr="00B562F5" w:rsidRDefault="00500204" w:rsidP="00E646A3">
      <w:pPr>
        <w:spacing w:line="240" w:lineRule="auto"/>
        <w:jc w:val="both"/>
        <w:rPr>
          <w:rFonts w:ascii="Arial" w:hAnsi="Arial" w:cs="Arial"/>
          <w:sz w:val="18"/>
          <w:szCs w:val="18"/>
        </w:rPr>
      </w:pPr>
    </w:p>
    <w:p w14:paraId="2489DEBA" w14:textId="305F29BB" w:rsidR="0068180D" w:rsidRPr="00B562F5" w:rsidRDefault="00500204" w:rsidP="00E646A3">
      <w:pPr>
        <w:tabs>
          <w:tab w:val="left" w:pos="4035"/>
        </w:tabs>
        <w:spacing w:line="240" w:lineRule="auto"/>
        <w:jc w:val="both"/>
        <w:rPr>
          <w:rFonts w:ascii="Arial" w:eastAsia="Times New Roman" w:hAnsi="Arial" w:cs="Arial"/>
          <w:sz w:val="18"/>
          <w:szCs w:val="18"/>
          <w:lang w:val="en-US"/>
        </w:rPr>
      </w:pPr>
      <w:r w:rsidRPr="00B562F5">
        <w:rPr>
          <w:rFonts w:ascii="Arial" w:hAnsi="Arial" w:cs="Arial"/>
          <w:sz w:val="18"/>
          <w:szCs w:val="18"/>
        </w:rPr>
        <w:t xml:space="preserve">Operating segment information is reviewed by the chief operating decision maker. Similar segment is combined. The chief operating decision maker evaluates performance on gross profit of each segment. The reportable segments </w:t>
      </w:r>
      <w:r w:rsidRPr="00B562F5">
        <w:rPr>
          <w:rFonts w:ascii="Arial" w:hAnsi="Arial" w:cs="Arial"/>
          <w:spacing w:val="-6"/>
          <w:sz w:val="18"/>
          <w:szCs w:val="18"/>
        </w:rPr>
        <w:t>comprise</w:t>
      </w:r>
      <w:r w:rsidR="001A7042" w:rsidRPr="00B562F5">
        <w:rPr>
          <w:rFonts w:ascii="Arial" w:hAnsi="Arial" w:cs="Arial" w:hint="cs"/>
          <w:spacing w:val="-6"/>
          <w:sz w:val="18"/>
          <w:szCs w:val="18"/>
          <w:cs/>
        </w:rPr>
        <w:t xml:space="preserve"> </w:t>
      </w:r>
      <w:r w:rsidRPr="00B562F5">
        <w:rPr>
          <w:rFonts w:ascii="Arial" w:hAnsi="Arial" w:cs="Arial"/>
          <w:spacing w:val="-6"/>
          <w:sz w:val="18"/>
          <w:szCs w:val="18"/>
        </w:rPr>
        <w:t xml:space="preserve">transportation services, concrete transportation services and sale of </w:t>
      </w:r>
      <w:r w:rsidR="0068180D" w:rsidRPr="00B562F5">
        <w:rPr>
          <w:rFonts w:ascii="Arial" w:eastAsia="Times New Roman" w:hAnsi="Arial" w:cs="Arial"/>
          <w:spacing w:val="-6"/>
          <w:sz w:val="18"/>
          <w:szCs w:val="18"/>
          <w:lang w:val="en-US"/>
        </w:rPr>
        <w:t xml:space="preserve">materials, </w:t>
      </w:r>
      <w:proofErr w:type="gramStart"/>
      <w:r w:rsidR="0068180D" w:rsidRPr="00B562F5">
        <w:rPr>
          <w:rFonts w:ascii="Arial" w:eastAsia="Times New Roman" w:hAnsi="Arial" w:cs="Arial"/>
          <w:spacing w:val="-6"/>
          <w:sz w:val="18"/>
          <w:szCs w:val="18"/>
          <w:lang w:val="en-US"/>
        </w:rPr>
        <w:t>equipment</w:t>
      </w:r>
      <w:proofErr w:type="gramEnd"/>
      <w:r w:rsidR="0068180D" w:rsidRPr="00B562F5">
        <w:rPr>
          <w:rFonts w:ascii="Arial" w:eastAsia="Times New Roman" w:hAnsi="Arial" w:cs="Arial"/>
          <w:spacing w:val="-6"/>
          <w:sz w:val="18"/>
          <w:szCs w:val="18"/>
          <w:lang w:val="en-US"/>
        </w:rPr>
        <w:t xml:space="preserve"> and tools for construction.</w:t>
      </w:r>
    </w:p>
    <w:p w14:paraId="66E943FA" w14:textId="58325A17" w:rsidR="0068180D" w:rsidRPr="00B562F5" w:rsidRDefault="0068180D" w:rsidP="00E646A3">
      <w:pPr>
        <w:spacing w:line="240" w:lineRule="auto"/>
        <w:jc w:val="both"/>
        <w:rPr>
          <w:rFonts w:ascii="Arial" w:hAnsi="Arial" w:cs="Arial"/>
          <w:sz w:val="18"/>
          <w:szCs w:val="18"/>
          <w:lang w:val="en-US"/>
        </w:rPr>
      </w:pPr>
    </w:p>
    <w:p w14:paraId="76CCBA56" w14:textId="77777777" w:rsidR="0068180D" w:rsidRPr="00B562F5" w:rsidRDefault="0068180D" w:rsidP="00E646A3">
      <w:pPr>
        <w:spacing w:line="240" w:lineRule="auto"/>
        <w:jc w:val="both"/>
        <w:rPr>
          <w:rFonts w:ascii="Arial" w:hAnsi="Arial" w:cs="Arial"/>
          <w:sz w:val="18"/>
          <w:szCs w:val="18"/>
          <w:lang w:val="en-US"/>
        </w:rPr>
      </w:pPr>
    </w:p>
    <w:p w14:paraId="19DA94CE" w14:textId="01175A4E" w:rsidR="00777E03" w:rsidRPr="004F3DB5" w:rsidRDefault="00777E03" w:rsidP="00E646A3">
      <w:pPr>
        <w:spacing w:line="240" w:lineRule="auto"/>
        <w:jc w:val="both"/>
        <w:rPr>
          <w:rFonts w:ascii="Arial" w:hAnsi="Arial" w:cs="Arial"/>
          <w:snapToGrid w:val="0"/>
          <w:sz w:val="18"/>
          <w:szCs w:val="18"/>
          <w:lang w:eastAsia="th-TH"/>
        </w:rPr>
        <w:sectPr w:rsidR="00777E03" w:rsidRPr="004F3DB5" w:rsidSect="001E10FD">
          <w:headerReference w:type="default" r:id="rId9"/>
          <w:footerReference w:type="default" r:id="rId10"/>
          <w:pgSz w:w="11909" w:h="16834" w:code="9"/>
          <w:pgMar w:top="1440" w:right="720" w:bottom="720" w:left="1728" w:header="706" w:footer="706" w:gutter="0"/>
          <w:paperSrc w:first="15" w:other="15"/>
          <w:pgNumType w:start="11"/>
          <w:cols w:space="720"/>
          <w:docGrid w:linePitch="381"/>
        </w:sectPr>
      </w:pPr>
    </w:p>
    <w:p w14:paraId="1F202892" w14:textId="77777777" w:rsidR="005143E6" w:rsidRPr="004F3DB5" w:rsidRDefault="005143E6" w:rsidP="00E646A3">
      <w:pPr>
        <w:spacing w:line="240" w:lineRule="auto"/>
        <w:jc w:val="both"/>
        <w:rPr>
          <w:rFonts w:ascii="Arial" w:hAnsi="Arial" w:cs="Arial"/>
          <w:sz w:val="18"/>
          <w:szCs w:val="18"/>
        </w:rPr>
      </w:pPr>
    </w:p>
    <w:p w14:paraId="0E353AF7" w14:textId="03B703F9" w:rsidR="00777E03" w:rsidRPr="004F3DB5" w:rsidRDefault="00777E03" w:rsidP="00E646A3">
      <w:pPr>
        <w:spacing w:line="240" w:lineRule="auto"/>
        <w:jc w:val="both"/>
        <w:rPr>
          <w:rFonts w:ascii="Arial" w:hAnsi="Arial" w:cs="Arial"/>
          <w:sz w:val="18"/>
          <w:szCs w:val="18"/>
        </w:rPr>
      </w:pPr>
      <w:r w:rsidRPr="004F3DB5">
        <w:rPr>
          <w:rFonts w:ascii="Arial" w:hAnsi="Arial" w:cs="Arial"/>
          <w:sz w:val="18"/>
          <w:szCs w:val="18"/>
        </w:rPr>
        <w:t xml:space="preserve">Significant information relating to revenue and profit of the reportable segments </w:t>
      </w:r>
      <w:r w:rsidR="00EB541E" w:rsidRPr="004F3DB5">
        <w:rPr>
          <w:rFonts w:ascii="Arial" w:hAnsi="Arial" w:cs="Arial"/>
          <w:sz w:val="18"/>
          <w:szCs w:val="18"/>
        </w:rPr>
        <w:t>is</w:t>
      </w:r>
      <w:r w:rsidRPr="004F3DB5">
        <w:rPr>
          <w:rFonts w:ascii="Arial" w:hAnsi="Arial" w:cs="Arial"/>
          <w:sz w:val="18"/>
          <w:szCs w:val="18"/>
        </w:rPr>
        <w:t xml:space="preserve"> as follows.</w:t>
      </w:r>
    </w:p>
    <w:p w14:paraId="17C7359B" w14:textId="77777777" w:rsidR="00515D91" w:rsidRPr="004F3DB5" w:rsidRDefault="00515D91" w:rsidP="00E646A3">
      <w:pPr>
        <w:spacing w:line="240" w:lineRule="auto"/>
        <w:jc w:val="both"/>
        <w:rPr>
          <w:rFonts w:ascii="Arial" w:hAnsi="Arial" w:cs="Arial"/>
          <w:sz w:val="18"/>
          <w:szCs w:val="18"/>
        </w:rPr>
      </w:pPr>
    </w:p>
    <w:tbl>
      <w:tblPr>
        <w:tblW w:w="14111" w:type="dxa"/>
        <w:tblInd w:w="-34" w:type="dxa"/>
        <w:tblLayout w:type="fixed"/>
        <w:tblLook w:val="04A0" w:firstRow="1" w:lastRow="0" w:firstColumn="1" w:lastColumn="0" w:noHBand="0" w:noVBand="1"/>
      </w:tblPr>
      <w:tblGrid>
        <w:gridCol w:w="3283"/>
        <w:gridCol w:w="1342"/>
        <w:gridCol w:w="1351"/>
        <w:gridCol w:w="1343"/>
        <w:gridCol w:w="1447"/>
        <w:gridCol w:w="1350"/>
        <w:gridCol w:w="1260"/>
        <w:gridCol w:w="1350"/>
        <w:gridCol w:w="1385"/>
      </w:tblGrid>
      <w:tr w:rsidR="00777E03" w:rsidRPr="004F3DB5" w14:paraId="270570ED" w14:textId="77777777" w:rsidTr="005B0F2D">
        <w:tc>
          <w:tcPr>
            <w:tcW w:w="3283" w:type="dxa"/>
            <w:vAlign w:val="bottom"/>
          </w:tcPr>
          <w:p w14:paraId="37A96657" w14:textId="77777777" w:rsidR="00777E03" w:rsidRPr="004F3DB5" w:rsidRDefault="00777E03" w:rsidP="00E646A3">
            <w:pPr>
              <w:spacing w:line="240" w:lineRule="auto"/>
              <w:ind w:left="25"/>
              <w:rPr>
                <w:rFonts w:ascii="Arial" w:eastAsia="Arial Unicode MS" w:hAnsi="Arial" w:cs="Arial"/>
                <w:b/>
                <w:bCs/>
                <w:sz w:val="18"/>
                <w:szCs w:val="18"/>
              </w:rPr>
            </w:pPr>
          </w:p>
        </w:tc>
        <w:tc>
          <w:tcPr>
            <w:tcW w:w="10828" w:type="dxa"/>
            <w:gridSpan w:val="8"/>
            <w:tcBorders>
              <w:top w:val="single" w:sz="4" w:space="0" w:color="auto"/>
              <w:bottom w:val="single" w:sz="4" w:space="0" w:color="auto"/>
            </w:tcBorders>
            <w:shd w:val="clear" w:color="auto" w:fill="auto"/>
          </w:tcPr>
          <w:p w14:paraId="78C7E0BB" w14:textId="3C8D8361" w:rsidR="00777E03" w:rsidRPr="004F3DB5" w:rsidRDefault="00D4171A" w:rsidP="00E646A3">
            <w:pPr>
              <w:spacing w:line="240" w:lineRule="auto"/>
              <w:ind w:right="-72"/>
              <w:jc w:val="center"/>
              <w:rPr>
                <w:rFonts w:ascii="Arial" w:eastAsia="Arial Unicode MS" w:hAnsi="Arial" w:cs="Arial"/>
                <w:b/>
                <w:bCs/>
                <w:snapToGrid w:val="0"/>
                <w:sz w:val="18"/>
                <w:szCs w:val="18"/>
                <w:lang w:val="en-US" w:eastAsia="th-TH"/>
              </w:rPr>
            </w:pPr>
            <w:r w:rsidRPr="004F3DB5">
              <w:rPr>
                <w:rFonts w:ascii="Arial" w:hAnsi="Arial" w:cs="Arial"/>
                <w:b/>
                <w:bCs/>
                <w:spacing w:val="-4"/>
                <w:sz w:val="18"/>
                <w:szCs w:val="18"/>
              </w:rPr>
              <w:t>For the year ended 31 December</w:t>
            </w:r>
          </w:p>
        </w:tc>
      </w:tr>
      <w:tr w:rsidR="00777E03" w:rsidRPr="004F3DB5" w14:paraId="5697CAD0" w14:textId="77777777" w:rsidTr="005B0F2D">
        <w:tc>
          <w:tcPr>
            <w:tcW w:w="3283" w:type="dxa"/>
            <w:vAlign w:val="bottom"/>
          </w:tcPr>
          <w:p w14:paraId="16CA0BD7" w14:textId="77777777" w:rsidR="00777E03" w:rsidRPr="004F3DB5" w:rsidRDefault="00777E03" w:rsidP="00E646A3">
            <w:pPr>
              <w:spacing w:line="240" w:lineRule="auto"/>
              <w:ind w:left="25"/>
              <w:rPr>
                <w:rFonts w:ascii="Arial" w:eastAsia="Arial Unicode MS" w:hAnsi="Arial" w:cs="Arial"/>
                <w:b/>
                <w:bCs/>
                <w:sz w:val="18"/>
                <w:szCs w:val="18"/>
                <w:lang w:val="en-US"/>
              </w:rPr>
            </w:pPr>
          </w:p>
        </w:tc>
        <w:tc>
          <w:tcPr>
            <w:tcW w:w="2693" w:type="dxa"/>
            <w:gridSpan w:val="2"/>
            <w:tcBorders>
              <w:top w:val="single" w:sz="4" w:space="0" w:color="auto"/>
              <w:bottom w:val="single" w:sz="4" w:space="0" w:color="auto"/>
            </w:tcBorders>
            <w:shd w:val="clear" w:color="auto" w:fill="auto"/>
          </w:tcPr>
          <w:p w14:paraId="6E75CBB9" w14:textId="2D8AB29E" w:rsidR="00777E03" w:rsidRPr="004F3DB5" w:rsidRDefault="00777E03" w:rsidP="00E646A3">
            <w:pPr>
              <w:tabs>
                <w:tab w:val="left" w:pos="789"/>
              </w:tabs>
              <w:spacing w:line="240" w:lineRule="auto"/>
              <w:ind w:right="-72"/>
              <w:jc w:val="center"/>
              <w:rPr>
                <w:rFonts w:ascii="Arial" w:hAnsi="Arial" w:cs="Arial"/>
                <w:b/>
                <w:bCs/>
                <w:sz w:val="18"/>
                <w:szCs w:val="18"/>
              </w:rPr>
            </w:pPr>
            <w:r w:rsidRPr="004F3DB5">
              <w:rPr>
                <w:rFonts w:ascii="Arial" w:hAnsi="Arial" w:cs="Arial"/>
                <w:b/>
                <w:bCs/>
                <w:sz w:val="18"/>
                <w:szCs w:val="18"/>
              </w:rPr>
              <w:t xml:space="preserve">Revenue from </w:t>
            </w:r>
          </w:p>
          <w:p w14:paraId="6035057B" w14:textId="415257BD" w:rsidR="00D4171A" w:rsidRPr="004F3DB5" w:rsidRDefault="00EF1576" w:rsidP="00E646A3">
            <w:pPr>
              <w:tabs>
                <w:tab w:val="left" w:pos="789"/>
              </w:tabs>
              <w:spacing w:line="240" w:lineRule="auto"/>
              <w:ind w:right="-72"/>
              <w:jc w:val="center"/>
              <w:rPr>
                <w:rFonts w:ascii="Arial" w:eastAsia="Arial Unicode MS" w:hAnsi="Arial" w:cs="Arial"/>
                <w:b/>
                <w:bCs/>
                <w:snapToGrid w:val="0"/>
                <w:sz w:val="18"/>
                <w:szCs w:val="18"/>
                <w:cs/>
                <w:lang w:eastAsia="th-TH"/>
              </w:rPr>
            </w:pPr>
            <w:r w:rsidRPr="004F3DB5">
              <w:rPr>
                <w:rFonts w:ascii="Arial" w:hAnsi="Arial" w:cs="Arial"/>
                <w:b/>
                <w:bCs/>
                <w:sz w:val="18"/>
                <w:szCs w:val="18"/>
              </w:rPr>
              <w:t>transportation</w:t>
            </w:r>
          </w:p>
        </w:tc>
        <w:tc>
          <w:tcPr>
            <w:tcW w:w="2790" w:type="dxa"/>
            <w:gridSpan w:val="2"/>
            <w:tcBorders>
              <w:top w:val="single" w:sz="4" w:space="0" w:color="auto"/>
              <w:bottom w:val="single" w:sz="4" w:space="0" w:color="auto"/>
            </w:tcBorders>
            <w:shd w:val="clear" w:color="auto" w:fill="auto"/>
          </w:tcPr>
          <w:p w14:paraId="315E35E9" w14:textId="0646FA19" w:rsidR="00516DCC" w:rsidRPr="004F3DB5" w:rsidRDefault="00777E03" w:rsidP="00E646A3">
            <w:pPr>
              <w:spacing w:line="240" w:lineRule="auto"/>
              <w:ind w:right="-72"/>
              <w:jc w:val="center"/>
              <w:rPr>
                <w:rFonts w:ascii="Arial" w:hAnsi="Arial" w:cs="Arial"/>
                <w:b/>
                <w:bCs/>
                <w:sz w:val="18"/>
                <w:szCs w:val="18"/>
              </w:rPr>
            </w:pPr>
            <w:r w:rsidRPr="004F3DB5">
              <w:rPr>
                <w:rFonts w:ascii="Arial" w:hAnsi="Arial" w:cs="Arial"/>
                <w:b/>
                <w:bCs/>
                <w:sz w:val="18"/>
                <w:szCs w:val="18"/>
              </w:rPr>
              <w:t>Revenue from concrete</w:t>
            </w:r>
          </w:p>
          <w:p w14:paraId="6D20195F" w14:textId="721F2F15" w:rsidR="00777E03" w:rsidRPr="004F3DB5" w:rsidRDefault="00D4171A" w:rsidP="00E646A3">
            <w:pPr>
              <w:spacing w:line="240" w:lineRule="auto"/>
              <w:ind w:right="-72"/>
              <w:jc w:val="center"/>
              <w:rPr>
                <w:rFonts w:ascii="Arial" w:eastAsia="Arial Unicode MS" w:hAnsi="Arial" w:cs="Arial"/>
                <w:b/>
                <w:bCs/>
                <w:snapToGrid w:val="0"/>
                <w:sz w:val="18"/>
                <w:szCs w:val="18"/>
                <w:cs/>
                <w:lang w:eastAsia="th-TH"/>
              </w:rPr>
            </w:pPr>
            <w:r w:rsidRPr="004F3DB5">
              <w:rPr>
                <w:rFonts w:ascii="Arial" w:hAnsi="Arial" w:cs="Arial"/>
                <w:b/>
                <w:bCs/>
                <w:sz w:val="18"/>
                <w:szCs w:val="18"/>
              </w:rPr>
              <w:t xml:space="preserve">transportation </w:t>
            </w:r>
            <w:r w:rsidR="00777E03" w:rsidRPr="004F3DB5">
              <w:rPr>
                <w:rFonts w:ascii="Arial" w:hAnsi="Arial" w:cs="Arial"/>
                <w:b/>
                <w:bCs/>
                <w:sz w:val="18"/>
                <w:szCs w:val="18"/>
              </w:rPr>
              <w:t>services</w:t>
            </w:r>
          </w:p>
        </w:tc>
        <w:tc>
          <w:tcPr>
            <w:tcW w:w="2610" w:type="dxa"/>
            <w:gridSpan w:val="2"/>
            <w:tcBorders>
              <w:top w:val="single" w:sz="4" w:space="0" w:color="auto"/>
              <w:bottom w:val="single" w:sz="4" w:space="0" w:color="auto"/>
            </w:tcBorders>
            <w:shd w:val="clear" w:color="auto" w:fill="auto"/>
          </w:tcPr>
          <w:p w14:paraId="2B44A1AB" w14:textId="77777777" w:rsidR="00452338" w:rsidRPr="004F3DB5" w:rsidRDefault="00452338" w:rsidP="00E646A3">
            <w:pPr>
              <w:spacing w:line="240" w:lineRule="auto"/>
              <w:ind w:right="-72"/>
              <w:jc w:val="center"/>
              <w:rPr>
                <w:rFonts w:ascii="Arial" w:hAnsi="Arial" w:cs="Arial"/>
                <w:b/>
                <w:bCs/>
                <w:spacing w:val="-6"/>
                <w:sz w:val="18"/>
                <w:szCs w:val="18"/>
              </w:rPr>
            </w:pPr>
          </w:p>
          <w:p w14:paraId="037A3B9D" w14:textId="7F02D8D0" w:rsidR="00777E03" w:rsidRPr="004F3DB5" w:rsidRDefault="00777E03" w:rsidP="00E646A3">
            <w:pPr>
              <w:spacing w:line="240" w:lineRule="auto"/>
              <w:ind w:right="-72"/>
              <w:jc w:val="center"/>
              <w:rPr>
                <w:rFonts w:ascii="Arial" w:eastAsia="Arial Unicode MS" w:hAnsi="Arial" w:cs="Arial"/>
                <w:b/>
                <w:bCs/>
                <w:snapToGrid w:val="0"/>
                <w:sz w:val="18"/>
                <w:szCs w:val="18"/>
                <w:cs/>
                <w:lang w:eastAsia="th-TH"/>
              </w:rPr>
            </w:pPr>
            <w:r w:rsidRPr="004F3DB5">
              <w:rPr>
                <w:rFonts w:ascii="Arial" w:hAnsi="Arial" w:cs="Arial"/>
                <w:b/>
                <w:bCs/>
                <w:spacing w:val="-6"/>
                <w:sz w:val="18"/>
                <w:szCs w:val="18"/>
              </w:rPr>
              <w:t>Revenue from sales</w:t>
            </w:r>
          </w:p>
        </w:tc>
        <w:tc>
          <w:tcPr>
            <w:tcW w:w="2735" w:type="dxa"/>
            <w:gridSpan w:val="2"/>
            <w:tcBorders>
              <w:top w:val="single" w:sz="4" w:space="0" w:color="auto"/>
              <w:bottom w:val="single" w:sz="4" w:space="0" w:color="auto"/>
            </w:tcBorders>
            <w:shd w:val="clear" w:color="auto" w:fill="auto"/>
          </w:tcPr>
          <w:p w14:paraId="4F8A12DF" w14:textId="77777777" w:rsidR="00452338" w:rsidRPr="004F3DB5" w:rsidRDefault="00452338" w:rsidP="00E646A3">
            <w:pPr>
              <w:spacing w:line="240" w:lineRule="auto"/>
              <w:ind w:right="-72"/>
              <w:jc w:val="center"/>
              <w:rPr>
                <w:rFonts w:ascii="Arial" w:hAnsi="Arial" w:cs="Arial"/>
                <w:b/>
                <w:bCs/>
                <w:sz w:val="18"/>
                <w:szCs w:val="18"/>
              </w:rPr>
            </w:pPr>
          </w:p>
          <w:p w14:paraId="034DB14F" w14:textId="4BC13E91" w:rsidR="00777E03" w:rsidRPr="004F3DB5" w:rsidRDefault="00777E03" w:rsidP="00E646A3">
            <w:pPr>
              <w:spacing w:line="240" w:lineRule="auto"/>
              <w:ind w:right="-72"/>
              <w:jc w:val="center"/>
              <w:rPr>
                <w:rFonts w:ascii="Arial" w:eastAsia="Arial Unicode MS" w:hAnsi="Arial" w:cs="Arial"/>
                <w:b/>
                <w:bCs/>
                <w:snapToGrid w:val="0"/>
                <w:sz w:val="18"/>
                <w:szCs w:val="18"/>
                <w:cs/>
                <w:lang w:eastAsia="th-TH"/>
              </w:rPr>
            </w:pPr>
            <w:r w:rsidRPr="004F3DB5">
              <w:rPr>
                <w:rFonts w:ascii="Arial" w:hAnsi="Arial" w:cs="Arial"/>
                <w:b/>
                <w:bCs/>
                <w:sz w:val="18"/>
                <w:szCs w:val="18"/>
                <w:cs/>
              </w:rPr>
              <w:t>Total</w:t>
            </w:r>
          </w:p>
        </w:tc>
      </w:tr>
      <w:tr w:rsidR="005143E6" w:rsidRPr="004F3DB5" w14:paraId="63F063D7" w14:textId="77777777" w:rsidTr="005B0F2D">
        <w:tc>
          <w:tcPr>
            <w:tcW w:w="3283" w:type="dxa"/>
            <w:vAlign w:val="bottom"/>
          </w:tcPr>
          <w:p w14:paraId="184C605D" w14:textId="77777777" w:rsidR="005143E6" w:rsidRPr="004F3DB5" w:rsidRDefault="005143E6" w:rsidP="005143E6">
            <w:pPr>
              <w:spacing w:line="240" w:lineRule="auto"/>
              <w:ind w:left="25"/>
              <w:rPr>
                <w:rFonts w:ascii="Arial" w:eastAsia="Arial Unicode MS" w:hAnsi="Arial" w:cs="Arial"/>
                <w:b/>
                <w:bCs/>
                <w:sz w:val="18"/>
                <w:szCs w:val="18"/>
                <w:lang w:val="en-US"/>
              </w:rPr>
            </w:pPr>
          </w:p>
        </w:tc>
        <w:tc>
          <w:tcPr>
            <w:tcW w:w="1342" w:type="dxa"/>
            <w:tcBorders>
              <w:top w:val="single" w:sz="4" w:space="0" w:color="auto"/>
              <w:bottom w:val="single" w:sz="4" w:space="0" w:color="auto"/>
            </w:tcBorders>
            <w:shd w:val="clear" w:color="auto" w:fill="auto"/>
          </w:tcPr>
          <w:p w14:paraId="45198F40" w14:textId="234C6DA1" w:rsidR="005143E6" w:rsidRPr="004F3DB5" w:rsidRDefault="005143E6" w:rsidP="005143E6">
            <w:pPr>
              <w:spacing w:line="240" w:lineRule="auto"/>
              <w:ind w:right="-72"/>
              <w:jc w:val="right"/>
              <w:rPr>
                <w:rFonts w:ascii="Arial" w:eastAsia="Arial Unicode MS" w:hAnsi="Arial" w:cs="Arial"/>
                <w:b/>
                <w:bCs/>
                <w:snapToGrid w:val="0"/>
                <w:sz w:val="18"/>
                <w:szCs w:val="18"/>
                <w:cs/>
                <w:lang w:eastAsia="th-TH"/>
              </w:rPr>
            </w:pPr>
            <w:r w:rsidRPr="004F3DB5">
              <w:rPr>
                <w:rFonts w:ascii="Arial" w:hAnsi="Arial" w:cs="Arial"/>
                <w:b/>
                <w:bCs/>
                <w:spacing w:val="-6"/>
                <w:sz w:val="18"/>
                <w:szCs w:val="18"/>
              </w:rPr>
              <w:t>2021</w:t>
            </w:r>
          </w:p>
        </w:tc>
        <w:tc>
          <w:tcPr>
            <w:tcW w:w="1351" w:type="dxa"/>
            <w:tcBorders>
              <w:top w:val="single" w:sz="4" w:space="0" w:color="auto"/>
              <w:bottom w:val="single" w:sz="4" w:space="0" w:color="auto"/>
            </w:tcBorders>
            <w:shd w:val="clear" w:color="auto" w:fill="auto"/>
          </w:tcPr>
          <w:p w14:paraId="00995E53" w14:textId="3EC375B2" w:rsidR="005143E6" w:rsidRPr="004F3DB5" w:rsidRDefault="005143E6" w:rsidP="005143E6">
            <w:pPr>
              <w:spacing w:line="240" w:lineRule="auto"/>
              <w:ind w:right="-72"/>
              <w:jc w:val="right"/>
              <w:rPr>
                <w:rFonts w:ascii="Arial" w:eastAsia="Arial Unicode MS" w:hAnsi="Arial" w:cs="Arial"/>
                <w:b/>
                <w:bCs/>
                <w:snapToGrid w:val="0"/>
                <w:sz w:val="18"/>
                <w:szCs w:val="18"/>
                <w:cs/>
                <w:lang w:eastAsia="th-TH"/>
              </w:rPr>
            </w:pPr>
            <w:r w:rsidRPr="004F3DB5">
              <w:rPr>
                <w:rFonts w:ascii="Arial" w:hAnsi="Arial" w:cs="Arial"/>
                <w:b/>
                <w:bCs/>
                <w:snapToGrid w:val="0"/>
                <w:spacing w:val="-6"/>
                <w:sz w:val="18"/>
                <w:szCs w:val="18"/>
                <w:lang w:eastAsia="th-TH"/>
              </w:rPr>
              <w:t>2020</w:t>
            </w:r>
          </w:p>
        </w:tc>
        <w:tc>
          <w:tcPr>
            <w:tcW w:w="1343" w:type="dxa"/>
            <w:tcBorders>
              <w:top w:val="single" w:sz="4" w:space="0" w:color="auto"/>
              <w:bottom w:val="single" w:sz="4" w:space="0" w:color="auto"/>
            </w:tcBorders>
            <w:shd w:val="clear" w:color="auto" w:fill="auto"/>
          </w:tcPr>
          <w:p w14:paraId="16C441FD" w14:textId="2D5F5E70" w:rsidR="005143E6" w:rsidRPr="004F3DB5" w:rsidRDefault="005143E6" w:rsidP="005143E6">
            <w:pPr>
              <w:spacing w:line="240" w:lineRule="auto"/>
              <w:ind w:right="-72"/>
              <w:jc w:val="right"/>
              <w:rPr>
                <w:rFonts w:ascii="Arial" w:eastAsia="Arial Unicode MS" w:hAnsi="Arial" w:cs="Arial"/>
                <w:b/>
                <w:bCs/>
                <w:snapToGrid w:val="0"/>
                <w:sz w:val="18"/>
                <w:szCs w:val="18"/>
                <w:cs/>
                <w:lang w:eastAsia="th-TH"/>
              </w:rPr>
            </w:pPr>
            <w:r w:rsidRPr="004F3DB5">
              <w:rPr>
                <w:rFonts w:ascii="Arial" w:hAnsi="Arial" w:cs="Arial"/>
                <w:b/>
                <w:bCs/>
                <w:spacing w:val="-6"/>
                <w:sz w:val="18"/>
                <w:szCs w:val="18"/>
              </w:rPr>
              <w:t>2021</w:t>
            </w:r>
          </w:p>
        </w:tc>
        <w:tc>
          <w:tcPr>
            <w:tcW w:w="1447" w:type="dxa"/>
            <w:tcBorders>
              <w:top w:val="single" w:sz="4" w:space="0" w:color="auto"/>
              <w:bottom w:val="single" w:sz="4" w:space="0" w:color="auto"/>
            </w:tcBorders>
            <w:shd w:val="clear" w:color="auto" w:fill="auto"/>
          </w:tcPr>
          <w:p w14:paraId="0224445B" w14:textId="0493DC17" w:rsidR="005143E6" w:rsidRPr="004F3DB5" w:rsidRDefault="005143E6" w:rsidP="005143E6">
            <w:pPr>
              <w:spacing w:line="240" w:lineRule="auto"/>
              <w:ind w:right="-72"/>
              <w:jc w:val="right"/>
              <w:rPr>
                <w:rFonts w:ascii="Arial" w:eastAsia="Arial Unicode MS" w:hAnsi="Arial" w:cs="Arial"/>
                <w:b/>
                <w:bCs/>
                <w:snapToGrid w:val="0"/>
                <w:sz w:val="18"/>
                <w:szCs w:val="18"/>
                <w:cs/>
                <w:lang w:eastAsia="th-TH"/>
              </w:rPr>
            </w:pPr>
            <w:r w:rsidRPr="004F3DB5">
              <w:rPr>
                <w:rFonts w:ascii="Arial" w:hAnsi="Arial" w:cs="Arial"/>
                <w:b/>
                <w:bCs/>
                <w:snapToGrid w:val="0"/>
                <w:spacing w:val="-6"/>
                <w:sz w:val="18"/>
                <w:szCs w:val="18"/>
                <w:lang w:eastAsia="th-TH"/>
              </w:rPr>
              <w:t>2020</w:t>
            </w:r>
          </w:p>
        </w:tc>
        <w:tc>
          <w:tcPr>
            <w:tcW w:w="1350" w:type="dxa"/>
            <w:tcBorders>
              <w:top w:val="single" w:sz="4" w:space="0" w:color="auto"/>
              <w:bottom w:val="single" w:sz="4" w:space="0" w:color="auto"/>
            </w:tcBorders>
            <w:shd w:val="clear" w:color="auto" w:fill="auto"/>
          </w:tcPr>
          <w:p w14:paraId="445F13F0" w14:textId="3BAFC2AE" w:rsidR="005143E6" w:rsidRPr="004F3DB5" w:rsidRDefault="005143E6" w:rsidP="005143E6">
            <w:pPr>
              <w:spacing w:line="240" w:lineRule="auto"/>
              <w:ind w:right="-72"/>
              <w:jc w:val="right"/>
              <w:rPr>
                <w:rFonts w:ascii="Arial" w:eastAsia="Arial Unicode MS" w:hAnsi="Arial" w:cs="Arial"/>
                <w:b/>
                <w:bCs/>
                <w:snapToGrid w:val="0"/>
                <w:sz w:val="18"/>
                <w:szCs w:val="18"/>
                <w:cs/>
                <w:lang w:eastAsia="th-TH"/>
              </w:rPr>
            </w:pPr>
            <w:r w:rsidRPr="004F3DB5">
              <w:rPr>
                <w:rFonts w:ascii="Arial" w:hAnsi="Arial" w:cs="Arial"/>
                <w:b/>
                <w:bCs/>
                <w:spacing w:val="-6"/>
                <w:sz w:val="18"/>
                <w:szCs w:val="18"/>
              </w:rPr>
              <w:t>2021</w:t>
            </w:r>
          </w:p>
        </w:tc>
        <w:tc>
          <w:tcPr>
            <w:tcW w:w="1260" w:type="dxa"/>
            <w:tcBorders>
              <w:top w:val="single" w:sz="4" w:space="0" w:color="auto"/>
              <w:bottom w:val="single" w:sz="4" w:space="0" w:color="auto"/>
            </w:tcBorders>
            <w:shd w:val="clear" w:color="auto" w:fill="auto"/>
          </w:tcPr>
          <w:p w14:paraId="0E8CBB37" w14:textId="1BD3D852" w:rsidR="005143E6" w:rsidRPr="004F3DB5" w:rsidRDefault="005143E6" w:rsidP="005143E6">
            <w:pPr>
              <w:spacing w:line="240" w:lineRule="auto"/>
              <w:ind w:right="-72"/>
              <w:jc w:val="right"/>
              <w:rPr>
                <w:rFonts w:ascii="Arial" w:eastAsia="Arial Unicode MS" w:hAnsi="Arial" w:cs="Arial"/>
                <w:b/>
                <w:bCs/>
                <w:snapToGrid w:val="0"/>
                <w:sz w:val="18"/>
                <w:szCs w:val="18"/>
                <w:cs/>
                <w:lang w:eastAsia="th-TH"/>
              </w:rPr>
            </w:pPr>
            <w:r w:rsidRPr="004F3DB5">
              <w:rPr>
                <w:rFonts w:ascii="Arial" w:hAnsi="Arial" w:cs="Arial"/>
                <w:b/>
                <w:bCs/>
                <w:snapToGrid w:val="0"/>
                <w:spacing w:val="-6"/>
                <w:sz w:val="18"/>
                <w:szCs w:val="18"/>
                <w:lang w:eastAsia="th-TH"/>
              </w:rPr>
              <w:t>2020</w:t>
            </w:r>
          </w:p>
        </w:tc>
        <w:tc>
          <w:tcPr>
            <w:tcW w:w="1350" w:type="dxa"/>
            <w:tcBorders>
              <w:top w:val="single" w:sz="4" w:space="0" w:color="auto"/>
              <w:bottom w:val="single" w:sz="4" w:space="0" w:color="auto"/>
            </w:tcBorders>
            <w:shd w:val="clear" w:color="auto" w:fill="auto"/>
          </w:tcPr>
          <w:p w14:paraId="47F6F7AF" w14:textId="12D2C8DE" w:rsidR="005143E6" w:rsidRPr="004F3DB5" w:rsidRDefault="005143E6" w:rsidP="005143E6">
            <w:pPr>
              <w:spacing w:line="240" w:lineRule="auto"/>
              <w:ind w:right="-72"/>
              <w:jc w:val="right"/>
              <w:rPr>
                <w:rFonts w:ascii="Arial" w:eastAsia="Arial Unicode MS" w:hAnsi="Arial" w:cs="Arial"/>
                <w:b/>
                <w:bCs/>
                <w:snapToGrid w:val="0"/>
                <w:sz w:val="18"/>
                <w:szCs w:val="18"/>
                <w:cs/>
                <w:lang w:eastAsia="th-TH"/>
              </w:rPr>
            </w:pPr>
            <w:r w:rsidRPr="004F3DB5">
              <w:rPr>
                <w:rFonts w:ascii="Arial" w:hAnsi="Arial" w:cs="Arial"/>
                <w:b/>
                <w:bCs/>
                <w:spacing w:val="-6"/>
                <w:sz w:val="18"/>
                <w:szCs w:val="18"/>
              </w:rPr>
              <w:t>2021</w:t>
            </w:r>
          </w:p>
        </w:tc>
        <w:tc>
          <w:tcPr>
            <w:tcW w:w="1385" w:type="dxa"/>
            <w:tcBorders>
              <w:top w:val="single" w:sz="4" w:space="0" w:color="auto"/>
              <w:bottom w:val="single" w:sz="4" w:space="0" w:color="auto"/>
            </w:tcBorders>
            <w:shd w:val="clear" w:color="auto" w:fill="auto"/>
          </w:tcPr>
          <w:p w14:paraId="6888D215" w14:textId="6A8ADF7E" w:rsidR="005143E6" w:rsidRPr="004F3DB5" w:rsidRDefault="005143E6" w:rsidP="005143E6">
            <w:pPr>
              <w:spacing w:line="240" w:lineRule="auto"/>
              <w:ind w:right="-72"/>
              <w:jc w:val="right"/>
              <w:rPr>
                <w:rFonts w:ascii="Arial" w:eastAsia="Arial Unicode MS" w:hAnsi="Arial" w:cs="Arial"/>
                <w:b/>
                <w:bCs/>
                <w:snapToGrid w:val="0"/>
                <w:sz w:val="18"/>
                <w:szCs w:val="18"/>
                <w:lang w:val="en-US" w:eastAsia="th-TH"/>
              </w:rPr>
            </w:pPr>
            <w:r w:rsidRPr="004F3DB5">
              <w:rPr>
                <w:rFonts w:ascii="Arial" w:hAnsi="Arial" w:cs="Arial"/>
                <w:b/>
                <w:bCs/>
                <w:snapToGrid w:val="0"/>
                <w:spacing w:val="-6"/>
                <w:sz w:val="18"/>
                <w:szCs w:val="18"/>
                <w:lang w:eastAsia="th-TH"/>
              </w:rPr>
              <w:t>2020</w:t>
            </w:r>
          </w:p>
        </w:tc>
      </w:tr>
      <w:tr w:rsidR="00777E03" w:rsidRPr="004F3DB5" w14:paraId="3DC8B738" w14:textId="77777777" w:rsidTr="005143E6">
        <w:trPr>
          <w:trHeight w:val="64"/>
        </w:trPr>
        <w:tc>
          <w:tcPr>
            <w:tcW w:w="3283" w:type="dxa"/>
            <w:hideMark/>
          </w:tcPr>
          <w:p w14:paraId="183324BF" w14:textId="787B1356" w:rsidR="00777E03" w:rsidRPr="004F3DB5" w:rsidRDefault="00777E03" w:rsidP="00E646A3">
            <w:pPr>
              <w:spacing w:line="240" w:lineRule="auto"/>
              <w:ind w:left="25"/>
              <w:rPr>
                <w:rFonts w:ascii="Arial" w:eastAsia="Arial Unicode MS" w:hAnsi="Arial" w:cs="Arial"/>
                <w:b/>
                <w:bCs/>
                <w:snapToGrid w:val="0"/>
                <w:sz w:val="18"/>
                <w:szCs w:val="18"/>
                <w:lang w:eastAsia="th-TH"/>
              </w:rPr>
            </w:pPr>
            <w:r w:rsidRPr="004F3DB5">
              <w:rPr>
                <w:rFonts w:ascii="Arial" w:hAnsi="Arial" w:cs="Arial"/>
                <w:b/>
                <w:bCs/>
                <w:snapToGrid w:val="0"/>
                <w:sz w:val="18"/>
                <w:szCs w:val="18"/>
                <w:cs/>
                <w:lang w:eastAsia="th-TH"/>
              </w:rPr>
              <w:t>Revenue</w:t>
            </w:r>
          </w:p>
        </w:tc>
        <w:tc>
          <w:tcPr>
            <w:tcW w:w="1342" w:type="dxa"/>
            <w:tcBorders>
              <w:top w:val="single" w:sz="4" w:space="0" w:color="auto"/>
            </w:tcBorders>
            <w:shd w:val="clear" w:color="auto" w:fill="FAFAFA"/>
            <w:vAlign w:val="bottom"/>
          </w:tcPr>
          <w:p w14:paraId="7D156D9A" w14:textId="77777777" w:rsidR="00777E03" w:rsidRPr="004F3DB5" w:rsidRDefault="00777E03" w:rsidP="00E646A3">
            <w:pPr>
              <w:spacing w:line="240" w:lineRule="auto"/>
              <w:ind w:right="-72"/>
              <w:jc w:val="right"/>
              <w:rPr>
                <w:rFonts w:ascii="Arial" w:eastAsia="Arial Unicode MS" w:hAnsi="Arial" w:cs="Arial"/>
                <w:noProof/>
                <w:sz w:val="18"/>
                <w:szCs w:val="18"/>
                <w:cs/>
              </w:rPr>
            </w:pPr>
          </w:p>
        </w:tc>
        <w:tc>
          <w:tcPr>
            <w:tcW w:w="1351" w:type="dxa"/>
            <w:tcBorders>
              <w:top w:val="single" w:sz="4" w:space="0" w:color="auto"/>
            </w:tcBorders>
            <w:shd w:val="clear" w:color="auto" w:fill="auto"/>
            <w:vAlign w:val="bottom"/>
          </w:tcPr>
          <w:p w14:paraId="3A1AB251" w14:textId="77777777" w:rsidR="00777E03" w:rsidRPr="004F3DB5" w:rsidRDefault="00777E03" w:rsidP="00E646A3">
            <w:pPr>
              <w:spacing w:line="240" w:lineRule="auto"/>
              <w:ind w:right="-72"/>
              <w:jc w:val="right"/>
              <w:rPr>
                <w:rFonts w:ascii="Arial" w:eastAsia="Arial Unicode MS" w:hAnsi="Arial" w:cs="Arial"/>
                <w:noProof/>
                <w:sz w:val="18"/>
                <w:szCs w:val="18"/>
                <w:cs/>
              </w:rPr>
            </w:pPr>
          </w:p>
        </w:tc>
        <w:tc>
          <w:tcPr>
            <w:tcW w:w="1343" w:type="dxa"/>
            <w:tcBorders>
              <w:top w:val="single" w:sz="4" w:space="0" w:color="auto"/>
            </w:tcBorders>
            <w:shd w:val="clear" w:color="auto" w:fill="FAFAFA"/>
            <w:vAlign w:val="bottom"/>
          </w:tcPr>
          <w:p w14:paraId="2D37B38E" w14:textId="77777777" w:rsidR="00777E03" w:rsidRPr="004F3DB5" w:rsidRDefault="00777E03" w:rsidP="00E646A3">
            <w:pPr>
              <w:spacing w:line="240" w:lineRule="auto"/>
              <w:ind w:right="-72"/>
              <w:jc w:val="right"/>
              <w:rPr>
                <w:rFonts w:ascii="Arial" w:eastAsia="Arial Unicode MS" w:hAnsi="Arial" w:cs="Arial"/>
                <w:noProof/>
                <w:sz w:val="18"/>
                <w:szCs w:val="18"/>
                <w:cs/>
              </w:rPr>
            </w:pPr>
          </w:p>
        </w:tc>
        <w:tc>
          <w:tcPr>
            <w:tcW w:w="1447" w:type="dxa"/>
            <w:tcBorders>
              <w:top w:val="single" w:sz="4" w:space="0" w:color="auto"/>
            </w:tcBorders>
            <w:shd w:val="clear" w:color="auto" w:fill="auto"/>
            <w:vAlign w:val="bottom"/>
          </w:tcPr>
          <w:p w14:paraId="4CF0182A" w14:textId="77777777" w:rsidR="00777E03" w:rsidRPr="004F3DB5" w:rsidRDefault="00777E03" w:rsidP="00E646A3">
            <w:pPr>
              <w:spacing w:line="240" w:lineRule="auto"/>
              <w:ind w:right="-72"/>
              <w:jc w:val="right"/>
              <w:rPr>
                <w:rFonts w:ascii="Arial" w:eastAsia="Arial Unicode MS" w:hAnsi="Arial" w:cs="Arial"/>
                <w:noProof/>
                <w:sz w:val="18"/>
                <w:szCs w:val="18"/>
                <w:cs/>
              </w:rPr>
            </w:pPr>
          </w:p>
        </w:tc>
        <w:tc>
          <w:tcPr>
            <w:tcW w:w="1350" w:type="dxa"/>
            <w:tcBorders>
              <w:top w:val="single" w:sz="4" w:space="0" w:color="auto"/>
            </w:tcBorders>
            <w:shd w:val="clear" w:color="auto" w:fill="FAFAFA"/>
            <w:vAlign w:val="bottom"/>
          </w:tcPr>
          <w:p w14:paraId="31DBEB56" w14:textId="77777777" w:rsidR="00777E03" w:rsidRPr="004F3DB5" w:rsidRDefault="00777E03" w:rsidP="00E646A3">
            <w:pPr>
              <w:spacing w:line="240" w:lineRule="auto"/>
              <w:ind w:right="-72"/>
              <w:jc w:val="right"/>
              <w:rPr>
                <w:rFonts w:ascii="Arial" w:eastAsia="Arial Unicode MS" w:hAnsi="Arial" w:cs="Arial"/>
                <w:noProof/>
                <w:sz w:val="18"/>
                <w:szCs w:val="18"/>
                <w:cs/>
              </w:rPr>
            </w:pPr>
          </w:p>
        </w:tc>
        <w:tc>
          <w:tcPr>
            <w:tcW w:w="1260" w:type="dxa"/>
            <w:tcBorders>
              <w:top w:val="single" w:sz="4" w:space="0" w:color="auto"/>
            </w:tcBorders>
            <w:shd w:val="clear" w:color="auto" w:fill="auto"/>
            <w:vAlign w:val="bottom"/>
          </w:tcPr>
          <w:p w14:paraId="5CE0012E" w14:textId="77777777" w:rsidR="00777E03" w:rsidRPr="004F3DB5" w:rsidRDefault="00777E03" w:rsidP="00E646A3">
            <w:pPr>
              <w:spacing w:line="240" w:lineRule="auto"/>
              <w:ind w:right="-72"/>
              <w:jc w:val="right"/>
              <w:rPr>
                <w:rFonts w:ascii="Arial" w:eastAsia="Arial Unicode MS" w:hAnsi="Arial" w:cs="Arial"/>
                <w:noProof/>
                <w:sz w:val="18"/>
                <w:szCs w:val="18"/>
                <w:cs/>
              </w:rPr>
            </w:pPr>
          </w:p>
        </w:tc>
        <w:tc>
          <w:tcPr>
            <w:tcW w:w="1350" w:type="dxa"/>
            <w:tcBorders>
              <w:top w:val="single" w:sz="4" w:space="0" w:color="auto"/>
            </w:tcBorders>
            <w:shd w:val="clear" w:color="auto" w:fill="FAFAFA"/>
            <w:vAlign w:val="bottom"/>
          </w:tcPr>
          <w:p w14:paraId="189A31BB" w14:textId="77777777" w:rsidR="00777E03" w:rsidRPr="004F3DB5" w:rsidRDefault="00777E03" w:rsidP="00E646A3">
            <w:pPr>
              <w:spacing w:line="240" w:lineRule="auto"/>
              <w:ind w:right="-72"/>
              <w:jc w:val="right"/>
              <w:rPr>
                <w:rFonts w:ascii="Arial" w:eastAsia="Arial Unicode MS" w:hAnsi="Arial" w:cs="Arial"/>
                <w:noProof/>
                <w:sz w:val="18"/>
                <w:szCs w:val="18"/>
                <w:cs/>
              </w:rPr>
            </w:pPr>
          </w:p>
        </w:tc>
        <w:tc>
          <w:tcPr>
            <w:tcW w:w="1385" w:type="dxa"/>
            <w:tcBorders>
              <w:top w:val="single" w:sz="4" w:space="0" w:color="auto"/>
            </w:tcBorders>
            <w:shd w:val="clear" w:color="auto" w:fill="auto"/>
            <w:vAlign w:val="bottom"/>
          </w:tcPr>
          <w:p w14:paraId="6E729B9D" w14:textId="77777777" w:rsidR="00777E03" w:rsidRPr="004F3DB5" w:rsidRDefault="00777E03" w:rsidP="00E646A3">
            <w:pPr>
              <w:spacing w:line="240" w:lineRule="auto"/>
              <w:ind w:right="-72"/>
              <w:jc w:val="right"/>
              <w:rPr>
                <w:rFonts w:ascii="Arial" w:eastAsia="Arial Unicode MS" w:hAnsi="Arial" w:cs="Arial"/>
                <w:noProof/>
                <w:sz w:val="18"/>
                <w:szCs w:val="18"/>
                <w:cs/>
              </w:rPr>
            </w:pPr>
          </w:p>
        </w:tc>
      </w:tr>
      <w:tr w:rsidR="00BC6F13" w:rsidRPr="004F3DB5" w14:paraId="633E7D19" w14:textId="77777777" w:rsidTr="00FD5B2C">
        <w:tc>
          <w:tcPr>
            <w:tcW w:w="3283" w:type="dxa"/>
          </w:tcPr>
          <w:p w14:paraId="7B7A5921" w14:textId="7EF35107" w:rsidR="00BC6F13" w:rsidRPr="004F3DB5" w:rsidRDefault="00BC6F13" w:rsidP="00BC6F13">
            <w:pPr>
              <w:spacing w:line="240" w:lineRule="auto"/>
              <w:ind w:left="25"/>
              <w:rPr>
                <w:rFonts w:ascii="Arial" w:eastAsia="Arial Unicode MS" w:hAnsi="Arial" w:cs="Arial"/>
                <w:snapToGrid w:val="0"/>
                <w:sz w:val="18"/>
                <w:szCs w:val="18"/>
                <w:lang w:val="en-US" w:eastAsia="th-TH"/>
              </w:rPr>
            </w:pPr>
            <w:r w:rsidRPr="004F3DB5">
              <w:rPr>
                <w:rFonts w:ascii="Arial" w:hAnsi="Arial" w:cs="Arial"/>
                <w:snapToGrid w:val="0"/>
                <w:sz w:val="18"/>
                <w:szCs w:val="18"/>
                <w:cs/>
                <w:lang w:eastAsia="th-TH"/>
              </w:rPr>
              <w:t>Total revenue</w:t>
            </w:r>
          </w:p>
        </w:tc>
        <w:tc>
          <w:tcPr>
            <w:tcW w:w="1342" w:type="dxa"/>
            <w:tcBorders>
              <w:bottom w:val="single" w:sz="4" w:space="0" w:color="auto"/>
            </w:tcBorders>
            <w:shd w:val="clear" w:color="auto" w:fill="FAFAFA"/>
            <w:vAlign w:val="bottom"/>
          </w:tcPr>
          <w:p w14:paraId="1FBA4971" w14:textId="70BA8416" w:rsidR="00BC6F13" w:rsidRPr="004F3DB5" w:rsidRDefault="00BC6F13" w:rsidP="00BC6F13">
            <w:pPr>
              <w:spacing w:line="240" w:lineRule="auto"/>
              <w:ind w:right="-72"/>
              <w:jc w:val="right"/>
              <w:rPr>
                <w:rFonts w:ascii="Arial" w:eastAsia="Arial Unicode MS" w:hAnsi="Arial" w:cs="Arial"/>
                <w:noProof/>
                <w:sz w:val="18"/>
                <w:szCs w:val="18"/>
                <w:cs/>
              </w:rPr>
            </w:pPr>
            <w:r w:rsidRPr="004F3DB5">
              <w:rPr>
                <w:rFonts w:ascii="Arial" w:eastAsia="Arial Unicode MS" w:hAnsi="Arial" w:cs="Arial"/>
                <w:noProof/>
                <w:sz w:val="18"/>
                <w:szCs w:val="18"/>
                <w:lang w:val="en-US"/>
              </w:rPr>
              <w:t>141,904,997</w:t>
            </w:r>
          </w:p>
        </w:tc>
        <w:tc>
          <w:tcPr>
            <w:tcW w:w="1351" w:type="dxa"/>
            <w:tcBorders>
              <w:bottom w:val="single" w:sz="4" w:space="0" w:color="auto"/>
            </w:tcBorders>
            <w:shd w:val="clear" w:color="auto" w:fill="auto"/>
            <w:vAlign w:val="bottom"/>
          </w:tcPr>
          <w:p w14:paraId="48A030AB" w14:textId="2889A59A" w:rsidR="00BC6F13" w:rsidRPr="004F3DB5" w:rsidRDefault="00BC6F13" w:rsidP="00BC6F13">
            <w:pPr>
              <w:spacing w:line="240" w:lineRule="auto"/>
              <w:ind w:right="-72"/>
              <w:jc w:val="right"/>
              <w:rPr>
                <w:rFonts w:ascii="Arial" w:eastAsia="Arial Unicode MS" w:hAnsi="Arial" w:cs="Arial"/>
                <w:noProof/>
                <w:sz w:val="18"/>
                <w:szCs w:val="18"/>
                <w:cs/>
              </w:rPr>
            </w:pPr>
            <w:r w:rsidRPr="004F3DB5">
              <w:rPr>
                <w:rFonts w:ascii="Arial" w:hAnsi="Arial" w:cs="Arial"/>
                <w:color w:val="000000"/>
                <w:sz w:val="18"/>
                <w:szCs w:val="18"/>
              </w:rPr>
              <w:t>157,273,513</w:t>
            </w:r>
          </w:p>
        </w:tc>
        <w:tc>
          <w:tcPr>
            <w:tcW w:w="1343" w:type="dxa"/>
            <w:tcBorders>
              <w:bottom w:val="single" w:sz="4" w:space="0" w:color="auto"/>
            </w:tcBorders>
            <w:shd w:val="clear" w:color="auto" w:fill="FAFAFA"/>
            <w:vAlign w:val="bottom"/>
          </w:tcPr>
          <w:p w14:paraId="4477E7F0" w14:textId="0EEEEE10" w:rsidR="00BC6F13" w:rsidRPr="004F3DB5" w:rsidRDefault="00BC6F13" w:rsidP="00BC6F13">
            <w:pPr>
              <w:spacing w:line="240" w:lineRule="auto"/>
              <w:ind w:right="-72"/>
              <w:jc w:val="right"/>
              <w:rPr>
                <w:rFonts w:ascii="Arial" w:eastAsia="Arial Unicode MS" w:hAnsi="Arial" w:cs="Arial"/>
                <w:noProof/>
                <w:sz w:val="18"/>
                <w:szCs w:val="18"/>
                <w:cs/>
              </w:rPr>
            </w:pPr>
            <w:r w:rsidRPr="004F3DB5">
              <w:rPr>
                <w:rFonts w:ascii="Arial" w:eastAsia="Arial Unicode MS" w:hAnsi="Arial" w:cs="Arial"/>
                <w:noProof/>
                <w:sz w:val="18"/>
                <w:szCs w:val="18"/>
              </w:rPr>
              <w:t>394,074,304</w:t>
            </w:r>
          </w:p>
        </w:tc>
        <w:tc>
          <w:tcPr>
            <w:tcW w:w="1447" w:type="dxa"/>
            <w:tcBorders>
              <w:bottom w:val="single" w:sz="4" w:space="0" w:color="auto"/>
            </w:tcBorders>
            <w:shd w:val="clear" w:color="auto" w:fill="auto"/>
            <w:vAlign w:val="bottom"/>
          </w:tcPr>
          <w:p w14:paraId="4709B788" w14:textId="455E35D4" w:rsidR="00BC6F13" w:rsidRPr="004F3DB5" w:rsidRDefault="00BC6F13" w:rsidP="00BC6F13">
            <w:pPr>
              <w:spacing w:line="240" w:lineRule="auto"/>
              <w:ind w:right="-72"/>
              <w:jc w:val="right"/>
              <w:rPr>
                <w:rFonts w:ascii="Arial" w:eastAsia="Arial Unicode MS" w:hAnsi="Arial" w:cs="Arial"/>
                <w:noProof/>
                <w:sz w:val="18"/>
                <w:szCs w:val="18"/>
                <w:cs/>
              </w:rPr>
            </w:pPr>
            <w:r w:rsidRPr="004F3DB5">
              <w:rPr>
                <w:rFonts w:ascii="Arial" w:hAnsi="Arial" w:cs="Arial"/>
                <w:color w:val="000000"/>
                <w:sz w:val="18"/>
                <w:szCs w:val="18"/>
              </w:rPr>
              <w:t>411,351,237</w:t>
            </w:r>
          </w:p>
        </w:tc>
        <w:tc>
          <w:tcPr>
            <w:tcW w:w="1350" w:type="dxa"/>
            <w:tcBorders>
              <w:bottom w:val="single" w:sz="4" w:space="0" w:color="auto"/>
            </w:tcBorders>
            <w:shd w:val="clear" w:color="auto" w:fill="FAFAFA"/>
            <w:vAlign w:val="bottom"/>
          </w:tcPr>
          <w:p w14:paraId="5AD2B1F9" w14:textId="1DAF6A29" w:rsidR="00BC6F13" w:rsidRPr="004F3DB5" w:rsidRDefault="00BC6F13" w:rsidP="00BC6F13">
            <w:pPr>
              <w:spacing w:line="240" w:lineRule="auto"/>
              <w:ind w:right="-72"/>
              <w:jc w:val="right"/>
              <w:rPr>
                <w:rFonts w:ascii="Arial" w:eastAsia="Arial Unicode MS" w:hAnsi="Arial" w:cs="Arial"/>
                <w:noProof/>
                <w:sz w:val="18"/>
                <w:szCs w:val="18"/>
                <w:cs/>
              </w:rPr>
            </w:pPr>
            <w:r w:rsidRPr="004F3DB5">
              <w:rPr>
                <w:rFonts w:ascii="Arial" w:eastAsia="Arial Unicode MS" w:hAnsi="Arial" w:cs="Arial"/>
                <w:noProof/>
                <w:sz w:val="18"/>
                <w:szCs w:val="18"/>
              </w:rPr>
              <w:t>25,331,895</w:t>
            </w:r>
          </w:p>
        </w:tc>
        <w:tc>
          <w:tcPr>
            <w:tcW w:w="1260" w:type="dxa"/>
            <w:tcBorders>
              <w:bottom w:val="single" w:sz="4" w:space="0" w:color="auto"/>
            </w:tcBorders>
            <w:shd w:val="clear" w:color="auto" w:fill="auto"/>
            <w:vAlign w:val="bottom"/>
          </w:tcPr>
          <w:p w14:paraId="600287EE" w14:textId="5B05EFB9" w:rsidR="00BC6F13" w:rsidRPr="004F3DB5" w:rsidRDefault="00BC6F13" w:rsidP="00BC6F13">
            <w:pPr>
              <w:spacing w:line="240" w:lineRule="auto"/>
              <w:ind w:right="-72"/>
              <w:jc w:val="right"/>
              <w:rPr>
                <w:rFonts w:ascii="Arial" w:eastAsia="Arial Unicode MS" w:hAnsi="Arial" w:cs="Arial"/>
                <w:noProof/>
                <w:sz w:val="18"/>
                <w:szCs w:val="18"/>
                <w:cs/>
              </w:rPr>
            </w:pPr>
            <w:r w:rsidRPr="004F3DB5">
              <w:rPr>
                <w:rFonts w:ascii="Arial" w:hAnsi="Arial" w:cs="Arial"/>
                <w:color w:val="000000"/>
                <w:sz w:val="18"/>
                <w:szCs w:val="18"/>
              </w:rPr>
              <w:t>36,031,507</w:t>
            </w:r>
          </w:p>
        </w:tc>
        <w:tc>
          <w:tcPr>
            <w:tcW w:w="1350" w:type="dxa"/>
            <w:tcBorders>
              <w:bottom w:val="single" w:sz="4" w:space="0" w:color="auto"/>
            </w:tcBorders>
            <w:shd w:val="clear" w:color="auto" w:fill="FAFAFA"/>
            <w:vAlign w:val="bottom"/>
          </w:tcPr>
          <w:p w14:paraId="5C259392" w14:textId="67046064" w:rsidR="00BC6F13" w:rsidRPr="004F3DB5" w:rsidRDefault="00BC6F13" w:rsidP="00BC6F13">
            <w:pPr>
              <w:spacing w:line="240" w:lineRule="auto"/>
              <w:ind w:right="-72"/>
              <w:jc w:val="right"/>
              <w:rPr>
                <w:rFonts w:ascii="Arial" w:eastAsia="Arial Unicode MS" w:hAnsi="Arial" w:cs="Arial"/>
                <w:noProof/>
                <w:sz w:val="18"/>
                <w:szCs w:val="18"/>
                <w:cs/>
              </w:rPr>
            </w:pPr>
            <w:r w:rsidRPr="004F3DB5">
              <w:rPr>
                <w:rFonts w:ascii="Arial" w:eastAsia="Arial Unicode MS" w:hAnsi="Arial" w:cs="Arial"/>
                <w:noProof/>
                <w:sz w:val="18"/>
                <w:szCs w:val="18"/>
              </w:rPr>
              <w:t>561,311,196</w:t>
            </w:r>
          </w:p>
        </w:tc>
        <w:tc>
          <w:tcPr>
            <w:tcW w:w="1385" w:type="dxa"/>
            <w:tcBorders>
              <w:bottom w:val="single" w:sz="4" w:space="0" w:color="auto"/>
            </w:tcBorders>
            <w:shd w:val="clear" w:color="auto" w:fill="auto"/>
            <w:vAlign w:val="bottom"/>
          </w:tcPr>
          <w:p w14:paraId="289B2746" w14:textId="41F6B50A" w:rsidR="00BC6F13" w:rsidRPr="004F3DB5" w:rsidRDefault="00BC6F13" w:rsidP="00BC6F13">
            <w:pPr>
              <w:spacing w:line="240" w:lineRule="auto"/>
              <w:ind w:right="-72"/>
              <w:jc w:val="right"/>
              <w:rPr>
                <w:rFonts w:ascii="Arial" w:eastAsia="Arial Unicode MS" w:hAnsi="Arial" w:cs="Arial"/>
                <w:noProof/>
                <w:sz w:val="18"/>
                <w:szCs w:val="18"/>
                <w:cs/>
              </w:rPr>
            </w:pPr>
            <w:r w:rsidRPr="004F3DB5">
              <w:rPr>
                <w:rFonts w:ascii="Arial" w:hAnsi="Arial" w:cs="Arial"/>
                <w:color w:val="000000"/>
                <w:sz w:val="18"/>
                <w:szCs w:val="18"/>
              </w:rPr>
              <w:t>604,656,257</w:t>
            </w:r>
          </w:p>
        </w:tc>
      </w:tr>
      <w:tr w:rsidR="00BC6F13" w:rsidRPr="004F3DB5" w14:paraId="020F3AB8" w14:textId="77777777" w:rsidTr="00FD5B2C">
        <w:tc>
          <w:tcPr>
            <w:tcW w:w="3283" w:type="dxa"/>
            <w:hideMark/>
          </w:tcPr>
          <w:p w14:paraId="6F520BA9" w14:textId="6F44B91F" w:rsidR="00BC6F13" w:rsidRPr="004F3DB5" w:rsidRDefault="00BC6F13" w:rsidP="00BC6F13">
            <w:pPr>
              <w:spacing w:line="240" w:lineRule="auto"/>
              <w:ind w:left="25"/>
              <w:rPr>
                <w:rFonts w:ascii="Arial" w:eastAsia="Arial Unicode MS" w:hAnsi="Arial" w:cs="Arial"/>
                <w:b/>
                <w:bCs/>
                <w:snapToGrid w:val="0"/>
                <w:sz w:val="18"/>
                <w:szCs w:val="18"/>
                <w:lang w:val="en-US" w:eastAsia="th-TH"/>
              </w:rPr>
            </w:pPr>
          </w:p>
        </w:tc>
        <w:tc>
          <w:tcPr>
            <w:tcW w:w="1342" w:type="dxa"/>
            <w:tcBorders>
              <w:top w:val="single" w:sz="4" w:space="0" w:color="auto"/>
            </w:tcBorders>
            <w:shd w:val="clear" w:color="auto" w:fill="FAFAFA"/>
            <w:vAlign w:val="bottom"/>
          </w:tcPr>
          <w:p w14:paraId="39963B98"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1" w:type="dxa"/>
            <w:tcBorders>
              <w:top w:val="single" w:sz="4" w:space="0" w:color="auto"/>
            </w:tcBorders>
            <w:shd w:val="clear" w:color="auto" w:fill="auto"/>
            <w:vAlign w:val="bottom"/>
          </w:tcPr>
          <w:p w14:paraId="537910F5"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43" w:type="dxa"/>
            <w:tcBorders>
              <w:top w:val="single" w:sz="4" w:space="0" w:color="auto"/>
            </w:tcBorders>
            <w:shd w:val="clear" w:color="auto" w:fill="FAFAFA"/>
            <w:vAlign w:val="bottom"/>
          </w:tcPr>
          <w:p w14:paraId="668C5F91"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447" w:type="dxa"/>
            <w:tcBorders>
              <w:top w:val="single" w:sz="4" w:space="0" w:color="auto"/>
            </w:tcBorders>
            <w:shd w:val="clear" w:color="auto" w:fill="auto"/>
            <w:vAlign w:val="bottom"/>
          </w:tcPr>
          <w:p w14:paraId="323B3257"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0" w:type="dxa"/>
            <w:tcBorders>
              <w:top w:val="single" w:sz="4" w:space="0" w:color="auto"/>
            </w:tcBorders>
            <w:shd w:val="clear" w:color="auto" w:fill="FAFAFA"/>
            <w:vAlign w:val="bottom"/>
          </w:tcPr>
          <w:p w14:paraId="24070654"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260" w:type="dxa"/>
            <w:tcBorders>
              <w:top w:val="single" w:sz="4" w:space="0" w:color="auto"/>
            </w:tcBorders>
            <w:shd w:val="clear" w:color="auto" w:fill="auto"/>
            <w:vAlign w:val="bottom"/>
          </w:tcPr>
          <w:p w14:paraId="3C8A8C5F"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0" w:type="dxa"/>
            <w:tcBorders>
              <w:top w:val="single" w:sz="4" w:space="0" w:color="auto"/>
            </w:tcBorders>
            <w:shd w:val="clear" w:color="auto" w:fill="FAFAFA"/>
            <w:vAlign w:val="bottom"/>
          </w:tcPr>
          <w:p w14:paraId="2A37F9C5"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85" w:type="dxa"/>
            <w:tcBorders>
              <w:top w:val="single" w:sz="4" w:space="0" w:color="auto"/>
            </w:tcBorders>
            <w:shd w:val="clear" w:color="auto" w:fill="auto"/>
            <w:vAlign w:val="bottom"/>
          </w:tcPr>
          <w:p w14:paraId="4075CB90"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r>
      <w:tr w:rsidR="00BC6F13" w:rsidRPr="004F3DB5" w14:paraId="18892148" w14:textId="77777777" w:rsidTr="00FD5B2C">
        <w:tc>
          <w:tcPr>
            <w:tcW w:w="3283" w:type="dxa"/>
            <w:hideMark/>
          </w:tcPr>
          <w:p w14:paraId="1D4C4B6F" w14:textId="3A7ED4B2" w:rsidR="00BC6F13" w:rsidRPr="004F3DB5" w:rsidRDefault="00BC6F13" w:rsidP="00BC6F13">
            <w:pPr>
              <w:spacing w:line="240" w:lineRule="auto"/>
              <w:ind w:left="25"/>
              <w:rPr>
                <w:rFonts w:ascii="Arial" w:eastAsia="Arial Unicode MS" w:hAnsi="Arial" w:cs="Arial"/>
                <w:snapToGrid w:val="0"/>
                <w:sz w:val="18"/>
                <w:szCs w:val="18"/>
                <w:lang w:val="en-US" w:eastAsia="th-TH"/>
              </w:rPr>
            </w:pPr>
            <w:r w:rsidRPr="004F3DB5">
              <w:rPr>
                <w:rFonts w:ascii="Arial" w:hAnsi="Arial" w:cs="Arial"/>
                <w:b/>
                <w:bCs/>
                <w:snapToGrid w:val="0"/>
                <w:sz w:val="18"/>
                <w:szCs w:val="18"/>
                <w:cs/>
                <w:lang w:eastAsia="th-TH"/>
              </w:rPr>
              <w:t>Cost</w:t>
            </w:r>
          </w:p>
        </w:tc>
        <w:tc>
          <w:tcPr>
            <w:tcW w:w="1342" w:type="dxa"/>
            <w:tcBorders>
              <w:top w:val="nil"/>
              <w:left w:val="nil"/>
              <w:right w:val="nil"/>
            </w:tcBorders>
            <w:shd w:val="clear" w:color="auto" w:fill="FAFAFA"/>
            <w:vAlign w:val="bottom"/>
          </w:tcPr>
          <w:p w14:paraId="12F6A9B6" w14:textId="075EDFD2" w:rsidR="00BC6F13" w:rsidRPr="004F3DB5" w:rsidRDefault="00BC6F13" w:rsidP="00BC6F13">
            <w:pPr>
              <w:spacing w:line="240" w:lineRule="auto"/>
              <w:ind w:right="-72"/>
              <w:jc w:val="right"/>
              <w:rPr>
                <w:rFonts w:ascii="Arial" w:eastAsia="Arial Unicode MS" w:hAnsi="Arial" w:cs="Arial"/>
                <w:noProof/>
                <w:spacing w:val="-4"/>
                <w:sz w:val="18"/>
                <w:szCs w:val="18"/>
              </w:rPr>
            </w:pPr>
          </w:p>
        </w:tc>
        <w:tc>
          <w:tcPr>
            <w:tcW w:w="1351" w:type="dxa"/>
            <w:tcBorders>
              <w:top w:val="nil"/>
              <w:left w:val="nil"/>
              <w:right w:val="nil"/>
            </w:tcBorders>
            <w:shd w:val="clear" w:color="auto" w:fill="auto"/>
            <w:vAlign w:val="bottom"/>
          </w:tcPr>
          <w:p w14:paraId="1BD96111" w14:textId="7EFB3CF8" w:rsidR="00BC6F13" w:rsidRPr="004F3DB5" w:rsidRDefault="00BC6F13" w:rsidP="00BC6F13">
            <w:pPr>
              <w:spacing w:line="240" w:lineRule="auto"/>
              <w:ind w:right="-72"/>
              <w:jc w:val="right"/>
              <w:rPr>
                <w:rFonts w:ascii="Arial" w:eastAsia="Arial Unicode MS" w:hAnsi="Arial" w:cs="Arial"/>
                <w:noProof/>
                <w:spacing w:val="-4"/>
                <w:sz w:val="18"/>
                <w:szCs w:val="18"/>
              </w:rPr>
            </w:pPr>
          </w:p>
        </w:tc>
        <w:tc>
          <w:tcPr>
            <w:tcW w:w="1343" w:type="dxa"/>
            <w:tcBorders>
              <w:top w:val="nil"/>
              <w:left w:val="nil"/>
              <w:right w:val="nil"/>
            </w:tcBorders>
            <w:shd w:val="clear" w:color="auto" w:fill="FAFAFA"/>
            <w:vAlign w:val="bottom"/>
          </w:tcPr>
          <w:p w14:paraId="7D6D9A9F" w14:textId="5950773D" w:rsidR="00BC6F13" w:rsidRPr="004F3DB5" w:rsidRDefault="00BC6F13" w:rsidP="00BC6F13">
            <w:pPr>
              <w:spacing w:line="240" w:lineRule="auto"/>
              <w:ind w:right="-72"/>
              <w:jc w:val="right"/>
              <w:rPr>
                <w:rFonts w:ascii="Arial" w:eastAsia="Arial Unicode MS" w:hAnsi="Arial" w:cs="Arial"/>
                <w:noProof/>
                <w:spacing w:val="-4"/>
                <w:sz w:val="18"/>
                <w:szCs w:val="18"/>
                <w:cs/>
              </w:rPr>
            </w:pPr>
          </w:p>
        </w:tc>
        <w:tc>
          <w:tcPr>
            <w:tcW w:w="1447" w:type="dxa"/>
            <w:tcBorders>
              <w:top w:val="nil"/>
              <w:left w:val="nil"/>
              <w:right w:val="nil"/>
            </w:tcBorders>
            <w:shd w:val="clear" w:color="auto" w:fill="auto"/>
            <w:vAlign w:val="bottom"/>
          </w:tcPr>
          <w:p w14:paraId="70D1B09B" w14:textId="1EC727D9" w:rsidR="00BC6F13" w:rsidRPr="004F3DB5" w:rsidRDefault="00BC6F13" w:rsidP="00BC6F13">
            <w:pPr>
              <w:spacing w:line="240" w:lineRule="auto"/>
              <w:ind w:right="-72"/>
              <w:jc w:val="right"/>
              <w:rPr>
                <w:rFonts w:ascii="Arial" w:eastAsia="Arial Unicode MS" w:hAnsi="Arial" w:cs="Arial"/>
                <w:noProof/>
                <w:spacing w:val="-4"/>
                <w:sz w:val="18"/>
                <w:szCs w:val="18"/>
                <w:cs/>
              </w:rPr>
            </w:pPr>
          </w:p>
        </w:tc>
        <w:tc>
          <w:tcPr>
            <w:tcW w:w="1350" w:type="dxa"/>
            <w:tcBorders>
              <w:top w:val="nil"/>
              <w:left w:val="nil"/>
              <w:right w:val="nil"/>
            </w:tcBorders>
            <w:shd w:val="clear" w:color="auto" w:fill="FAFAFA"/>
            <w:vAlign w:val="bottom"/>
          </w:tcPr>
          <w:p w14:paraId="37712B69" w14:textId="4AF47206" w:rsidR="00BC6F13" w:rsidRPr="004F3DB5" w:rsidRDefault="00BC6F13" w:rsidP="00BC6F13">
            <w:pPr>
              <w:spacing w:line="240" w:lineRule="auto"/>
              <w:ind w:right="-72"/>
              <w:jc w:val="right"/>
              <w:rPr>
                <w:rFonts w:ascii="Arial" w:eastAsia="Arial Unicode MS" w:hAnsi="Arial" w:cs="Arial"/>
                <w:noProof/>
                <w:spacing w:val="-4"/>
                <w:sz w:val="18"/>
                <w:szCs w:val="18"/>
              </w:rPr>
            </w:pPr>
          </w:p>
        </w:tc>
        <w:tc>
          <w:tcPr>
            <w:tcW w:w="1260" w:type="dxa"/>
            <w:tcBorders>
              <w:top w:val="nil"/>
              <w:left w:val="nil"/>
              <w:right w:val="nil"/>
            </w:tcBorders>
            <w:shd w:val="clear" w:color="auto" w:fill="auto"/>
            <w:vAlign w:val="bottom"/>
          </w:tcPr>
          <w:p w14:paraId="0B9B33CA" w14:textId="426F82A9" w:rsidR="00BC6F13" w:rsidRPr="004F3DB5" w:rsidRDefault="00BC6F13" w:rsidP="00BC6F13">
            <w:pPr>
              <w:spacing w:line="240" w:lineRule="auto"/>
              <w:ind w:right="-72"/>
              <w:jc w:val="right"/>
              <w:rPr>
                <w:rFonts w:ascii="Arial" w:eastAsia="Arial Unicode MS" w:hAnsi="Arial" w:cs="Arial"/>
                <w:noProof/>
                <w:spacing w:val="-4"/>
                <w:sz w:val="18"/>
                <w:szCs w:val="18"/>
              </w:rPr>
            </w:pPr>
          </w:p>
        </w:tc>
        <w:tc>
          <w:tcPr>
            <w:tcW w:w="1350" w:type="dxa"/>
            <w:tcBorders>
              <w:top w:val="nil"/>
              <w:left w:val="nil"/>
              <w:right w:val="nil"/>
            </w:tcBorders>
            <w:shd w:val="clear" w:color="auto" w:fill="FAFAFA"/>
            <w:vAlign w:val="bottom"/>
          </w:tcPr>
          <w:p w14:paraId="5C1E7B49" w14:textId="142DF728" w:rsidR="00BC6F13" w:rsidRPr="004F3DB5" w:rsidRDefault="00BC6F13" w:rsidP="00BC6F13">
            <w:pPr>
              <w:spacing w:line="240" w:lineRule="auto"/>
              <w:ind w:right="-72"/>
              <w:jc w:val="right"/>
              <w:rPr>
                <w:rFonts w:ascii="Arial" w:eastAsia="Arial Unicode MS" w:hAnsi="Arial" w:cs="Arial"/>
                <w:noProof/>
                <w:spacing w:val="-4"/>
                <w:sz w:val="18"/>
                <w:szCs w:val="18"/>
              </w:rPr>
            </w:pPr>
          </w:p>
        </w:tc>
        <w:tc>
          <w:tcPr>
            <w:tcW w:w="1385" w:type="dxa"/>
            <w:tcBorders>
              <w:top w:val="nil"/>
              <w:left w:val="nil"/>
              <w:right w:val="nil"/>
            </w:tcBorders>
            <w:shd w:val="clear" w:color="auto" w:fill="auto"/>
            <w:vAlign w:val="bottom"/>
          </w:tcPr>
          <w:p w14:paraId="186C947C" w14:textId="6183B119" w:rsidR="00BC6F13" w:rsidRPr="004F3DB5" w:rsidRDefault="00BC6F13" w:rsidP="00BC6F13">
            <w:pPr>
              <w:spacing w:line="240" w:lineRule="auto"/>
              <w:ind w:right="-72"/>
              <w:jc w:val="right"/>
              <w:rPr>
                <w:rFonts w:ascii="Arial" w:eastAsia="Arial Unicode MS" w:hAnsi="Arial" w:cs="Arial"/>
                <w:noProof/>
                <w:spacing w:val="-4"/>
                <w:sz w:val="18"/>
                <w:szCs w:val="18"/>
              </w:rPr>
            </w:pPr>
          </w:p>
        </w:tc>
      </w:tr>
      <w:tr w:rsidR="00BC6F13" w:rsidRPr="004F3DB5" w14:paraId="27DBEE93" w14:textId="77777777" w:rsidTr="00FD5B2C">
        <w:tc>
          <w:tcPr>
            <w:tcW w:w="3283" w:type="dxa"/>
          </w:tcPr>
          <w:p w14:paraId="5FCE7E87" w14:textId="652D058E" w:rsidR="00BC6F13" w:rsidRPr="004F3DB5" w:rsidRDefault="00BC6F13" w:rsidP="00BC6F13">
            <w:pPr>
              <w:spacing w:line="240" w:lineRule="auto"/>
              <w:ind w:left="25"/>
              <w:rPr>
                <w:rFonts w:ascii="Arial" w:eastAsia="Arial Unicode MS" w:hAnsi="Arial" w:cs="Arial"/>
                <w:snapToGrid w:val="0"/>
                <w:sz w:val="18"/>
                <w:szCs w:val="18"/>
                <w:lang w:val="en-US" w:eastAsia="th-TH"/>
              </w:rPr>
            </w:pPr>
            <w:r w:rsidRPr="004F3DB5">
              <w:rPr>
                <w:rFonts w:ascii="Arial" w:hAnsi="Arial" w:cs="Arial"/>
                <w:snapToGrid w:val="0"/>
                <w:sz w:val="18"/>
                <w:szCs w:val="18"/>
                <w:cs/>
                <w:lang w:eastAsia="th-TH"/>
              </w:rPr>
              <w:t>Total cost</w:t>
            </w:r>
          </w:p>
        </w:tc>
        <w:tc>
          <w:tcPr>
            <w:tcW w:w="1342" w:type="dxa"/>
            <w:tcBorders>
              <w:left w:val="nil"/>
              <w:bottom w:val="single" w:sz="4" w:space="0" w:color="auto"/>
              <w:right w:val="nil"/>
            </w:tcBorders>
            <w:shd w:val="clear" w:color="auto" w:fill="FAFAFA"/>
            <w:vAlign w:val="bottom"/>
          </w:tcPr>
          <w:p w14:paraId="0FD8E3CD" w14:textId="3F3A109F" w:rsidR="00BC6F13" w:rsidRPr="004F3DB5" w:rsidRDefault="00BC6F13" w:rsidP="00BC6F13">
            <w:pPr>
              <w:spacing w:line="240" w:lineRule="auto"/>
              <w:ind w:right="-72"/>
              <w:jc w:val="right"/>
              <w:rPr>
                <w:rFonts w:ascii="Arial" w:eastAsia="Arial Unicode MS" w:hAnsi="Arial" w:cs="Arial"/>
                <w:snapToGrid w:val="0"/>
                <w:sz w:val="18"/>
                <w:szCs w:val="18"/>
                <w:cs/>
                <w:lang w:val="en-US" w:eastAsia="th-TH"/>
              </w:rPr>
            </w:pPr>
            <w:r w:rsidRPr="004F3DB5">
              <w:rPr>
                <w:rFonts w:ascii="Arial" w:eastAsia="Arial Unicode MS" w:hAnsi="Arial" w:cs="Arial"/>
                <w:noProof/>
                <w:spacing w:val="-4"/>
                <w:sz w:val="18"/>
                <w:szCs w:val="18"/>
              </w:rPr>
              <w:t>(128,455,140)</w:t>
            </w:r>
          </w:p>
        </w:tc>
        <w:tc>
          <w:tcPr>
            <w:tcW w:w="1351" w:type="dxa"/>
            <w:tcBorders>
              <w:left w:val="nil"/>
              <w:bottom w:val="single" w:sz="4" w:space="0" w:color="auto"/>
              <w:right w:val="nil"/>
            </w:tcBorders>
            <w:shd w:val="clear" w:color="auto" w:fill="auto"/>
            <w:vAlign w:val="bottom"/>
          </w:tcPr>
          <w:p w14:paraId="0EA7F263" w14:textId="661530C1" w:rsidR="00BC6F13" w:rsidRPr="004F3DB5" w:rsidRDefault="00BC6F13" w:rsidP="00BC6F13">
            <w:pPr>
              <w:spacing w:line="240" w:lineRule="auto"/>
              <w:ind w:right="-72"/>
              <w:jc w:val="right"/>
              <w:rPr>
                <w:rFonts w:ascii="Arial" w:eastAsia="Arial Unicode MS" w:hAnsi="Arial" w:cs="Arial"/>
                <w:snapToGrid w:val="0"/>
                <w:sz w:val="18"/>
                <w:szCs w:val="18"/>
                <w:cs/>
                <w:lang w:val="en-US" w:eastAsia="th-TH"/>
              </w:rPr>
            </w:pPr>
            <w:r w:rsidRPr="004F3DB5">
              <w:rPr>
                <w:rFonts w:ascii="Arial" w:hAnsi="Arial" w:cs="Arial"/>
                <w:color w:val="000000"/>
                <w:sz w:val="18"/>
                <w:szCs w:val="18"/>
              </w:rPr>
              <w:t>(138,657,278)</w:t>
            </w:r>
          </w:p>
        </w:tc>
        <w:tc>
          <w:tcPr>
            <w:tcW w:w="1343" w:type="dxa"/>
            <w:tcBorders>
              <w:left w:val="nil"/>
              <w:bottom w:val="single" w:sz="4" w:space="0" w:color="auto"/>
              <w:right w:val="nil"/>
            </w:tcBorders>
            <w:shd w:val="clear" w:color="auto" w:fill="FAFAFA"/>
            <w:vAlign w:val="bottom"/>
          </w:tcPr>
          <w:p w14:paraId="5C0A7B4F" w14:textId="07C70078" w:rsidR="00BC6F13" w:rsidRPr="004F3DB5" w:rsidRDefault="00BC6F13" w:rsidP="00BC6F13">
            <w:pPr>
              <w:spacing w:line="240" w:lineRule="auto"/>
              <w:ind w:right="-72"/>
              <w:jc w:val="right"/>
              <w:rPr>
                <w:rFonts w:ascii="Arial" w:eastAsia="Arial Unicode MS" w:hAnsi="Arial" w:cs="Arial"/>
                <w:snapToGrid w:val="0"/>
                <w:sz w:val="18"/>
                <w:szCs w:val="18"/>
                <w:cs/>
                <w:lang w:val="en-US" w:eastAsia="th-TH"/>
              </w:rPr>
            </w:pPr>
            <w:r w:rsidRPr="004F3DB5">
              <w:rPr>
                <w:rFonts w:ascii="Arial" w:eastAsia="Arial Unicode MS" w:hAnsi="Arial" w:cs="Arial"/>
                <w:noProof/>
                <w:spacing w:val="-4"/>
                <w:sz w:val="18"/>
                <w:szCs w:val="18"/>
              </w:rPr>
              <w:t>(318,307,216)</w:t>
            </w:r>
          </w:p>
        </w:tc>
        <w:tc>
          <w:tcPr>
            <w:tcW w:w="1447" w:type="dxa"/>
            <w:tcBorders>
              <w:left w:val="nil"/>
              <w:bottom w:val="single" w:sz="4" w:space="0" w:color="auto"/>
              <w:right w:val="nil"/>
            </w:tcBorders>
            <w:shd w:val="clear" w:color="auto" w:fill="auto"/>
            <w:vAlign w:val="bottom"/>
          </w:tcPr>
          <w:p w14:paraId="19295A25" w14:textId="4CBC9914" w:rsidR="00BC6F13" w:rsidRPr="004F3DB5" w:rsidRDefault="00BC6F13" w:rsidP="00BC6F13">
            <w:pPr>
              <w:spacing w:line="240" w:lineRule="auto"/>
              <w:ind w:right="-72"/>
              <w:jc w:val="right"/>
              <w:rPr>
                <w:rFonts w:ascii="Arial" w:eastAsia="Arial Unicode MS" w:hAnsi="Arial" w:cs="Arial"/>
                <w:snapToGrid w:val="0"/>
                <w:sz w:val="18"/>
                <w:szCs w:val="18"/>
                <w:cs/>
                <w:lang w:val="en-US" w:eastAsia="th-TH"/>
              </w:rPr>
            </w:pPr>
            <w:r w:rsidRPr="004F3DB5">
              <w:rPr>
                <w:rFonts w:ascii="Arial" w:hAnsi="Arial" w:cs="Arial"/>
                <w:color w:val="000000"/>
                <w:sz w:val="18"/>
                <w:szCs w:val="18"/>
              </w:rPr>
              <w:t>(331,412,485)</w:t>
            </w:r>
          </w:p>
        </w:tc>
        <w:tc>
          <w:tcPr>
            <w:tcW w:w="1350" w:type="dxa"/>
            <w:tcBorders>
              <w:left w:val="nil"/>
              <w:bottom w:val="single" w:sz="4" w:space="0" w:color="auto"/>
              <w:right w:val="nil"/>
            </w:tcBorders>
            <w:shd w:val="clear" w:color="auto" w:fill="FAFAFA"/>
            <w:vAlign w:val="bottom"/>
          </w:tcPr>
          <w:p w14:paraId="62740C1D" w14:textId="2C0DA79A" w:rsidR="00BC6F13" w:rsidRPr="004F3DB5" w:rsidRDefault="00BC6F13" w:rsidP="00BC6F13">
            <w:pPr>
              <w:spacing w:line="240" w:lineRule="auto"/>
              <w:ind w:right="-72"/>
              <w:jc w:val="right"/>
              <w:rPr>
                <w:rFonts w:ascii="Arial" w:eastAsia="Arial Unicode MS" w:hAnsi="Arial" w:cs="Arial"/>
                <w:snapToGrid w:val="0"/>
                <w:sz w:val="18"/>
                <w:szCs w:val="18"/>
                <w:cs/>
                <w:lang w:val="en-US" w:eastAsia="th-TH"/>
              </w:rPr>
            </w:pPr>
            <w:r w:rsidRPr="004F3DB5">
              <w:rPr>
                <w:rFonts w:ascii="Arial" w:eastAsia="Arial Unicode MS" w:hAnsi="Arial" w:cs="Arial"/>
                <w:noProof/>
                <w:spacing w:val="-4"/>
                <w:sz w:val="18"/>
                <w:szCs w:val="18"/>
              </w:rPr>
              <w:t>(24,024,236)</w:t>
            </w:r>
          </w:p>
        </w:tc>
        <w:tc>
          <w:tcPr>
            <w:tcW w:w="1260" w:type="dxa"/>
            <w:tcBorders>
              <w:left w:val="nil"/>
              <w:bottom w:val="single" w:sz="4" w:space="0" w:color="auto"/>
              <w:right w:val="nil"/>
            </w:tcBorders>
            <w:shd w:val="clear" w:color="auto" w:fill="auto"/>
            <w:vAlign w:val="bottom"/>
          </w:tcPr>
          <w:p w14:paraId="1901AA1A" w14:textId="5D1934E2" w:rsidR="00BC6F13" w:rsidRPr="004F3DB5" w:rsidRDefault="00BC6F13" w:rsidP="00BC6F13">
            <w:pPr>
              <w:spacing w:line="240" w:lineRule="auto"/>
              <w:ind w:right="-72"/>
              <w:jc w:val="right"/>
              <w:rPr>
                <w:rFonts w:ascii="Arial" w:eastAsia="Arial Unicode MS" w:hAnsi="Arial" w:cs="Arial"/>
                <w:snapToGrid w:val="0"/>
                <w:sz w:val="18"/>
                <w:szCs w:val="18"/>
                <w:cs/>
                <w:lang w:val="en-US" w:eastAsia="th-TH"/>
              </w:rPr>
            </w:pPr>
            <w:r w:rsidRPr="004F3DB5">
              <w:rPr>
                <w:rFonts w:ascii="Arial" w:hAnsi="Arial" w:cs="Arial"/>
                <w:color w:val="000000"/>
                <w:sz w:val="18"/>
                <w:szCs w:val="18"/>
              </w:rPr>
              <w:t>(33,957,635)</w:t>
            </w:r>
          </w:p>
        </w:tc>
        <w:tc>
          <w:tcPr>
            <w:tcW w:w="1350" w:type="dxa"/>
            <w:tcBorders>
              <w:left w:val="nil"/>
              <w:bottom w:val="single" w:sz="4" w:space="0" w:color="auto"/>
              <w:right w:val="nil"/>
            </w:tcBorders>
            <w:shd w:val="clear" w:color="auto" w:fill="FAFAFA"/>
            <w:vAlign w:val="bottom"/>
          </w:tcPr>
          <w:p w14:paraId="6FE75AB2" w14:textId="1EFFF89A" w:rsidR="00BC6F13" w:rsidRPr="004F3DB5" w:rsidRDefault="00BC6F13" w:rsidP="00BC6F13">
            <w:pPr>
              <w:spacing w:line="240" w:lineRule="auto"/>
              <w:ind w:right="-72"/>
              <w:jc w:val="right"/>
              <w:rPr>
                <w:rFonts w:ascii="Arial" w:eastAsia="Arial Unicode MS" w:hAnsi="Arial" w:cs="Arial"/>
                <w:snapToGrid w:val="0"/>
                <w:sz w:val="18"/>
                <w:szCs w:val="18"/>
                <w:cs/>
                <w:lang w:val="en-US" w:eastAsia="th-TH"/>
              </w:rPr>
            </w:pPr>
            <w:r w:rsidRPr="004F3DB5">
              <w:rPr>
                <w:rFonts w:ascii="Arial" w:eastAsia="Arial Unicode MS" w:hAnsi="Arial" w:cs="Arial"/>
                <w:noProof/>
                <w:spacing w:val="-4"/>
                <w:sz w:val="18"/>
                <w:szCs w:val="18"/>
              </w:rPr>
              <w:t>(470,786,592)</w:t>
            </w:r>
          </w:p>
        </w:tc>
        <w:tc>
          <w:tcPr>
            <w:tcW w:w="1385" w:type="dxa"/>
            <w:tcBorders>
              <w:left w:val="nil"/>
              <w:bottom w:val="single" w:sz="4" w:space="0" w:color="auto"/>
              <w:right w:val="nil"/>
            </w:tcBorders>
            <w:shd w:val="clear" w:color="auto" w:fill="auto"/>
            <w:vAlign w:val="bottom"/>
          </w:tcPr>
          <w:p w14:paraId="198F41CC" w14:textId="4DA380D7" w:rsidR="00BC6F13" w:rsidRPr="004F3DB5" w:rsidRDefault="00BC6F13" w:rsidP="00BC6F13">
            <w:pPr>
              <w:spacing w:line="240" w:lineRule="auto"/>
              <w:ind w:right="-72"/>
              <w:jc w:val="right"/>
              <w:rPr>
                <w:rFonts w:ascii="Arial" w:eastAsia="Arial Unicode MS" w:hAnsi="Arial" w:cs="Arial"/>
                <w:snapToGrid w:val="0"/>
                <w:sz w:val="18"/>
                <w:szCs w:val="18"/>
                <w:cs/>
                <w:lang w:val="en-US" w:eastAsia="th-TH"/>
              </w:rPr>
            </w:pPr>
            <w:r w:rsidRPr="004F3DB5">
              <w:rPr>
                <w:rFonts w:ascii="Arial" w:hAnsi="Arial" w:cs="Arial"/>
                <w:color w:val="000000"/>
                <w:sz w:val="18"/>
                <w:szCs w:val="18"/>
              </w:rPr>
              <w:t>(504,027,398)</w:t>
            </w:r>
          </w:p>
        </w:tc>
      </w:tr>
      <w:tr w:rsidR="00BC6F13" w:rsidRPr="004F3DB5" w14:paraId="3E50EC15" w14:textId="77777777" w:rsidTr="00FD5B2C">
        <w:tc>
          <w:tcPr>
            <w:tcW w:w="3283" w:type="dxa"/>
            <w:hideMark/>
          </w:tcPr>
          <w:p w14:paraId="3B5C5179" w14:textId="2EB28303" w:rsidR="00BC6F13" w:rsidRPr="004F3DB5" w:rsidRDefault="00BC6F13" w:rsidP="00BC6F13">
            <w:pPr>
              <w:spacing w:line="240" w:lineRule="auto"/>
              <w:ind w:left="25"/>
              <w:rPr>
                <w:rFonts w:ascii="Arial" w:eastAsia="Arial Unicode MS" w:hAnsi="Arial" w:cs="Arial"/>
                <w:b/>
                <w:bCs/>
                <w:snapToGrid w:val="0"/>
                <w:sz w:val="18"/>
                <w:szCs w:val="18"/>
                <w:lang w:val="en-US" w:eastAsia="th-TH"/>
              </w:rPr>
            </w:pPr>
          </w:p>
        </w:tc>
        <w:tc>
          <w:tcPr>
            <w:tcW w:w="1342" w:type="dxa"/>
            <w:tcBorders>
              <w:top w:val="single" w:sz="4" w:space="0" w:color="auto"/>
              <w:left w:val="nil"/>
              <w:right w:val="nil"/>
            </w:tcBorders>
            <w:shd w:val="clear" w:color="auto" w:fill="FAFAFA"/>
            <w:vAlign w:val="bottom"/>
          </w:tcPr>
          <w:p w14:paraId="5FAE6127" w14:textId="56B02693"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1" w:type="dxa"/>
            <w:tcBorders>
              <w:top w:val="single" w:sz="4" w:space="0" w:color="auto"/>
              <w:left w:val="nil"/>
              <w:right w:val="nil"/>
            </w:tcBorders>
            <w:shd w:val="clear" w:color="auto" w:fill="auto"/>
            <w:vAlign w:val="bottom"/>
          </w:tcPr>
          <w:p w14:paraId="3FD1F8F9" w14:textId="60C3E835"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43" w:type="dxa"/>
            <w:tcBorders>
              <w:top w:val="single" w:sz="4" w:space="0" w:color="auto"/>
              <w:left w:val="nil"/>
              <w:right w:val="nil"/>
            </w:tcBorders>
            <w:shd w:val="clear" w:color="auto" w:fill="FAFAFA"/>
            <w:vAlign w:val="bottom"/>
          </w:tcPr>
          <w:p w14:paraId="75494032" w14:textId="09AA2E6E" w:rsidR="00BC6F13" w:rsidRPr="004F3DB5" w:rsidRDefault="00BC6F13" w:rsidP="00BC6F13">
            <w:pPr>
              <w:spacing w:line="240" w:lineRule="auto"/>
              <w:ind w:right="-72"/>
              <w:jc w:val="right"/>
              <w:rPr>
                <w:rFonts w:ascii="Arial" w:eastAsia="Arial Unicode MS" w:hAnsi="Arial" w:cs="Arial"/>
                <w:noProof/>
                <w:sz w:val="18"/>
                <w:szCs w:val="18"/>
                <w:lang w:val="en-US"/>
              </w:rPr>
            </w:pPr>
          </w:p>
        </w:tc>
        <w:tc>
          <w:tcPr>
            <w:tcW w:w="1447" w:type="dxa"/>
            <w:tcBorders>
              <w:top w:val="single" w:sz="4" w:space="0" w:color="auto"/>
              <w:left w:val="nil"/>
              <w:right w:val="nil"/>
            </w:tcBorders>
            <w:shd w:val="clear" w:color="auto" w:fill="auto"/>
            <w:vAlign w:val="bottom"/>
          </w:tcPr>
          <w:p w14:paraId="1630B2E8" w14:textId="3658D9D9" w:rsidR="00BC6F13" w:rsidRPr="004F3DB5" w:rsidRDefault="00BC6F13" w:rsidP="00BC6F13">
            <w:pPr>
              <w:spacing w:line="240" w:lineRule="auto"/>
              <w:ind w:right="-72"/>
              <w:jc w:val="right"/>
              <w:rPr>
                <w:rFonts w:ascii="Arial" w:eastAsia="Arial Unicode MS" w:hAnsi="Arial" w:cs="Arial"/>
                <w:noProof/>
                <w:sz w:val="18"/>
                <w:szCs w:val="18"/>
                <w:lang w:val="en-US"/>
              </w:rPr>
            </w:pPr>
          </w:p>
        </w:tc>
        <w:tc>
          <w:tcPr>
            <w:tcW w:w="1350" w:type="dxa"/>
            <w:tcBorders>
              <w:top w:val="single" w:sz="4" w:space="0" w:color="auto"/>
              <w:left w:val="nil"/>
              <w:right w:val="nil"/>
            </w:tcBorders>
            <w:shd w:val="clear" w:color="auto" w:fill="FAFAFA"/>
            <w:vAlign w:val="bottom"/>
          </w:tcPr>
          <w:p w14:paraId="654C21C1" w14:textId="3EE37052" w:rsidR="00BC6F13" w:rsidRPr="004F3DB5" w:rsidRDefault="00BC6F13" w:rsidP="00BC6F13">
            <w:pPr>
              <w:spacing w:line="240" w:lineRule="auto"/>
              <w:ind w:right="-72"/>
              <w:jc w:val="right"/>
              <w:rPr>
                <w:rFonts w:ascii="Arial" w:eastAsia="Arial Unicode MS" w:hAnsi="Arial" w:cs="Arial"/>
                <w:noProof/>
                <w:sz w:val="18"/>
                <w:szCs w:val="18"/>
                <w:cs/>
              </w:rPr>
            </w:pPr>
          </w:p>
        </w:tc>
        <w:tc>
          <w:tcPr>
            <w:tcW w:w="1260" w:type="dxa"/>
            <w:tcBorders>
              <w:top w:val="single" w:sz="4" w:space="0" w:color="auto"/>
              <w:left w:val="nil"/>
              <w:right w:val="nil"/>
            </w:tcBorders>
            <w:shd w:val="clear" w:color="auto" w:fill="auto"/>
            <w:vAlign w:val="bottom"/>
          </w:tcPr>
          <w:p w14:paraId="34B7E126" w14:textId="0ED5E5F4"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0" w:type="dxa"/>
            <w:tcBorders>
              <w:top w:val="single" w:sz="4" w:space="0" w:color="auto"/>
              <w:left w:val="nil"/>
              <w:right w:val="nil"/>
            </w:tcBorders>
            <w:shd w:val="clear" w:color="auto" w:fill="FAFAFA"/>
            <w:vAlign w:val="bottom"/>
          </w:tcPr>
          <w:p w14:paraId="0D454833" w14:textId="7F843AEF" w:rsidR="00BC6F13" w:rsidRPr="004F3DB5" w:rsidRDefault="00BC6F13" w:rsidP="00BC6F13">
            <w:pPr>
              <w:spacing w:line="240" w:lineRule="auto"/>
              <w:ind w:right="-72"/>
              <w:jc w:val="right"/>
              <w:rPr>
                <w:rFonts w:ascii="Arial" w:eastAsia="Arial Unicode MS" w:hAnsi="Arial" w:cs="Arial"/>
                <w:noProof/>
                <w:sz w:val="18"/>
                <w:szCs w:val="18"/>
                <w:lang w:val="en-US"/>
              </w:rPr>
            </w:pPr>
          </w:p>
        </w:tc>
        <w:tc>
          <w:tcPr>
            <w:tcW w:w="1385" w:type="dxa"/>
            <w:tcBorders>
              <w:top w:val="single" w:sz="4" w:space="0" w:color="auto"/>
              <w:left w:val="nil"/>
              <w:right w:val="nil"/>
            </w:tcBorders>
            <w:shd w:val="clear" w:color="auto" w:fill="auto"/>
            <w:vAlign w:val="bottom"/>
          </w:tcPr>
          <w:p w14:paraId="35EF7464" w14:textId="4FFEDD7F" w:rsidR="00BC6F13" w:rsidRPr="004F3DB5" w:rsidRDefault="00BC6F13" w:rsidP="00BC6F13">
            <w:pPr>
              <w:spacing w:line="240" w:lineRule="auto"/>
              <w:ind w:right="-72"/>
              <w:jc w:val="right"/>
              <w:rPr>
                <w:rFonts w:ascii="Arial" w:eastAsia="Arial Unicode MS" w:hAnsi="Arial" w:cs="Arial"/>
                <w:noProof/>
                <w:sz w:val="18"/>
                <w:szCs w:val="18"/>
                <w:lang w:val="en-US"/>
              </w:rPr>
            </w:pPr>
          </w:p>
        </w:tc>
      </w:tr>
      <w:tr w:rsidR="00BC6F13" w:rsidRPr="004F3DB5" w14:paraId="46235A52" w14:textId="77777777" w:rsidTr="00FD5B2C">
        <w:tc>
          <w:tcPr>
            <w:tcW w:w="3283" w:type="dxa"/>
          </w:tcPr>
          <w:p w14:paraId="417DAD9B" w14:textId="743E7A0B" w:rsidR="00BC6F13" w:rsidRPr="004F3DB5" w:rsidRDefault="00BC6F13" w:rsidP="00BC6F13">
            <w:pPr>
              <w:spacing w:line="240" w:lineRule="auto"/>
              <w:ind w:left="25"/>
              <w:rPr>
                <w:rFonts w:ascii="Arial" w:eastAsia="Arial Unicode MS" w:hAnsi="Arial" w:cs="Arial"/>
                <w:snapToGrid w:val="0"/>
                <w:sz w:val="18"/>
                <w:szCs w:val="18"/>
                <w:lang w:val="en-US" w:eastAsia="th-TH"/>
              </w:rPr>
            </w:pPr>
            <w:r w:rsidRPr="004F3DB5">
              <w:rPr>
                <w:rFonts w:ascii="Arial" w:hAnsi="Arial" w:cs="Arial"/>
                <w:b/>
                <w:bCs/>
                <w:snapToGrid w:val="0"/>
                <w:sz w:val="18"/>
                <w:szCs w:val="18"/>
                <w:cs/>
                <w:lang w:eastAsia="th-TH"/>
              </w:rPr>
              <w:t>G</w:t>
            </w:r>
            <w:r w:rsidRPr="004F3DB5">
              <w:rPr>
                <w:rFonts w:ascii="Arial" w:hAnsi="Arial" w:cs="Arial"/>
                <w:b/>
                <w:bCs/>
                <w:snapToGrid w:val="0"/>
                <w:sz w:val="18"/>
                <w:szCs w:val="18"/>
                <w:lang w:eastAsia="th-TH"/>
              </w:rPr>
              <w:t>ross</w:t>
            </w:r>
            <w:r w:rsidRPr="004F3DB5">
              <w:rPr>
                <w:rFonts w:ascii="Arial" w:hAnsi="Arial" w:cs="Arial"/>
                <w:b/>
                <w:bCs/>
                <w:snapToGrid w:val="0"/>
                <w:sz w:val="18"/>
                <w:szCs w:val="18"/>
                <w:cs/>
                <w:lang w:eastAsia="th-TH"/>
              </w:rPr>
              <w:t xml:space="preserve"> profit</w:t>
            </w:r>
          </w:p>
        </w:tc>
        <w:tc>
          <w:tcPr>
            <w:tcW w:w="1342" w:type="dxa"/>
            <w:tcBorders>
              <w:bottom w:val="single" w:sz="4" w:space="0" w:color="auto"/>
            </w:tcBorders>
            <w:shd w:val="clear" w:color="auto" w:fill="FAFAFA"/>
            <w:vAlign w:val="bottom"/>
          </w:tcPr>
          <w:p w14:paraId="0D79F432" w14:textId="2365F597" w:rsidR="00BC6F13" w:rsidRPr="004F3DB5" w:rsidRDefault="00BC6F13" w:rsidP="00BC6F13">
            <w:pPr>
              <w:spacing w:line="240" w:lineRule="auto"/>
              <w:ind w:right="-72"/>
              <w:jc w:val="right"/>
              <w:rPr>
                <w:rFonts w:ascii="Arial" w:eastAsia="Arial Unicode MS" w:hAnsi="Arial" w:cs="Arial"/>
                <w:snapToGrid w:val="0"/>
                <w:sz w:val="18"/>
                <w:szCs w:val="18"/>
                <w:cs/>
                <w:lang w:val="en-US" w:eastAsia="th-TH"/>
              </w:rPr>
            </w:pPr>
            <w:r w:rsidRPr="004F3DB5">
              <w:rPr>
                <w:rFonts w:ascii="Arial" w:eastAsia="Arial Unicode MS" w:hAnsi="Arial" w:cs="Arial"/>
                <w:noProof/>
                <w:sz w:val="18"/>
                <w:szCs w:val="18"/>
              </w:rPr>
              <w:t>13,449,857</w:t>
            </w:r>
          </w:p>
        </w:tc>
        <w:tc>
          <w:tcPr>
            <w:tcW w:w="1351" w:type="dxa"/>
            <w:tcBorders>
              <w:bottom w:val="single" w:sz="4" w:space="0" w:color="auto"/>
            </w:tcBorders>
            <w:shd w:val="clear" w:color="auto" w:fill="auto"/>
            <w:vAlign w:val="bottom"/>
          </w:tcPr>
          <w:p w14:paraId="1A99D053" w14:textId="3C88EAA3" w:rsidR="00BC6F13" w:rsidRPr="004F3DB5" w:rsidRDefault="00BC6F13" w:rsidP="00BC6F13">
            <w:pPr>
              <w:spacing w:line="240" w:lineRule="auto"/>
              <w:ind w:right="-72"/>
              <w:jc w:val="right"/>
              <w:rPr>
                <w:rFonts w:ascii="Arial" w:eastAsia="Arial Unicode MS" w:hAnsi="Arial" w:cs="Arial"/>
                <w:snapToGrid w:val="0"/>
                <w:sz w:val="18"/>
                <w:szCs w:val="18"/>
                <w:cs/>
                <w:lang w:val="en-US" w:eastAsia="th-TH"/>
              </w:rPr>
            </w:pPr>
            <w:r w:rsidRPr="004F3DB5">
              <w:rPr>
                <w:rFonts w:ascii="Arial" w:hAnsi="Arial" w:cs="Arial"/>
                <w:color w:val="000000"/>
                <w:sz w:val="18"/>
                <w:szCs w:val="18"/>
              </w:rPr>
              <w:t>18,616,235</w:t>
            </w:r>
          </w:p>
        </w:tc>
        <w:tc>
          <w:tcPr>
            <w:tcW w:w="1343" w:type="dxa"/>
            <w:tcBorders>
              <w:bottom w:val="single" w:sz="4" w:space="0" w:color="auto"/>
            </w:tcBorders>
            <w:shd w:val="clear" w:color="auto" w:fill="FAFAFA"/>
            <w:vAlign w:val="bottom"/>
          </w:tcPr>
          <w:p w14:paraId="19D9AF6F" w14:textId="3C62074E" w:rsidR="00BC6F13" w:rsidRPr="004F3DB5" w:rsidRDefault="00BC6F13" w:rsidP="00BC6F13">
            <w:pPr>
              <w:spacing w:line="240" w:lineRule="auto"/>
              <w:ind w:right="-72"/>
              <w:jc w:val="right"/>
              <w:rPr>
                <w:rFonts w:ascii="Arial" w:eastAsia="Arial Unicode MS" w:hAnsi="Arial" w:cs="Arial"/>
                <w:snapToGrid w:val="0"/>
                <w:sz w:val="18"/>
                <w:szCs w:val="18"/>
                <w:cs/>
                <w:lang w:val="en-US" w:eastAsia="th-TH"/>
              </w:rPr>
            </w:pPr>
            <w:r w:rsidRPr="004F3DB5">
              <w:rPr>
                <w:rFonts w:ascii="Arial" w:eastAsia="Arial Unicode MS" w:hAnsi="Arial" w:cs="Arial"/>
                <w:noProof/>
                <w:sz w:val="18"/>
                <w:szCs w:val="18"/>
                <w:lang w:val="en-US"/>
              </w:rPr>
              <w:t>75,767,088</w:t>
            </w:r>
          </w:p>
        </w:tc>
        <w:tc>
          <w:tcPr>
            <w:tcW w:w="1447" w:type="dxa"/>
            <w:tcBorders>
              <w:bottom w:val="single" w:sz="4" w:space="0" w:color="auto"/>
            </w:tcBorders>
            <w:shd w:val="clear" w:color="auto" w:fill="auto"/>
            <w:vAlign w:val="bottom"/>
          </w:tcPr>
          <w:p w14:paraId="4F2C0067" w14:textId="3E4F6CB2" w:rsidR="00BC6F13" w:rsidRPr="004F3DB5" w:rsidRDefault="00BC6F13" w:rsidP="00BC6F13">
            <w:pPr>
              <w:spacing w:line="240" w:lineRule="auto"/>
              <w:ind w:right="-72"/>
              <w:jc w:val="right"/>
              <w:rPr>
                <w:rFonts w:ascii="Arial" w:eastAsia="Arial Unicode MS" w:hAnsi="Arial" w:cs="Arial"/>
                <w:snapToGrid w:val="0"/>
                <w:sz w:val="18"/>
                <w:szCs w:val="18"/>
                <w:cs/>
                <w:lang w:val="en-US" w:eastAsia="th-TH"/>
              </w:rPr>
            </w:pPr>
            <w:r w:rsidRPr="004F3DB5">
              <w:rPr>
                <w:rFonts w:ascii="Arial" w:hAnsi="Arial" w:cs="Arial"/>
                <w:color w:val="000000"/>
                <w:sz w:val="18"/>
                <w:szCs w:val="18"/>
              </w:rPr>
              <w:t>79,938,752</w:t>
            </w:r>
          </w:p>
        </w:tc>
        <w:tc>
          <w:tcPr>
            <w:tcW w:w="1350" w:type="dxa"/>
            <w:tcBorders>
              <w:bottom w:val="single" w:sz="4" w:space="0" w:color="auto"/>
            </w:tcBorders>
            <w:shd w:val="clear" w:color="auto" w:fill="FAFAFA"/>
            <w:vAlign w:val="bottom"/>
          </w:tcPr>
          <w:p w14:paraId="66184968" w14:textId="5C330C44" w:rsidR="00BC6F13" w:rsidRPr="004F3DB5" w:rsidRDefault="00BC6F13" w:rsidP="00BC6F13">
            <w:pPr>
              <w:spacing w:line="240" w:lineRule="auto"/>
              <w:ind w:right="-72"/>
              <w:jc w:val="right"/>
              <w:rPr>
                <w:rFonts w:ascii="Arial" w:eastAsia="Arial Unicode MS" w:hAnsi="Arial" w:cs="Arial"/>
                <w:snapToGrid w:val="0"/>
                <w:sz w:val="18"/>
                <w:szCs w:val="18"/>
                <w:cs/>
                <w:lang w:val="en-US" w:eastAsia="th-TH"/>
              </w:rPr>
            </w:pPr>
            <w:r w:rsidRPr="004F3DB5">
              <w:rPr>
                <w:rFonts w:ascii="Arial" w:eastAsia="Arial Unicode MS" w:hAnsi="Arial" w:cs="Arial"/>
                <w:noProof/>
                <w:sz w:val="18"/>
                <w:szCs w:val="18"/>
              </w:rPr>
              <w:t>1,307,659</w:t>
            </w:r>
          </w:p>
        </w:tc>
        <w:tc>
          <w:tcPr>
            <w:tcW w:w="1260" w:type="dxa"/>
            <w:tcBorders>
              <w:bottom w:val="single" w:sz="4" w:space="0" w:color="auto"/>
            </w:tcBorders>
            <w:shd w:val="clear" w:color="auto" w:fill="auto"/>
            <w:vAlign w:val="bottom"/>
          </w:tcPr>
          <w:p w14:paraId="4CC4FA64" w14:textId="485EC5DF" w:rsidR="00BC6F13" w:rsidRPr="004F3DB5" w:rsidRDefault="00BC6F13" w:rsidP="00BC6F13">
            <w:pPr>
              <w:spacing w:line="240" w:lineRule="auto"/>
              <w:ind w:right="-72"/>
              <w:jc w:val="right"/>
              <w:rPr>
                <w:rFonts w:ascii="Arial" w:eastAsia="Arial Unicode MS" w:hAnsi="Arial" w:cs="Arial"/>
                <w:snapToGrid w:val="0"/>
                <w:sz w:val="18"/>
                <w:szCs w:val="18"/>
                <w:cs/>
                <w:lang w:val="en-US" w:eastAsia="th-TH"/>
              </w:rPr>
            </w:pPr>
            <w:r w:rsidRPr="004F3DB5">
              <w:rPr>
                <w:rFonts w:ascii="Arial" w:hAnsi="Arial" w:cs="Arial"/>
                <w:color w:val="000000"/>
                <w:sz w:val="18"/>
                <w:szCs w:val="18"/>
              </w:rPr>
              <w:t>2,073,872</w:t>
            </w:r>
          </w:p>
        </w:tc>
        <w:tc>
          <w:tcPr>
            <w:tcW w:w="1350" w:type="dxa"/>
            <w:tcBorders>
              <w:bottom w:val="single" w:sz="4" w:space="0" w:color="auto"/>
            </w:tcBorders>
            <w:shd w:val="clear" w:color="auto" w:fill="FAFAFA"/>
            <w:vAlign w:val="bottom"/>
          </w:tcPr>
          <w:p w14:paraId="3BC69F7A" w14:textId="517EC315" w:rsidR="00BC6F13" w:rsidRPr="004F3DB5" w:rsidRDefault="00BC6F13" w:rsidP="001E10FD">
            <w:pPr>
              <w:spacing w:line="240" w:lineRule="auto"/>
              <w:ind w:right="-72"/>
              <w:jc w:val="right"/>
              <w:rPr>
                <w:rFonts w:ascii="Arial" w:eastAsia="Arial Unicode MS" w:hAnsi="Arial" w:cs="Arial"/>
                <w:snapToGrid w:val="0"/>
                <w:sz w:val="18"/>
                <w:szCs w:val="18"/>
                <w:cs/>
                <w:lang w:val="en-US" w:eastAsia="th-TH"/>
              </w:rPr>
            </w:pPr>
            <w:r w:rsidRPr="004F3DB5">
              <w:rPr>
                <w:rFonts w:ascii="Arial" w:eastAsia="Arial Unicode MS" w:hAnsi="Arial" w:cs="Arial"/>
                <w:noProof/>
                <w:sz w:val="18"/>
                <w:szCs w:val="18"/>
                <w:lang w:val="en-US"/>
              </w:rPr>
              <w:t>90,524,604</w:t>
            </w:r>
          </w:p>
        </w:tc>
        <w:tc>
          <w:tcPr>
            <w:tcW w:w="1385" w:type="dxa"/>
            <w:tcBorders>
              <w:bottom w:val="single" w:sz="4" w:space="0" w:color="auto"/>
            </w:tcBorders>
            <w:shd w:val="clear" w:color="auto" w:fill="auto"/>
            <w:vAlign w:val="bottom"/>
          </w:tcPr>
          <w:p w14:paraId="4DE0DA4B" w14:textId="596AD8AE" w:rsidR="00BC6F13" w:rsidRPr="004F3DB5" w:rsidRDefault="00BC6F13" w:rsidP="00BC6F13">
            <w:pPr>
              <w:spacing w:line="240" w:lineRule="auto"/>
              <w:ind w:right="-72"/>
              <w:jc w:val="right"/>
              <w:rPr>
                <w:rFonts w:ascii="Arial" w:eastAsia="Arial Unicode MS" w:hAnsi="Arial" w:cs="Arial"/>
                <w:snapToGrid w:val="0"/>
                <w:sz w:val="18"/>
                <w:szCs w:val="18"/>
                <w:cs/>
                <w:lang w:val="en-US" w:eastAsia="th-TH"/>
              </w:rPr>
            </w:pPr>
            <w:r w:rsidRPr="004F3DB5">
              <w:rPr>
                <w:rFonts w:ascii="Arial" w:hAnsi="Arial" w:cs="Arial"/>
                <w:color w:val="000000"/>
                <w:sz w:val="18"/>
                <w:szCs w:val="18"/>
              </w:rPr>
              <w:t>100,628,859</w:t>
            </w:r>
          </w:p>
        </w:tc>
      </w:tr>
      <w:tr w:rsidR="00BC6F13" w:rsidRPr="004F3DB5" w14:paraId="62F85609" w14:textId="77777777" w:rsidTr="00861E20">
        <w:tc>
          <w:tcPr>
            <w:tcW w:w="3283" w:type="dxa"/>
            <w:hideMark/>
          </w:tcPr>
          <w:p w14:paraId="554CC4EB" w14:textId="1158D579" w:rsidR="00BC6F13" w:rsidRPr="004F3DB5" w:rsidRDefault="00BC6F13" w:rsidP="00BC6F13">
            <w:pPr>
              <w:spacing w:line="240" w:lineRule="auto"/>
              <w:ind w:left="25"/>
              <w:rPr>
                <w:rFonts w:ascii="Arial" w:eastAsia="Arial Unicode MS" w:hAnsi="Arial" w:cs="Arial"/>
                <w:snapToGrid w:val="0"/>
                <w:sz w:val="18"/>
                <w:szCs w:val="18"/>
                <w:lang w:val="en-US" w:eastAsia="th-TH"/>
              </w:rPr>
            </w:pPr>
          </w:p>
        </w:tc>
        <w:tc>
          <w:tcPr>
            <w:tcW w:w="1342" w:type="dxa"/>
            <w:tcBorders>
              <w:top w:val="single" w:sz="4" w:space="0" w:color="auto"/>
            </w:tcBorders>
            <w:shd w:val="clear" w:color="auto" w:fill="FAFAFA"/>
            <w:vAlign w:val="bottom"/>
          </w:tcPr>
          <w:p w14:paraId="7D2B4FFF"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1" w:type="dxa"/>
            <w:tcBorders>
              <w:top w:val="single" w:sz="4" w:space="0" w:color="auto"/>
            </w:tcBorders>
            <w:shd w:val="clear" w:color="auto" w:fill="auto"/>
            <w:vAlign w:val="bottom"/>
          </w:tcPr>
          <w:p w14:paraId="01A8E7AC"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43" w:type="dxa"/>
            <w:tcBorders>
              <w:top w:val="single" w:sz="4" w:space="0" w:color="auto"/>
            </w:tcBorders>
            <w:shd w:val="clear" w:color="auto" w:fill="FAFAFA"/>
            <w:vAlign w:val="bottom"/>
          </w:tcPr>
          <w:p w14:paraId="47CC52AD"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447" w:type="dxa"/>
            <w:tcBorders>
              <w:top w:val="single" w:sz="4" w:space="0" w:color="auto"/>
            </w:tcBorders>
            <w:shd w:val="clear" w:color="auto" w:fill="auto"/>
            <w:vAlign w:val="bottom"/>
          </w:tcPr>
          <w:p w14:paraId="048CA29A"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0" w:type="dxa"/>
            <w:tcBorders>
              <w:top w:val="single" w:sz="4" w:space="0" w:color="auto"/>
            </w:tcBorders>
            <w:shd w:val="clear" w:color="auto" w:fill="FAFAFA"/>
            <w:vAlign w:val="bottom"/>
          </w:tcPr>
          <w:p w14:paraId="22468E2B"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260" w:type="dxa"/>
            <w:tcBorders>
              <w:top w:val="single" w:sz="4" w:space="0" w:color="auto"/>
            </w:tcBorders>
            <w:shd w:val="clear" w:color="auto" w:fill="auto"/>
            <w:vAlign w:val="bottom"/>
          </w:tcPr>
          <w:p w14:paraId="07C8BF26"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0" w:type="dxa"/>
            <w:tcBorders>
              <w:top w:val="single" w:sz="4" w:space="0" w:color="auto"/>
            </w:tcBorders>
            <w:shd w:val="clear" w:color="auto" w:fill="FAFAFA"/>
            <w:vAlign w:val="bottom"/>
          </w:tcPr>
          <w:p w14:paraId="3B59B8C5" w14:textId="5761CE61" w:rsidR="00BC6F13" w:rsidRPr="004F3DB5" w:rsidRDefault="00BC6F13" w:rsidP="001E10FD">
            <w:pPr>
              <w:tabs>
                <w:tab w:val="center" w:pos="603"/>
                <w:tab w:val="right" w:pos="1206"/>
              </w:tabs>
              <w:spacing w:line="240" w:lineRule="auto"/>
              <w:ind w:right="-72"/>
              <w:jc w:val="right"/>
              <w:rPr>
                <w:rFonts w:ascii="Arial" w:eastAsia="Arial Unicode MS" w:hAnsi="Arial" w:cs="Arial"/>
                <w:noProof/>
                <w:sz w:val="18"/>
                <w:szCs w:val="18"/>
                <w:cs/>
                <w:lang w:val="en-US"/>
              </w:rPr>
            </w:pPr>
          </w:p>
        </w:tc>
        <w:tc>
          <w:tcPr>
            <w:tcW w:w="1385" w:type="dxa"/>
            <w:tcBorders>
              <w:top w:val="single" w:sz="4" w:space="0" w:color="auto"/>
            </w:tcBorders>
            <w:shd w:val="clear" w:color="auto" w:fill="auto"/>
          </w:tcPr>
          <w:p w14:paraId="7C123E98" w14:textId="6DB517E0" w:rsidR="00BC6F13" w:rsidRPr="004F3DB5" w:rsidRDefault="00BC6F13" w:rsidP="00BC6F13">
            <w:pPr>
              <w:spacing w:line="240" w:lineRule="auto"/>
              <w:ind w:right="-72"/>
              <w:jc w:val="right"/>
              <w:rPr>
                <w:rFonts w:ascii="Arial" w:eastAsia="Arial Unicode MS" w:hAnsi="Arial" w:cs="Arial"/>
                <w:noProof/>
                <w:sz w:val="18"/>
                <w:szCs w:val="18"/>
                <w:cs/>
                <w:lang w:val="en-US"/>
              </w:rPr>
            </w:pPr>
          </w:p>
        </w:tc>
      </w:tr>
      <w:tr w:rsidR="00BC6F13" w:rsidRPr="004F3DB5" w14:paraId="5CCD0473" w14:textId="77777777" w:rsidTr="00861E20">
        <w:tc>
          <w:tcPr>
            <w:tcW w:w="3283" w:type="dxa"/>
            <w:vAlign w:val="center"/>
          </w:tcPr>
          <w:p w14:paraId="6C098B2E" w14:textId="266263D8" w:rsidR="00BC6F13" w:rsidRPr="004F3DB5" w:rsidRDefault="00BC6F13" w:rsidP="00BC6F13">
            <w:pPr>
              <w:spacing w:line="240" w:lineRule="auto"/>
              <w:ind w:left="25"/>
              <w:rPr>
                <w:rFonts w:ascii="Arial" w:eastAsia="Arial Unicode MS" w:hAnsi="Arial" w:cs="Arial"/>
                <w:snapToGrid w:val="0"/>
                <w:sz w:val="18"/>
                <w:szCs w:val="18"/>
                <w:cs/>
                <w:lang w:eastAsia="th-TH"/>
              </w:rPr>
            </w:pPr>
            <w:r w:rsidRPr="004F3DB5">
              <w:rPr>
                <w:rFonts w:ascii="Arial" w:hAnsi="Arial" w:cs="Arial"/>
                <w:snapToGrid w:val="0"/>
                <w:sz w:val="18"/>
                <w:szCs w:val="18"/>
                <w:cs/>
                <w:lang w:eastAsia="th-TH"/>
              </w:rPr>
              <w:t xml:space="preserve">Other income </w:t>
            </w:r>
          </w:p>
        </w:tc>
        <w:tc>
          <w:tcPr>
            <w:tcW w:w="1342" w:type="dxa"/>
            <w:shd w:val="clear" w:color="auto" w:fill="FAFAFA"/>
            <w:vAlign w:val="bottom"/>
          </w:tcPr>
          <w:p w14:paraId="452D63D7"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1" w:type="dxa"/>
            <w:shd w:val="clear" w:color="auto" w:fill="auto"/>
            <w:vAlign w:val="bottom"/>
          </w:tcPr>
          <w:p w14:paraId="795BF9F5"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43" w:type="dxa"/>
            <w:shd w:val="clear" w:color="auto" w:fill="FAFAFA"/>
            <w:vAlign w:val="bottom"/>
          </w:tcPr>
          <w:p w14:paraId="58911773"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447" w:type="dxa"/>
            <w:shd w:val="clear" w:color="auto" w:fill="auto"/>
            <w:vAlign w:val="bottom"/>
          </w:tcPr>
          <w:p w14:paraId="513D82E6"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0" w:type="dxa"/>
            <w:shd w:val="clear" w:color="auto" w:fill="FAFAFA"/>
            <w:vAlign w:val="bottom"/>
          </w:tcPr>
          <w:p w14:paraId="3FD38F84"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260" w:type="dxa"/>
            <w:shd w:val="clear" w:color="auto" w:fill="auto"/>
            <w:vAlign w:val="bottom"/>
          </w:tcPr>
          <w:p w14:paraId="32358C40"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0" w:type="dxa"/>
            <w:shd w:val="clear" w:color="auto" w:fill="FAFAFA"/>
            <w:vAlign w:val="bottom"/>
          </w:tcPr>
          <w:p w14:paraId="4B525029" w14:textId="2F6E57F5" w:rsidR="00BC6F13" w:rsidRPr="004F3DB5" w:rsidRDefault="00BC6F13" w:rsidP="001E10FD">
            <w:pPr>
              <w:spacing w:line="240" w:lineRule="auto"/>
              <w:ind w:right="-72"/>
              <w:jc w:val="right"/>
              <w:rPr>
                <w:rFonts w:ascii="Arial" w:eastAsia="Arial Unicode MS" w:hAnsi="Arial" w:cs="Arial"/>
                <w:noProof/>
                <w:sz w:val="18"/>
                <w:szCs w:val="18"/>
                <w:cs/>
              </w:rPr>
            </w:pPr>
            <w:r w:rsidRPr="004F3DB5">
              <w:rPr>
                <w:rFonts w:ascii="Arial" w:eastAsia="Arial Unicode MS" w:hAnsi="Arial" w:cs="Arial"/>
                <w:noProof/>
                <w:sz w:val="18"/>
                <w:szCs w:val="18"/>
              </w:rPr>
              <w:t>11,537,951</w:t>
            </w:r>
          </w:p>
        </w:tc>
        <w:tc>
          <w:tcPr>
            <w:tcW w:w="1385" w:type="dxa"/>
            <w:shd w:val="clear" w:color="auto" w:fill="auto"/>
          </w:tcPr>
          <w:p w14:paraId="2FDA17BA" w14:textId="5B04D056" w:rsidR="00BC6F13" w:rsidRPr="004F3DB5" w:rsidRDefault="00BC6F13" w:rsidP="00BC6F13">
            <w:pPr>
              <w:spacing w:line="240" w:lineRule="auto"/>
              <w:ind w:right="-72"/>
              <w:jc w:val="right"/>
              <w:rPr>
                <w:rFonts w:ascii="Arial" w:eastAsia="Arial Unicode MS" w:hAnsi="Arial" w:cs="Arial"/>
                <w:noProof/>
                <w:sz w:val="18"/>
                <w:szCs w:val="18"/>
                <w:cs/>
              </w:rPr>
            </w:pPr>
            <w:r w:rsidRPr="004F3DB5">
              <w:rPr>
                <w:rFonts w:ascii="Arial" w:hAnsi="Arial" w:cs="Arial"/>
                <w:sz w:val="18"/>
                <w:szCs w:val="18"/>
              </w:rPr>
              <w:t>10,230,635</w:t>
            </w:r>
          </w:p>
        </w:tc>
      </w:tr>
      <w:tr w:rsidR="00BC6F13" w:rsidRPr="004F3DB5" w14:paraId="2D601DF7" w14:textId="77777777" w:rsidTr="00861E20">
        <w:tc>
          <w:tcPr>
            <w:tcW w:w="3283" w:type="dxa"/>
            <w:vAlign w:val="center"/>
            <w:hideMark/>
          </w:tcPr>
          <w:p w14:paraId="40308D5D" w14:textId="279D281E" w:rsidR="00BC6F13" w:rsidRPr="004F3DB5" w:rsidRDefault="00BC6F13" w:rsidP="00BC6F13">
            <w:pPr>
              <w:spacing w:line="240" w:lineRule="auto"/>
              <w:ind w:left="25"/>
              <w:rPr>
                <w:rFonts w:ascii="Arial" w:eastAsia="Arial Unicode MS" w:hAnsi="Arial" w:cs="Arial"/>
                <w:snapToGrid w:val="0"/>
                <w:sz w:val="18"/>
                <w:szCs w:val="18"/>
                <w:lang w:val="en-US" w:eastAsia="th-TH"/>
              </w:rPr>
            </w:pPr>
            <w:r w:rsidRPr="004F3DB5">
              <w:rPr>
                <w:rFonts w:ascii="Arial" w:hAnsi="Arial" w:cs="Arial"/>
                <w:snapToGrid w:val="0"/>
                <w:sz w:val="18"/>
                <w:szCs w:val="18"/>
                <w:cs/>
                <w:lang w:eastAsia="th-TH"/>
              </w:rPr>
              <w:t>Selling expenses</w:t>
            </w:r>
          </w:p>
        </w:tc>
        <w:tc>
          <w:tcPr>
            <w:tcW w:w="1342" w:type="dxa"/>
            <w:shd w:val="clear" w:color="auto" w:fill="FAFAFA"/>
            <w:vAlign w:val="bottom"/>
          </w:tcPr>
          <w:p w14:paraId="21ABFD9B"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1" w:type="dxa"/>
            <w:shd w:val="clear" w:color="auto" w:fill="auto"/>
            <w:vAlign w:val="bottom"/>
          </w:tcPr>
          <w:p w14:paraId="5E2CEE76"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43" w:type="dxa"/>
            <w:shd w:val="clear" w:color="auto" w:fill="FAFAFA"/>
            <w:vAlign w:val="bottom"/>
          </w:tcPr>
          <w:p w14:paraId="7CC505D2"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447" w:type="dxa"/>
            <w:shd w:val="clear" w:color="auto" w:fill="auto"/>
            <w:vAlign w:val="bottom"/>
          </w:tcPr>
          <w:p w14:paraId="2D7D4B24"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0" w:type="dxa"/>
            <w:shd w:val="clear" w:color="auto" w:fill="FAFAFA"/>
            <w:vAlign w:val="bottom"/>
          </w:tcPr>
          <w:p w14:paraId="3AB875AD"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260" w:type="dxa"/>
            <w:shd w:val="clear" w:color="auto" w:fill="auto"/>
            <w:vAlign w:val="bottom"/>
          </w:tcPr>
          <w:p w14:paraId="51874045"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0" w:type="dxa"/>
            <w:shd w:val="clear" w:color="auto" w:fill="FAFAFA"/>
            <w:vAlign w:val="bottom"/>
          </w:tcPr>
          <w:p w14:paraId="4CB9696A" w14:textId="56F9E9E1" w:rsidR="00BC6F13" w:rsidRPr="004F3DB5" w:rsidRDefault="00BC6F13" w:rsidP="00BC6F13">
            <w:pPr>
              <w:spacing w:line="240" w:lineRule="auto"/>
              <w:ind w:right="-72"/>
              <w:jc w:val="right"/>
              <w:rPr>
                <w:rFonts w:ascii="Arial" w:eastAsia="Arial Unicode MS" w:hAnsi="Arial" w:cs="Arial"/>
                <w:noProof/>
                <w:sz w:val="18"/>
                <w:szCs w:val="18"/>
                <w:lang w:val="en-US"/>
              </w:rPr>
            </w:pPr>
            <w:r w:rsidRPr="004F3DB5">
              <w:rPr>
                <w:rFonts w:ascii="Arial" w:eastAsia="Arial Unicode MS" w:hAnsi="Arial" w:cs="Arial"/>
                <w:noProof/>
                <w:sz w:val="18"/>
                <w:szCs w:val="18"/>
                <w:lang w:val="en-US"/>
              </w:rPr>
              <w:t>(433,748)</w:t>
            </w:r>
          </w:p>
        </w:tc>
        <w:tc>
          <w:tcPr>
            <w:tcW w:w="1385" w:type="dxa"/>
            <w:shd w:val="clear" w:color="auto" w:fill="auto"/>
          </w:tcPr>
          <w:p w14:paraId="000DD2E4" w14:textId="7E835A1C" w:rsidR="00BC6F13" w:rsidRPr="004F3DB5" w:rsidRDefault="00BC6F13" w:rsidP="00BC6F13">
            <w:pPr>
              <w:spacing w:line="240" w:lineRule="auto"/>
              <w:ind w:right="-72"/>
              <w:jc w:val="right"/>
              <w:rPr>
                <w:rFonts w:ascii="Arial" w:eastAsia="Arial Unicode MS" w:hAnsi="Arial" w:cs="Arial"/>
                <w:noProof/>
                <w:sz w:val="18"/>
                <w:szCs w:val="18"/>
                <w:lang w:val="en-US"/>
              </w:rPr>
            </w:pPr>
            <w:r w:rsidRPr="004F3DB5">
              <w:rPr>
                <w:rFonts w:ascii="Arial" w:eastAsia="Arial Unicode MS" w:hAnsi="Arial" w:cs="Arial"/>
                <w:noProof/>
                <w:sz w:val="18"/>
                <w:szCs w:val="18"/>
              </w:rPr>
              <w:t>(626,378)</w:t>
            </w:r>
          </w:p>
        </w:tc>
      </w:tr>
      <w:tr w:rsidR="00BC6F13" w:rsidRPr="004F3DB5" w14:paraId="07A09287" w14:textId="77777777" w:rsidTr="00861E20">
        <w:tc>
          <w:tcPr>
            <w:tcW w:w="3283" w:type="dxa"/>
            <w:vAlign w:val="center"/>
            <w:hideMark/>
          </w:tcPr>
          <w:p w14:paraId="5B6A5BDB" w14:textId="08F7AE20" w:rsidR="00BC6F13" w:rsidRPr="004F3DB5" w:rsidRDefault="00BC6F13" w:rsidP="00BC6F13">
            <w:pPr>
              <w:spacing w:line="240" w:lineRule="auto"/>
              <w:ind w:left="25"/>
              <w:rPr>
                <w:rFonts w:ascii="Arial" w:hAnsi="Arial" w:cs="Arial"/>
                <w:snapToGrid w:val="0"/>
                <w:sz w:val="18"/>
                <w:szCs w:val="18"/>
                <w:lang w:eastAsia="th-TH"/>
              </w:rPr>
            </w:pPr>
            <w:r w:rsidRPr="004F3DB5">
              <w:rPr>
                <w:rFonts w:ascii="Arial" w:hAnsi="Arial" w:cs="Arial"/>
                <w:snapToGrid w:val="0"/>
                <w:sz w:val="18"/>
                <w:szCs w:val="18"/>
                <w:cs/>
                <w:lang w:eastAsia="th-TH"/>
              </w:rPr>
              <w:t>Administrative</w:t>
            </w:r>
            <w:r w:rsidRPr="004F3DB5">
              <w:rPr>
                <w:rFonts w:ascii="Arial" w:hAnsi="Arial" w:cs="Arial"/>
                <w:snapToGrid w:val="0"/>
                <w:sz w:val="18"/>
                <w:szCs w:val="18"/>
                <w:lang w:eastAsia="th-TH"/>
              </w:rPr>
              <w:t xml:space="preserve"> </w:t>
            </w:r>
            <w:r w:rsidRPr="004F3DB5">
              <w:rPr>
                <w:rFonts w:ascii="Arial" w:hAnsi="Arial" w:cs="Arial"/>
                <w:snapToGrid w:val="0"/>
                <w:sz w:val="18"/>
                <w:szCs w:val="18"/>
                <w:cs/>
                <w:lang w:eastAsia="th-TH"/>
              </w:rPr>
              <w:t>expenses</w:t>
            </w:r>
          </w:p>
        </w:tc>
        <w:tc>
          <w:tcPr>
            <w:tcW w:w="1342" w:type="dxa"/>
            <w:shd w:val="clear" w:color="auto" w:fill="FAFAFA"/>
            <w:vAlign w:val="bottom"/>
          </w:tcPr>
          <w:p w14:paraId="1A52C0D8"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1" w:type="dxa"/>
            <w:shd w:val="clear" w:color="auto" w:fill="auto"/>
            <w:vAlign w:val="bottom"/>
          </w:tcPr>
          <w:p w14:paraId="73BCE19A"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43" w:type="dxa"/>
            <w:shd w:val="clear" w:color="auto" w:fill="FAFAFA"/>
            <w:vAlign w:val="bottom"/>
          </w:tcPr>
          <w:p w14:paraId="3027C78F"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447" w:type="dxa"/>
            <w:shd w:val="clear" w:color="auto" w:fill="auto"/>
            <w:vAlign w:val="bottom"/>
          </w:tcPr>
          <w:p w14:paraId="011F811C"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0" w:type="dxa"/>
            <w:shd w:val="clear" w:color="auto" w:fill="FAFAFA"/>
            <w:vAlign w:val="bottom"/>
          </w:tcPr>
          <w:p w14:paraId="30A8BF94"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260" w:type="dxa"/>
            <w:shd w:val="clear" w:color="auto" w:fill="auto"/>
            <w:vAlign w:val="bottom"/>
          </w:tcPr>
          <w:p w14:paraId="54CA5147"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0" w:type="dxa"/>
            <w:shd w:val="clear" w:color="auto" w:fill="FAFAFA"/>
            <w:vAlign w:val="bottom"/>
          </w:tcPr>
          <w:p w14:paraId="709D0531" w14:textId="12FB5BF5" w:rsidR="00BC6F13" w:rsidRPr="004F3DB5" w:rsidRDefault="00BC6F13" w:rsidP="00BC6F13">
            <w:pPr>
              <w:spacing w:line="240" w:lineRule="auto"/>
              <w:ind w:right="-72"/>
              <w:jc w:val="right"/>
              <w:rPr>
                <w:rFonts w:ascii="Arial" w:eastAsia="Arial Unicode MS" w:hAnsi="Arial" w:cs="Arial"/>
                <w:noProof/>
                <w:sz w:val="18"/>
                <w:szCs w:val="18"/>
                <w:cs/>
                <w:lang w:val="en-US"/>
              </w:rPr>
            </w:pPr>
            <w:r w:rsidRPr="004F3DB5">
              <w:rPr>
                <w:rFonts w:ascii="Arial" w:eastAsia="Arial Unicode MS" w:hAnsi="Arial" w:cs="Arial"/>
                <w:noProof/>
                <w:sz w:val="18"/>
                <w:szCs w:val="18"/>
                <w:lang w:val="en-US"/>
              </w:rPr>
              <w:t>(54,570,769)</w:t>
            </w:r>
          </w:p>
        </w:tc>
        <w:tc>
          <w:tcPr>
            <w:tcW w:w="1385" w:type="dxa"/>
            <w:shd w:val="clear" w:color="auto" w:fill="auto"/>
          </w:tcPr>
          <w:p w14:paraId="52DD1CA4" w14:textId="723A69F7" w:rsidR="00BC6F13" w:rsidRPr="004F3DB5" w:rsidRDefault="00BC6F13" w:rsidP="00BC6F13">
            <w:pPr>
              <w:spacing w:line="240" w:lineRule="auto"/>
              <w:ind w:right="-72"/>
              <w:jc w:val="right"/>
              <w:rPr>
                <w:rFonts w:ascii="Arial" w:eastAsia="Arial Unicode MS" w:hAnsi="Arial" w:cs="Arial"/>
                <w:noProof/>
                <w:sz w:val="18"/>
                <w:szCs w:val="18"/>
                <w:cs/>
                <w:lang w:val="en-US"/>
              </w:rPr>
            </w:pPr>
            <w:r w:rsidRPr="004F3DB5">
              <w:rPr>
                <w:rFonts w:ascii="Arial" w:eastAsia="Arial Unicode MS" w:hAnsi="Arial" w:cs="Arial"/>
                <w:noProof/>
                <w:sz w:val="18"/>
                <w:szCs w:val="18"/>
                <w:lang w:val="en-US"/>
              </w:rPr>
              <w:t>(61,831,050)</w:t>
            </w:r>
          </w:p>
        </w:tc>
      </w:tr>
      <w:tr w:rsidR="00BC6F13" w:rsidRPr="004F3DB5" w14:paraId="6213D4F2" w14:textId="77777777" w:rsidTr="00861E20">
        <w:tc>
          <w:tcPr>
            <w:tcW w:w="3283" w:type="dxa"/>
            <w:vAlign w:val="center"/>
          </w:tcPr>
          <w:p w14:paraId="54C1B116" w14:textId="045AEDC3" w:rsidR="00BC6F13" w:rsidRPr="004F3DB5" w:rsidRDefault="00AF6764" w:rsidP="00BC6F13">
            <w:pPr>
              <w:spacing w:line="240" w:lineRule="auto"/>
              <w:ind w:left="25"/>
              <w:rPr>
                <w:rFonts w:ascii="Arial" w:hAnsi="Arial" w:cs="Arial"/>
                <w:snapToGrid w:val="0"/>
                <w:sz w:val="18"/>
                <w:szCs w:val="18"/>
                <w:cs/>
                <w:lang w:eastAsia="th-TH"/>
              </w:rPr>
            </w:pPr>
            <w:r w:rsidRPr="004F3DB5">
              <w:rPr>
                <w:rFonts w:ascii="Arial" w:hAnsi="Arial" w:cs="Arial"/>
                <w:snapToGrid w:val="0"/>
                <w:sz w:val="18"/>
                <w:szCs w:val="18"/>
                <w:lang w:eastAsia="th-TH"/>
              </w:rPr>
              <w:t>Other gains (losses)</w:t>
            </w:r>
            <w:r w:rsidR="00397F8E" w:rsidRPr="004F3DB5">
              <w:rPr>
                <w:rFonts w:ascii="Arial" w:hAnsi="Arial" w:cs="Arial"/>
                <w:snapToGrid w:val="0"/>
                <w:sz w:val="18"/>
                <w:szCs w:val="18"/>
                <w:lang w:eastAsia="th-TH"/>
              </w:rPr>
              <w:t>,</w:t>
            </w:r>
            <w:r w:rsidRPr="004F3DB5">
              <w:rPr>
                <w:rFonts w:ascii="Arial" w:hAnsi="Arial" w:cs="Arial"/>
                <w:snapToGrid w:val="0"/>
                <w:sz w:val="18"/>
                <w:szCs w:val="18"/>
                <w:lang w:eastAsia="th-TH"/>
              </w:rPr>
              <w:t xml:space="preserve"> net</w:t>
            </w:r>
          </w:p>
        </w:tc>
        <w:tc>
          <w:tcPr>
            <w:tcW w:w="1342" w:type="dxa"/>
            <w:shd w:val="clear" w:color="auto" w:fill="FAFAFA"/>
            <w:vAlign w:val="bottom"/>
          </w:tcPr>
          <w:p w14:paraId="25B370BC"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1" w:type="dxa"/>
            <w:shd w:val="clear" w:color="auto" w:fill="auto"/>
            <w:vAlign w:val="bottom"/>
          </w:tcPr>
          <w:p w14:paraId="6FF8AAAB"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43" w:type="dxa"/>
            <w:shd w:val="clear" w:color="auto" w:fill="FAFAFA"/>
            <w:vAlign w:val="bottom"/>
          </w:tcPr>
          <w:p w14:paraId="31B8622D"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447" w:type="dxa"/>
            <w:shd w:val="clear" w:color="auto" w:fill="auto"/>
            <w:vAlign w:val="bottom"/>
          </w:tcPr>
          <w:p w14:paraId="099B1C29"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0" w:type="dxa"/>
            <w:shd w:val="clear" w:color="auto" w:fill="FAFAFA"/>
            <w:vAlign w:val="bottom"/>
          </w:tcPr>
          <w:p w14:paraId="1E941322"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260" w:type="dxa"/>
            <w:shd w:val="clear" w:color="auto" w:fill="auto"/>
            <w:vAlign w:val="bottom"/>
          </w:tcPr>
          <w:p w14:paraId="31AEC8B5"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0" w:type="dxa"/>
            <w:shd w:val="clear" w:color="auto" w:fill="FAFAFA"/>
            <w:vAlign w:val="bottom"/>
          </w:tcPr>
          <w:p w14:paraId="19569AED" w14:textId="0E0EC4FB" w:rsidR="00BC6F13" w:rsidRPr="004F3DB5" w:rsidRDefault="00BC6F13" w:rsidP="00BC6F13">
            <w:pPr>
              <w:spacing w:line="240" w:lineRule="auto"/>
              <w:ind w:right="-72"/>
              <w:jc w:val="right"/>
              <w:rPr>
                <w:rFonts w:ascii="Arial" w:eastAsia="Arial Unicode MS" w:hAnsi="Arial" w:cs="Arial"/>
                <w:noProof/>
                <w:sz w:val="18"/>
                <w:szCs w:val="18"/>
                <w:cs/>
                <w:lang w:val="en-US"/>
              </w:rPr>
            </w:pPr>
            <w:r w:rsidRPr="004F3DB5">
              <w:rPr>
                <w:rFonts w:ascii="Arial" w:eastAsia="Arial Unicode MS" w:hAnsi="Arial" w:cs="Arial"/>
                <w:noProof/>
                <w:sz w:val="18"/>
                <w:szCs w:val="18"/>
                <w:lang w:val="en-US"/>
              </w:rPr>
              <w:t>(423,837)</w:t>
            </w:r>
          </w:p>
        </w:tc>
        <w:tc>
          <w:tcPr>
            <w:tcW w:w="1385" w:type="dxa"/>
            <w:shd w:val="clear" w:color="auto" w:fill="auto"/>
          </w:tcPr>
          <w:p w14:paraId="2A824167" w14:textId="7A3B3C8B" w:rsidR="00BC6F13" w:rsidRPr="004F3DB5" w:rsidRDefault="00BC6F13" w:rsidP="00BC6F13">
            <w:pPr>
              <w:spacing w:line="240" w:lineRule="auto"/>
              <w:ind w:right="-72"/>
              <w:jc w:val="right"/>
              <w:rPr>
                <w:rFonts w:ascii="Arial" w:eastAsia="Arial Unicode MS" w:hAnsi="Arial" w:cs="Arial"/>
                <w:noProof/>
                <w:sz w:val="18"/>
                <w:szCs w:val="18"/>
                <w:lang w:val="en-US"/>
              </w:rPr>
            </w:pPr>
            <w:r w:rsidRPr="004F3DB5">
              <w:rPr>
                <w:rFonts w:ascii="Arial" w:eastAsia="Arial Unicode MS" w:hAnsi="Arial" w:cs="Arial"/>
                <w:noProof/>
                <w:sz w:val="18"/>
                <w:szCs w:val="18"/>
                <w:lang w:val="en-US"/>
              </w:rPr>
              <w:t>-</w:t>
            </w:r>
          </w:p>
        </w:tc>
      </w:tr>
      <w:tr w:rsidR="00BC6F13" w:rsidRPr="004F3DB5" w14:paraId="65D2BB2E" w14:textId="77777777" w:rsidTr="00861E20">
        <w:tc>
          <w:tcPr>
            <w:tcW w:w="3283" w:type="dxa"/>
            <w:vAlign w:val="center"/>
            <w:hideMark/>
          </w:tcPr>
          <w:p w14:paraId="3621FB71" w14:textId="20DFC822" w:rsidR="00BC6F13" w:rsidRPr="004F3DB5" w:rsidRDefault="00BC6F13" w:rsidP="00BC6F13">
            <w:pPr>
              <w:spacing w:line="240" w:lineRule="auto"/>
              <w:ind w:left="25"/>
              <w:rPr>
                <w:rFonts w:ascii="Arial" w:hAnsi="Arial" w:cs="Arial"/>
                <w:snapToGrid w:val="0"/>
                <w:sz w:val="18"/>
                <w:szCs w:val="18"/>
                <w:lang w:eastAsia="th-TH"/>
              </w:rPr>
            </w:pPr>
            <w:r w:rsidRPr="004F3DB5">
              <w:rPr>
                <w:rFonts w:ascii="Arial" w:hAnsi="Arial" w:cs="Arial"/>
                <w:snapToGrid w:val="0"/>
                <w:sz w:val="18"/>
                <w:szCs w:val="18"/>
                <w:cs/>
                <w:lang w:eastAsia="th-TH"/>
              </w:rPr>
              <w:t>Finance costs</w:t>
            </w:r>
          </w:p>
        </w:tc>
        <w:tc>
          <w:tcPr>
            <w:tcW w:w="1342" w:type="dxa"/>
            <w:shd w:val="clear" w:color="auto" w:fill="FAFAFA"/>
            <w:vAlign w:val="bottom"/>
          </w:tcPr>
          <w:p w14:paraId="50B7F2F2"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1" w:type="dxa"/>
            <w:shd w:val="clear" w:color="auto" w:fill="auto"/>
            <w:vAlign w:val="bottom"/>
          </w:tcPr>
          <w:p w14:paraId="3BF00009"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43" w:type="dxa"/>
            <w:shd w:val="clear" w:color="auto" w:fill="FAFAFA"/>
            <w:vAlign w:val="bottom"/>
          </w:tcPr>
          <w:p w14:paraId="013E361C"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447" w:type="dxa"/>
            <w:shd w:val="clear" w:color="auto" w:fill="auto"/>
            <w:vAlign w:val="bottom"/>
          </w:tcPr>
          <w:p w14:paraId="4AAE85AC"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0" w:type="dxa"/>
            <w:shd w:val="clear" w:color="auto" w:fill="FAFAFA"/>
            <w:vAlign w:val="bottom"/>
          </w:tcPr>
          <w:p w14:paraId="244AE57D"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260" w:type="dxa"/>
            <w:shd w:val="clear" w:color="auto" w:fill="auto"/>
            <w:vAlign w:val="bottom"/>
          </w:tcPr>
          <w:p w14:paraId="6852AEB8"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0" w:type="dxa"/>
            <w:tcBorders>
              <w:bottom w:val="single" w:sz="4" w:space="0" w:color="auto"/>
            </w:tcBorders>
            <w:shd w:val="clear" w:color="auto" w:fill="FAFAFA"/>
            <w:vAlign w:val="bottom"/>
          </w:tcPr>
          <w:p w14:paraId="4705BF88" w14:textId="370C0D1A" w:rsidR="00BC6F13" w:rsidRPr="004F3DB5" w:rsidRDefault="00BC6F13" w:rsidP="00BC6F13">
            <w:pPr>
              <w:spacing w:line="240" w:lineRule="auto"/>
              <w:ind w:right="-72"/>
              <w:jc w:val="right"/>
              <w:rPr>
                <w:rFonts w:ascii="Arial" w:eastAsia="Arial Unicode MS" w:hAnsi="Arial" w:cs="Arial"/>
                <w:noProof/>
                <w:sz w:val="18"/>
                <w:szCs w:val="18"/>
                <w:lang w:val="en-US"/>
              </w:rPr>
            </w:pPr>
            <w:r w:rsidRPr="004F3DB5">
              <w:rPr>
                <w:rFonts w:ascii="Arial" w:eastAsia="Arial Unicode MS" w:hAnsi="Arial" w:cs="Arial"/>
                <w:noProof/>
                <w:sz w:val="18"/>
                <w:szCs w:val="18"/>
                <w:lang w:val="en-US"/>
              </w:rPr>
              <w:t>(7,998,827)</w:t>
            </w:r>
          </w:p>
        </w:tc>
        <w:tc>
          <w:tcPr>
            <w:tcW w:w="1385" w:type="dxa"/>
            <w:tcBorders>
              <w:bottom w:val="single" w:sz="4" w:space="0" w:color="auto"/>
            </w:tcBorders>
            <w:shd w:val="clear" w:color="auto" w:fill="auto"/>
          </w:tcPr>
          <w:p w14:paraId="42919375" w14:textId="10293F66" w:rsidR="00BC6F13" w:rsidRPr="004F3DB5" w:rsidRDefault="00BC6F13" w:rsidP="00BC6F13">
            <w:pPr>
              <w:spacing w:line="240" w:lineRule="auto"/>
              <w:ind w:right="-72"/>
              <w:jc w:val="right"/>
              <w:rPr>
                <w:rFonts w:ascii="Arial" w:eastAsia="Arial Unicode MS" w:hAnsi="Arial" w:cs="Arial"/>
                <w:noProof/>
                <w:sz w:val="18"/>
                <w:szCs w:val="18"/>
                <w:lang w:val="en-US"/>
              </w:rPr>
            </w:pPr>
            <w:r w:rsidRPr="004F3DB5">
              <w:rPr>
                <w:rFonts w:ascii="Arial" w:hAnsi="Arial" w:cs="Arial"/>
                <w:sz w:val="18"/>
                <w:szCs w:val="18"/>
              </w:rPr>
              <w:t>(13,911,660)</w:t>
            </w:r>
          </w:p>
        </w:tc>
      </w:tr>
      <w:tr w:rsidR="00BC6F13" w:rsidRPr="004F3DB5" w14:paraId="18E7F167" w14:textId="77777777" w:rsidTr="00861E20">
        <w:tc>
          <w:tcPr>
            <w:tcW w:w="3283" w:type="dxa"/>
            <w:vAlign w:val="center"/>
          </w:tcPr>
          <w:p w14:paraId="791EFA1A" w14:textId="77777777" w:rsidR="00BC6F13" w:rsidRPr="004F3DB5" w:rsidRDefault="00BC6F13" w:rsidP="00BC6F13">
            <w:pPr>
              <w:spacing w:line="240" w:lineRule="auto"/>
              <w:ind w:left="25"/>
              <w:rPr>
                <w:rFonts w:ascii="Arial" w:hAnsi="Arial" w:cs="Arial"/>
                <w:snapToGrid w:val="0"/>
                <w:sz w:val="18"/>
                <w:szCs w:val="18"/>
                <w:cs/>
                <w:lang w:eastAsia="th-TH"/>
              </w:rPr>
            </w:pPr>
          </w:p>
        </w:tc>
        <w:tc>
          <w:tcPr>
            <w:tcW w:w="1342" w:type="dxa"/>
            <w:shd w:val="clear" w:color="auto" w:fill="FAFAFA"/>
            <w:vAlign w:val="bottom"/>
          </w:tcPr>
          <w:p w14:paraId="346DAB23"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1" w:type="dxa"/>
            <w:shd w:val="clear" w:color="auto" w:fill="auto"/>
            <w:vAlign w:val="bottom"/>
          </w:tcPr>
          <w:p w14:paraId="6E4B2292"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43" w:type="dxa"/>
            <w:shd w:val="clear" w:color="auto" w:fill="FAFAFA"/>
            <w:vAlign w:val="bottom"/>
          </w:tcPr>
          <w:p w14:paraId="537A3878"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447" w:type="dxa"/>
            <w:shd w:val="clear" w:color="auto" w:fill="auto"/>
            <w:vAlign w:val="bottom"/>
          </w:tcPr>
          <w:p w14:paraId="12D53022"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0" w:type="dxa"/>
            <w:shd w:val="clear" w:color="auto" w:fill="FAFAFA"/>
            <w:vAlign w:val="bottom"/>
          </w:tcPr>
          <w:p w14:paraId="17A44858"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260" w:type="dxa"/>
            <w:shd w:val="clear" w:color="auto" w:fill="auto"/>
            <w:vAlign w:val="bottom"/>
          </w:tcPr>
          <w:p w14:paraId="14781018"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0" w:type="dxa"/>
            <w:tcBorders>
              <w:top w:val="single" w:sz="4" w:space="0" w:color="auto"/>
            </w:tcBorders>
            <w:shd w:val="clear" w:color="auto" w:fill="FAFAFA"/>
            <w:vAlign w:val="bottom"/>
          </w:tcPr>
          <w:p w14:paraId="5D0E1E11" w14:textId="77777777" w:rsidR="00BC6F13" w:rsidRPr="004F3DB5" w:rsidRDefault="00BC6F13" w:rsidP="00BC6F13">
            <w:pPr>
              <w:spacing w:line="240" w:lineRule="auto"/>
              <w:ind w:right="-72"/>
              <w:jc w:val="right"/>
              <w:rPr>
                <w:rFonts w:ascii="Arial" w:hAnsi="Arial" w:cs="Arial"/>
                <w:sz w:val="18"/>
                <w:szCs w:val="18"/>
              </w:rPr>
            </w:pPr>
          </w:p>
        </w:tc>
        <w:tc>
          <w:tcPr>
            <w:tcW w:w="1385" w:type="dxa"/>
            <w:tcBorders>
              <w:top w:val="single" w:sz="4" w:space="0" w:color="auto"/>
            </w:tcBorders>
            <w:shd w:val="clear" w:color="auto" w:fill="auto"/>
          </w:tcPr>
          <w:p w14:paraId="01A4589B" w14:textId="77777777" w:rsidR="00BC6F13" w:rsidRPr="004F3DB5" w:rsidRDefault="00BC6F13" w:rsidP="00BC6F13">
            <w:pPr>
              <w:spacing w:line="240" w:lineRule="auto"/>
              <w:ind w:right="-72"/>
              <w:jc w:val="right"/>
              <w:rPr>
                <w:rFonts w:ascii="Arial" w:eastAsia="Arial Unicode MS" w:hAnsi="Arial" w:cs="Arial"/>
                <w:noProof/>
                <w:sz w:val="18"/>
                <w:szCs w:val="18"/>
              </w:rPr>
            </w:pPr>
          </w:p>
        </w:tc>
      </w:tr>
      <w:tr w:rsidR="00BC6F13" w:rsidRPr="004F3DB5" w14:paraId="33A271ED" w14:textId="77777777" w:rsidTr="00861E20">
        <w:tc>
          <w:tcPr>
            <w:tcW w:w="3283" w:type="dxa"/>
            <w:vAlign w:val="center"/>
          </w:tcPr>
          <w:p w14:paraId="6063BF15" w14:textId="5C71F64E" w:rsidR="00BC6F13" w:rsidRPr="004F3DB5" w:rsidRDefault="00BC6F13" w:rsidP="00BC6F13">
            <w:pPr>
              <w:spacing w:line="240" w:lineRule="auto"/>
              <w:ind w:left="25"/>
              <w:rPr>
                <w:rFonts w:ascii="Arial" w:eastAsia="Arial Unicode MS" w:hAnsi="Arial" w:cs="Arial"/>
                <w:snapToGrid w:val="0"/>
                <w:sz w:val="18"/>
                <w:szCs w:val="18"/>
                <w:lang w:val="en-US" w:eastAsia="th-TH"/>
              </w:rPr>
            </w:pPr>
            <w:r w:rsidRPr="004F3DB5">
              <w:rPr>
                <w:rFonts w:ascii="Arial" w:hAnsi="Arial" w:cs="Arial"/>
                <w:snapToGrid w:val="0"/>
                <w:sz w:val="18"/>
                <w:szCs w:val="18"/>
                <w:cs/>
                <w:lang w:eastAsia="th-TH"/>
              </w:rPr>
              <w:t>Profit before income tax expense</w:t>
            </w:r>
          </w:p>
        </w:tc>
        <w:tc>
          <w:tcPr>
            <w:tcW w:w="1342" w:type="dxa"/>
            <w:shd w:val="clear" w:color="auto" w:fill="FAFAFA"/>
            <w:vAlign w:val="bottom"/>
          </w:tcPr>
          <w:p w14:paraId="6DA66DA1"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1" w:type="dxa"/>
            <w:shd w:val="clear" w:color="auto" w:fill="auto"/>
            <w:vAlign w:val="bottom"/>
          </w:tcPr>
          <w:p w14:paraId="24C8B3FF"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43" w:type="dxa"/>
            <w:shd w:val="clear" w:color="auto" w:fill="FAFAFA"/>
            <w:vAlign w:val="bottom"/>
          </w:tcPr>
          <w:p w14:paraId="42AE16E0"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447" w:type="dxa"/>
            <w:shd w:val="clear" w:color="auto" w:fill="auto"/>
            <w:vAlign w:val="bottom"/>
          </w:tcPr>
          <w:p w14:paraId="2BB07607"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0" w:type="dxa"/>
            <w:shd w:val="clear" w:color="auto" w:fill="FAFAFA"/>
            <w:vAlign w:val="bottom"/>
          </w:tcPr>
          <w:p w14:paraId="2BACBE8A"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260" w:type="dxa"/>
            <w:shd w:val="clear" w:color="auto" w:fill="auto"/>
            <w:vAlign w:val="bottom"/>
          </w:tcPr>
          <w:p w14:paraId="1D167F5D"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0" w:type="dxa"/>
            <w:shd w:val="clear" w:color="auto" w:fill="FAFAFA"/>
            <w:vAlign w:val="bottom"/>
          </w:tcPr>
          <w:p w14:paraId="0320D45A" w14:textId="26A8DD12" w:rsidR="00BC6F13" w:rsidRPr="004F3DB5" w:rsidRDefault="00BC6F13" w:rsidP="00BC6F13">
            <w:pPr>
              <w:spacing w:line="240" w:lineRule="auto"/>
              <w:ind w:right="-72"/>
              <w:jc w:val="right"/>
              <w:rPr>
                <w:rFonts w:ascii="Arial" w:eastAsia="Arial Unicode MS" w:hAnsi="Arial" w:cs="Arial"/>
                <w:noProof/>
                <w:sz w:val="18"/>
                <w:szCs w:val="18"/>
                <w:cs/>
                <w:lang w:val="en-US"/>
              </w:rPr>
            </w:pPr>
            <w:r w:rsidRPr="004F3DB5">
              <w:rPr>
                <w:rFonts w:ascii="Arial" w:eastAsia="Arial Unicode MS" w:hAnsi="Arial" w:cs="Arial"/>
                <w:noProof/>
                <w:sz w:val="18"/>
                <w:szCs w:val="18"/>
                <w:lang w:val="en-US"/>
              </w:rPr>
              <w:t>38,635,374</w:t>
            </w:r>
          </w:p>
        </w:tc>
        <w:tc>
          <w:tcPr>
            <w:tcW w:w="1385" w:type="dxa"/>
            <w:shd w:val="clear" w:color="auto" w:fill="auto"/>
          </w:tcPr>
          <w:p w14:paraId="1D7F31B3" w14:textId="40A1D5B1" w:rsidR="00BC6F13" w:rsidRPr="004F3DB5" w:rsidRDefault="00BC6F13" w:rsidP="00BC6F13">
            <w:pPr>
              <w:spacing w:line="240" w:lineRule="auto"/>
              <w:ind w:right="-72"/>
              <w:jc w:val="right"/>
              <w:rPr>
                <w:rFonts w:ascii="Arial" w:eastAsia="Arial Unicode MS" w:hAnsi="Arial" w:cs="Arial"/>
                <w:noProof/>
                <w:sz w:val="18"/>
                <w:szCs w:val="18"/>
                <w:cs/>
                <w:lang w:val="en-US"/>
              </w:rPr>
            </w:pPr>
            <w:r w:rsidRPr="004F3DB5">
              <w:rPr>
                <w:rFonts w:ascii="Arial" w:hAnsi="Arial" w:cs="Arial"/>
                <w:sz w:val="18"/>
                <w:szCs w:val="18"/>
              </w:rPr>
              <w:t>34,490,406</w:t>
            </w:r>
          </w:p>
        </w:tc>
      </w:tr>
      <w:tr w:rsidR="00BC6F13" w:rsidRPr="004F3DB5" w14:paraId="1B2EBC7A" w14:textId="77777777" w:rsidTr="00861E20">
        <w:tc>
          <w:tcPr>
            <w:tcW w:w="3283" w:type="dxa"/>
            <w:vAlign w:val="center"/>
            <w:hideMark/>
          </w:tcPr>
          <w:p w14:paraId="79F97007" w14:textId="2318EEA7" w:rsidR="00BC6F13" w:rsidRPr="004F3DB5" w:rsidRDefault="00BC6F13" w:rsidP="00BC6F13">
            <w:pPr>
              <w:spacing w:line="240" w:lineRule="auto"/>
              <w:ind w:left="25"/>
              <w:rPr>
                <w:rFonts w:ascii="Arial" w:eastAsia="Arial Unicode MS" w:hAnsi="Arial" w:cs="Arial"/>
                <w:snapToGrid w:val="0"/>
                <w:sz w:val="18"/>
                <w:szCs w:val="18"/>
                <w:cs/>
                <w:lang w:val="en-US" w:eastAsia="th-TH"/>
              </w:rPr>
            </w:pPr>
            <w:r w:rsidRPr="004F3DB5">
              <w:rPr>
                <w:rFonts w:ascii="Arial" w:hAnsi="Arial" w:cs="Arial"/>
                <w:snapToGrid w:val="0"/>
                <w:sz w:val="18"/>
                <w:szCs w:val="18"/>
                <w:cs/>
                <w:lang w:eastAsia="th-TH"/>
              </w:rPr>
              <w:t>Income tax expense</w:t>
            </w:r>
          </w:p>
        </w:tc>
        <w:tc>
          <w:tcPr>
            <w:tcW w:w="1342" w:type="dxa"/>
            <w:shd w:val="clear" w:color="auto" w:fill="FAFAFA"/>
            <w:vAlign w:val="bottom"/>
          </w:tcPr>
          <w:p w14:paraId="714BC210"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1" w:type="dxa"/>
            <w:shd w:val="clear" w:color="auto" w:fill="auto"/>
            <w:vAlign w:val="bottom"/>
          </w:tcPr>
          <w:p w14:paraId="0260D408"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43" w:type="dxa"/>
            <w:shd w:val="clear" w:color="auto" w:fill="FAFAFA"/>
            <w:vAlign w:val="bottom"/>
          </w:tcPr>
          <w:p w14:paraId="57B2DFE4"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447" w:type="dxa"/>
            <w:shd w:val="clear" w:color="auto" w:fill="auto"/>
            <w:vAlign w:val="bottom"/>
          </w:tcPr>
          <w:p w14:paraId="04441563"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0" w:type="dxa"/>
            <w:shd w:val="clear" w:color="auto" w:fill="FAFAFA"/>
            <w:vAlign w:val="bottom"/>
          </w:tcPr>
          <w:p w14:paraId="42F51C21"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260" w:type="dxa"/>
            <w:shd w:val="clear" w:color="auto" w:fill="auto"/>
            <w:vAlign w:val="bottom"/>
          </w:tcPr>
          <w:p w14:paraId="5044FB6C"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0" w:type="dxa"/>
            <w:tcBorders>
              <w:bottom w:val="single" w:sz="4" w:space="0" w:color="auto"/>
            </w:tcBorders>
            <w:shd w:val="clear" w:color="auto" w:fill="FAFAFA"/>
            <w:vAlign w:val="bottom"/>
          </w:tcPr>
          <w:p w14:paraId="016E4B7C" w14:textId="05F7FED9" w:rsidR="00BC6F13" w:rsidRPr="004F3DB5" w:rsidRDefault="00BC6F13" w:rsidP="00BC6F13">
            <w:pPr>
              <w:spacing w:line="240" w:lineRule="auto"/>
              <w:ind w:right="-72"/>
              <w:jc w:val="right"/>
              <w:rPr>
                <w:rFonts w:ascii="Arial" w:eastAsia="Arial Unicode MS" w:hAnsi="Arial" w:cs="Arial"/>
                <w:noProof/>
                <w:sz w:val="18"/>
                <w:szCs w:val="18"/>
              </w:rPr>
            </w:pPr>
            <w:r w:rsidRPr="004F3DB5">
              <w:rPr>
                <w:rFonts w:ascii="Arial" w:eastAsia="Arial Unicode MS" w:hAnsi="Arial" w:cs="Arial"/>
                <w:noProof/>
                <w:sz w:val="18"/>
                <w:szCs w:val="18"/>
                <w:lang w:val="en-US"/>
              </w:rPr>
              <w:t>(6,113,307)</w:t>
            </w:r>
          </w:p>
        </w:tc>
        <w:tc>
          <w:tcPr>
            <w:tcW w:w="1385" w:type="dxa"/>
            <w:tcBorders>
              <w:bottom w:val="single" w:sz="4" w:space="0" w:color="auto"/>
            </w:tcBorders>
            <w:shd w:val="clear" w:color="auto" w:fill="auto"/>
          </w:tcPr>
          <w:p w14:paraId="7F528113" w14:textId="7305C9DD" w:rsidR="00BC6F13" w:rsidRPr="004F3DB5" w:rsidRDefault="00BC6F13" w:rsidP="00BC6F13">
            <w:pPr>
              <w:spacing w:line="240" w:lineRule="auto"/>
              <w:ind w:right="-72"/>
              <w:jc w:val="right"/>
              <w:rPr>
                <w:rFonts w:ascii="Arial" w:eastAsia="Arial Unicode MS" w:hAnsi="Arial" w:cs="Arial"/>
                <w:noProof/>
                <w:sz w:val="18"/>
                <w:szCs w:val="18"/>
              </w:rPr>
            </w:pPr>
            <w:r w:rsidRPr="004F3DB5">
              <w:rPr>
                <w:rFonts w:ascii="Arial" w:hAnsi="Arial" w:cs="Arial"/>
                <w:sz w:val="18"/>
                <w:szCs w:val="18"/>
              </w:rPr>
              <w:t>305,745</w:t>
            </w:r>
          </w:p>
        </w:tc>
      </w:tr>
      <w:tr w:rsidR="00BC6F13" w:rsidRPr="004F3DB5" w14:paraId="73BFF140" w14:textId="77777777" w:rsidTr="00861E20">
        <w:tc>
          <w:tcPr>
            <w:tcW w:w="3283" w:type="dxa"/>
            <w:vAlign w:val="center"/>
          </w:tcPr>
          <w:p w14:paraId="4EA0AC8B" w14:textId="77777777" w:rsidR="00BC6F13" w:rsidRPr="004F3DB5" w:rsidRDefault="00BC6F13" w:rsidP="00BC6F13">
            <w:pPr>
              <w:spacing w:line="240" w:lineRule="auto"/>
              <w:ind w:left="25"/>
              <w:rPr>
                <w:rFonts w:ascii="Arial" w:hAnsi="Arial" w:cs="Arial"/>
                <w:snapToGrid w:val="0"/>
                <w:sz w:val="18"/>
                <w:szCs w:val="18"/>
                <w:cs/>
                <w:lang w:eastAsia="th-TH"/>
              </w:rPr>
            </w:pPr>
          </w:p>
        </w:tc>
        <w:tc>
          <w:tcPr>
            <w:tcW w:w="1342" w:type="dxa"/>
            <w:shd w:val="clear" w:color="auto" w:fill="FAFAFA"/>
            <w:vAlign w:val="bottom"/>
          </w:tcPr>
          <w:p w14:paraId="0508410B"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1" w:type="dxa"/>
            <w:shd w:val="clear" w:color="auto" w:fill="auto"/>
            <w:vAlign w:val="bottom"/>
          </w:tcPr>
          <w:p w14:paraId="28B3EFBB"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43" w:type="dxa"/>
            <w:shd w:val="clear" w:color="auto" w:fill="FAFAFA"/>
            <w:vAlign w:val="bottom"/>
          </w:tcPr>
          <w:p w14:paraId="1A009D45"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447" w:type="dxa"/>
            <w:shd w:val="clear" w:color="auto" w:fill="auto"/>
            <w:vAlign w:val="bottom"/>
          </w:tcPr>
          <w:p w14:paraId="249E2CB8"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0" w:type="dxa"/>
            <w:shd w:val="clear" w:color="auto" w:fill="FAFAFA"/>
            <w:vAlign w:val="bottom"/>
          </w:tcPr>
          <w:p w14:paraId="632661B6"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260" w:type="dxa"/>
            <w:shd w:val="clear" w:color="auto" w:fill="auto"/>
            <w:vAlign w:val="bottom"/>
          </w:tcPr>
          <w:p w14:paraId="527F7F46"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0" w:type="dxa"/>
            <w:tcBorders>
              <w:top w:val="single" w:sz="4" w:space="0" w:color="auto"/>
            </w:tcBorders>
            <w:shd w:val="clear" w:color="auto" w:fill="FAFAFA"/>
            <w:vAlign w:val="bottom"/>
          </w:tcPr>
          <w:p w14:paraId="00427973" w14:textId="77777777" w:rsidR="00BC6F13" w:rsidRPr="004F3DB5" w:rsidRDefault="00BC6F13" w:rsidP="00BC6F13">
            <w:pPr>
              <w:spacing w:line="240" w:lineRule="auto"/>
              <w:ind w:right="-72"/>
              <w:jc w:val="right"/>
              <w:rPr>
                <w:rFonts w:ascii="Arial" w:hAnsi="Arial" w:cs="Arial"/>
                <w:sz w:val="18"/>
                <w:szCs w:val="18"/>
              </w:rPr>
            </w:pPr>
          </w:p>
        </w:tc>
        <w:tc>
          <w:tcPr>
            <w:tcW w:w="1385" w:type="dxa"/>
            <w:tcBorders>
              <w:top w:val="single" w:sz="4" w:space="0" w:color="auto"/>
            </w:tcBorders>
            <w:shd w:val="clear" w:color="auto" w:fill="auto"/>
          </w:tcPr>
          <w:p w14:paraId="1139DC2A" w14:textId="77777777" w:rsidR="00BC6F13" w:rsidRPr="004F3DB5" w:rsidRDefault="00BC6F13" w:rsidP="00BC6F13">
            <w:pPr>
              <w:spacing w:line="240" w:lineRule="auto"/>
              <w:ind w:right="-72"/>
              <w:jc w:val="right"/>
              <w:rPr>
                <w:rFonts w:ascii="Arial" w:eastAsia="Arial Unicode MS" w:hAnsi="Arial" w:cs="Arial"/>
                <w:noProof/>
                <w:sz w:val="18"/>
                <w:szCs w:val="18"/>
              </w:rPr>
            </w:pPr>
          </w:p>
        </w:tc>
      </w:tr>
      <w:tr w:rsidR="00BC6F13" w:rsidRPr="004F3DB5" w14:paraId="5CF52BA5" w14:textId="77777777" w:rsidTr="00861E20">
        <w:tc>
          <w:tcPr>
            <w:tcW w:w="3283" w:type="dxa"/>
            <w:vAlign w:val="center"/>
          </w:tcPr>
          <w:p w14:paraId="6B015C06" w14:textId="1D18BBAA" w:rsidR="00BC6F13" w:rsidRPr="004F3DB5" w:rsidRDefault="00BC6F13" w:rsidP="00BC6F13">
            <w:pPr>
              <w:spacing w:line="240" w:lineRule="auto"/>
              <w:ind w:left="25"/>
              <w:rPr>
                <w:rFonts w:ascii="Arial" w:eastAsia="Arial Unicode MS" w:hAnsi="Arial" w:cs="Arial"/>
                <w:snapToGrid w:val="0"/>
                <w:sz w:val="18"/>
                <w:szCs w:val="18"/>
                <w:lang w:eastAsia="th-TH"/>
              </w:rPr>
            </w:pPr>
            <w:r w:rsidRPr="004F3DB5">
              <w:rPr>
                <w:rFonts w:ascii="Arial" w:hAnsi="Arial" w:cs="Arial"/>
                <w:snapToGrid w:val="0"/>
                <w:sz w:val="18"/>
                <w:szCs w:val="18"/>
                <w:cs/>
                <w:lang w:eastAsia="th-TH"/>
              </w:rPr>
              <w:t>Profit for the</w:t>
            </w:r>
            <w:r w:rsidRPr="004F3DB5">
              <w:rPr>
                <w:rFonts w:ascii="Arial" w:hAnsi="Arial" w:cs="Arial"/>
                <w:snapToGrid w:val="0"/>
                <w:sz w:val="18"/>
                <w:szCs w:val="18"/>
                <w:lang w:eastAsia="th-TH"/>
              </w:rPr>
              <w:t xml:space="preserve"> year</w:t>
            </w:r>
          </w:p>
        </w:tc>
        <w:tc>
          <w:tcPr>
            <w:tcW w:w="1342" w:type="dxa"/>
            <w:shd w:val="clear" w:color="auto" w:fill="FAFAFA"/>
            <w:vAlign w:val="bottom"/>
          </w:tcPr>
          <w:p w14:paraId="2E344BDD"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1" w:type="dxa"/>
            <w:shd w:val="clear" w:color="auto" w:fill="auto"/>
            <w:vAlign w:val="bottom"/>
          </w:tcPr>
          <w:p w14:paraId="274F3687"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43" w:type="dxa"/>
            <w:shd w:val="clear" w:color="auto" w:fill="FAFAFA"/>
            <w:vAlign w:val="bottom"/>
          </w:tcPr>
          <w:p w14:paraId="24EB9955"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447" w:type="dxa"/>
            <w:shd w:val="clear" w:color="auto" w:fill="auto"/>
            <w:vAlign w:val="bottom"/>
          </w:tcPr>
          <w:p w14:paraId="7D6625DF"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0" w:type="dxa"/>
            <w:shd w:val="clear" w:color="auto" w:fill="FAFAFA"/>
            <w:vAlign w:val="bottom"/>
          </w:tcPr>
          <w:p w14:paraId="52C7CD9A"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260" w:type="dxa"/>
            <w:shd w:val="clear" w:color="auto" w:fill="auto"/>
            <w:vAlign w:val="bottom"/>
          </w:tcPr>
          <w:p w14:paraId="562774DF" w14:textId="77777777" w:rsidR="00BC6F13" w:rsidRPr="004F3DB5" w:rsidRDefault="00BC6F13" w:rsidP="00BC6F13">
            <w:pPr>
              <w:spacing w:line="240" w:lineRule="auto"/>
              <w:ind w:right="-72"/>
              <w:jc w:val="right"/>
              <w:rPr>
                <w:rFonts w:ascii="Arial" w:eastAsia="Arial Unicode MS" w:hAnsi="Arial" w:cs="Arial"/>
                <w:noProof/>
                <w:sz w:val="18"/>
                <w:szCs w:val="18"/>
                <w:cs/>
              </w:rPr>
            </w:pPr>
          </w:p>
        </w:tc>
        <w:tc>
          <w:tcPr>
            <w:tcW w:w="1350" w:type="dxa"/>
            <w:tcBorders>
              <w:bottom w:val="single" w:sz="4" w:space="0" w:color="auto"/>
            </w:tcBorders>
            <w:shd w:val="clear" w:color="auto" w:fill="FAFAFA"/>
            <w:vAlign w:val="bottom"/>
          </w:tcPr>
          <w:p w14:paraId="42BB6661" w14:textId="5D41D921" w:rsidR="00BC6F13" w:rsidRPr="004F3DB5" w:rsidRDefault="00BC6F13" w:rsidP="00BC6F13">
            <w:pPr>
              <w:spacing w:line="240" w:lineRule="auto"/>
              <w:ind w:right="-72"/>
              <w:jc w:val="right"/>
              <w:rPr>
                <w:rFonts w:ascii="Arial" w:eastAsia="Arial Unicode MS" w:hAnsi="Arial" w:cs="Arial"/>
                <w:noProof/>
                <w:sz w:val="18"/>
                <w:szCs w:val="18"/>
              </w:rPr>
            </w:pPr>
            <w:r w:rsidRPr="004F3DB5">
              <w:rPr>
                <w:rFonts w:ascii="Arial" w:eastAsia="Arial Unicode MS" w:hAnsi="Arial" w:cs="Arial"/>
                <w:noProof/>
                <w:sz w:val="18"/>
                <w:szCs w:val="18"/>
              </w:rPr>
              <w:t>32,522,067</w:t>
            </w:r>
          </w:p>
        </w:tc>
        <w:tc>
          <w:tcPr>
            <w:tcW w:w="1385" w:type="dxa"/>
            <w:tcBorders>
              <w:bottom w:val="single" w:sz="4" w:space="0" w:color="auto"/>
            </w:tcBorders>
            <w:shd w:val="clear" w:color="auto" w:fill="auto"/>
          </w:tcPr>
          <w:p w14:paraId="2A536923" w14:textId="5B928EC7" w:rsidR="00BC6F13" w:rsidRPr="004F3DB5" w:rsidRDefault="00BC6F13" w:rsidP="00BC6F13">
            <w:pPr>
              <w:spacing w:line="240" w:lineRule="auto"/>
              <w:ind w:right="-72"/>
              <w:jc w:val="right"/>
              <w:rPr>
                <w:rFonts w:ascii="Arial" w:eastAsia="Arial Unicode MS" w:hAnsi="Arial" w:cs="Arial"/>
                <w:noProof/>
                <w:sz w:val="18"/>
                <w:szCs w:val="18"/>
              </w:rPr>
            </w:pPr>
            <w:r w:rsidRPr="004F3DB5">
              <w:rPr>
                <w:rFonts w:ascii="Arial" w:hAnsi="Arial" w:cs="Arial"/>
                <w:sz w:val="18"/>
                <w:szCs w:val="18"/>
              </w:rPr>
              <w:t>34,796,151</w:t>
            </w:r>
          </w:p>
        </w:tc>
      </w:tr>
      <w:tr w:rsidR="00BC6F13" w:rsidRPr="004F3DB5" w14:paraId="3C073B9D" w14:textId="77777777" w:rsidTr="00FD5B2C">
        <w:tc>
          <w:tcPr>
            <w:tcW w:w="3283" w:type="dxa"/>
            <w:shd w:val="clear" w:color="auto" w:fill="auto"/>
            <w:vAlign w:val="center"/>
          </w:tcPr>
          <w:p w14:paraId="4498412B" w14:textId="6AC7E52F" w:rsidR="00BC6F13" w:rsidRPr="004F3DB5" w:rsidRDefault="00BC6F13" w:rsidP="00BC6F13">
            <w:pPr>
              <w:spacing w:line="240" w:lineRule="auto"/>
              <w:ind w:left="34"/>
              <w:rPr>
                <w:rFonts w:ascii="Arial" w:eastAsia="Arial Unicode MS" w:hAnsi="Arial" w:cs="Arial"/>
                <w:snapToGrid w:val="0"/>
                <w:sz w:val="18"/>
                <w:szCs w:val="18"/>
                <w:cs/>
                <w:lang w:eastAsia="th-TH"/>
              </w:rPr>
            </w:pPr>
            <w:r w:rsidRPr="004F3DB5">
              <w:rPr>
                <w:rFonts w:ascii="Arial" w:hAnsi="Arial" w:cs="Arial"/>
                <w:b/>
                <w:bCs/>
                <w:snapToGrid w:val="0"/>
                <w:sz w:val="18"/>
                <w:szCs w:val="18"/>
                <w:lang w:eastAsia="th-TH"/>
              </w:rPr>
              <w:t>Timing of revenue recognition</w:t>
            </w:r>
          </w:p>
        </w:tc>
        <w:tc>
          <w:tcPr>
            <w:tcW w:w="1342" w:type="dxa"/>
            <w:shd w:val="clear" w:color="auto" w:fill="FAFAFA"/>
            <w:vAlign w:val="bottom"/>
          </w:tcPr>
          <w:p w14:paraId="2008DB80" w14:textId="77777777" w:rsidR="00BC6F13" w:rsidRPr="004F3DB5" w:rsidRDefault="00BC6F13" w:rsidP="00BC6F13">
            <w:pPr>
              <w:spacing w:line="240" w:lineRule="auto"/>
              <w:ind w:right="-72"/>
              <w:jc w:val="right"/>
              <w:rPr>
                <w:rFonts w:ascii="Arial" w:eastAsia="Arial Unicode MS" w:hAnsi="Arial" w:cs="Arial"/>
                <w:noProof/>
                <w:sz w:val="18"/>
                <w:szCs w:val="18"/>
              </w:rPr>
            </w:pPr>
          </w:p>
        </w:tc>
        <w:tc>
          <w:tcPr>
            <w:tcW w:w="1351" w:type="dxa"/>
            <w:shd w:val="clear" w:color="auto" w:fill="auto"/>
            <w:vAlign w:val="bottom"/>
          </w:tcPr>
          <w:p w14:paraId="0ED97EEA" w14:textId="77777777" w:rsidR="00BC6F13" w:rsidRPr="004F3DB5" w:rsidRDefault="00BC6F13" w:rsidP="00BC6F13">
            <w:pPr>
              <w:spacing w:line="240" w:lineRule="auto"/>
              <w:ind w:right="-72"/>
              <w:jc w:val="right"/>
              <w:rPr>
                <w:rFonts w:ascii="Arial" w:eastAsia="Arial Unicode MS" w:hAnsi="Arial" w:cs="Arial"/>
                <w:noProof/>
                <w:sz w:val="18"/>
                <w:szCs w:val="18"/>
              </w:rPr>
            </w:pPr>
          </w:p>
        </w:tc>
        <w:tc>
          <w:tcPr>
            <w:tcW w:w="1343" w:type="dxa"/>
            <w:shd w:val="clear" w:color="auto" w:fill="FAFAFA"/>
            <w:vAlign w:val="bottom"/>
          </w:tcPr>
          <w:p w14:paraId="48E6A070" w14:textId="77777777" w:rsidR="00BC6F13" w:rsidRPr="004F3DB5" w:rsidRDefault="00BC6F13" w:rsidP="00BC6F13">
            <w:pPr>
              <w:spacing w:line="240" w:lineRule="auto"/>
              <w:ind w:right="-72"/>
              <w:jc w:val="right"/>
              <w:rPr>
                <w:rFonts w:ascii="Arial" w:eastAsia="Arial Unicode MS" w:hAnsi="Arial" w:cs="Arial"/>
                <w:noProof/>
                <w:sz w:val="18"/>
                <w:szCs w:val="18"/>
              </w:rPr>
            </w:pPr>
          </w:p>
        </w:tc>
        <w:tc>
          <w:tcPr>
            <w:tcW w:w="1447" w:type="dxa"/>
            <w:shd w:val="clear" w:color="auto" w:fill="auto"/>
            <w:vAlign w:val="bottom"/>
          </w:tcPr>
          <w:p w14:paraId="52A5C2D3" w14:textId="77777777" w:rsidR="00BC6F13" w:rsidRPr="004F3DB5" w:rsidRDefault="00BC6F13" w:rsidP="00BC6F13">
            <w:pPr>
              <w:spacing w:line="240" w:lineRule="auto"/>
              <w:ind w:right="-72"/>
              <w:jc w:val="right"/>
              <w:rPr>
                <w:rFonts w:ascii="Arial" w:eastAsia="Arial Unicode MS" w:hAnsi="Arial" w:cs="Arial"/>
                <w:noProof/>
                <w:sz w:val="18"/>
                <w:szCs w:val="18"/>
              </w:rPr>
            </w:pPr>
          </w:p>
        </w:tc>
        <w:tc>
          <w:tcPr>
            <w:tcW w:w="1350" w:type="dxa"/>
            <w:shd w:val="clear" w:color="auto" w:fill="FAFAFA"/>
            <w:vAlign w:val="bottom"/>
          </w:tcPr>
          <w:p w14:paraId="3C300633" w14:textId="77777777" w:rsidR="00BC6F13" w:rsidRPr="004F3DB5" w:rsidRDefault="00BC6F13" w:rsidP="00BC6F13">
            <w:pPr>
              <w:spacing w:line="240" w:lineRule="auto"/>
              <w:ind w:right="-72"/>
              <w:jc w:val="right"/>
              <w:rPr>
                <w:rFonts w:ascii="Arial" w:eastAsia="Arial Unicode MS" w:hAnsi="Arial" w:cs="Arial"/>
                <w:noProof/>
                <w:sz w:val="18"/>
                <w:szCs w:val="18"/>
              </w:rPr>
            </w:pPr>
          </w:p>
        </w:tc>
        <w:tc>
          <w:tcPr>
            <w:tcW w:w="1260" w:type="dxa"/>
            <w:shd w:val="clear" w:color="auto" w:fill="auto"/>
            <w:vAlign w:val="bottom"/>
          </w:tcPr>
          <w:p w14:paraId="196A9B6F" w14:textId="77777777" w:rsidR="00BC6F13" w:rsidRPr="004F3DB5" w:rsidRDefault="00BC6F13" w:rsidP="00BC6F13">
            <w:pPr>
              <w:spacing w:line="240" w:lineRule="auto"/>
              <w:ind w:right="-72"/>
              <w:jc w:val="right"/>
              <w:rPr>
                <w:rFonts w:ascii="Arial" w:eastAsia="Arial Unicode MS" w:hAnsi="Arial" w:cs="Arial"/>
                <w:noProof/>
                <w:sz w:val="18"/>
                <w:szCs w:val="18"/>
              </w:rPr>
            </w:pPr>
          </w:p>
        </w:tc>
        <w:tc>
          <w:tcPr>
            <w:tcW w:w="1350" w:type="dxa"/>
            <w:tcBorders>
              <w:top w:val="single" w:sz="4" w:space="0" w:color="auto"/>
            </w:tcBorders>
            <w:shd w:val="clear" w:color="auto" w:fill="FAFAFA"/>
            <w:vAlign w:val="bottom"/>
          </w:tcPr>
          <w:p w14:paraId="29D9C10D" w14:textId="77777777" w:rsidR="00BC6F13" w:rsidRPr="004F3DB5" w:rsidRDefault="00BC6F13" w:rsidP="00BC6F13">
            <w:pPr>
              <w:spacing w:line="240" w:lineRule="auto"/>
              <w:ind w:right="-72"/>
              <w:jc w:val="right"/>
              <w:rPr>
                <w:rFonts w:ascii="Arial" w:eastAsia="Arial Unicode MS" w:hAnsi="Arial" w:cs="Arial"/>
                <w:noProof/>
                <w:sz w:val="18"/>
                <w:szCs w:val="18"/>
              </w:rPr>
            </w:pPr>
          </w:p>
        </w:tc>
        <w:tc>
          <w:tcPr>
            <w:tcW w:w="1385" w:type="dxa"/>
            <w:tcBorders>
              <w:top w:val="single" w:sz="4" w:space="0" w:color="auto"/>
            </w:tcBorders>
            <w:shd w:val="clear" w:color="auto" w:fill="auto"/>
            <w:vAlign w:val="bottom"/>
          </w:tcPr>
          <w:p w14:paraId="21CFCD64" w14:textId="77777777" w:rsidR="00BC6F13" w:rsidRPr="004F3DB5" w:rsidRDefault="00BC6F13" w:rsidP="00BC6F13">
            <w:pPr>
              <w:spacing w:line="240" w:lineRule="auto"/>
              <w:ind w:right="-72"/>
              <w:jc w:val="right"/>
              <w:rPr>
                <w:rFonts w:ascii="Arial" w:eastAsia="Arial Unicode MS" w:hAnsi="Arial" w:cs="Arial"/>
                <w:noProof/>
                <w:sz w:val="18"/>
                <w:szCs w:val="18"/>
              </w:rPr>
            </w:pPr>
          </w:p>
        </w:tc>
      </w:tr>
      <w:tr w:rsidR="00BC6F13" w:rsidRPr="004F3DB5" w14:paraId="32FC959D" w14:textId="77777777" w:rsidTr="001D601E">
        <w:tc>
          <w:tcPr>
            <w:tcW w:w="3283" w:type="dxa"/>
            <w:shd w:val="clear" w:color="auto" w:fill="auto"/>
            <w:vAlign w:val="center"/>
          </w:tcPr>
          <w:p w14:paraId="7C86B80B" w14:textId="5EB5154F" w:rsidR="00BC6F13" w:rsidRPr="004F3DB5" w:rsidRDefault="00BC6F13" w:rsidP="00BC6F13">
            <w:pPr>
              <w:spacing w:line="240" w:lineRule="auto"/>
              <w:ind w:left="34"/>
              <w:rPr>
                <w:rFonts w:ascii="Arial" w:eastAsia="Arial Unicode MS" w:hAnsi="Arial" w:cs="Arial"/>
                <w:snapToGrid w:val="0"/>
                <w:spacing w:val="-10"/>
                <w:sz w:val="18"/>
                <w:szCs w:val="18"/>
                <w:cs/>
                <w:lang w:val="en-US" w:eastAsia="th-TH"/>
              </w:rPr>
            </w:pPr>
            <w:r w:rsidRPr="004F3DB5">
              <w:rPr>
                <w:rFonts w:ascii="Arial" w:eastAsia="Arial Unicode MS" w:hAnsi="Arial" w:cs="Arial"/>
                <w:spacing w:val="-4"/>
                <w:sz w:val="18"/>
                <w:szCs w:val="18"/>
                <w:cs/>
              </w:rPr>
              <w:t xml:space="preserve"> </w:t>
            </w:r>
            <w:r w:rsidRPr="004F3DB5">
              <w:rPr>
                <w:rFonts w:ascii="Arial" w:eastAsia="Arial Unicode MS" w:hAnsi="Arial" w:cs="Arial"/>
                <w:spacing w:val="-4"/>
                <w:sz w:val="18"/>
                <w:szCs w:val="18"/>
              </w:rPr>
              <w:t xml:space="preserve"> </w:t>
            </w:r>
            <w:r w:rsidRPr="004F3DB5">
              <w:rPr>
                <w:rFonts w:ascii="Arial" w:eastAsia="Arial Unicode MS" w:hAnsi="Arial" w:cs="Arial"/>
                <w:spacing w:val="-4"/>
                <w:sz w:val="18"/>
                <w:szCs w:val="18"/>
                <w:cs/>
              </w:rPr>
              <w:t xml:space="preserve"> </w:t>
            </w:r>
            <w:r w:rsidRPr="004F3DB5">
              <w:rPr>
                <w:rFonts w:ascii="Arial" w:eastAsia="Arial Unicode MS" w:hAnsi="Arial" w:cs="Arial"/>
                <w:spacing w:val="-4"/>
                <w:sz w:val="18"/>
                <w:szCs w:val="18"/>
              </w:rPr>
              <w:t>- At a p</w:t>
            </w:r>
            <w:proofErr w:type="spellStart"/>
            <w:r w:rsidRPr="004F3DB5">
              <w:rPr>
                <w:rFonts w:ascii="Arial" w:hAnsi="Arial" w:cs="Arial"/>
                <w:spacing w:val="-4"/>
                <w:sz w:val="18"/>
                <w:szCs w:val="18"/>
                <w:lang w:val="en-US"/>
              </w:rPr>
              <w:t>oint</w:t>
            </w:r>
            <w:proofErr w:type="spellEnd"/>
            <w:r w:rsidRPr="004F3DB5">
              <w:rPr>
                <w:rFonts w:ascii="Arial" w:hAnsi="Arial" w:cs="Arial"/>
                <w:spacing w:val="-4"/>
                <w:sz w:val="18"/>
                <w:szCs w:val="18"/>
                <w:lang w:val="en-US"/>
              </w:rPr>
              <w:t xml:space="preserve"> in time</w:t>
            </w:r>
          </w:p>
        </w:tc>
        <w:tc>
          <w:tcPr>
            <w:tcW w:w="1342" w:type="dxa"/>
            <w:tcBorders>
              <w:top w:val="nil"/>
              <w:left w:val="nil"/>
              <w:right w:val="nil"/>
            </w:tcBorders>
            <w:shd w:val="clear" w:color="auto" w:fill="FAFAFA"/>
            <w:vAlign w:val="bottom"/>
          </w:tcPr>
          <w:p w14:paraId="574F7F2C" w14:textId="157EF569" w:rsidR="00BC6F13" w:rsidRPr="004F3DB5" w:rsidRDefault="00BC6F13" w:rsidP="00BC6F13">
            <w:pPr>
              <w:spacing w:line="240" w:lineRule="auto"/>
              <w:ind w:right="-72"/>
              <w:jc w:val="right"/>
              <w:rPr>
                <w:rFonts w:ascii="Arial" w:eastAsia="Arial Unicode MS" w:hAnsi="Arial" w:cs="Arial"/>
                <w:noProof/>
                <w:sz w:val="18"/>
                <w:szCs w:val="18"/>
                <w:lang w:val="en-US"/>
              </w:rPr>
            </w:pPr>
            <w:r w:rsidRPr="004F3DB5">
              <w:rPr>
                <w:rFonts w:ascii="Arial" w:eastAsia="Arial Unicode MS" w:hAnsi="Arial" w:cs="Arial"/>
                <w:noProof/>
                <w:sz w:val="18"/>
                <w:szCs w:val="18"/>
                <w:lang w:val="en-US"/>
              </w:rPr>
              <w:t>-</w:t>
            </w:r>
          </w:p>
        </w:tc>
        <w:tc>
          <w:tcPr>
            <w:tcW w:w="1351" w:type="dxa"/>
            <w:tcBorders>
              <w:top w:val="nil"/>
              <w:left w:val="nil"/>
              <w:right w:val="nil"/>
            </w:tcBorders>
            <w:shd w:val="clear" w:color="auto" w:fill="auto"/>
            <w:vAlign w:val="bottom"/>
          </w:tcPr>
          <w:p w14:paraId="1FCE9A85" w14:textId="207C5CBC" w:rsidR="00BC6F13" w:rsidRPr="004F3DB5" w:rsidRDefault="00BC6F13" w:rsidP="00BC6F13">
            <w:pPr>
              <w:spacing w:line="240" w:lineRule="auto"/>
              <w:ind w:right="-72"/>
              <w:jc w:val="right"/>
              <w:rPr>
                <w:rFonts w:ascii="Arial" w:eastAsia="Arial Unicode MS" w:hAnsi="Arial" w:cs="Arial"/>
                <w:noProof/>
                <w:sz w:val="18"/>
                <w:szCs w:val="18"/>
                <w:lang w:val="en-US"/>
              </w:rPr>
            </w:pPr>
            <w:r w:rsidRPr="004F3DB5">
              <w:rPr>
                <w:rFonts w:ascii="Arial" w:hAnsi="Arial" w:cs="Arial"/>
                <w:color w:val="000000"/>
                <w:sz w:val="18"/>
                <w:szCs w:val="18"/>
              </w:rPr>
              <w:t>-</w:t>
            </w:r>
          </w:p>
        </w:tc>
        <w:tc>
          <w:tcPr>
            <w:tcW w:w="1343" w:type="dxa"/>
            <w:tcBorders>
              <w:top w:val="nil"/>
              <w:left w:val="nil"/>
              <w:right w:val="nil"/>
            </w:tcBorders>
            <w:shd w:val="clear" w:color="auto" w:fill="FAFAFA"/>
            <w:vAlign w:val="bottom"/>
          </w:tcPr>
          <w:p w14:paraId="540AAA7F" w14:textId="7C49ED25" w:rsidR="00BC6F13" w:rsidRPr="004F3DB5" w:rsidRDefault="00BC6F13" w:rsidP="00BC6F13">
            <w:pPr>
              <w:spacing w:line="240" w:lineRule="auto"/>
              <w:ind w:right="-72"/>
              <w:jc w:val="right"/>
              <w:rPr>
                <w:rFonts w:ascii="Arial" w:eastAsia="Arial Unicode MS" w:hAnsi="Arial" w:cs="Arial"/>
                <w:noProof/>
                <w:sz w:val="18"/>
                <w:szCs w:val="18"/>
                <w:cs/>
              </w:rPr>
            </w:pPr>
            <w:r w:rsidRPr="004F3DB5">
              <w:rPr>
                <w:rFonts w:ascii="Arial" w:eastAsia="Arial Unicode MS" w:hAnsi="Arial" w:cs="Arial"/>
                <w:noProof/>
                <w:sz w:val="18"/>
                <w:szCs w:val="18"/>
              </w:rPr>
              <w:t>391,297,744</w:t>
            </w:r>
          </w:p>
        </w:tc>
        <w:tc>
          <w:tcPr>
            <w:tcW w:w="1447" w:type="dxa"/>
            <w:tcBorders>
              <w:top w:val="nil"/>
              <w:left w:val="nil"/>
              <w:right w:val="nil"/>
            </w:tcBorders>
            <w:shd w:val="clear" w:color="auto" w:fill="auto"/>
            <w:vAlign w:val="bottom"/>
          </w:tcPr>
          <w:p w14:paraId="383B9D3C" w14:textId="2336B1CE" w:rsidR="00BC6F13" w:rsidRPr="004F3DB5" w:rsidRDefault="00BC6F13" w:rsidP="00BC6F13">
            <w:pPr>
              <w:spacing w:line="240" w:lineRule="auto"/>
              <w:ind w:right="-72"/>
              <w:jc w:val="right"/>
              <w:rPr>
                <w:rFonts w:ascii="Arial" w:eastAsia="Arial Unicode MS" w:hAnsi="Arial" w:cs="Arial"/>
                <w:noProof/>
                <w:sz w:val="18"/>
                <w:szCs w:val="18"/>
                <w:cs/>
              </w:rPr>
            </w:pPr>
            <w:r w:rsidRPr="004F3DB5">
              <w:rPr>
                <w:rFonts w:ascii="Arial" w:hAnsi="Arial" w:cs="Arial"/>
                <w:color w:val="000000"/>
                <w:sz w:val="18"/>
                <w:szCs w:val="18"/>
              </w:rPr>
              <w:t>397,836,210</w:t>
            </w:r>
          </w:p>
        </w:tc>
        <w:tc>
          <w:tcPr>
            <w:tcW w:w="1350" w:type="dxa"/>
            <w:tcBorders>
              <w:top w:val="nil"/>
              <w:left w:val="nil"/>
              <w:right w:val="nil"/>
            </w:tcBorders>
            <w:shd w:val="clear" w:color="auto" w:fill="FAFAFA"/>
            <w:vAlign w:val="bottom"/>
          </w:tcPr>
          <w:p w14:paraId="620BCB21" w14:textId="2ADA9483" w:rsidR="00BC6F13" w:rsidRPr="004F3DB5" w:rsidRDefault="00BC6F13" w:rsidP="00BC6F13">
            <w:pPr>
              <w:spacing w:line="240" w:lineRule="auto"/>
              <w:ind w:right="-72"/>
              <w:jc w:val="right"/>
              <w:rPr>
                <w:rFonts w:ascii="Arial" w:eastAsia="Arial Unicode MS" w:hAnsi="Arial" w:cs="Arial"/>
                <w:noProof/>
                <w:sz w:val="18"/>
                <w:szCs w:val="18"/>
                <w:cs/>
              </w:rPr>
            </w:pPr>
            <w:r w:rsidRPr="004F3DB5">
              <w:rPr>
                <w:rFonts w:ascii="Arial" w:eastAsia="Arial Unicode MS" w:hAnsi="Arial" w:cs="Arial"/>
                <w:noProof/>
                <w:sz w:val="18"/>
                <w:szCs w:val="18"/>
              </w:rPr>
              <w:t>25,331,895</w:t>
            </w:r>
          </w:p>
        </w:tc>
        <w:tc>
          <w:tcPr>
            <w:tcW w:w="1260" w:type="dxa"/>
            <w:tcBorders>
              <w:top w:val="nil"/>
              <w:left w:val="nil"/>
              <w:right w:val="nil"/>
            </w:tcBorders>
            <w:shd w:val="clear" w:color="auto" w:fill="auto"/>
            <w:vAlign w:val="bottom"/>
          </w:tcPr>
          <w:p w14:paraId="797CA400" w14:textId="15E5AA82" w:rsidR="00BC6F13" w:rsidRPr="004F3DB5" w:rsidRDefault="00BC6F13" w:rsidP="00BC6F13">
            <w:pPr>
              <w:spacing w:line="240" w:lineRule="auto"/>
              <w:ind w:right="-72"/>
              <w:jc w:val="right"/>
              <w:rPr>
                <w:rFonts w:ascii="Arial" w:eastAsia="Arial Unicode MS" w:hAnsi="Arial" w:cs="Arial"/>
                <w:noProof/>
                <w:sz w:val="18"/>
                <w:szCs w:val="18"/>
                <w:cs/>
              </w:rPr>
            </w:pPr>
            <w:r w:rsidRPr="004F3DB5">
              <w:rPr>
                <w:rFonts w:ascii="Arial" w:hAnsi="Arial" w:cs="Arial"/>
                <w:color w:val="000000"/>
                <w:sz w:val="18"/>
                <w:szCs w:val="18"/>
              </w:rPr>
              <w:t>36,031,507</w:t>
            </w:r>
          </w:p>
        </w:tc>
        <w:tc>
          <w:tcPr>
            <w:tcW w:w="1350" w:type="dxa"/>
            <w:tcBorders>
              <w:top w:val="nil"/>
              <w:left w:val="nil"/>
              <w:bottom w:val="nil"/>
              <w:right w:val="nil"/>
            </w:tcBorders>
            <w:shd w:val="clear" w:color="auto" w:fill="FAFAFA"/>
            <w:vAlign w:val="bottom"/>
          </w:tcPr>
          <w:p w14:paraId="3DAC8D3C" w14:textId="7C939214" w:rsidR="00BC6F13" w:rsidRPr="004F3DB5" w:rsidRDefault="00BC6F13" w:rsidP="00BC6F13">
            <w:pPr>
              <w:spacing w:line="240" w:lineRule="auto"/>
              <w:ind w:right="-72"/>
              <w:jc w:val="right"/>
              <w:rPr>
                <w:rFonts w:ascii="Arial" w:eastAsia="Arial Unicode MS" w:hAnsi="Arial" w:cs="Arial"/>
                <w:noProof/>
                <w:sz w:val="18"/>
                <w:szCs w:val="18"/>
                <w:cs/>
              </w:rPr>
            </w:pPr>
            <w:r w:rsidRPr="004F3DB5">
              <w:rPr>
                <w:rFonts w:ascii="Arial" w:eastAsia="Arial Unicode MS" w:hAnsi="Arial" w:cs="Arial"/>
                <w:noProof/>
                <w:sz w:val="18"/>
                <w:szCs w:val="18"/>
              </w:rPr>
              <w:t>416,629,639</w:t>
            </w:r>
          </w:p>
        </w:tc>
        <w:tc>
          <w:tcPr>
            <w:tcW w:w="1385" w:type="dxa"/>
            <w:tcBorders>
              <w:top w:val="nil"/>
              <w:left w:val="nil"/>
              <w:right w:val="nil"/>
            </w:tcBorders>
            <w:shd w:val="clear" w:color="auto" w:fill="auto"/>
            <w:vAlign w:val="bottom"/>
          </w:tcPr>
          <w:p w14:paraId="1FB30CBE" w14:textId="26462A75" w:rsidR="00BC6F13" w:rsidRPr="004F3DB5" w:rsidRDefault="00BC6F13" w:rsidP="00BC6F13">
            <w:pPr>
              <w:spacing w:line="240" w:lineRule="auto"/>
              <w:ind w:right="-72"/>
              <w:jc w:val="right"/>
              <w:rPr>
                <w:rFonts w:ascii="Arial" w:eastAsia="Arial Unicode MS" w:hAnsi="Arial" w:cs="Arial"/>
                <w:noProof/>
                <w:sz w:val="18"/>
                <w:szCs w:val="18"/>
                <w:cs/>
              </w:rPr>
            </w:pPr>
            <w:r w:rsidRPr="004F3DB5">
              <w:rPr>
                <w:rFonts w:ascii="Arial" w:hAnsi="Arial" w:cs="Arial"/>
                <w:color w:val="000000"/>
                <w:sz w:val="18"/>
                <w:szCs w:val="18"/>
              </w:rPr>
              <w:t>433,867,717</w:t>
            </w:r>
          </w:p>
        </w:tc>
      </w:tr>
      <w:tr w:rsidR="00BC6F13" w:rsidRPr="004F3DB5" w14:paraId="53E29F69" w14:textId="77777777" w:rsidTr="00C26C4F">
        <w:tc>
          <w:tcPr>
            <w:tcW w:w="3283" w:type="dxa"/>
            <w:shd w:val="clear" w:color="auto" w:fill="auto"/>
            <w:vAlign w:val="center"/>
          </w:tcPr>
          <w:p w14:paraId="1F04718B" w14:textId="70587350" w:rsidR="00BC6F13" w:rsidRPr="004F3DB5" w:rsidRDefault="00BC6F13" w:rsidP="00BC6F13">
            <w:pPr>
              <w:spacing w:line="240" w:lineRule="auto"/>
              <w:ind w:left="34"/>
              <w:rPr>
                <w:rFonts w:ascii="Arial" w:eastAsia="Arial Unicode MS" w:hAnsi="Arial" w:cs="Arial"/>
                <w:snapToGrid w:val="0"/>
                <w:spacing w:val="-10"/>
                <w:sz w:val="18"/>
                <w:szCs w:val="18"/>
                <w:cs/>
                <w:lang w:eastAsia="th-TH"/>
              </w:rPr>
            </w:pPr>
            <w:r w:rsidRPr="004F3DB5">
              <w:rPr>
                <w:rFonts w:ascii="Arial" w:eastAsia="Arial Unicode MS" w:hAnsi="Arial" w:cs="Arial"/>
                <w:spacing w:val="-4"/>
                <w:sz w:val="18"/>
                <w:szCs w:val="18"/>
                <w:cs/>
              </w:rPr>
              <w:t xml:space="preserve">   </w:t>
            </w:r>
            <w:r w:rsidRPr="004F3DB5">
              <w:rPr>
                <w:rFonts w:ascii="Arial" w:eastAsia="Arial Unicode MS" w:hAnsi="Arial" w:cs="Arial"/>
                <w:spacing w:val="-4"/>
                <w:sz w:val="18"/>
                <w:szCs w:val="18"/>
              </w:rPr>
              <w:t>- Over time</w:t>
            </w:r>
          </w:p>
        </w:tc>
        <w:tc>
          <w:tcPr>
            <w:tcW w:w="1342" w:type="dxa"/>
            <w:tcBorders>
              <w:top w:val="nil"/>
              <w:left w:val="nil"/>
              <w:bottom w:val="single" w:sz="4" w:space="0" w:color="auto"/>
              <w:right w:val="nil"/>
            </w:tcBorders>
            <w:shd w:val="clear" w:color="auto" w:fill="FAFAFA"/>
            <w:vAlign w:val="bottom"/>
          </w:tcPr>
          <w:p w14:paraId="08849C3E" w14:textId="7049E502" w:rsidR="00BC6F13" w:rsidRPr="004F3DB5" w:rsidRDefault="00BC6F13" w:rsidP="00BC6F13">
            <w:pPr>
              <w:spacing w:line="240" w:lineRule="auto"/>
              <w:ind w:right="-72"/>
              <w:jc w:val="right"/>
              <w:rPr>
                <w:rFonts w:ascii="Arial" w:eastAsia="Arial Unicode MS" w:hAnsi="Arial" w:cs="Arial"/>
                <w:noProof/>
                <w:sz w:val="18"/>
                <w:szCs w:val="18"/>
                <w:lang w:val="en-US"/>
              </w:rPr>
            </w:pPr>
            <w:r w:rsidRPr="004F3DB5">
              <w:rPr>
                <w:rFonts w:ascii="Arial" w:eastAsia="Arial Unicode MS" w:hAnsi="Arial" w:cs="Arial"/>
                <w:noProof/>
                <w:sz w:val="18"/>
                <w:szCs w:val="18"/>
                <w:lang w:val="en-US"/>
              </w:rPr>
              <w:t>141,904,997</w:t>
            </w:r>
          </w:p>
        </w:tc>
        <w:tc>
          <w:tcPr>
            <w:tcW w:w="1351" w:type="dxa"/>
            <w:tcBorders>
              <w:top w:val="nil"/>
              <w:left w:val="nil"/>
              <w:bottom w:val="single" w:sz="4" w:space="0" w:color="auto"/>
              <w:right w:val="nil"/>
            </w:tcBorders>
            <w:shd w:val="clear" w:color="auto" w:fill="auto"/>
            <w:vAlign w:val="bottom"/>
          </w:tcPr>
          <w:p w14:paraId="626AB995" w14:textId="76FB26A2" w:rsidR="00BC6F13" w:rsidRPr="004F3DB5" w:rsidRDefault="00BC6F13" w:rsidP="00BC6F13">
            <w:pPr>
              <w:spacing w:line="240" w:lineRule="auto"/>
              <w:ind w:right="-72"/>
              <w:jc w:val="right"/>
              <w:rPr>
                <w:rFonts w:ascii="Arial" w:eastAsia="Arial Unicode MS" w:hAnsi="Arial" w:cs="Arial"/>
                <w:noProof/>
                <w:sz w:val="18"/>
                <w:szCs w:val="18"/>
                <w:lang w:val="en-US"/>
              </w:rPr>
            </w:pPr>
            <w:r w:rsidRPr="004F3DB5">
              <w:rPr>
                <w:rFonts w:ascii="Arial" w:hAnsi="Arial" w:cs="Arial"/>
                <w:color w:val="000000"/>
                <w:sz w:val="18"/>
                <w:szCs w:val="18"/>
              </w:rPr>
              <w:t>157,273,513</w:t>
            </w:r>
          </w:p>
        </w:tc>
        <w:tc>
          <w:tcPr>
            <w:tcW w:w="1343" w:type="dxa"/>
            <w:tcBorders>
              <w:top w:val="nil"/>
              <w:left w:val="nil"/>
              <w:bottom w:val="single" w:sz="4" w:space="0" w:color="auto"/>
              <w:right w:val="nil"/>
            </w:tcBorders>
            <w:shd w:val="clear" w:color="auto" w:fill="FAFAFA"/>
            <w:vAlign w:val="bottom"/>
          </w:tcPr>
          <w:p w14:paraId="335E78C6" w14:textId="05B4A546" w:rsidR="00BC6F13" w:rsidRPr="004F3DB5" w:rsidRDefault="00BC6F13" w:rsidP="00BC6F13">
            <w:pPr>
              <w:spacing w:line="240" w:lineRule="auto"/>
              <w:ind w:right="-72"/>
              <w:jc w:val="right"/>
              <w:rPr>
                <w:rFonts w:ascii="Arial" w:eastAsia="Arial Unicode MS" w:hAnsi="Arial" w:cs="Arial"/>
                <w:noProof/>
                <w:sz w:val="18"/>
                <w:szCs w:val="18"/>
                <w:cs/>
              </w:rPr>
            </w:pPr>
            <w:r w:rsidRPr="004F3DB5">
              <w:rPr>
                <w:rFonts w:ascii="Arial" w:eastAsia="Arial Unicode MS" w:hAnsi="Arial" w:cs="Arial"/>
                <w:noProof/>
                <w:sz w:val="18"/>
                <w:szCs w:val="18"/>
              </w:rPr>
              <w:t>2,776,560</w:t>
            </w:r>
          </w:p>
        </w:tc>
        <w:tc>
          <w:tcPr>
            <w:tcW w:w="1447" w:type="dxa"/>
            <w:tcBorders>
              <w:top w:val="nil"/>
              <w:left w:val="nil"/>
              <w:bottom w:val="single" w:sz="4" w:space="0" w:color="auto"/>
              <w:right w:val="nil"/>
            </w:tcBorders>
            <w:shd w:val="clear" w:color="auto" w:fill="auto"/>
            <w:vAlign w:val="bottom"/>
          </w:tcPr>
          <w:p w14:paraId="4A4C1022" w14:textId="2996BA3A" w:rsidR="00BC6F13" w:rsidRPr="004F3DB5" w:rsidRDefault="00BC6F13" w:rsidP="00BC6F13">
            <w:pPr>
              <w:spacing w:line="240" w:lineRule="auto"/>
              <w:ind w:right="-72"/>
              <w:jc w:val="right"/>
              <w:rPr>
                <w:rFonts w:ascii="Arial" w:eastAsia="Arial Unicode MS" w:hAnsi="Arial" w:cs="Arial"/>
                <w:noProof/>
                <w:sz w:val="18"/>
                <w:szCs w:val="18"/>
                <w:cs/>
              </w:rPr>
            </w:pPr>
            <w:r w:rsidRPr="004F3DB5">
              <w:rPr>
                <w:rFonts w:ascii="Arial" w:hAnsi="Arial" w:cs="Arial"/>
                <w:color w:val="000000"/>
                <w:sz w:val="18"/>
                <w:szCs w:val="18"/>
              </w:rPr>
              <w:t>13,515,027</w:t>
            </w:r>
          </w:p>
        </w:tc>
        <w:tc>
          <w:tcPr>
            <w:tcW w:w="1350" w:type="dxa"/>
            <w:tcBorders>
              <w:top w:val="nil"/>
              <w:left w:val="nil"/>
              <w:bottom w:val="single" w:sz="4" w:space="0" w:color="auto"/>
              <w:right w:val="nil"/>
            </w:tcBorders>
            <w:shd w:val="clear" w:color="auto" w:fill="FAFAFA"/>
            <w:vAlign w:val="bottom"/>
          </w:tcPr>
          <w:p w14:paraId="6313B7C6" w14:textId="6A42D855" w:rsidR="00BC6F13" w:rsidRPr="004F3DB5" w:rsidRDefault="00BC6F13" w:rsidP="00BC6F13">
            <w:pPr>
              <w:spacing w:line="240" w:lineRule="auto"/>
              <w:ind w:right="-72"/>
              <w:jc w:val="right"/>
              <w:rPr>
                <w:rFonts w:ascii="Arial" w:eastAsia="Arial Unicode MS" w:hAnsi="Arial" w:cs="Arial"/>
                <w:noProof/>
                <w:sz w:val="18"/>
                <w:szCs w:val="18"/>
                <w:cs/>
              </w:rPr>
            </w:pPr>
            <w:r w:rsidRPr="004F3DB5">
              <w:rPr>
                <w:rFonts w:ascii="Arial" w:eastAsia="Arial Unicode MS" w:hAnsi="Arial" w:cs="Arial"/>
                <w:noProof/>
                <w:sz w:val="18"/>
                <w:szCs w:val="18"/>
              </w:rPr>
              <w:t>-</w:t>
            </w:r>
          </w:p>
        </w:tc>
        <w:tc>
          <w:tcPr>
            <w:tcW w:w="1260" w:type="dxa"/>
            <w:tcBorders>
              <w:top w:val="nil"/>
              <w:left w:val="nil"/>
              <w:bottom w:val="single" w:sz="4" w:space="0" w:color="auto"/>
              <w:right w:val="nil"/>
            </w:tcBorders>
            <w:shd w:val="clear" w:color="auto" w:fill="auto"/>
            <w:vAlign w:val="bottom"/>
          </w:tcPr>
          <w:p w14:paraId="067E1574" w14:textId="0F99C7FD" w:rsidR="00BC6F13" w:rsidRPr="004F3DB5" w:rsidRDefault="00BC6F13" w:rsidP="00BC6F13">
            <w:pPr>
              <w:spacing w:line="240" w:lineRule="auto"/>
              <w:ind w:right="-72"/>
              <w:jc w:val="right"/>
              <w:rPr>
                <w:rFonts w:ascii="Arial" w:eastAsia="Arial Unicode MS" w:hAnsi="Arial" w:cs="Arial"/>
                <w:noProof/>
                <w:sz w:val="18"/>
                <w:szCs w:val="18"/>
                <w:cs/>
              </w:rPr>
            </w:pPr>
            <w:r w:rsidRPr="004F3DB5">
              <w:rPr>
                <w:rFonts w:ascii="Arial" w:hAnsi="Arial" w:cs="Arial"/>
                <w:color w:val="000000"/>
                <w:sz w:val="18"/>
                <w:szCs w:val="18"/>
              </w:rPr>
              <w:t>-</w:t>
            </w:r>
          </w:p>
        </w:tc>
        <w:tc>
          <w:tcPr>
            <w:tcW w:w="1350" w:type="dxa"/>
            <w:tcBorders>
              <w:top w:val="nil"/>
              <w:left w:val="nil"/>
              <w:bottom w:val="single" w:sz="4" w:space="0" w:color="auto"/>
              <w:right w:val="nil"/>
            </w:tcBorders>
            <w:shd w:val="clear" w:color="auto" w:fill="FAFAFA"/>
            <w:vAlign w:val="bottom"/>
          </w:tcPr>
          <w:p w14:paraId="2E09B38C" w14:textId="3D9EA391" w:rsidR="00BC6F13" w:rsidRPr="004F3DB5" w:rsidRDefault="00BC6F13" w:rsidP="00BC6F13">
            <w:pPr>
              <w:spacing w:line="240" w:lineRule="auto"/>
              <w:ind w:right="-72"/>
              <w:jc w:val="right"/>
              <w:rPr>
                <w:rFonts w:ascii="Arial" w:eastAsia="Arial Unicode MS" w:hAnsi="Arial" w:cs="Arial"/>
                <w:noProof/>
                <w:sz w:val="18"/>
                <w:szCs w:val="18"/>
                <w:cs/>
              </w:rPr>
            </w:pPr>
            <w:r w:rsidRPr="004F3DB5">
              <w:rPr>
                <w:rFonts w:ascii="Arial" w:eastAsia="Arial Unicode MS" w:hAnsi="Arial" w:cs="Arial"/>
                <w:noProof/>
                <w:sz w:val="18"/>
                <w:szCs w:val="18"/>
              </w:rPr>
              <w:t>144,681,557</w:t>
            </w:r>
          </w:p>
        </w:tc>
        <w:tc>
          <w:tcPr>
            <w:tcW w:w="1385" w:type="dxa"/>
            <w:tcBorders>
              <w:top w:val="nil"/>
              <w:left w:val="nil"/>
              <w:bottom w:val="single" w:sz="4" w:space="0" w:color="auto"/>
              <w:right w:val="nil"/>
            </w:tcBorders>
            <w:shd w:val="clear" w:color="auto" w:fill="auto"/>
            <w:vAlign w:val="bottom"/>
          </w:tcPr>
          <w:p w14:paraId="4539C25F" w14:textId="725E946D" w:rsidR="00BC6F13" w:rsidRPr="004F3DB5" w:rsidRDefault="00BC6F13" w:rsidP="00BC6F13">
            <w:pPr>
              <w:spacing w:line="240" w:lineRule="auto"/>
              <w:ind w:right="-72"/>
              <w:jc w:val="right"/>
              <w:rPr>
                <w:rFonts w:ascii="Arial" w:eastAsia="Arial Unicode MS" w:hAnsi="Arial" w:cs="Arial"/>
                <w:noProof/>
                <w:sz w:val="18"/>
                <w:szCs w:val="18"/>
                <w:cs/>
              </w:rPr>
            </w:pPr>
            <w:r w:rsidRPr="004F3DB5">
              <w:rPr>
                <w:rFonts w:ascii="Arial" w:hAnsi="Arial" w:cs="Arial"/>
                <w:color w:val="000000"/>
                <w:sz w:val="18"/>
                <w:szCs w:val="18"/>
              </w:rPr>
              <w:t>170,788,540</w:t>
            </w:r>
          </w:p>
        </w:tc>
      </w:tr>
      <w:tr w:rsidR="00BC6F13" w:rsidRPr="004F3DB5" w14:paraId="789250CE" w14:textId="77777777" w:rsidTr="00C26C4F">
        <w:tc>
          <w:tcPr>
            <w:tcW w:w="3283" w:type="dxa"/>
            <w:shd w:val="clear" w:color="auto" w:fill="auto"/>
            <w:vAlign w:val="center"/>
          </w:tcPr>
          <w:p w14:paraId="0C8CC9B8" w14:textId="77777777" w:rsidR="00BC6F13" w:rsidRPr="004F3DB5" w:rsidRDefault="00BC6F13" w:rsidP="00BC6F13">
            <w:pPr>
              <w:spacing w:line="240" w:lineRule="auto"/>
              <w:ind w:left="34"/>
              <w:rPr>
                <w:rFonts w:ascii="Arial" w:hAnsi="Arial" w:cs="Arial"/>
                <w:snapToGrid w:val="0"/>
                <w:sz w:val="18"/>
                <w:szCs w:val="18"/>
                <w:cs/>
                <w:lang w:eastAsia="th-TH"/>
              </w:rPr>
            </w:pPr>
          </w:p>
        </w:tc>
        <w:tc>
          <w:tcPr>
            <w:tcW w:w="1342" w:type="dxa"/>
            <w:tcBorders>
              <w:top w:val="single" w:sz="4" w:space="0" w:color="auto"/>
              <w:left w:val="nil"/>
              <w:right w:val="nil"/>
            </w:tcBorders>
            <w:shd w:val="clear" w:color="auto" w:fill="FAFAFA"/>
            <w:vAlign w:val="bottom"/>
          </w:tcPr>
          <w:p w14:paraId="10233D89" w14:textId="77777777" w:rsidR="00BC6F13" w:rsidRPr="004F3DB5" w:rsidRDefault="00BC6F13" w:rsidP="00BC6F13">
            <w:pPr>
              <w:spacing w:line="240" w:lineRule="auto"/>
              <w:ind w:right="-72"/>
              <w:jc w:val="right"/>
              <w:rPr>
                <w:rFonts w:ascii="Arial" w:hAnsi="Arial" w:cs="Arial"/>
                <w:color w:val="000000"/>
                <w:sz w:val="18"/>
                <w:szCs w:val="18"/>
              </w:rPr>
            </w:pPr>
          </w:p>
        </w:tc>
        <w:tc>
          <w:tcPr>
            <w:tcW w:w="1351" w:type="dxa"/>
            <w:tcBorders>
              <w:top w:val="single" w:sz="4" w:space="0" w:color="auto"/>
              <w:left w:val="nil"/>
              <w:right w:val="nil"/>
            </w:tcBorders>
            <w:shd w:val="clear" w:color="auto" w:fill="auto"/>
            <w:vAlign w:val="bottom"/>
          </w:tcPr>
          <w:p w14:paraId="32FC7242" w14:textId="77777777" w:rsidR="00BC6F13" w:rsidRPr="004F3DB5" w:rsidRDefault="00BC6F13" w:rsidP="00BC6F13">
            <w:pPr>
              <w:spacing w:line="240" w:lineRule="auto"/>
              <w:ind w:right="-72"/>
              <w:jc w:val="right"/>
              <w:rPr>
                <w:rFonts w:ascii="Arial" w:hAnsi="Arial" w:cs="Arial"/>
                <w:color w:val="000000"/>
                <w:sz w:val="18"/>
                <w:szCs w:val="18"/>
              </w:rPr>
            </w:pPr>
          </w:p>
        </w:tc>
        <w:tc>
          <w:tcPr>
            <w:tcW w:w="1343" w:type="dxa"/>
            <w:tcBorders>
              <w:top w:val="single" w:sz="4" w:space="0" w:color="auto"/>
              <w:left w:val="nil"/>
              <w:right w:val="nil"/>
            </w:tcBorders>
            <w:shd w:val="clear" w:color="auto" w:fill="FAFAFA"/>
            <w:vAlign w:val="bottom"/>
          </w:tcPr>
          <w:p w14:paraId="19B81E61" w14:textId="77777777" w:rsidR="00BC6F13" w:rsidRPr="004F3DB5" w:rsidRDefault="00BC6F13" w:rsidP="00BC6F13">
            <w:pPr>
              <w:spacing w:line="240" w:lineRule="auto"/>
              <w:ind w:right="-72"/>
              <w:jc w:val="right"/>
              <w:rPr>
                <w:rFonts w:ascii="Arial" w:hAnsi="Arial" w:cs="Arial"/>
                <w:color w:val="000000"/>
                <w:sz w:val="18"/>
                <w:szCs w:val="18"/>
              </w:rPr>
            </w:pPr>
          </w:p>
        </w:tc>
        <w:tc>
          <w:tcPr>
            <w:tcW w:w="1447" w:type="dxa"/>
            <w:tcBorders>
              <w:top w:val="single" w:sz="4" w:space="0" w:color="auto"/>
              <w:left w:val="nil"/>
              <w:right w:val="nil"/>
            </w:tcBorders>
            <w:shd w:val="clear" w:color="auto" w:fill="auto"/>
            <w:vAlign w:val="bottom"/>
          </w:tcPr>
          <w:p w14:paraId="47721EE4" w14:textId="77777777" w:rsidR="00BC6F13" w:rsidRPr="004F3DB5" w:rsidRDefault="00BC6F13" w:rsidP="00BC6F13">
            <w:pPr>
              <w:spacing w:line="240" w:lineRule="auto"/>
              <w:ind w:right="-72"/>
              <w:jc w:val="right"/>
              <w:rPr>
                <w:rFonts w:ascii="Arial" w:hAnsi="Arial" w:cs="Arial"/>
                <w:color w:val="000000"/>
                <w:sz w:val="18"/>
                <w:szCs w:val="18"/>
              </w:rPr>
            </w:pPr>
          </w:p>
        </w:tc>
        <w:tc>
          <w:tcPr>
            <w:tcW w:w="1350" w:type="dxa"/>
            <w:tcBorders>
              <w:top w:val="single" w:sz="4" w:space="0" w:color="auto"/>
              <w:left w:val="nil"/>
              <w:right w:val="nil"/>
            </w:tcBorders>
            <w:shd w:val="clear" w:color="auto" w:fill="FAFAFA"/>
            <w:vAlign w:val="bottom"/>
          </w:tcPr>
          <w:p w14:paraId="0017FEC1" w14:textId="77777777" w:rsidR="00BC6F13" w:rsidRPr="004F3DB5" w:rsidRDefault="00BC6F13" w:rsidP="00BC6F13">
            <w:pPr>
              <w:spacing w:line="240" w:lineRule="auto"/>
              <w:ind w:right="-72"/>
              <w:jc w:val="right"/>
              <w:rPr>
                <w:rFonts w:ascii="Arial" w:hAnsi="Arial" w:cs="Arial"/>
                <w:color w:val="000000"/>
                <w:sz w:val="18"/>
                <w:szCs w:val="18"/>
              </w:rPr>
            </w:pPr>
          </w:p>
        </w:tc>
        <w:tc>
          <w:tcPr>
            <w:tcW w:w="1260" w:type="dxa"/>
            <w:tcBorders>
              <w:top w:val="single" w:sz="4" w:space="0" w:color="auto"/>
              <w:left w:val="nil"/>
              <w:right w:val="nil"/>
            </w:tcBorders>
            <w:shd w:val="clear" w:color="auto" w:fill="auto"/>
            <w:vAlign w:val="bottom"/>
          </w:tcPr>
          <w:p w14:paraId="3394D122" w14:textId="77777777" w:rsidR="00BC6F13" w:rsidRPr="004F3DB5" w:rsidRDefault="00BC6F13" w:rsidP="00BC6F13">
            <w:pPr>
              <w:spacing w:line="240" w:lineRule="auto"/>
              <w:ind w:right="-72"/>
              <w:jc w:val="right"/>
              <w:rPr>
                <w:rFonts w:ascii="Arial" w:hAnsi="Arial" w:cs="Arial"/>
                <w:color w:val="000000"/>
                <w:sz w:val="18"/>
                <w:szCs w:val="18"/>
              </w:rPr>
            </w:pPr>
          </w:p>
        </w:tc>
        <w:tc>
          <w:tcPr>
            <w:tcW w:w="1350" w:type="dxa"/>
            <w:tcBorders>
              <w:top w:val="single" w:sz="4" w:space="0" w:color="auto"/>
              <w:left w:val="nil"/>
              <w:right w:val="nil"/>
            </w:tcBorders>
            <w:shd w:val="clear" w:color="auto" w:fill="FAFAFA"/>
            <w:vAlign w:val="bottom"/>
          </w:tcPr>
          <w:p w14:paraId="6F27E6D5" w14:textId="77777777" w:rsidR="00BC6F13" w:rsidRPr="004F3DB5" w:rsidRDefault="00BC6F13" w:rsidP="00BC6F13">
            <w:pPr>
              <w:spacing w:line="240" w:lineRule="auto"/>
              <w:ind w:right="-72"/>
              <w:jc w:val="right"/>
              <w:rPr>
                <w:rFonts w:ascii="Arial" w:hAnsi="Arial" w:cs="Arial"/>
                <w:color w:val="000000"/>
                <w:sz w:val="18"/>
                <w:szCs w:val="18"/>
              </w:rPr>
            </w:pPr>
          </w:p>
        </w:tc>
        <w:tc>
          <w:tcPr>
            <w:tcW w:w="1385" w:type="dxa"/>
            <w:tcBorders>
              <w:top w:val="single" w:sz="4" w:space="0" w:color="auto"/>
              <w:left w:val="nil"/>
              <w:right w:val="nil"/>
            </w:tcBorders>
            <w:shd w:val="clear" w:color="auto" w:fill="auto"/>
            <w:vAlign w:val="bottom"/>
          </w:tcPr>
          <w:p w14:paraId="68CF6CEB" w14:textId="77777777" w:rsidR="00BC6F13" w:rsidRPr="004F3DB5" w:rsidRDefault="00BC6F13" w:rsidP="00BC6F13">
            <w:pPr>
              <w:spacing w:line="240" w:lineRule="auto"/>
              <w:ind w:right="-72"/>
              <w:jc w:val="right"/>
              <w:rPr>
                <w:rFonts w:ascii="Arial" w:hAnsi="Arial" w:cs="Arial"/>
                <w:color w:val="000000"/>
                <w:sz w:val="18"/>
                <w:szCs w:val="18"/>
              </w:rPr>
            </w:pPr>
          </w:p>
        </w:tc>
      </w:tr>
      <w:tr w:rsidR="00BC6F13" w:rsidRPr="004F3DB5" w14:paraId="7B100395" w14:textId="77777777" w:rsidTr="00C26C4F">
        <w:tc>
          <w:tcPr>
            <w:tcW w:w="3283" w:type="dxa"/>
            <w:shd w:val="clear" w:color="auto" w:fill="auto"/>
            <w:vAlign w:val="center"/>
          </w:tcPr>
          <w:p w14:paraId="739EB070" w14:textId="1AC8B79A" w:rsidR="00BC6F13" w:rsidRPr="004F3DB5" w:rsidRDefault="00BC6F13" w:rsidP="00BC6F13">
            <w:pPr>
              <w:spacing w:line="240" w:lineRule="auto"/>
              <w:ind w:left="34"/>
              <w:rPr>
                <w:rFonts w:ascii="Arial" w:eastAsia="Arial Unicode MS" w:hAnsi="Arial" w:cs="Arial"/>
                <w:snapToGrid w:val="0"/>
                <w:sz w:val="18"/>
                <w:szCs w:val="18"/>
                <w:lang w:val="en-US" w:eastAsia="th-TH"/>
              </w:rPr>
            </w:pPr>
            <w:r w:rsidRPr="004F3DB5">
              <w:rPr>
                <w:rFonts w:ascii="Arial" w:hAnsi="Arial" w:cs="Arial"/>
                <w:snapToGrid w:val="0"/>
                <w:sz w:val="18"/>
                <w:szCs w:val="18"/>
                <w:cs/>
                <w:lang w:eastAsia="th-TH"/>
              </w:rPr>
              <w:t>Total revenue</w:t>
            </w:r>
          </w:p>
        </w:tc>
        <w:tc>
          <w:tcPr>
            <w:tcW w:w="1342" w:type="dxa"/>
            <w:tcBorders>
              <w:left w:val="nil"/>
              <w:bottom w:val="double" w:sz="6" w:space="0" w:color="auto"/>
              <w:right w:val="nil"/>
            </w:tcBorders>
            <w:shd w:val="clear" w:color="auto" w:fill="FAFAFA"/>
            <w:vAlign w:val="bottom"/>
          </w:tcPr>
          <w:p w14:paraId="29E39BAB" w14:textId="392E796C" w:rsidR="00BC6F13" w:rsidRPr="004F3DB5" w:rsidRDefault="00BC6F13" w:rsidP="00BC6F13">
            <w:pPr>
              <w:spacing w:line="240" w:lineRule="auto"/>
              <w:ind w:right="-72"/>
              <w:jc w:val="right"/>
              <w:rPr>
                <w:rFonts w:ascii="Arial" w:eastAsia="Arial Unicode MS" w:hAnsi="Arial" w:cs="Arial"/>
                <w:noProof/>
                <w:sz w:val="18"/>
                <w:szCs w:val="18"/>
              </w:rPr>
            </w:pPr>
            <w:r w:rsidRPr="004F3DB5">
              <w:rPr>
                <w:rFonts w:ascii="Arial" w:eastAsia="Arial Unicode MS" w:hAnsi="Arial" w:cs="Arial"/>
                <w:noProof/>
                <w:sz w:val="18"/>
                <w:szCs w:val="18"/>
              </w:rPr>
              <w:t>141,904,997</w:t>
            </w:r>
          </w:p>
        </w:tc>
        <w:tc>
          <w:tcPr>
            <w:tcW w:w="1351" w:type="dxa"/>
            <w:tcBorders>
              <w:left w:val="nil"/>
              <w:bottom w:val="double" w:sz="6" w:space="0" w:color="auto"/>
              <w:right w:val="nil"/>
            </w:tcBorders>
            <w:shd w:val="clear" w:color="auto" w:fill="auto"/>
            <w:vAlign w:val="bottom"/>
          </w:tcPr>
          <w:p w14:paraId="1BD7C704" w14:textId="027FF106" w:rsidR="00BC6F13" w:rsidRPr="004F3DB5" w:rsidRDefault="00BC6F13" w:rsidP="00BC6F13">
            <w:pPr>
              <w:spacing w:line="240" w:lineRule="auto"/>
              <w:ind w:right="-72"/>
              <w:jc w:val="right"/>
              <w:rPr>
                <w:rFonts w:ascii="Arial" w:eastAsia="Arial Unicode MS" w:hAnsi="Arial" w:cs="Arial"/>
                <w:noProof/>
                <w:sz w:val="18"/>
                <w:szCs w:val="18"/>
              </w:rPr>
            </w:pPr>
            <w:r w:rsidRPr="004F3DB5">
              <w:rPr>
                <w:rFonts w:ascii="Arial" w:hAnsi="Arial" w:cs="Arial"/>
                <w:color w:val="000000"/>
                <w:sz w:val="18"/>
                <w:szCs w:val="18"/>
              </w:rPr>
              <w:t>157,273,513</w:t>
            </w:r>
          </w:p>
        </w:tc>
        <w:tc>
          <w:tcPr>
            <w:tcW w:w="1343" w:type="dxa"/>
            <w:tcBorders>
              <w:left w:val="nil"/>
              <w:bottom w:val="double" w:sz="6" w:space="0" w:color="auto"/>
              <w:right w:val="nil"/>
            </w:tcBorders>
            <w:shd w:val="clear" w:color="auto" w:fill="FAFAFA"/>
            <w:vAlign w:val="bottom"/>
          </w:tcPr>
          <w:p w14:paraId="3FFA9A67" w14:textId="67648BCC" w:rsidR="00BC6F13" w:rsidRPr="004F3DB5" w:rsidRDefault="00BC6F13" w:rsidP="00BC6F13">
            <w:pPr>
              <w:spacing w:line="240" w:lineRule="auto"/>
              <w:ind w:right="-72"/>
              <w:jc w:val="right"/>
              <w:rPr>
                <w:rFonts w:ascii="Arial" w:eastAsia="Arial Unicode MS" w:hAnsi="Arial" w:cs="Arial"/>
                <w:noProof/>
                <w:sz w:val="18"/>
                <w:szCs w:val="18"/>
                <w:cs/>
              </w:rPr>
            </w:pPr>
            <w:r w:rsidRPr="004F3DB5">
              <w:rPr>
                <w:rFonts w:ascii="Arial" w:eastAsia="Arial Unicode MS" w:hAnsi="Arial" w:cs="Arial"/>
                <w:noProof/>
                <w:sz w:val="18"/>
                <w:szCs w:val="18"/>
              </w:rPr>
              <w:t>394,074,304</w:t>
            </w:r>
          </w:p>
        </w:tc>
        <w:tc>
          <w:tcPr>
            <w:tcW w:w="1447" w:type="dxa"/>
            <w:tcBorders>
              <w:left w:val="nil"/>
              <w:bottom w:val="double" w:sz="6" w:space="0" w:color="auto"/>
              <w:right w:val="nil"/>
            </w:tcBorders>
            <w:shd w:val="clear" w:color="auto" w:fill="auto"/>
            <w:vAlign w:val="bottom"/>
          </w:tcPr>
          <w:p w14:paraId="0C0232DE" w14:textId="2BB2894A" w:rsidR="00BC6F13" w:rsidRPr="004F3DB5" w:rsidRDefault="00BC6F13" w:rsidP="00BC6F13">
            <w:pPr>
              <w:spacing w:line="240" w:lineRule="auto"/>
              <w:ind w:right="-72"/>
              <w:jc w:val="right"/>
              <w:rPr>
                <w:rFonts w:ascii="Arial" w:eastAsia="Arial Unicode MS" w:hAnsi="Arial" w:cs="Arial"/>
                <w:noProof/>
                <w:sz w:val="18"/>
                <w:szCs w:val="18"/>
                <w:cs/>
              </w:rPr>
            </w:pPr>
            <w:r w:rsidRPr="004F3DB5">
              <w:rPr>
                <w:rFonts w:ascii="Arial" w:hAnsi="Arial" w:cs="Arial"/>
                <w:color w:val="000000"/>
                <w:sz w:val="18"/>
                <w:szCs w:val="18"/>
              </w:rPr>
              <w:t>411,351,237</w:t>
            </w:r>
          </w:p>
        </w:tc>
        <w:tc>
          <w:tcPr>
            <w:tcW w:w="1350" w:type="dxa"/>
            <w:tcBorders>
              <w:left w:val="nil"/>
              <w:bottom w:val="double" w:sz="6" w:space="0" w:color="auto"/>
              <w:right w:val="nil"/>
            </w:tcBorders>
            <w:shd w:val="clear" w:color="auto" w:fill="FAFAFA"/>
            <w:vAlign w:val="bottom"/>
          </w:tcPr>
          <w:p w14:paraId="4B663322" w14:textId="6754CF4B" w:rsidR="00BC6F13" w:rsidRPr="004F3DB5" w:rsidRDefault="00BC6F13" w:rsidP="00BC6F13">
            <w:pPr>
              <w:spacing w:line="240" w:lineRule="auto"/>
              <w:ind w:right="-72"/>
              <w:jc w:val="right"/>
              <w:rPr>
                <w:rFonts w:ascii="Arial" w:eastAsia="Arial Unicode MS" w:hAnsi="Arial" w:cs="Arial"/>
                <w:noProof/>
                <w:sz w:val="18"/>
                <w:szCs w:val="18"/>
                <w:cs/>
              </w:rPr>
            </w:pPr>
            <w:r w:rsidRPr="004F3DB5">
              <w:rPr>
                <w:rFonts w:ascii="Arial" w:eastAsia="Arial Unicode MS" w:hAnsi="Arial" w:cs="Arial"/>
                <w:noProof/>
                <w:sz w:val="18"/>
                <w:szCs w:val="18"/>
              </w:rPr>
              <w:t>25,331,895</w:t>
            </w:r>
          </w:p>
        </w:tc>
        <w:tc>
          <w:tcPr>
            <w:tcW w:w="1260" w:type="dxa"/>
            <w:tcBorders>
              <w:left w:val="nil"/>
              <w:bottom w:val="double" w:sz="6" w:space="0" w:color="auto"/>
              <w:right w:val="nil"/>
            </w:tcBorders>
            <w:shd w:val="clear" w:color="auto" w:fill="auto"/>
            <w:vAlign w:val="bottom"/>
          </w:tcPr>
          <w:p w14:paraId="2AC479F1" w14:textId="51F03EDC" w:rsidR="00BC6F13" w:rsidRPr="004F3DB5" w:rsidRDefault="00BC6F13" w:rsidP="00BC6F13">
            <w:pPr>
              <w:spacing w:line="240" w:lineRule="auto"/>
              <w:ind w:right="-72"/>
              <w:jc w:val="right"/>
              <w:rPr>
                <w:rFonts w:ascii="Arial" w:eastAsia="Arial Unicode MS" w:hAnsi="Arial" w:cs="Arial"/>
                <w:noProof/>
                <w:sz w:val="18"/>
                <w:szCs w:val="18"/>
                <w:cs/>
              </w:rPr>
            </w:pPr>
            <w:r w:rsidRPr="004F3DB5">
              <w:rPr>
                <w:rFonts w:ascii="Arial" w:hAnsi="Arial" w:cs="Arial"/>
                <w:color w:val="000000"/>
                <w:sz w:val="18"/>
                <w:szCs w:val="18"/>
              </w:rPr>
              <w:t>36,031,507</w:t>
            </w:r>
          </w:p>
        </w:tc>
        <w:tc>
          <w:tcPr>
            <w:tcW w:w="1350" w:type="dxa"/>
            <w:tcBorders>
              <w:left w:val="nil"/>
              <w:bottom w:val="double" w:sz="6" w:space="0" w:color="auto"/>
              <w:right w:val="nil"/>
            </w:tcBorders>
            <w:shd w:val="clear" w:color="auto" w:fill="FAFAFA"/>
            <w:vAlign w:val="bottom"/>
          </w:tcPr>
          <w:p w14:paraId="4E86DD2E" w14:textId="141ED400" w:rsidR="00BC6F13" w:rsidRPr="004F3DB5" w:rsidRDefault="00BC6F13" w:rsidP="00BC6F13">
            <w:pPr>
              <w:spacing w:line="240" w:lineRule="auto"/>
              <w:ind w:right="-72"/>
              <w:jc w:val="right"/>
              <w:rPr>
                <w:rFonts w:ascii="Arial" w:eastAsia="Arial Unicode MS" w:hAnsi="Arial" w:cs="Arial"/>
                <w:noProof/>
                <w:sz w:val="18"/>
                <w:szCs w:val="18"/>
                <w:cs/>
              </w:rPr>
            </w:pPr>
            <w:r w:rsidRPr="004F3DB5">
              <w:rPr>
                <w:rFonts w:ascii="Arial" w:eastAsia="Arial Unicode MS" w:hAnsi="Arial" w:cs="Arial"/>
                <w:noProof/>
                <w:sz w:val="18"/>
                <w:szCs w:val="18"/>
              </w:rPr>
              <w:t>561,311,196</w:t>
            </w:r>
          </w:p>
        </w:tc>
        <w:tc>
          <w:tcPr>
            <w:tcW w:w="1385" w:type="dxa"/>
            <w:tcBorders>
              <w:left w:val="nil"/>
              <w:bottom w:val="double" w:sz="6" w:space="0" w:color="auto"/>
              <w:right w:val="nil"/>
            </w:tcBorders>
            <w:shd w:val="clear" w:color="auto" w:fill="auto"/>
            <w:vAlign w:val="bottom"/>
          </w:tcPr>
          <w:p w14:paraId="26E00441" w14:textId="753CDE02" w:rsidR="00BC6F13" w:rsidRPr="004F3DB5" w:rsidRDefault="00BC6F13" w:rsidP="00BC6F13">
            <w:pPr>
              <w:spacing w:line="240" w:lineRule="auto"/>
              <w:ind w:right="-72"/>
              <w:jc w:val="right"/>
              <w:rPr>
                <w:rFonts w:ascii="Arial" w:eastAsia="Arial Unicode MS" w:hAnsi="Arial" w:cs="Arial"/>
                <w:noProof/>
                <w:sz w:val="18"/>
                <w:szCs w:val="18"/>
                <w:cs/>
              </w:rPr>
            </w:pPr>
            <w:r w:rsidRPr="004F3DB5">
              <w:rPr>
                <w:rFonts w:ascii="Arial" w:hAnsi="Arial" w:cs="Arial"/>
                <w:color w:val="000000"/>
                <w:sz w:val="18"/>
                <w:szCs w:val="18"/>
              </w:rPr>
              <w:t>604,656,257</w:t>
            </w:r>
          </w:p>
        </w:tc>
      </w:tr>
    </w:tbl>
    <w:p w14:paraId="30666065" w14:textId="77777777" w:rsidR="00A915A3" w:rsidRPr="004F3DB5" w:rsidRDefault="00A915A3" w:rsidP="00E646A3">
      <w:pPr>
        <w:spacing w:line="240" w:lineRule="auto"/>
        <w:jc w:val="thaiDistribute"/>
        <w:rPr>
          <w:rFonts w:ascii="Arial" w:hAnsi="Arial" w:cs="Arial"/>
          <w:sz w:val="18"/>
          <w:szCs w:val="18"/>
        </w:rPr>
      </w:pPr>
    </w:p>
    <w:p w14:paraId="2324362E" w14:textId="0EFB0525" w:rsidR="00D951DD" w:rsidRPr="004F3DB5" w:rsidRDefault="00CA5DCE" w:rsidP="005B0F2D">
      <w:pPr>
        <w:spacing w:line="240" w:lineRule="auto"/>
        <w:jc w:val="both"/>
        <w:rPr>
          <w:rFonts w:ascii="Arial" w:hAnsi="Arial" w:cs="Arial"/>
          <w:snapToGrid w:val="0"/>
          <w:sz w:val="18"/>
          <w:szCs w:val="18"/>
          <w:lang w:eastAsia="th-TH"/>
        </w:rPr>
      </w:pPr>
      <w:r w:rsidRPr="004F3DB5">
        <w:rPr>
          <w:rFonts w:ascii="Arial" w:hAnsi="Arial" w:cs="Arial"/>
          <w:snapToGrid w:val="0"/>
          <w:sz w:val="18"/>
          <w:szCs w:val="18"/>
          <w:lang w:eastAsia="th-TH"/>
        </w:rPr>
        <w:t xml:space="preserve">The </w:t>
      </w:r>
      <w:r w:rsidR="00257DA1" w:rsidRPr="004F3DB5">
        <w:rPr>
          <w:rFonts w:ascii="Arial" w:hAnsi="Arial" w:cs="Arial"/>
          <w:snapToGrid w:val="0"/>
          <w:sz w:val="18"/>
          <w:szCs w:val="18"/>
          <w:lang w:eastAsia="th-TH"/>
        </w:rPr>
        <w:t>C</w:t>
      </w:r>
      <w:r w:rsidRPr="004F3DB5">
        <w:rPr>
          <w:rFonts w:ascii="Arial" w:hAnsi="Arial" w:cs="Arial"/>
          <w:snapToGrid w:val="0"/>
          <w:sz w:val="18"/>
          <w:szCs w:val="18"/>
          <w:lang w:eastAsia="th-TH"/>
        </w:rPr>
        <w:t xml:space="preserve">ompany has revenue amounting to Baht </w:t>
      </w:r>
      <w:r w:rsidR="000402A0" w:rsidRPr="004F3DB5">
        <w:rPr>
          <w:rFonts w:ascii="Arial" w:hAnsi="Arial" w:cs="Arial"/>
          <w:snapToGrid w:val="0"/>
          <w:sz w:val="18"/>
          <w:szCs w:val="18"/>
          <w:lang w:eastAsia="th-TH"/>
        </w:rPr>
        <w:t>338,586,06</w:t>
      </w:r>
      <w:r w:rsidR="00A42442" w:rsidRPr="004F3DB5">
        <w:rPr>
          <w:rFonts w:ascii="Arial" w:hAnsi="Arial" w:cs="Arial"/>
          <w:snapToGrid w:val="0"/>
          <w:sz w:val="18"/>
          <w:szCs w:val="18"/>
          <w:lang w:eastAsia="th-TH"/>
        </w:rPr>
        <w:t>7</w:t>
      </w:r>
      <w:r w:rsidR="000402A0" w:rsidRPr="004F3DB5">
        <w:rPr>
          <w:rFonts w:ascii="Arial" w:hAnsi="Arial" w:cs="Arial"/>
          <w:snapToGrid w:val="0"/>
          <w:sz w:val="18"/>
          <w:szCs w:val="18"/>
          <w:lang w:eastAsia="th-TH"/>
        </w:rPr>
        <w:t xml:space="preserve"> </w:t>
      </w:r>
      <w:r w:rsidR="00D553E0" w:rsidRPr="004F3DB5">
        <w:rPr>
          <w:rFonts w:ascii="Arial" w:hAnsi="Arial" w:cs="Arial"/>
          <w:snapToGrid w:val="0"/>
          <w:sz w:val="18"/>
          <w:szCs w:val="18"/>
          <w:lang w:eastAsia="th-TH"/>
        </w:rPr>
        <w:t xml:space="preserve">from </w:t>
      </w:r>
      <w:r w:rsidR="000402A0" w:rsidRPr="004F3DB5">
        <w:rPr>
          <w:rFonts w:ascii="Arial" w:hAnsi="Arial" w:cs="Arial"/>
          <w:snapToGrid w:val="0"/>
          <w:sz w:val="18"/>
          <w:szCs w:val="18"/>
          <w:lang w:eastAsia="th-TH"/>
        </w:rPr>
        <w:t>3</w:t>
      </w:r>
      <w:r w:rsidR="00D553E0" w:rsidRPr="004F3DB5">
        <w:rPr>
          <w:rFonts w:ascii="Arial" w:hAnsi="Arial" w:cs="Arial"/>
          <w:snapToGrid w:val="0"/>
          <w:sz w:val="18"/>
          <w:szCs w:val="18"/>
          <w:lang w:eastAsia="th-TH"/>
        </w:rPr>
        <w:t xml:space="preserve"> main customers </w:t>
      </w:r>
      <w:r w:rsidRPr="004F3DB5">
        <w:rPr>
          <w:rFonts w:ascii="Arial" w:hAnsi="Arial" w:cs="Arial"/>
          <w:snapToGrid w:val="0"/>
          <w:sz w:val="18"/>
          <w:szCs w:val="18"/>
          <w:lang w:eastAsia="th-TH"/>
        </w:rPr>
        <w:t>(20</w:t>
      </w:r>
      <w:r w:rsidR="0062449C" w:rsidRPr="004F3DB5">
        <w:rPr>
          <w:rFonts w:ascii="Arial" w:hAnsi="Arial" w:cs="Arial"/>
          <w:snapToGrid w:val="0"/>
          <w:sz w:val="18"/>
          <w:szCs w:val="18"/>
          <w:lang w:eastAsia="th-TH"/>
        </w:rPr>
        <w:t>20</w:t>
      </w:r>
      <w:r w:rsidRPr="004F3DB5">
        <w:rPr>
          <w:rFonts w:ascii="Arial" w:hAnsi="Arial" w:cs="Arial"/>
          <w:snapToGrid w:val="0"/>
          <w:sz w:val="18"/>
          <w:szCs w:val="18"/>
          <w:lang w:eastAsia="th-TH"/>
        </w:rPr>
        <w:t>:</w:t>
      </w:r>
      <w:r w:rsidR="00057068" w:rsidRPr="004F3DB5">
        <w:rPr>
          <w:rFonts w:ascii="Arial" w:hAnsi="Arial" w:cs="Arial"/>
          <w:snapToGrid w:val="0"/>
          <w:sz w:val="18"/>
          <w:szCs w:val="18"/>
          <w:lang w:eastAsia="th-TH"/>
        </w:rPr>
        <w:t xml:space="preserve"> </w:t>
      </w:r>
      <w:r w:rsidRPr="004F3DB5">
        <w:rPr>
          <w:rFonts w:ascii="Arial" w:hAnsi="Arial" w:cs="Arial"/>
          <w:snapToGrid w:val="0"/>
          <w:sz w:val="18"/>
          <w:szCs w:val="18"/>
          <w:lang w:eastAsia="th-TH"/>
        </w:rPr>
        <w:t xml:space="preserve">Baht </w:t>
      </w:r>
      <w:r w:rsidR="005143E6" w:rsidRPr="004F3DB5">
        <w:rPr>
          <w:rFonts w:ascii="Arial" w:hAnsi="Arial" w:cs="Arial"/>
          <w:snapToGrid w:val="0"/>
          <w:sz w:val="18"/>
          <w:szCs w:val="18"/>
          <w:lang w:eastAsia="th-TH"/>
        </w:rPr>
        <w:t xml:space="preserve">453,357,476 from 4 main </w:t>
      </w:r>
      <w:r w:rsidRPr="004F3DB5">
        <w:rPr>
          <w:rFonts w:ascii="Arial" w:hAnsi="Arial" w:cs="Arial"/>
          <w:snapToGrid w:val="0"/>
          <w:sz w:val="18"/>
          <w:szCs w:val="18"/>
          <w:lang w:eastAsia="th-TH"/>
        </w:rPr>
        <w:t>customers</w:t>
      </w:r>
      <w:r w:rsidR="00D553E0" w:rsidRPr="004F3DB5">
        <w:rPr>
          <w:rFonts w:ascii="Arial" w:hAnsi="Arial" w:cs="Arial"/>
          <w:snapToGrid w:val="0"/>
          <w:sz w:val="18"/>
          <w:szCs w:val="18"/>
          <w:lang w:eastAsia="th-TH"/>
        </w:rPr>
        <w:t>)</w:t>
      </w:r>
      <w:r w:rsidRPr="004F3DB5">
        <w:rPr>
          <w:rFonts w:ascii="Arial" w:hAnsi="Arial" w:cs="Arial"/>
          <w:snapToGrid w:val="0"/>
          <w:sz w:val="18"/>
          <w:szCs w:val="18"/>
          <w:lang w:eastAsia="th-TH"/>
        </w:rPr>
        <w:t xml:space="preserve">, where </w:t>
      </w:r>
      <w:proofErr w:type="gramStart"/>
      <w:r w:rsidRPr="004F3DB5">
        <w:rPr>
          <w:rFonts w:ascii="Arial" w:hAnsi="Arial" w:cs="Arial"/>
          <w:snapToGrid w:val="0"/>
          <w:sz w:val="18"/>
          <w:szCs w:val="18"/>
          <w:lang w:eastAsia="th-TH"/>
        </w:rPr>
        <w:t>all of</w:t>
      </w:r>
      <w:proofErr w:type="gramEnd"/>
      <w:r w:rsidRPr="004F3DB5">
        <w:rPr>
          <w:rFonts w:ascii="Arial" w:hAnsi="Arial" w:cs="Arial"/>
          <w:snapToGrid w:val="0"/>
          <w:sz w:val="18"/>
          <w:szCs w:val="18"/>
          <w:lang w:eastAsia="th-TH"/>
        </w:rPr>
        <w:t xml:space="preserve"> the revenue</w:t>
      </w:r>
      <w:r w:rsidR="00EB541E" w:rsidRPr="004F3DB5">
        <w:rPr>
          <w:rFonts w:ascii="Arial" w:hAnsi="Arial" w:cs="Arial"/>
          <w:snapToGrid w:val="0"/>
          <w:sz w:val="18"/>
          <w:szCs w:val="18"/>
          <w:lang w:eastAsia="th-TH"/>
        </w:rPr>
        <w:t>s</w:t>
      </w:r>
      <w:r w:rsidRPr="004F3DB5">
        <w:rPr>
          <w:rFonts w:ascii="Arial" w:hAnsi="Arial" w:cs="Arial"/>
          <w:snapToGrid w:val="0"/>
          <w:sz w:val="18"/>
          <w:szCs w:val="18"/>
          <w:lang w:eastAsia="th-TH"/>
        </w:rPr>
        <w:t xml:space="preserve"> are from transportation</w:t>
      </w:r>
      <w:r w:rsidR="00D553E0" w:rsidRPr="004F3DB5">
        <w:rPr>
          <w:rFonts w:ascii="Arial" w:hAnsi="Arial" w:cs="Arial"/>
          <w:snapToGrid w:val="0"/>
          <w:sz w:val="18"/>
          <w:szCs w:val="18"/>
          <w:lang w:eastAsia="th-TH"/>
        </w:rPr>
        <w:t xml:space="preserve"> </w:t>
      </w:r>
      <w:r w:rsidRPr="004F3DB5">
        <w:rPr>
          <w:rFonts w:ascii="Arial" w:hAnsi="Arial" w:cs="Arial"/>
          <w:snapToGrid w:val="0"/>
          <w:sz w:val="18"/>
          <w:szCs w:val="18"/>
          <w:lang w:eastAsia="th-TH"/>
        </w:rPr>
        <w:t>and concrete transport</w:t>
      </w:r>
      <w:r w:rsidR="00D553E0" w:rsidRPr="004F3DB5">
        <w:rPr>
          <w:rFonts w:ascii="Arial" w:hAnsi="Arial" w:cs="Arial"/>
          <w:snapToGrid w:val="0"/>
          <w:sz w:val="18"/>
          <w:szCs w:val="18"/>
          <w:lang w:eastAsia="th-TH"/>
        </w:rPr>
        <w:t>ation</w:t>
      </w:r>
      <w:r w:rsidRPr="004F3DB5">
        <w:rPr>
          <w:rFonts w:ascii="Arial" w:hAnsi="Arial" w:cs="Arial"/>
          <w:snapToGrid w:val="0"/>
          <w:sz w:val="18"/>
          <w:szCs w:val="18"/>
          <w:lang w:eastAsia="th-TH"/>
        </w:rPr>
        <w:t xml:space="preserve"> services</w:t>
      </w:r>
      <w:r w:rsidRPr="004F3DB5">
        <w:rPr>
          <w:rFonts w:ascii="Arial" w:hAnsi="Arial" w:cs="Arial"/>
          <w:snapToGrid w:val="0"/>
          <w:sz w:val="18"/>
          <w:szCs w:val="18"/>
          <w:cs/>
          <w:lang w:eastAsia="th-TH"/>
        </w:rPr>
        <w:t xml:space="preserve"> </w:t>
      </w:r>
      <w:r w:rsidRPr="004F3DB5">
        <w:rPr>
          <w:rFonts w:ascii="Arial" w:hAnsi="Arial" w:cs="Arial"/>
          <w:snapToGrid w:val="0"/>
          <w:sz w:val="18"/>
          <w:szCs w:val="18"/>
          <w:lang w:eastAsia="th-TH"/>
        </w:rPr>
        <w:t>businesses.</w:t>
      </w:r>
      <w:r w:rsidRPr="004F3DB5">
        <w:rPr>
          <w:rFonts w:ascii="Arial" w:hAnsi="Arial" w:cs="Arial"/>
          <w:snapToGrid w:val="0"/>
          <w:sz w:val="18"/>
          <w:szCs w:val="18"/>
          <w:cs/>
          <w:lang w:eastAsia="th-TH"/>
        </w:rPr>
        <w:t xml:space="preserve">  </w:t>
      </w:r>
    </w:p>
    <w:p w14:paraId="77E63768" w14:textId="77777777" w:rsidR="005B0F2D" w:rsidRPr="004F3DB5" w:rsidRDefault="005B0F2D" w:rsidP="00E646A3">
      <w:pPr>
        <w:spacing w:line="240" w:lineRule="auto"/>
        <w:rPr>
          <w:rFonts w:ascii="Arial" w:hAnsi="Arial" w:cs="Arial"/>
          <w:spacing w:val="-8"/>
          <w:sz w:val="18"/>
          <w:szCs w:val="18"/>
        </w:rPr>
      </w:pPr>
    </w:p>
    <w:p w14:paraId="4BD7688C" w14:textId="3F3F3BCF" w:rsidR="005B0F2D" w:rsidRPr="004F3DB5" w:rsidRDefault="005B0F2D" w:rsidP="00E646A3">
      <w:pPr>
        <w:spacing w:line="240" w:lineRule="auto"/>
        <w:rPr>
          <w:rFonts w:ascii="Arial" w:hAnsi="Arial" w:cs="Arial"/>
          <w:spacing w:val="-8"/>
          <w:sz w:val="18"/>
          <w:szCs w:val="18"/>
        </w:rPr>
        <w:sectPr w:rsidR="005B0F2D" w:rsidRPr="004F3DB5" w:rsidSect="005B6E01">
          <w:footerReference w:type="default" r:id="rId11"/>
          <w:pgSz w:w="16840" w:h="11907" w:orient="landscape" w:code="9"/>
          <w:pgMar w:top="1440" w:right="1440" w:bottom="720" w:left="1440" w:header="706" w:footer="706" w:gutter="0"/>
          <w:paperSrc w:first="15" w:other="15"/>
          <w:cols w:space="720"/>
          <w:docGrid w:linePitch="360"/>
        </w:sectPr>
      </w:pPr>
    </w:p>
    <w:p w14:paraId="159D8A28" w14:textId="4E193A55" w:rsidR="00BC7186" w:rsidRPr="004F3DB5" w:rsidRDefault="00BC7186" w:rsidP="00E646A3">
      <w:pPr>
        <w:tabs>
          <w:tab w:val="left" w:pos="540"/>
        </w:tabs>
        <w:spacing w:line="240" w:lineRule="auto"/>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BC7186" w:rsidRPr="004F3DB5" w14:paraId="6AACB1B2" w14:textId="77777777" w:rsidTr="00293DCB">
        <w:trPr>
          <w:trHeight w:val="386"/>
        </w:trPr>
        <w:tc>
          <w:tcPr>
            <w:tcW w:w="9461" w:type="dxa"/>
            <w:shd w:val="clear" w:color="auto" w:fill="FFA543"/>
            <w:vAlign w:val="center"/>
            <w:hideMark/>
          </w:tcPr>
          <w:p w14:paraId="778955C7" w14:textId="49F6BC7A" w:rsidR="00BC7186" w:rsidRPr="004F3DB5" w:rsidRDefault="00BC7186" w:rsidP="00293DCB">
            <w:pPr>
              <w:spacing w:line="240" w:lineRule="auto"/>
              <w:ind w:left="432" w:hanging="432"/>
              <w:jc w:val="both"/>
              <w:rPr>
                <w:rFonts w:ascii="Arial" w:eastAsia="Arial Unicode MS" w:hAnsi="Arial" w:cs="Arial"/>
                <w:b/>
                <w:bCs/>
                <w:color w:val="FFFFFF"/>
                <w:sz w:val="18"/>
                <w:szCs w:val="18"/>
                <w:lang w:val="en-US"/>
              </w:rPr>
            </w:pPr>
            <w:r w:rsidRPr="004F3DB5">
              <w:rPr>
                <w:rFonts w:ascii="Arial" w:eastAsia="Arial Unicode MS" w:hAnsi="Arial" w:cs="Arial"/>
                <w:b/>
                <w:bCs/>
                <w:color w:val="FFFFFF"/>
                <w:sz w:val="18"/>
                <w:szCs w:val="18"/>
                <w:lang w:val="en-US"/>
              </w:rPr>
              <w:t>1</w:t>
            </w:r>
            <w:r w:rsidR="00BC14C7" w:rsidRPr="004F3DB5">
              <w:rPr>
                <w:rFonts w:ascii="Arial" w:eastAsia="Arial Unicode MS" w:hAnsi="Arial" w:cs="Arial"/>
                <w:b/>
                <w:bCs/>
                <w:color w:val="FFFFFF"/>
                <w:sz w:val="18"/>
                <w:szCs w:val="18"/>
                <w:lang w:val="en-US"/>
              </w:rPr>
              <w:t>0</w:t>
            </w:r>
            <w:r w:rsidRPr="004F3DB5">
              <w:rPr>
                <w:rFonts w:ascii="Arial" w:eastAsia="Arial Unicode MS" w:hAnsi="Arial" w:cs="Arial"/>
                <w:b/>
                <w:bCs/>
                <w:color w:val="FFFFFF"/>
                <w:sz w:val="18"/>
                <w:szCs w:val="18"/>
                <w:lang w:val="en-US"/>
              </w:rPr>
              <w:tab/>
              <w:t>Cash and cash equivalents</w:t>
            </w:r>
          </w:p>
        </w:tc>
      </w:tr>
    </w:tbl>
    <w:p w14:paraId="7E29E3FC" w14:textId="77777777" w:rsidR="00BC7186" w:rsidRPr="004F3DB5" w:rsidRDefault="00BC7186" w:rsidP="00BC7186">
      <w:pPr>
        <w:tabs>
          <w:tab w:val="left" w:pos="540"/>
        </w:tabs>
        <w:spacing w:line="240" w:lineRule="auto"/>
        <w:rPr>
          <w:rFonts w:ascii="Arial" w:hAnsi="Arial" w:cs="Arial"/>
          <w:color w:val="000000"/>
          <w:sz w:val="18"/>
          <w:szCs w:val="18"/>
        </w:rPr>
      </w:pPr>
    </w:p>
    <w:tbl>
      <w:tblPr>
        <w:tblW w:w="9666" w:type="dxa"/>
        <w:tblInd w:w="-90" w:type="dxa"/>
        <w:tblLook w:val="0000" w:firstRow="0" w:lastRow="0" w:firstColumn="0" w:lastColumn="0" w:noHBand="0" w:noVBand="0"/>
      </w:tblPr>
      <w:tblGrid>
        <w:gridCol w:w="6498"/>
        <w:gridCol w:w="1584"/>
        <w:gridCol w:w="1584"/>
      </w:tblGrid>
      <w:tr w:rsidR="00CA5DCE" w:rsidRPr="004F3DB5" w14:paraId="34920948" w14:textId="77777777" w:rsidTr="00DC3DE5">
        <w:trPr>
          <w:cantSplit/>
        </w:trPr>
        <w:tc>
          <w:tcPr>
            <w:tcW w:w="6498" w:type="dxa"/>
            <w:vAlign w:val="bottom"/>
          </w:tcPr>
          <w:p w14:paraId="611A57C2" w14:textId="77777777" w:rsidR="00CA5DCE" w:rsidRPr="004F3DB5" w:rsidRDefault="00CA5DCE" w:rsidP="00E646A3">
            <w:pPr>
              <w:spacing w:line="240" w:lineRule="auto"/>
              <w:ind w:left="95" w:right="-72"/>
              <w:rPr>
                <w:rFonts w:ascii="Arial" w:hAnsi="Arial" w:cs="Arial"/>
                <w:b/>
                <w:bCs/>
                <w:sz w:val="18"/>
                <w:szCs w:val="18"/>
                <w:cs/>
              </w:rPr>
            </w:pPr>
          </w:p>
        </w:tc>
        <w:tc>
          <w:tcPr>
            <w:tcW w:w="1584" w:type="dxa"/>
            <w:tcBorders>
              <w:top w:val="single" w:sz="4" w:space="0" w:color="auto"/>
            </w:tcBorders>
            <w:vAlign w:val="bottom"/>
          </w:tcPr>
          <w:p w14:paraId="4AA59B52" w14:textId="711C23BB" w:rsidR="00CA5DCE" w:rsidRPr="004F3DB5" w:rsidRDefault="00CA5DCE" w:rsidP="00E646A3">
            <w:pPr>
              <w:spacing w:line="240" w:lineRule="auto"/>
              <w:ind w:right="-72"/>
              <w:jc w:val="right"/>
              <w:rPr>
                <w:rFonts w:ascii="Arial" w:hAnsi="Arial" w:cs="Arial"/>
                <w:b/>
                <w:bCs/>
                <w:sz w:val="18"/>
                <w:szCs w:val="18"/>
                <w:cs/>
              </w:rPr>
            </w:pPr>
            <w:r w:rsidRPr="004F3DB5">
              <w:rPr>
                <w:rFonts w:ascii="Arial" w:hAnsi="Arial" w:cs="Arial"/>
                <w:b/>
                <w:bCs/>
                <w:sz w:val="18"/>
                <w:szCs w:val="18"/>
              </w:rPr>
              <w:t>202</w:t>
            </w:r>
            <w:r w:rsidR="005143E6" w:rsidRPr="004F3DB5">
              <w:rPr>
                <w:rFonts w:ascii="Arial" w:hAnsi="Arial" w:cs="Arial"/>
                <w:b/>
                <w:bCs/>
                <w:sz w:val="18"/>
                <w:szCs w:val="18"/>
              </w:rPr>
              <w:t>1</w:t>
            </w:r>
          </w:p>
        </w:tc>
        <w:tc>
          <w:tcPr>
            <w:tcW w:w="1584" w:type="dxa"/>
            <w:tcBorders>
              <w:top w:val="single" w:sz="4" w:space="0" w:color="auto"/>
            </w:tcBorders>
            <w:vAlign w:val="bottom"/>
          </w:tcPr>
          <w:p w14:paraId="4E447D91" w14:textId="2DD4512B" w:rsidR="00CA5DCE" w:rsidRPr="004F3DB5" w:rsidRDefault="00CA5DCE" w:rsidP="00E646A3">
            <w:pPr>
              <w:spacing w:line="240" w:lineRule="auto"/>
              <w:ind w:right="-72"/>
              <w:jc w:val="right"/>
              <w:rPr>
                <w:rFonts w:ascii="Arial" w:hAnsi="Arial" w:cs="Arial"/>
                <w:b/>
                <w:bCs/>
                <w:sz w:val="18"/>
                <w:szCs w:val="18"/>
              </w:rPr>
            </w:pPr>
            <w:r w:rsidRPr="004F3DB5">
              <w:rPr>
                <w:rFonts w:ascii="Arial" w:hAnsi="Arial" w:cs="Arial"/>
                <w:b/>
                <w:bCs/>
                <w:sz w:val="18"/>
                <w:szCs w:val="18"/>
              </w:rPr>
              <w:t>20</w:t>
            </w:r>
            <w:r w:rsidR="005143E6" w:rsidRPr="004F3DB5">
              <w:rPr>
                <w:rFonts w:ascii="Arial" w:hAnsi="Arial" w:cs="Arial"/>
                <w:b/>
                <w:bCs/>
                <w:sz w:val="18"/>
                <w:szCs w:val="18"/>
              </w:rPr>
              <w:t>20</w:t>
            </w:r>
          </w:p>
        </w:tc>
      </w:tr>
      <w:tr w:rsidR="00E06151" w:rsidRPr="004F3DB5" w14:paraId="2BA87866" w14:textId="77777777" w:rsidTr="00447875">
        <w:trPr>
          <w:cantSplit/>
        </w:trPr>
        <w:tc>
          <w:tcPr>
            <w:tcW w:w="6498" w:type="dxa"/>
            <w:vAlign w:val="bottom"/>
          </w:tcPr>
          <w:p w14:paraId="617ACE52" w14:textId="77777777" w:rsidR="00E06151" w:rsidRPr="004F3DB5" w:rsidRDefault="00E06151" w:rsidP="00E646A3">
            <w:pPr>
              <w:spacing w:line="240" w:lineRule="auto"/>
              <w:ind w:left="95" w:right="-72"/>
              <w:rPr>
                <w:rFonts w:ascii="Arial" w:hAnsi="Arial" w:cs="Arial"/>
                <w:b/>
                <w:bCs/>
                <w:color w:val="000000"/>
                <w:sz w:val="18"/>
                <w:szCs w:val="18"/>
                <w:cs/>
              </w:rPr>
            </w:pPr>
          </w:p>
        </w:tc>
        <w:tc>
          <w:tcPr>
            <w:tcW w:w="1584" w:type="dxa"/>
            <w:tcBorders>
              <w:bottom w:val="single" w:sz="4" w:space="0" w:color="auto"/>
            </w:tcBorders>
            <w:vAlign w:val="bottom"/>
          </w:tcPr>
          <w:p w14:paraId="3F49FE59" w14:textId="168FF3C9" w:rsidR="00E06151" w:rsidRPr="004F3DB5" w:rsidRDefault="007B3E55" w:rsidP="00E646A3">
            <w:pPr>
              <w:spacing w:line="240" w:lineRule="auto"/>
              <w:ind w:right="-72"/>
              <w:jc w:val="right"/>
              <w:rPr>
                <w:rFonts w:ascii="Arial" w:hAnsi="Arial" w:cs="Arial"/>
                <w:b/>
                <w:bCs/>
                <w:color w:val="000000"/>
                <w:sz w:val="18"/>
                <w:szCs w:val="18"/>
                <w:cs/>
              </w:rPr>
            </w:pPr>
            <w:r w:rsidRPr="004F3DB5">
              <w:rPr>
                <w:rFonts w:ascii="Arial" w:hAnsi="Arial" w:cs="Arial"/>
                <w:b/>
                <w:bCs/>
                <w:color w:val="000000"/>
                <w:sz w:val="18"/>
                <w:szCs w:val="18"/>
              </w:rPr>
              <w:t>Baht</w:t>
            </w:r>
          </w:p>
        </w:tc>
        <w:tc>
          <w:tcPr>
            <w:tcW w:w="1584" w:type="dxa"/>
            <w:tcBorders>
              <w:bottom w:val="single" w:sz="4" w:space="0" w:color="auto"/>
            </w:tcBorders>
            <w:vAlign w:val="bottom"/>
          </w:tcPr>
          <w:p w14:paraId="14AF7F04" w14:textId="2B8816A6" w:rsidR="00E06151" w:rsidRPr="004F3DB5" w:rsidRDefault="007B3E55" w:rsidP="00E646A3">
            <w:pPr>
              <w:spacing w:line="240" w:lineRule="auto"/>
              <w:ind w:right="-72"/>
              <w:jc w:val="right"/>
              <w:rPr>
                <w:rFonts w:ascii="Arial" w:hAnsi="Arial" w:cs="Arial"/>
                <w:b/>
                <w:bCs/>
                <w:color w:val="000000"/>
                <w:sz w:val="18"/>
                <w:szCs w:val="18"/>
                <w:cs/>
              </w:rPr>
            </w:pPr>
            <w:r w:rsidRPr="004F3DB5">
              <w:rPr>
                <w:rFonts w:ascii="Arial" w:hAnsi="Arial" w:cs="Arial"/>
                <w:b/>
                <w:bCs/>
                <w:color w:val="000000"/>
                <w:sz w:val="18"/>
                <w:szCs w:val="18"/>
              </w:rPr>
              <w:t>Baht</w:t>
            </w:r>
          </w:p>
        </w:tc>
      </w:tr>
      <w:tr w:rsidR="00E06151" w:rsidRPr="004F3DB5" w14:paraId="3BA54271" w14:textId="77777777" w:rsidTr="00447875">
        <w:trPr>
          <w:cantSplit/>
        </w:trPr>
        <w:tc>
          <w:tcPr>
            <w:tcW w:w="6498" w:type="dxa"/>
            <w:vAlign w:val="bottom"/>
          </w:tcPr>
          <w:p w14:paraId="791FA084" w14:textId="77777777" w:rsidR="00E06151" w:rsidRPr="004F3DB5" w:rsidRDefault="00E06151" w:rsidP="00E646A3">
            <w:pPr>
              <w:spacing w:line="240" w:lineRule="auto"/>
              <w:ind w:left="95" w:right="-72"/>
              <w:jc w:val="thaiDistribute"/>
              <w:rPr>
                <w:rFonts w:ascii="Arial" w:hAnsi="Arial" w:cs="Arial"/>
                <w:color w:val="000000"/>
                <w:sz w:val="18"/>
                <w:szCs w:val="18"/>
                <w:cs/>
              </w:rPr>
            </w:pPr>
          </w:p>
        </w:tc>
        <w:tc>
          <w:tcPr>
            <w:tcW w:w="1584" w:type="dxa"/>
            <w:tcBorders>
              <w:top w:val="single" w:sz="4" w:space="0" w:color="auto"/>
            </w:tcBorders>
            <w:shd w:val="clear" w:color="auto" w:fill="FAFAFA"/>
            <w:vAlign w:val="bottom"/>
          </w:tcPr>
          <w:p w14:paraId="4D5DE263" w14:textId="77777777" w:rsidR="00E06151" w:rsidRPr="004F3DB5" w:rsidRDefault="00E06151" w:rsidP="00E646A3">
            <w:pPr>
              <w:spacing w:line="240" w:lineRule="auto"/>
              <w:ind w:right="-72"/>
              <w:jc w:val="right"/>
              <w:rPr>
                <w:rFonts w:ascii="Arial" w:hAnsi="Arial" w:cs="Arial"/>
                <w:color w:val="000000"/>
                <w:sz w:val="18"/>
                <w:szCs w:val="18"/>
                <w:cs/>
              </w:rPr>
            </w:pPr>
          </w:p>
        </w:tc>
        <w:tc>
          <w:tcPr>
            <w:tcW w:w="1584" w:type="dxa"/>
            <w:tcBorders>
              <w:top w:val="single" w:sz="4" w:space="0" w:color="auto"/>
            </w:tcBorders>
            <w:vAlign w:val="bottom"/>
          </w:tcPr>
          <w:p w14:paraId="25C2C250" w14:textId="77777777" w:rsidR="00E06151" w:rsidRPr="004F3DB5" w:rsidRDefault="00E06151" w:rsidP="00E646A3">
            <w:pPr>
              <w:spacing w:line="240" w:lineRule="auto"/>
              <w:ind w:right="-72"/>
              <w:jc w:val="right"/>
              <w:rPr>
                <w:rFonts w:ascii="Arial" w:hAnsi="Arial" w:cs="Arial"/>
                <w:color w:val="000000"/>
                <w:sz w:val="18"/>
                <w:szCs w:val="18"/>
                <w:cs/>
              </w:rPr>
            </w:pPr>
          </w:p>
        </w:tc>
      </w:tr>
      <w:tr w:rsidR="005143E6" w:rsidRPr="004F3DB5" w14:paraId="0EF5EE26" w14:textId="77777777" w:rsidTr="00447875">
        <w:trPr>
          <w:cantSplit/>
        </w:trPr>
        <w:tc>
          <w:tcPr>
            <w:tcW w:w="6498" w:type="dxa"/>
            <w:vAlign w:val="bottom"/>
          </w:tcPr>
          <w:p w14:paraId="4DF2B88D" w14:textId="1ED9B3BA" w:rsidR="005143E6" w:rsidRPr="004F3DB5" w:rsidRDefault="005143E6" w:rsidP="005143E6">
            <w:pPr>
              <w:spacing w:line="240" w:lineRule="auto"/>
              <w:ind w:left="95" w:right="-72"/>
              <w:jc w:val="thaiDistribute"/>
              <w:rPr>
                <w:rFonts w:ascii="Arial" w:hAnsi="Arial" w:cs="Arial"/>
                <w:color w:val="000000"/>
                <w:sz w:val="18"/>
                <w:szCs w:val="18"/>
              </w:rPr>
            </w:pPr>
            <w:r w:rsidRPr="004F3DB5">
              <w:rPr>
                <w:rFonts w:ascii="Arial" w:hAnsi="Arial" w:cs="Arial"/>
                <w:sz w:val="18"/>
                <w:szCs w:val="18"/>
              </w:rPr>
              <w:t>Cash on hand</w:t>
            </w:r>
          </w:p>
        </w:tc>
        <w:tc>
          <w:tcPr>
            <w:tcW w:w="1584" w:type="dxa"/>
            <w:shd w:val="clear" w:color="auto" w:fill="FAFAFA"/>
            <w:vAlign w:val="bottom"/>
          </w:tcPr>
          <w:p w14:paraId="739EC858" w14:textId="70B37979" w:rsidR="005143E6" w:rsidRPr="004F3DB5" w:rsidRDefault="000402A0" w:rsidP="005143E6">
            <w:pPr>
              <w:spacing w:line="240" w:lineRule="auto"/>
              <w:ind w:right="-72"/>
              <w:jc w:val="right"/>
              <w:rPr>
                <w:rFonts w:ascii="Arial" w:hAnsi="Arial" w:cs="Arial"/>
                <w:snapToGrid w:val="0"/>
                <w:color w:val="000000"/>
                <w:sz w:val="18"/>
                <w:szCs w:val="18"/>
                <w:lang w:eastAsia="th-TH"/>
              </w:rPr>
            </w:pPr>
            <w:r w:rsidRPr="004F3DB5">
              <w:rPr>
                <w:rFonts w:ascii="Arial" w:hAnsi="Arial" w:cs="Arial"/>
                <w:snapToGrid w:val="0"/>
                <w:color w:val="000000"/>
                <w:sz w:val="18"/>
                <w:szCs w:val="18"/>
                <w:lang w:eastAsia="th-TH"/>
              </w:rPr>
              <w:t>281,847</w:t>
            </w:r>
          </w:p>
        </w:tc>
        <w:tc>
          <w:tcPr>
            <w:tcW w:w="1584" w:type="dxa"/>
            <w:vAlign w:val="bottom"/>
          </w:tcPr>
          <w:p w14:paraId="2D78D0FB" w14:textId="1FC82EF6" w:rsidR="005143E6" w:rsidRPr="004F3DB5" w:rsidRDefault="005143E6" w:rsidP="005143E6">
            <w:pPr>
              <w:spacing w:line="240" w:lineRule="auto"/>
              <w:ind w:right="-72"/>
              <w:jc w:val="right"/>
              <w:rPr>
                <w:rFonts w:ascii="Arial" w:hAnsi="Arial" w:cs="Arial"/>
                <w:snapToGrid w:val="0"/>
                <w:color w:val="000000"/>
                <w:sz w:val="18"/>
                <w:szCs w:val="18"/>
                <w:lang w:eastAsia="th-TH"/>
              </w:rPr>
            </w:pPr>
            <w:r w:rsidRPr="004F3DB5">
              <w:rPr>
                <w:rFonts w:ascii="Arial" w:hAnsi="Arial" w:cs="Arial"/>
                <w:snapToGrid w:val="0"/>
                <w:color w:val="000000"/>
                <w:sz w:val="18"/>
                <w:szCs w:val="18"/>
                <w:lang w:eastAsia="th-TH"/>
              </w:rPr>
              <w:t>344,445</w:t>
            </w:r>
          </w:p>
        </w:tc>
      </w:tr>
      <w:tr w:rsidR="005143E6" w:rsidRPr="004F3DB5" w14:paraId="2F2C2617" w14:textId="77777777" w:rsidTr="00810B49">
        <w:trPr>
          <w:cantSplit/>
        </w:trPr>
        <w:tc>
          <w:tcPr>
            <w:tcW w:w="6498" w:type="dxa"/>
            <w:vAlign w:val="bottom"/>
          </w:tcPr>
          <w:p w14:paraId="0BBDEDCB" w14:textId="7A90509F" w:rsidR="005143E6" w:rsidRPr="004F3DB5" w:rsidRDefault="005143E6" w:rsidP="005143E6">
            <w:pPr>
              <w:tabs>
                <w:tab w:val="left" w:pos="2697"/>
              </w:tabs>
              <w:spacing w:line="240" w:lineRule="auto"/>
              <w:ind w:left="95" w:right="-72"/>
              <w:rPr>
                <w:rFonts w:ascii="Arial" w:hAnsi="Arial" w:cs="Arial"/>
                <w:sz w:val="18"/>
                <w:szCs w:val="18"/>
                <w:cs/>
              </w:rPr>
            </w:pPr>
            <w:r w:rsidRPr="004F3DB5">
              <w:rPr>
                <w:rFonts w:ascii="Arial" w:hAnsi="Arial" w:cs="Arial"/>
                <w:sz w:val="18"/>
                <w:szCs w:val="18"/>
              </w:rPr>
              <w:t>Deposits at financial institutions</w:t>
            </w:r>
            <w:r w:rsidRPr="004F3DB5">
              <w:rPr>
                <w:rFonts w:ascii="Arial" w:hAnsi="Arial" w:cs="Arial"/>
                <w:sz w:val="18"/>
                <w:szCs w:val="18"/>
              </w:rPr>
              <w:tab/>
              <w:t>- current accounts</w:t>
            </w:r>
          </w:p>
        </w:tc>
        <w:tc>
          <w:tcPr>
            <w:tcW w:w="1584" w:type="dxa"/>
            <w:shd w:val="clear" w:color="auto" w:fill="FAFAFA"/>
            <w:vAlign w:val="bottom"/>
          </w:tcPr>
          <w:p w14:paraId="10582AE3" w14:textId="7BF641C2" w:rsidR="005143E6" w:rsidRPr="004F3DB5" w:rsidRDefault="000402A0" w:rsidP="005143E6">
            <w:pPr>
              <w:spacing w:line="240" w:lineRule="auto"/>
              <w:ind w:right="-72"/>
              <w:jc w:val="right"/>
              <w:rPr>
                <w:rFonts w:ascii="Arial" w:hAnsi="Arial" w:cs="Arial"/>
                <w:snapToGrid w:val="0"/>
                <w:sz w:val="18"/>
                <w:szCs w:val="18"/>
                <w:lang w:eastAsia="th-TH"/>
              </w:rPr>
            </w:pPr>
            <w:r w:rsidRPr="004F3DB5">
              <w:rPr>
                <w:rFonts w:ascii="Arial" w:hAnsi="Arial" w:cs="Arial"/>
                <w:snapToGrid w:val="0"/>
                <w:sz w:val="18"/>
                <w:szCs w:val="18"/>
                <w:lang w:eastAsia="th-TH"/>
              </w:rPr>
              <w:t>5,614,643</w:t>
            </w:r>
          </w:p>
        </w:tc>
        <w:tc>
          <w:tcPr>
            <w:tcW w:w="1584" w:type="dxa"/>
            <w:vAlign w:val="bottom"/>
          </w:tcPr>
          <w:p w14:paraId="21720B67" w14:textId="6A2BE18F" w:rsidR="005143E6" w:rsidRPr="004F3DB5" w:rsidRDefault="005143E6" w:rsidP="005143E6">
            <w:pPr>
              <w:spacing w:line="240" w:lineRule="auto"/>
              <w:ind w:right="-72"/>
              <w:jc w:val="right"/>
              <w:rPr>
                <w:rFonts w:ascii="Arial" w:hAnsi="Arial" w:cs="Arial"/>
                <w:snapToGrid w:val="0"/>
                <w:sz w:val="18"/>
                <w:szCs w:val="18"/>
                <w:lang w:eastAsia="th-TH"/>
              </w:rPr>
            </w:pPr>
            <w:r w:rsidRPr="004F3DB5">
              <w:rPr>
                <w:rFonts w:ascii="Arial" w:hAnsi="Arial" w:cs="Arial"/>
                <w:snapToGrid w:val="0"/>
                <w:sz w:val="18"/>
                <w:szCs w:val="18"/>
                <w:lang w:eastAsia="th-TH"/>
              </w:rPr>
              <w:t>6,262,932</w:t>
            </w:r>
          </w:p>
        </w:tc>
      </w:tr>
      <w:tr w:rsidR="005143E6" w:rsidRPr="004F3DB5" w14:paraId="7F4E3A51" w14:textId="77777777" w:rsidTr="00C26C4F">
        <w:trPr>
          <w:cantSplit/>
        </w:trPr>
        <w:tc>
          <w:tcPr>
            <w:tcW w:w="6498" w:type="dxa"/>
            <w:vAlign w:val="bottom"/>
          </w:tcPr>
          <w:p w14:paraId="4BBE189F" w14:textId="0505D559" w:rsidR="005143E6" w:rsidRPr="004F3DB5" w:rsidRDefault="005143E6" w:rsidP="005143E6">
            <w:pPr>
              <w:tabs>
                <w:tab w:val="left" w:pos="2697"/>
              </w:tabs>
              <w:spacing w:line="240" w:lineRule="auto"/>
              <w:ind w:left="95"/>
              <w:rPr>
                <w:rFonts w:ascii="Arial" w:hAnsi="Arial" w:cs="Arial"/>
                <w:snapToGrid w:val="0"/>
                <w:sz w:val="18"/>
                <w:szCs w:val="18"/>
                <w:cs/>
              </w:rPr>
            </w:pPr>
            <w:r w:rsidRPr="004F3DB5">
              <w:rPr>
                <w:rFonts w:ascii="Arial" w:hAnsi="Arial" w:cs="Arial"/>
                <w:snapToGrid w:val="0"/>
                <w:sz w:val="18"/>
                <w:szCs w:val="18"/>
              </w:rPr>
              <w:tab/>
            </w:r>
            <w:r w:rsidRPr="004F3DB5">
              <w:rPr>
                <w:rFonts w:ascii="Arial" w:hAnsi="Arial" w:cs="Arial"/>
                <w:snapToGrid w:val="0"/>
                <w:sz w:val="18"/>
                <w:szCs w:val="18"/>
                <w:cs/>
              </w:rPr>
              <w:t xml:space="preserve">- </w:t>
            </w:r>
            <w:r w:rsidRPr="004F3DB5">
              <w:rPr>
                <w:rFonts w:ascii="Arial" w:hAnsi="Arial" w:cs="Arial"/>
                <w:snapToGrid w:val="0"/>
                <w:sz w:val="18"/>
                <w:szCs w:val="18"/>
              </w:rPr>
              <w:t>savings accounts</w:t>
            </w:r>
          </w:p>
        </w:tc>
        <w:tc>
          <w:tcPr>
            <w:tcW w:w="1584" w:type="dxa"/>
            <w:tcBorders>
              <w:bottom w:val="single" w:sz="4" w:space="0" w:color="auto"/>
            </w:tcBorders>
            <w:shd w:val="clear" w:color="auto" w:fill="FAFAFA"/>
            <w:vAlign w:val="bottom"/>
          </w:tcPr>
          <w:p w14:paraId="56C3648D" w14:textId="54263C23" w:rsidR="005143E6" w:rsidRPr="004F3DB5" w:rsidRDefault="000402A0" w:rsidP="005143E6">
            <w:pPr>
              <w:spacing w:line="240" w:lineRule="auto"/>
              <w:ind w:right="-72"/>
              <w:jc w:val="right"/>
              <w:rPr>
                <w:rFonts w:ascii="Arial" w:hAnsi="Arial" w:cs="Arial"/>
                <w:snapToGrid w:val="0"/>
                <w:sz w:val="18"/>
                <w:szCs w:val="18"/>
                <w:lang w:eastAsia="th-TH"/>
              </w:rPr>
            </w:pPr>
            <w:r w:rsidRPr="004F3DB5">
              <w:rPr>
                <w:rFonts w:ascii="Arial" w:hAnsi="Arial" w:cs="Arial"/>
                <w:snapToGrid w:val="0"/>
                <w:sz w:val="18"/>
                <w:szCs w:val="18"/>
                <w:lang w:eastAsia="th-TH"/>
              </w:rPr>
              <w:t>77,684,373</w:t>
            </w:r>
          </w:p>
        </w:tc>
        <w:tc>
          <w:tcPr>
            <w:tcW w:w="1584" w:type="dxa"/>
            <w:tcBorders>
              <w:bottom w:val="single" w:sz="4" w:space="0" w:color="auto"/>
            </w:tcBorders>
            <w:vAlign w:val="bottom"/>
          </w:tcPr>
          <w:p w14:paraId="20F5586E" w14:textId="2F269AA2" w:rsidR="005143E6" w:rsidRPr="004F3DB5" w:rsidRDefault="005143E6" w:rsidP="005143E6">
            <w:pPr>
              <w:spacing w:line="240" w:lineRule="auto"/>
              <w:ind w:right="-72"/>
              <w:jc w:val="right"/>
              <w:rPr>
                <w:rFonts w:ascii="Arial" w:hAnsi="Arial" w:cs="Arial"/>
                <w:snapToGrid w:val="0"/>
                <w:sz w:val="18"/>
                <w:szCs w:val="18"/>
                <w:lang w:eastAsia="th-TH"/>
              </w:rPr>
            </w:pPr>
            <w:r w:rsidRPr="004F3DB5">
              <w:rPr>
                <w:rFonts w:ascii="Arial" w:hAnsi="Arial" w:cs="Arial"/>
                <w:snapToGrid w:val="0"/>
                <w:sz w:val="18"/>
                <w:szCs w:val="18"/>
                <w:lang w:eastAsia="th-TH"/>
              </w:rPr>
              <w:t>200,488</w:t>
            </w:r>
          </w:p>
        </w:tc>
      </w:tr>
      <w:tr w:rsidR="005143E6" w:rsidRPr="004F3DB5" w14:paraId="70684E92" w14:textId="77777777" w:rsidTr="00C26C4F">
        <w:trPr>
          <w:cantSplit/>
        </w:trPr>
        <w:tc>
          <w:tcPr>
            <w:tcW w:w="6498" w:type="dxa"/>
            <w:vAlign w:val="bottom"/>
          </w:tcPr>
          <w:p w14:paraId="6F3B447F" w14:textId="77777777" w:rsidR="005143E6" w:rsidRPr="004F3DB5" w:rsidRDefault="005143E6" w:rsidP="005143E6">
            <w:pPr>
              <w:tabs>
                <w:tab w:val="left" w:pos="2697"/>
              </w:tabs>
              <w:spacing w:line="240" w:lineRule="auto"/>
              <w:ind w:left="95"/>
              <w:rPr>
                <w:rFonts w:ascii="Arial" w:hAnsi="Arial" w:cs="Arial"/>
                <w:snapToGrid w:val="0"/>
                <w:sz w:val="18"/>
                <w:szCs w:val="18"/>
              </w:rPr>
            </w:pPr>
          </w:p>
        </w:tc>
        <w:tc>
          <w:tcPr>
            <w:tcW w:w="1584" w:type="dxa"/>
            <w:tcBorders>
              <w:top w:val="single" w:sz="4" w:space="0" w:color="auto"/>
            </w:tcBorders>
            <w:shd w:val="clear" w:color="auto" w:fill="FAFAFA"/>
            <w:vAlign w:val="bottom"/>
          </w:tcPr>
          <w:p w14:paraId="4FBFBED0" w14:textId="77777777" w:rsidR="005143E6" w:rsidRPr="004F3DB5" w:rsidRDefault="005143E6" w:rsidP="005143E6">
            <w:pPr>
              <w:spacing w:line="240" w:lineRule="auto"/>
              <w:ind w:right="-72"/>
              <w:jc w:val="right"/>
              <w:rPr>
                <w:rFonts w:ascii="Arial" w:hAnsi="Arial" w:cs="Arial"/>
                <w:snapToGrid w:val="0"/>
                <w:sz w:val="18"/>
                <w:szCs w:val="18"/>
                <w:lang w:eastAsia="th-TH"/>
              </w:rPr>
            </w:pPr>
          </w:p>
        </w:tc>
        <w:tc>
          <w:tcPr>
            <w:tcW w:w="1584" w:type="dxa"/>
            <w:tcBorders>
              <w:top w:val="single" w:sz="4" w:space="0" w:color="auto"/>
            </w:tcBorders>
            <w:vAlign w:val="bottom"/>
          </w:tcPr>
          <w:p w14:paraId="0A080303" w14:textId="77777777" w:rsidR="005143E6" w:rsidRPr="004F3DB5" w:rsidRDefault="005143E6" w:rsidP="005143E6">
            <w:pPr>
              <w:spacing w:line="240" w:lineRule="auto"/>
              <w:ind w:right="-72"/>
              <w:jc w:val="right"/>
              <w:rPr>
                <w:rFonts w:ascii="Arial" w:hAnsi="Arial" w:cs="Arial"/>
                <w:snapToGrid w:val="0"/>
                <w:sz w:val="18"/>
                <w:szCs w:val="18"/>
                <w:lang w:eastAsia="th-TH"/>
              </w:rPr>
            </w:pPr>
          </w:p>
        </w:tc>
      </w:tr>
      <w:tr w:rsidR="005143E6" w:rsidRPr="004F3DB5" w14:paraId="09E445C7" w14:textId="77777777" w:rsidTr="00C26C4F">
        <w:trPr>
          <w:cantSplit/>
        </w:trPr>
        <w:tc>
          <w:tcPr>
            <w:tcW w:w="6498" w:type="dxa"/>
            <w:vAlign w:val="bottom"/>
          </w:tcPr>
          <w:p w14:paraId="772024C4" w14:textId="47CF292E" w:rsidR="005143E6" w:rsidRPr="004F3DB5" w:rsidRDefault="005143E6" w:rsidP="005143E6">
            <w:pPr>
              <w:spacing w:line="240" w:lineRule="auto"/>
              <w:ind w:left="95" w:right="-72"/>
              <w:jc w:val="thaiDistribute"/>
              <w:rPr>
                <w:rFonts w:ascii="Arial" w:hAnsi="Arial" w:cs="Arial"/>
                <w:sz w:val="18"/>
                <w:szCs w:val="18"/>
              </w:rPr>
            </w:pPr>
            <w:r w:rsidRPr="004F3DB5">
              <w:rPr>
                <w:rFonts w:ascii="Arial" w:hAnsi="Arial" w:cs="Arial"/>
                <w:sz w:val="18"/>
                <w:szCs w:val="18"/>
              </w:rPr>
              <w:t>Total</w:t>
            </w:r>
          </w:p>
        </w:tc>
        <w:tc>
          <w:tcPr>
            <w:tcW w:w="1584" w:type="dxa"/>
            <w:tcBorders>
              <w:bottom w:val="single" w:sz="4" w:space="0" w:color="auto"/>
            </w:tcBorders>
            <w:shd w:val="clear" w:color="auto" w:fill="FAFAFA"/>
            <w:vAlign w:val="bottom"/>
          </w:tcPr>
          <w:p w14:paraId="272F7069" w14:textId="08CF7B2C" w:rsidR="005143E6" w:rsidRPr="004F3DB5" w:rsidRDefault="0099282B" w:rsidP="005143E6">
            <w:pPr>
              <w:spacing w:line="240" w:lineRule="auto"/>
              <w:ind w:right="-72"/>
              <w:jc w:val="right"/>
              <w:rPr>
                <w:rFonts w:ascii="Arial" w:hAnsi="Arial" w:cs="Arial"/>
                <w:snapToGrid w:val="0"/>
                <w:sz w:val="18"/>
                <w:szCs w:val="18"/>
                <w:lang w:eastAsia="th-TH"/>
              </w:rPr>
            </w:pPr>
            <w:r w:rsidRPr="004F3DB5">
              <w:rPr>
                <w:rFonts w:ascii="Arial" w:hAnsi="Arial" w:cs="Arial"/>
                <w:snapToGrid w:val="0"/>
                <w:sz w:val="18"/>
                <w:szCs w:val="18"/>
                <w:lang w:eastAsia="th-TH"/>
              </w:rPr>
              <w:t>83,580,863</w:t>
            </w:r>
          </w:p>
        </w:tc>
        <w:tc>
          <w:tcPr>
            <w:tcW w:w="1584" w:type="dxa"/>
            <w:tcBorders>
              <w:bottom w:val="single" w:sz="4" w:space="0" w:color="auto"/>
            </w:tcBorders>
            <w:vAlign w:val="bottom"/>
          </w:tcPr>
          <w:p w14:paraId="61F833B3" w14:textId="61A1ED4C" w:rsidR="005143E6" w:rsidRPr="004F3DB5" w:rsidRDefault="005143E6" w:rsidP="005143E6">
            <w:pPr>
              <w:spacing w:line="240" w:lineRule="auto"/>
              <w:ind w:right="-72"/>
              <w:jc w:val="right"/>
              <w:rPr>
                <w:rFonts w:ascii="Arial" w:hAnsi="Arial" w:cs="Arial"/>
                <w:snapToGrid w:val="0"/>
                <w:sz w:val="18"/>
                <w:szCs w:val="18"/>
                <w:lang w:eastAsia="th-TH"/>
              </w:rPr>
            </w:pPr>
            <w:r w:rsidRPr="004F3DB5">
              <w:rPr>
                <w:rFonts w:ascii="Arial" w:hAnsi="Arial" w:cs="Arial"/>
                <w:snapToGrid w:val="0"/>
                <w:sz w:val="18"/>
                <w:szCs w:val="18"/>
                <w:lang w:eastAsia="th-TH"/>
              </w:rPr>
              <w:t>6,807,865</w:t>
            </w:r>
          </w:p>
        </w:tc>
      </w:tr>
    </w:tbl>
    <w:p w14:paraId="15559E6A" w14:textId="77777777" w:rsidR="005B7625" w:rsidRPr="004F3DB5" w:rsidRDefault="005B7625" w:rsidP="00E646A3">
      <w:pPr>
        <w:tabs>
          <w:tab w:val="left" w:pos="4050"/>
        </w:tabs>
        <w:spacing w:line="240" w:lineRule="auto"/>
        <w:rPr>
          <w:rFonts w:ascii="Arial" w:hAnsi="Arial" w:cs="Arial"/>
          <w:sz w:val="18"/>
          <w:szCs w:val="18"/>
        </w:rPr>
      </w:pPr>
    </w:p>
    <w:p w14:paraId="74D670F7" w14:textId="3B677723" w:rsidR="007B3E55" w:rsidRPr="004F3DB5" w:rsidRDefault="007B3E55" w:rsidP="00E646A3">
      <w:pPr>
        <w:spacing w:line="240" w:lineRule="auto"/>
        <w:jc w:val="both"/>
        <w:rPr>
          <w:rFonts w:ascii="Arial" w:hAnsi="Arial" w:cs="Arial"/>
          <w:spacing w:val="-4"/>
          <w:sz w:val="18"/>
          <w:szCs w:val="18"/>
        </w:rPr>
      </w:pPr>
      <w:r w:rsidRPr="004F3DB5">
        <w:rPr>
          <w:rFonts w:ascii="Arial" w:hAnsi="Arial" w:cs="Arial"/>
          <w:spacing w:val="-4"/>
          <w:sz w:val="18"/>
          <w:szCs w:val="18"/>
        </w:rPr>
        <w:t xml:space="preserve">Deposits </w:t>
      </w:r>
      <w:r w:rsidR="00B42E40" w:rsidRPr="004F3DB5">
        <w:rPr>
          <w:rFonts w:ascii="Arial" w:hAnsi="Arial" w:cs="Arial"/>
          <w:spacing w:val="-4"/>
          <w:sz w:val="18"/>
          <w:szCs w:val="18"/>
        </w:rPr>
        <w:t xml:space="preserve">at financial institutions in </w:t>
      </w:r>
      <w:r w:rsidRPr="004F3DB5">
        <w:rPr>
          <w:rFonts w:ascii="Arial" w:hAnsi="Arial" w:cs="Arial"/>
          <w:spacing w:val="-4"/>
          <w:sz w:val="18"/>
          <w:szCs w:val="18"/>
        </w:rPr>
        <w:t xml:space="preserve">savings accounts are in Thai Baht </w:t>
      </w:r>
      <w:r w:rsidR="00EB541E" w:rsidRPr="004F3DB5">
        <w:rPr>
          <w:rFonts w:ascii="Arial" w:hAnsi="Arial" w:cs="Arial"/>
          <w:spacing w:val="-4"/>
          <w:sz w:val="18"/>
          <w:szCs w:val="18"/>
        </w:rPr>
        <w:t>with</w:t>
      </w:r>
      <w:r w:rsidR="00B46A46" w:rsidRPr="004F3DB5">
        <w:rPr>
          <w:rFonts w:ascii="Arial" w:hAnsi="Arial" w:cs="Arial"/>
          <w:spacing w:val="-4"/>
          <w:sz w:val="18"/>
          <w:szCs w:val="18"/>
        </w:rPr>
        <w:t xml:space="preserve"> </w:t>
      </w:r>
      <w:r w:rsidRPr="004F3DB5">
        <w:rPr>
          <w:rFonts w:ascii="Arial" w:hAnsi="Arial" w:cs="Arial"/>
          <w:spacing w:val="-4"/>
          <w:sz w:val="18"/>
          <w:szCs w:val="18"/>
        </w:rPr>
        <w:t xml:space="preserve">interest </w:t>
      </w:r>
      <w:r w:rsidR="00B42E40" w:rsidRPr="004F3DB5">
        <w:rPr>
          <w:rFonts w:ascii="Arial" w:hAnsi="Arial" w:cs="Arial"/>
          <w:spacing w:val="-4"/>
          <w:sz w:val="18"/>
          <w:szCs w:val="18"/>
        </w:rPr>
        <w:t xml:space="preserve">at the </w:t>
      </w:r>
      <w:r w:rsidRPr="004F3DB5">
        <w:rPr>
          <w:rFonts w:ascii="Arial" w:hAnsi="Arial" w:cs="Arial"/>
          <w:spacing w:val="-4"/>
          <w:sz w:val="18"/>
          <w:szCs w:val="18"/>
        </w:rPr>
        <w:t xml:space="preserve">rate </w:t>
      </w:r>
      <w:r w:rsidR="00EB541E" w:rsidRPr="004F3DB5">
        <w:rPr>
          <w:rFonts w:ascii="Arial" w:hAnsi="Arial" w:cs="Arial"/>
          <w:spacing w:val="-4"/>
          <w:sz w:val="18"/>
          <w:szCs w:val="18"/>
        </w:rPr>
        <w:t>at</w:t>
      </w:r>
      <w:r w:rsidRPr="004F3DB5">
        <w:rPr>
          <w:rFonts w:ascii="Arial" w:hAnsi="Arial" w:cs="Arial"/>
          <w:spacing w:val="-4"/>
          <w:sz w:val="18"/>
          <w:szCs w:val="18"/>
        </w:rPr>
        <w:t xml:space="preserve"> </w:t>
      </w:r>
      <w:bookmarkStart w:id="20" w:name="_Hlk94960523"/>
      <w:r w:rsidR="0099282B" w:rsidRPr="004F3DB5">
        <w:rPr>
          <w:rFonts w:ascii="Arial" w:hAnsi="Arial" w:cs="Arial"/>
          <w:spacing w:val="-4"/>
          <w:sz w:val="18"/>
          <w:szCs w:val="18"/>
        </w:rPr>
        <w:t xml:space="preserve">0.05% </w:t>
      </w:r>
      <w:bookmarkEnd w:id="20"/>
      <w:r w:rsidR="0099282B" w:rsidRPr="004F3DB5">
        <w:rPr>
          <w:rFonts w:ascii="Arial" w:hAnsi="Arial" w:cs="Arial"/>
          <w:spacing w:val="-4"/>
          <w:sz w:val="18"/>
          <w:szCs w:val="18"/>
        </w:rPr>
        <w:t xml:space="preserve">- </w:t>
      </w:r>
      <w:bookmarkStart w:id="21" w:name="_Hlk94960538"/>
      <w:r w:rsidR="0099282B" w:rsidRPr="004F3DB5">
        <w:rPr>
          <w:rFonts w:ascii="Arial" w:hAnsi="Arial" w:cs="Arial"/>
          <w:spacing w:val="-4"/>
          <w:sz w:val="18"/>
          <w:szCs w:val="18"/>
        </w:rPr>
        <w:t xml:space="preserve">0.125% </w:t>
      </w:r>
      <w:bookmarkEnd w:id="21"/>
      <w:r w:rsidRPr="004F3DB5">
        <w:rPr>
          <w:rFonts w:ascii="Arial" w:hAnsi="Arial" w:cs="Arial"/>
          <w:spacing w:val="-4"/>
          <w:sz w:val="18"/>
          <w:szCs w:val="18"/>
        </w:rPr>
        <w:t>per annum (20</w:t>
      </w:r>
      <w:r w:rsidR="005143E6" w:rsidRPr="004F3DB5">
        <w:rPr>
          <w:rFonts w:ascii="Arial" w:hAnsi="Arial" w:cs="Arial"/>
          <w:spacing w:val="-4"/>
          <w:sz w:val="18"/>
          <w:szCs w:val="18"/>
        </w:rPr>
        <w:t>20</w:t>
      </w:r>
      <w:r w:rsidRPr="004F3DB5">
        <w:rPr>
          <w:rFonts w:ascii="Arial" w:hAnsi="Arial" w:cs="Arial"/>
          <w:spacing w:val="-4"/>
          <w:sz w:val="18"/>
          <w:szCs w:val="18"/>
        </w:rPr>
        <w:t>: 0.0</w:t>
      </w:r>
      <w:r w:rsidR="005143E6" w:rsidRPr="004F3DB5">
        <w:rPr>
          <w:rFonts w:ascii="Arial" w:hAnsi="Arial" w:cs="Arial"/>
          <w:spacing w:val="-4"/>
          <w:sz w:val="18"/>
          <w:szCs w:val="18"/>
        </w:rPr>
        <w:t>5</w:t>
      </w:r>
      <w:r w:rsidR="00B42E40" w:rsidRPr="004F3DB5">
        <w:rPr>
          <w:rFonts w:ascii="Arial" w:hAnsi="Arial" w:cs="Arial"/>
          <w:spacing w:val="-4"/>
          <w:sz w:val="18"/>
          <w:szCs w:val="18"/>
        </w:rPr>
        <w:t xml:space="preserve">% </w:t>
      </w:r>
      <w:r w:rsidRPr="004F3DB5">
        <w:rPr>
          <w:rFonts w:ascii="Arial" w:hAnsi="Arial" w:cs="Arial"/>
          <w:spacing w:val="-4"/>
          <w:sz w:val="18"/>
          <w:szCs w:val="18"/>
        </w:rPr>
        <w:t>- 0.</w:t>
      </w:r>
      <w:r w:rsidR="005143E6" w:rsidRPr="004F3DB5">
        <w:rPr>
          <w:rFonts w:ascii="Arial" w:hAnsi="Arial" w:cs="Arial"/>
          <w:spacing w:val="-4"/>
          <w:sz w:val="18"/>
          <w:szCs w:val="18"/>
        </w:rPr>
        <w:t>15</w:t>
      </w:r>
      <w:r w:rsidRPr="004F3DB5">
        <w:rPr>
          <w:rFonts w:ascii="Arial" w:hAnsi="Arial" w:cs="Arial"/>
          <w:spacing w:val="-4"/>
          <w:sz w:val="18"/>
          <w:szCs w:val="18"/>
        </w:rPr>
        <w:t>% per annum).</w:t>
      </w:r>
    </w:p>
    <w:p w14:paraId="2F3472C5" w14:textId="0F0E6972" w:rsidR="00BC14C7" w:rsidRPr="004F3DB5" w:rsidRDefault="00BC14C7" w:rsidP="00E646A3">
      <w:pPr>
        <w:spacing w:line="240" w:lineRule="auto"/>
        <w:jc w:val="both"/>
        <w:rPr>
          <w:rFonts w:ascii="Arial" w:hAnsi="Arial" w:cs="Arial"/>
          <w:spacing w:val="-4"/>
          <w:sz w:val="18"/>
          <w:szCs w:val="18"/>
          <w:lang w:eastAsia="th-TH"/>
        </w:rPr>
      </w:pPr>
    </w:p>
    <w:p w14:paraId="36EFEF77" w14:textId="77777777" w:rsidR="00F65DDD" w:rsidRPr="004F3DB5" w:rsidRDefault="00F65DDD" w:rsidP="00E646A3">
      <w:pPr>
        <w:spacing w:line="240" w:lineRule="auto"/>
        <w:jc w:val="both"/>
        <w:rPr>
          <w:rFonts w:ascii="Arial" w:hAnsi="Arial" w:cs="Arial"/>
          <w:spacing w:val="-4"/>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BC14C7" w:rsidRPr="004F3DB5" w14:paraId="3E5F8C40" w14:textId="77777777" w:rsidTr="00BC14C7">
        <w:trPr>
          <w:trHeight w:val="374"/>
        </w:trPr>
        <w:tc>
          <w:tcPr>
            <w:tcW w:w="9461" w:type="dxa"/>
            <w:shd w:val="clear" w:color="auto" w:fill="FFA543"/>
            <w:vAlign w:val="center"/>
            <w:hideMark/>
          </w:tcPr>
          <w:p w14:paraId="237E4666" w14:textId="05BF8693" w:rsidR="00BC14C7" w:rsidRPr="004F3DB5" w:rsidRDefault="00BC14C7" w:rsidP="00BC14C7">
            <w:pPr>
              <w:spacing w:line="240" w:lineRule="auto"/>
              <w:ind w:left="432" w:hanging="432"/>
              <w:jc w:val="both"/>
              <w:rPr>
                <w:rFonts w:ascii="Arial" w:hAnsi="Arial" w:cs="Arial"/>
                <w:b/>
                <w:bCs/>
                <w:color w:val="FFFFFF"/>
                <w:sz w:val="18"/>
                <w:szCs w:val="18"/>
              </w:rPr>
            </w:pPr>
            <w:r w:rsidRPr="004F3DB5">
              <w:rPr>
                <w:rFonts w:ascii="Arial" w:eastAsia="Arial Unicode MS" w:hAnsi="Arial" w:cs="Arial"/>
                <w:b/>
                <w:bCs/>
                <w:color w:val="FFFFFF"/>
                <w:sz w:val="18"/>
                <w:szCs w:val="18"/>
                <w:lang w:val="en-US"/>
              </w:rPr>
              <w:t>11</w:t>
            </w:r>
            <w:r w:rsidRPr="004F3DB5">
              <w:rPr>
                <w:rFonts w:ascii="Arial" w:eastAsia="Arial Unicode MS" w:hAnsi="Arial" w:cs="Arial"/>
                <w:b/>
                <w:bCs/>
                <w:color w:val="FFFFFF"/>
                <w:sz w:val="18"/>
                <w:szCs w:val="18"/>
                <w:cs/>
                <w:lang w:val="en-US"/>
              </w:rPr>
              <w:tab/>
            </w:r>
            <w:bookmarkStart w:id="22" w:name="_Hlk86065509"/>
            <w:r w:rsidRPr="004F3DB5">
              <w:rPr>
                <w:rFonts w:ascii="Arial" w:eastAsia="Arial Unicode MS" w:hAnsi="Arial" w:cs="Arial"/>
                <w:b/>
                <w:bCs/>
                <w:color w:val="FFFFFF"/>
                <w:sz w:val="18"/>
                <w:szCs w:val="18"/>
                <w:lang w:val="en-US"/>
              </w:rPr>
              <w:t xml:space="preserve">Financial assets </w:t>
            </w:r>
            <w:bookmarkEnd w:id="22"/>
            <w:r w:rsidRPr="004F3DB5">
              <w:rPr>
                <w:rFonts w:ascii="Arial" w:eastAsia="Arial Unicode MS" w:hAnsi="Arial" w:cs="Arial"/>
                <w:b/>
                <w:bCs/>
                <w:color w:val="FFFFFF"/>
                <w:sz w:val="18"/>
                <w:szCs w:val="18"/>
                <w:lang w:val="en-US"/>
              </w:rPr>
              <w:t>measured at fair value through profit or loss</w:t>
            </w:r>
          </w:p>
        </w:tc>
      </w:tr>
    </w:tbl>
    <w:p w14:paraId="72943AE1" w14:textId="77777777" w:rsidR="00BC14C7" w:rsidRPr="004F3DB5" w:rsidRDefault="00BC14C7" w:rsidP="00F65DDD">
      <w:pPr>
        <w:tabs>
          <w:tab w:val="left" w:pos="360"/>
          <w:tab w:val="left" w:pos="1080"/>
        </w:tabs>
        <w:suppressAutoHyphens/>
        <w:spacing w:line="240" w:lineRule="auto"/>
        <w:jc w:val="both"/>
        <w:rPr>
          <w:rFonts w:ascii="Arial" w:eastAsia="Arial Unicode MS" w:hAnsi="Arial" w:cs="Arial"/>
          <w:sz w:val="18"/>
          <w:szCs w:val="18"/>
          <w:cs/>
          <w:lang w:val="en-US"/>
        </w:rPr>
      </w:pPr>
    </w:p>
    <w:p w14:paraId="5F786605" w14:textId="4FCCC329" w:rsidR="00BC14C7" w:rsidRPr="004F3DB5" w:rsidRDefault="00BC14C7" w:rsidP="00E23C5F">
      <w:pPr>
        <w:spacing w:line="240" w:lineRule="auto"/>
        <w:ind w:right="-14"/>
        <w:jc w:val="both"/>
        <w:rPr>
          <w:rFonts w:ascii="Arial" w:eastAsia="Times New Roman" w:hAnsi="Arial" w:cs="Arial"/>
          <w:sz w:val="18"/>
          <w:szCs w:val="18"/>
        </w:rPr>
      </w:pPr>
      <w:r w:rsidRPr="004F3DB5">
        <w:rPr>
          <w:rFonts w:ascii="Arial" w:eastAsia="Arial Unicode MS" w:hAnsi="Arial" w:cs="Arial"/>
          <w:sz w:val="18"/>
          <w:szCs w:val="18"/>
        </w:rPr>
        <w:t>Financial assets measured at fair value through profit or loss are Fixed Income Funds. The movement for the year ended 31 December is as follows:</w:t>
      </w:r>
    </w:p>
    <w:p w14:paraId="13818B94" w14:textId="77777777" w:rsidR="00BC14C7" w:rsidRPr="004F3DB5" w:rsidRDefault="00BC14C7" w:rsidP="00F65DDD">
      <w:pPr>
        <w:spacing w:line="240" w:lineRule="auto"/>
        <w:jc w:val="thaiDistribute"/>
        <w:rPr>
          <w:rFonts w:ascii="Arial" w:eastAsia="Arial Unicode MS" w:hAnsi="Arial" w:cs="Arial"/>
          <w:sz w:val="18"/>
          <w:szCs w:val="18"/>
        </w:rPr>
      </w:pPr>
    </w:p>
    <w:tbl>
      <w:tblPr>
        <w:tblW w:w="9555" w:type="dxa"/>
        <w:tblLayout w:type="fixed"/>
        <w:tblLook w:val="04A0" w:firstRow="1" w:lastRow="0" w:firstColumn="1" w:lastColumn="0" w:noHBand="0" w:noVBand="1"/>
      </w:tblPr>
      <w:tblGrid>
        <w:gridCol w:w="8028"/>
        <w:gridCol w:w="1527"/>
      </w:tblGrid>
      <w:tr w:rsidR="00BC14C7" w:rsidRPr="004F3DB5" w14:paraId="353021C7" w14:textId="77777777" w:rsidTr="007F47C3">
        <w:tc>
          <w:tcPr>
            <w:tcW w:w="8028" w:type="dxa"/>
            <w:vAlign w:val="bottom"/>
          </w:tcPr>
          <w:p w14:paraId="6BD473A5" w14:textId="77777777" w:rsidR="00BC14C7" w:rsidRPr="004F3DB5" w:rsidRDefault="00BC14C7">
            <w:pPr>
              <w:rPr>
                <w:rFonts w:ascii="Arial" w:eastAsia="Times New Roman" w:hAnsi="Arial" w:cs="Arial"/>
                <w:sz w:val="18"/>
                <w:szCs w:val="18"/>
              </w:rPr>
            </w:pPr>
          </w:p>
        </w:tc>
        <w:tc>
          <w:tcPr>
            <w:tcW w:w="1527" w:type="dxa"/>
            <w:tcBorders>
              <w:top w:val="single" w:sz="4" w:space="0" w:color="auto"/>
              <w:left w:val="nil"/>
              <w:bottom w:val="nil"/>
              <w:right w:val="nil"/>
            </w:tcBorders>
            <w:vAlign w:val="bottom"/>
            <w:hideMark/>
          </w:tcPr>
          <w:p w14:paraId="6DD59132" w14:textId="77777777" w:rsidR="00BC14C7" w:rsidRPr="004F3DB5" w:rsidRDefault="00BC14C7">
            <w:pPr>
              <w:ind w:right="-72"/>
              <w:jc w:val="right"/>
              <w:rPr>
                <w:rFonts w:ascii="Arial" w:hAnsi="Arial" w:cs="Arial"/>
                <w:b/>
                <w:bCs/>
                <w:sz w:val="18"/>
                <w:szCs w:val="18"/>
              </w:rPr>
            </w:pPr>
            <w:r w:rsidRPr="004F3DB5">
              <w:rPr>
                <w:rFonts w:ascii="Arial" w:hAnsi="Arial" w:cs="Arial"/>
                <w:b/>
                <w:bCs/>
                <w:sz w:val="18"/>
                <w:szCs w:val="18"/>
                <w:cs/>
              </w:rPr>
              <w:t>2021</w:t>
            </w:r>
          </w:p>
        </w:tc>
      </w:tr>
      <w:tr w:rsidR="00BC14C7" w:rsidRPr="004F3DB5" w14:paraId="7097D45F" w14:textId="77777777" w:rsidTr="007F47C3">
        <w:tc>
          <w:tcPr>
            <w:tcW w:w="8028" w:type="dxa"/>
            <w:vAlign w:val="bottom"/>
          </w:tcPr>
          <w:p w14:paraId="128C9774" w14:textId="77777777" w:rsidR="00BC14C7" w:rsidRPr="004F3DB5" w:rsidRDefault="00BC14C7">
            <w:pPr>
              <w:rPr>
                <w:rFonts w:ascii="Arial" w:hAnsi="Arial" w:cs="Arial"/>
                <w:sz w:val="18"/>
                <w:szCs w:val="18"/>
                <w:cs/>
              </w:rPr>
            </w:pPr>
          </w:p>
        </w:tc>
        <w:tc>
          <w:tcPr>
            <w:tcW w:w="1527" w:type="dxa"/>
            <w:tcBorders>
              <w:top w:val="nil"/>
              <w:left w:val="nil"/>
              <w:bottom w:val="single" w:sz="4" w:space="0" w:color="auto"/>
              <w:right w:val="nil"/>
            </w:tcBorders>
            <w:vAlign w:val="bottom"/>
            <w:hideMark/>
          </w:tcPr>
          <w:p w14:paraId="369AED8C" w14:textId="77777777" w:rsidR="00BC14C7" w:rsidRPr="004F3DB5" w:rsidRDefault="00BC14C7">
            <w:pPr>
              <w:ind w:right="-72"/>
              <w:jc w:val="right"/>
              <w:rPr>
                <w:rFonts w:ascii="Arial" w:hAnsi="Arial" w:cs="Arial"/>
                <w:b/>
                <w:bCs/>
                <w:sz w:val="18"/>
                <w:szCs w:val="18"/>
              </w:rPr>
            </w:pPr>
            <w:r w:rsidRPr="004F3DB5">
              <w:rPr>
                <w:rFonts w:ascii="Arial" w:hAnsi="Arial" w:cs="Arial"/>
                <w:b/>
                <w:bCs/>
                <w:sz w:val="18"/>
                <w:szCs w:val="18"/>
              </w:rPr>
              <w:t>Baht</w:t>
            </w:r>
          </w:p>
        </w:tc>
      </w:tr>
      <w:tr w:rsidR="00BC14C7" w:rsidRPr="004F3DB5" w14:paraId="2E9FD390" w14:textId="77777777" w:rsidTr="007F47C3">
        <w:tc>
          <w:tcPr>
            <w:tcW w:w="8028" w:type="dxa"/>
            <w:vAlign w:val="bottom"/>
          </w:tcPr>
          <w:p w14:paraId="0BBB296A" w14:textId="77777777" w:rsidR="00BC14C7" w:rsidRPr="004F3DB5" w:rsidRDefault="00BC14C7">
            <w:pPr>
              <w:tabs>
                <w:tab w:val="left" w:pos="720"/>
              </w:tabs>
              <w:rPr>
                <w:rFonts w:ascii="Arial" w:hAnsi="Arial" w:cs="Arial"/>
                <w:sz w:val="18"/>
                <w:szCs w:val="18"/>
              </w:rPr>
            </w:pPr>
          </w:p>
        </w:tc>
        <w:tc>
          <w:tcPr>
            <w:tcW w:w="1527" w:type="dxa"/>
            <w:shd w:val="clear" w:color="auto" w:fill="FAFAFA"/>
            <w:vAlign w:val="bottom"/>
          </w:tcPr>
          <w:p w14:paraId="26308660" w14:textId="77777777" w:rsidR="00BC14C7" w:rsidRPr="004F3DB5" w:rsidRDefault="00BC14C7">
            <w:pPr>
              <w:ind w:right="-72"/>
              <w:jc w:val="right"/>
              <w:rPr>
                <w:rFonts w:ascii="Arial" w:eastAsia="Cordia New" w:hAnsi="Arial" w:cs="Arial"/>
                <w:sz w:val="18"/>
                <w:szCs w:val="18"/>
                <w:cs/>
              </w:rPr>
            </w:pPr>
          </w:p>
        </w:tc>
      </w:tr>
      <w:tr w:rsidR="00BC14C7" w:rsidRPr="004F3DB5" w14:paraId="3C63FA85" w14:textId="77777777" w:rsidTr="007F47C3">
        <w:tc>
          <w:tcPr>
            <w:tcW w:w="8028" w:type="dxa"/>
            <w:vAlign w:val="bottom"/>
            <w:hideMark/>
          </w:tcPr>
          <w:p w14:paraId="4484081D" w14:textId="77777777" w:rsidR="00BC14C7" w:rsidRPr="004F3DB5" w:rsidRDefault="00BC14C7">
            <w:pPr>
              <w:ind w:right="-72"/>
              <w:rPr>
                <w:rFonts w:ascii="Arial" w:eastAsia="Times New Roman" w:hAnsi="Arial" w:cs="Arial"/>
                <w:sz w:val="18"/>
                <w:szCs w:val="18"/>
              </w:rPr>
            </w:pPr>
            <w:r w:rsidRPr="004F3DB5">
              <w:rPr>
                <w:rFonts w:ascii="Arial" w:hAnsi="Arial" w:cs="Arial"/>
                <w:sz w:val="18"/>
                <w:szCs w:val="18"/>
              </w:rPr>
              <w:t xml:space="preserve">Opening net book amount </w:t>
            </w:r>
          </w:p>
        </w:tc>
        <w:tc>
          <w:tcPr>
            <w:tcW w:w="1527" w:type="dxa"/>
            <w:shd w:val="clear" w:color="auto" w:fill="FAFAFA"/>
            <w:vAlign w:val="bottom"/>
            <w:hideMark/>
          </w:tcPr>
          <w:p w14:paraId="18382158" w14:textId="77777777" w:rsidR="00BC14C7" w:rsidRPr="004F3DB5" w:rsidRDefault="00BC14C7">
            <w:pPr>
              <w:ind w:right="-72"/>
              <w:jc w:val="right"/>
              <w:rPr>
                <w:rFonts w:ascii="Arial" w:eastAsia="Cordia New" w:hAnsi="Arial" w:cs="Arial"/>
                <w:sz w:val="18"/>
                <w:szCs w:val="18"/>
                <w:cs/>
              </w:rPr>
            </w:pPr>
            <w:r w:rsidRPr="004F3DB5">
              <w:rPr>
                <w:rFonts w:ascii="Arial" w:hAnsi="Arial" w:cs="Arial"/>
                <w:sz w:val="18"/>
                <w:szCs w:val="18"/>
              </w:rPr>
              <w:t>-</w:t>
            </w:r>
          </w:p>
        </w:tc>
      </w:tr>
      <w:tr w:rsidR="00BC14C7" w:rsidRPr="004F3DB5" w14:paraId="5D2CB463" w14:textId="77777777" w:rsidTr="007F47C3">
        <w:tc>
          <w:tcPr>
            <w:tcW w:w="8028" w:type="dxa"/>
            <w:vAlign w:val="bottom"/>
            <w:hideMark/>
          </w:tcPr>
          <w:p w14:paraId="628E9A14" w14:textId="77777777" w:rsidR="00BC14C7" w:rsidRPr="004F3DB5" w:rsidRDefault="00BC14C7">
            <w:pPr>
              <w:tabs>
                <w:tab w:val="left" w:pos="720"/>
              </w:tabs>
              <w:rPr>
                <w:rFonts w:ascii="Arial" w:eastAsia="Times New Roman" w:hAnsi="Arial" w:cs="Arial"/>
                <w:sz w:val="18"/>
                <w:szCs w:val="18"/>
                <w:lang w:val="en-US"/>
              </w:rPr>
            </w:pPr>
            <w:r w:rsidRPr="004F3DB5">
              <w:rPr>
                <w:rFonts w:ascii="Arial" w:hAnsi="Arial" w:cs="Arial"/>
                <w:sz w:val="18"/>
                <w:szCs w:val="18"/>
              </w:rPr>
              <w:t>Addition during the period</w:t>
            </w:r>
          </w:p>
        </w:tc>
        <w:tc>
          <w:tcPr>
            <w:tcW w:w="1527" w:type="dxa"/>
            <w:shd w:val="clear" w:color="auto" w:fill="FAFAFA"/>
            <w:vAlign w:val="bottom"/>
            <w:hideMark/>
          </w:tcPr>
          <w:p w14:paraId="13B9E256" w14:textId="77777777" w:rsidR="00BC14C7" w:rsidRPr="004F3DB5" w:rsidRDefault="00BC14C7">
            <w:pPr>
              <w:ind w:right="-72"/>
              <w:jc w:val="right"/>
              <w:rPr>
                <w:rFonts w:ascii="Arial" w:eastAsia="Cordia New" w:hAnsi="Arial" w:cs="Arial"/>
                <w:sz w:val="18"/>
                <w:szCs w:val="18"/>
              </w:rPr>
            </w:pPr>
            <w:r w:rsidRPr="004F3DB5">
              <w:rPr>
                <w:rFonts w:ascii="Arial" w:eastAsia="Cordia New" w:hAnsi="Arial" w:cs="Arial"/>
                <w:sz w:val="18"/>
                <w:szCs w:val="18"/>
              </w:rPr>
              <w:t>100,800,000</w:t>
            </w:r>
          </w:p>
        </w:tc>
      </w:tr>
      <w:tr w:rsidR="00BC14C7" w:rsidRPr="004F3DB5" w14:paraId="7B5FC920" w14:textId="77777777" w:rsidTr="007F47C3">
        <w:tc>
          <w:tcPr>
            <w:tcW w:w="8028" w:type="dxa"/>
            <w:vAlign w:val="bottom"/>
            <w:hideMark/>
          </w:tcPr>
          <w:p w14:paraId="17112E2E" w14:textId="77777777" w:rsidR="00BC14C7" w:rsidRPr="004F3DB5" w:rsidRDefault="00BC14C7">
            <w:pPr>
              <w:rPr>
                <w:rFonts w:ascii="Arial" w:eastAsia="Times New Roman" w:hAnsi="Arial" w:cs="Arial"/>
                <w:sz w:val="18"/>
                <w:szCs w:val="18"/>
              </w:rPr>
            </w:pPr>
            <w:r w:rsidRPr="004F3DB5">
              <w:rPr>
                <w:rFonts w:ascii="Arial" w:hAnsi="Arial" w:cs="Arial"/>
                <w:sz w:val="18"/>
                <w:szCs w:val="18"/>
              </w:rPr>
              <w:t xml:space="preserve">Changes in the fair value </w:t>
            </w:r>
          </w:p>
        </w:tc>
        <w:tc>
          <w:tcPr>
            <w:tcW w:w="1527" w:type="dxa"/>
            <w:tcBorders>
              <w:top w:val="nil"/>
              <w:left w:val="nil"/>
              <w:bottom w:val="single" w:sz="4" w:space="0" w:color="auto"/>
              <w:right w:val="nil"/>
            </w:tcBorders>
            <w:shd w:val="clear" w:color="auto" w:fill="FAFAFA"/>
            <w:vAlign w:val="bottom"/>
            <w:hideMark/>
          </w:tcPr>
          <w:p w14:paraId="092569FD" w14:textId="20E0F543" w:rsidR="00BC14C7" w:rsidRPr="004F3DB5" w:rsidRDefault="0099282B">
            <w:pPr>
              <w:ind w:right="-72"/>
              <w:jc w:val="right"/>
              <w:rPr>
                <w:rFonts w:ascii="Arial" w:eastAsia="Cordia New" w:hAnsi="Arial" w:cs="Arial"/>
                <w:sz w:val="18"/>
                <w:szCs w:val="18"/>
                <w:cs/>
              </w:rPr>
            </w:pPr>
            <w:r w:rsidRPr="004F3DB5">
              <w:rPr>
                <w:rFonts w:ascii="Arial" w:eastAsia="Cordia New" w:hAnsi="Arial" w:cs="Arial"/>
                <w:sz w:val="18"/>
                <w:szCs w:val="18"/>
              </w:rPr>
              <w:t>(423,837)</w:t>
            </w:r>
          </w:p>
        </w:tc>
      </w:tr>
      <w:tr w:rsidR="00BC14C7" w:rsidRPr="004F3DB5" w14:paraId="135691C9" w14:textId="77777777" w:rsidTr="007F47C3">
        <w:tc>
          <w:tcPr>
            <w:tcW w:w="8028" w:type="dxa"/>
            <w:vAlign w:val="bottom"/>
          </w:tcPr>
          <w:p w14:paraId="24B3D600" w14:textId="77777777" w:rsidR="00BC14C7" w:rsidRPr="004F3DB5" w:rsidRDefault="00BC14C7">
            <w:pPr>
              <w:tabs>
                <w:tab w:val="left" w:pos="720"/>
              </w:tabs>
              <w:rPr>
                <w:rFonts w:ascii="Arial" w:eastAsia="Times New Roman" w:hAnsi="Arial" w:cs="Arial"/>
                <w:sz w:val="18"/>
                <w:szCs w:val="18"/>
              </w:rPr>
            </w:pPr>
          </w:p>
        </w:tc>
        <w:tc>
          <w:tcPr>
            <w:tcW w:w="1527" w:type="dxa"/>
            <w:shd w:val="clear" w:color="auto" w:fill="FAFAFA"/>
            <w:vAlign w:val="bottom"/>
          </w:tcPr>
          <w:p w14:paraId="22257DC4" w14:textId="77777777" w:rsidR="00BC14C7" w:rsidRPr="004F3DB5" w:rsidRDefault="00BC14C7">
            <w:pPr>
              <w:ind w:right="-72"/>
              <w:jc w:val="right"/>
              <w:rPr>
                <w:rFonts w:ascii="Arial" w:eastAsia="Cordia New" w:hAnsi="Arial" w:cs="Arial"/>
                <w:sz w:val="18"/>
                <w:szCs w:val="18"/>
                <w:cs/>
              </w:rPr>
            </w:pPr>
          </w:p>
        </w:tc>
      </w:tr>
      <w:tr w:rsidR="00BC14C7" w:rsidRPr="004F3DB5" w14:paraId="2CD801D1" w14:textId="77777777" w:rsidTr="007F47C3">
        <w:tc>
          <w:tcPr>
            <w:tcW w:w="8028" w:type="dxa"/>
            <w:vAlign w:val="bottom"/>
            <w:hideMark/>
          </w:tcPr>
          <w:p w14:paraId="7B238DBA" w14:textId="3B896050" w:rsidR="00BC14C7" w:rsidRPr="004F3DB5" w:rsidRDefault="00BC14C7">
            <w:pPr>
              <w:tabs>
                <w:tab w:val="left" w:pos="720"/>
              </w:tabs>
              <w:rPr>
                <w:rFonts w:ascii="Arial" w:eastAsia="Times New Roman" w:hAnsi="Arial" w:cs="Arial"/>
                <w:sz w:val="18"/>
                <w:szCs w:val="18"/>
              </w:rPr>
            </w:pPr>
            <w:r w:rsidRPr="004F3DB5">
              <w:rPr>
                <w:rFonts w:ascii="Arial" w:hAnsi="Arial" w:cs="Arial"/>
                <w:sz w:val="18"/>
                <w:szCs w:val="18"/>
              </w:rPr>
              <w:t xml:space="preserve">Closing net book amount </w:t>
            </w:r>
          </w:p>
        </w:tc>
        <w:tc>
          <w:tcPr>
            <w:tcW w:w="1527" w:type="dxa"/>
            <w:tcBorders>
              <w:top w:val="nil"/>
              <w:left w:val="nil"/>
              <w:bottom w:val="single" w:sz="4" w:space="0" w:color="auto"/>
              <w:right w:val="nil"/>
            </w:tcBorders>
            <w:shd w:val="clear" w:color="auto" w:fill="FAFAFA"/>
            <w:vAlign w:val="bottom"/>
            <w:hideMark/>
          </w:tcPr>
          <w:p w14:paraId="1E01243D" w14:textId="3047A81F" w:rsidR="00BC14C7" w:rsidRPr="004F3DB5" w:rsidRDefault="0099282B">
            <w:pPr>
              <w:ind w:right="-72"/>
              <w:jc w:val="right"/>
              <w:rPr>
                <w:rFonts w:ascii="Arial" w:eastAsia="Cordia New" w:hAnsi="Arial" w:cs="Arial"/>
                <w:sz w:val="18"/>
                <w:szCs w:val="18"/>
                <w:cs/>
              </w:rPr>
            </w:pPr>
            <w:r w:rsidRPr="004F3DB5">
              <w:rPr>
                <w:rFonts w:ascii="Arial" w:eastAsia="Cordia New" w:hAnsi="Arial" w:cs="Arial"/>
                <w:sz w:val="18"/>
                <w:szCs w:val="18"/>
              </w:rPr>
              <w:t>100,376,163</w:t>
            </w:r>
          </w:p>
        </w:tc>
      </w:tr>
    </w:tbl>
    <w:p w14:paraId="75CA779A" w14:textId="77777777" w:rsidR="00BC14C7" w:rsidRPr="004F3DB5" w:rsidRDefault="00BC14C7" w:rsidP="00F65DDD">
      <w:pPr>
        <w:spacing w:line="240" w:lineRule="auto"/>
        <w:ind w:left="547" w:hanging="547"/>
        <w:jc w:val="both"/>
        <w:rPr>
          <w:rFonts w:ascii="Arial" w:eastAsia="Times New Roman" w:hAnsi="Arial" w:cs="Arial"/>
          <w:snapToGrid w:val="0"/>
          <w:sz w:val="18"/>
          <w:szCs w:val="18"/>
          <w:lang w:val="en-US" w:eastAsia="th-TH"/>
        </w:rPr>
      </w:pPr>
    </w:p>
    <w:p w14:paraId="735B567D" w14:textId="35A5E40A" w:rsidR="00BC14C7" w:rsidRPr="004F3DB5" w:rsidRDefault="00BC14C7" w:rsidP="00E23C5F">
      <w:pPr>
        <w:tabs>
          <w:tab w:val="left" w:pos="1440"/>
          <w:tab w:val="left" w:pos="2880"/>
          <w:tab w:val="left" w:pos="6300"/>
        </w:tabs>
        <w:spacing w:line="240" w:lineRule="auto"/>
        <w:jc w:val="thaiDistribute"/>
        <w:rPr>
          <w:rFonts w:ascii="Arial" w:hAnsi="Arial" w:cs="Arial"/>
          <w:snapToGrid w:val="0"/>
          <w:color w:val="000000"/>
          <w:sz w:val="18"/>
          <w:szCs w:val="18"/>
          <w:lang w:eastAsia="th-TH"/>
        </w:rPr>
      </w:pPr>
      <w:r w:rsidRPr="004F3DB5">
        <w:rPr>
          <w:rFonts w:ascii="Arial" w:hAnsi="Arial" w:cs="Arial"/>
          <w:snapToGrid w:val="0"/>
          <w:color w:val="000000"/>
          <w:sz w:val="18"/>
          <w:szCs w:val="18"/>
          <w:lang w:eastAsia="th-TH"/>
        </w:rPr>
        <w:t>Fixed Income Funds are measured at fair value</w:t>
      </w:r>
      <w:r w:rsidRPr="004F3DB5">
        <w:rPr>
          <w:rFonts w:ascii="Arial" w:hAnsi="Arial" w:cs="Arial"/>
          <w:snapToGrid w:val="0"/>
          <w:color w:val="000000"/>
          <w:sz w:val="18"/>
          <w:szCs w:val="18"/>
          <w:cs/>
          <w:lang w:eastAsia="th-TH"/>
        </w:rPr>
        <w:t xml:space="preserve"> </w:t>
      </w:r>
      <w:r w:rsidRPr="004F3DB5">
        <w:rPr>
          <w:rFonts w:ascii="Arial" w:hAnsi="Arial" w:cs="Arial"/>
          <w:snapToGrid w:val="0"/>
          <w:color w:val="000000"/>
          <w:sz w:val="18"/>
          <w:szCs w:val="18"/>
          <w:lang w:eastAsia="th-TH"/>
        </w:rPr>
        <w:t xml:space="preserve">by Net Asset Value (NAV) as </w:t>
      </w:r>
      <w:proofErr w:type="gramStart"/>
      <w:r w:rsidRPr="004F3DB5">
        <w:rPr>
          <w:rFonts w:ascii="Arial" w:hAnsi="Arial" w:cs="Arial"/>
          <w:snapToGrid w:val="0"/>
          <w:color w:val="000000"/>
          <w:sz w:val="18"/>
          <w:szCs w:val="18"/>
          <w:lang w:eastAsia="th-TH"/>
        </w:rPr>
        <w:t>at</w:t>
      </w:r>
      <w:proofErr w:type="gramEnd"/>
      <w:r w:rsidRPr="004F3DB5">
        <w:rPr>
          <w:rFonts w:ascii="Arial" w:hAnsi="Arial" w:cs="Arial"/>
          <w:snapToGrid w:val="0"/>
          <w:color w:val="000000"/>
          <w:sz w:val="18"/>
          <w:szCs w:val="18"/>
          <w:lang w:eastAsia="th-TH"/>
        </w:rPr>
        <w:t xml:space="preserve"> 31 December 2021</w:t>
      </w:r>
      <w:r w:rsidRPr="004F3DB5">
        <w:rPr>
          <w:rFonts w:ascii="Arial" w:hAnsi="Arial" w:cs="Arial"/>
          <w:snapToGrid w:val="0"/>
          <w:color w:val="000000"/>
          <w:sz w:val="18"/>
          <w:szCs w:val="18"/>
          <w:cs/>
          <w:lang w:eastAsia="th-TH"/>
        </w:rPr>
        <w:t xml:space="preserve"> </w:t>
      </w:r>
      <w:r w:rsidRPr="004F3DB5">
        <w:rPr>
          <w:rFonts w:ascii="Arial" w:hAnsi="Arial" w:cs="Arial"/>
          <w:snapToGrid w:val="0"/>
          <w:color w:val="000000"/>
          <w:sz w:val="18"/>
          <w:szCs w:val="18"/>
          <w:lang w:eastAsia="th-TH"/>
        </w:rPr>
        <w:t xml:space="preserve">which announced by the financial institution. </w:t>
      </w:r>
    </w:p>
    <w:p w14:paraId="0C608F67" w14:textId="4FE49104" w:rsidR="005B7625" w:rsidRPr="004F3DB5" w:rsidRDefault="005B7625" w:rsidP="00E646A3">
      <w:pPr>
        <w:pStyle w:val="a4"/>
        <w:tabs>
          <w:tab w:val="left" w:pos="720"/>
        </w:tabs>
        <w:ind w:left="547" w:right="0" w:hanging="547"/>
        <w:jc w:val="thaiDistribute"/>
        <w:rPr>
          <w:rFonts w:ascii="Arial" w:hAnsi="Arial" w:cs="Arial"/>
          <w:color w:val="000000"/>
          <w:sz w:val="18"/>
          <w:szCs w:val="18"/>
          <w:lang w:val="en-GB"/>
        </w:rPr>
      </w:pPr>
    </w:p>
    <w:p w14:paraId="0E9C349A" w14:textId="77777777" w:rsidR="005B0F2D" w:rsidRPr="004F3DB5" w:rsidRDefault="005B0F2D" w:rsidP="00E646A3">
      <w:pPr>
        <w:pStyle w:val="a4"/>
        <w:tabs>
          <w:tab w:val="left" w:pos="720"/>
        </w:tabs>
        <w:ind w:left="547" w:right="0" w:hanging="547"/>
        <w:jc w:val="thaiDistribute"/>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5B0F2D" w:rsidRPr="004F3DB5" w14:paraId="1362C9CE" w14:textId="77777777" w:rsidTr="00741087">
        <w:trPr>
          <w:trHeight w:val="386"/>
        </w:trPr>
        <w:tc>
          <w:tcPr>
            <w:tcW w:w="9461" w:type="dxa"/>
            <w:shd w:val="clear" w:color="auto" w:fill="FFA543"/>
            <w:vAlign w:val="center"/>
            <w:hideMark/>
          </w:tcPr>
          <w:p w14:paraId="72B48BC4" w14:textId="1522140B" w:rsidR="005B0F2D" w:rsidRPr="004F3DB5" w:rsidRDefault="005B0F2D" w:rsidP="00741087">
            <w:pPr>
              <w:spacing w:line="240" w:lineRule="auto"/>
              <w:ind w:left="432" w:hanging="432"/>
              <w:jc w:val="both"/>
              <w:rPr>
                <w:rFonts w:ascii="Arial" w:eastAsia="Arial Unicode MS" w:hAnsi="Arial" w:cs="Arial"/>
                <w:b/>
                <w:bCs/>
                <w:color w:val="FFFFFF"/>
                <w:sz w:val="18"/>
                <w:szCs w:val="18"/>
                <w:lang w:val="en-US"/>
              </w:rPr>
            </w:pPr>
            <w:r w:rsidRPr="004F3DB5">
              <w:rPr>
                <w:rFonts w:ascii="Arial" w:eastAsia="Arial Unicode MS" w:hAnsi="Arial" w:cs="Arial"/>
                <w:b/>
                <w:bCs/>
                <w:color w:val="FFFFFF"/>
                <w:sz w:val="18"/>
                <w:szCs w:val="18"/>
                <w:lang w:val="en-US"/>
              </w:rPr>
              <w:t>12</w:t>
            </w:r>
            <w:r w:rsidRPr="004F3DB5">
              <w:rPr>
                <w:rFonts w:ascii="Arial" w:eastAsia="Arial Unicode MS" w:hAnsi="Arial" w:cs="Arial"/>
                <w:b/>
                <w:bCs/>
                <w:color w:val="FFFFFF"/>
                <w:sz w:val="18"/>
                <w:szCs w:val="18"/>
                <w:lang w:val="en-US"/>
              </w:rPr>
              <w:tab/>
              <w:t>Trade and other receivables, net</w:t>
            </w:r>
          </w:p>
        </w:tc>
      </w:tr>
    </w:tbl>
    <w:p w14:paraId="4FF5DDEA" w14:textId="77777777" w:rsidR="006D381C" w:rsidRPr="004F3DB5" w:rsidRDefault="006D381C" w:rsidP="00E646A3">
      <w:pPr>
        <w:pStyle w:val="a4"/>
        <w:tabs>
          <w:tab w:val="left" w:pos="720"/>
        </w:tabs>
        <w:ind w:left="547" w:right="0" w:hanging="547"/>
        <w:jc w:val="thaiDistribute"/>
        <w:rPr>
          <w:rFonts w:ascii="Arial" w:hAnsi="Arial" w:cs="Arial"/>
          <w:color w:val="000000"/>
          <w:sz w:val="18"/>
          <w:szCs w:val="18"/>
          <w:cs/>
          <w:lang w:val="en-GB"/>
        </w:rPr>
      </w:pPr>
    </w:p>
    <w:tbl>
      <w:tblPr>
        <w:tblW w:w="9576" w:type="dxa"/>
        <w:tblLook w:val="0000" w:firstRow="0" w:lastRow="0" w:firstColumn="0" w:lastColumn="0" w:noHBand="0" w:noVBand="0"/>
      </w:tblPr>
      <w:tblGrid>
        <w:gridCol w:w="6408"/>
        <w:gridCol w:w="1584"/>
        <w:gridCol w:w="1584"/>
      </w:tblGrid>
      <w:tr w:rsidR="007B3E55" w:rsidRPr="004F3DB5" w14:paraId="25D93ABB" w14:textId="77777777" w:rsidTr="001E10FD">
        <w:tc>
          <w:tcPr>
            <w:tcW w:w="6408" w:type="dxa"/>
            <w:vAlign w:val="bottom"/>
          </w:tcPr>
          <w:p w14:paraId="264F411C" w14:textId="77777777" w:rsidR="007B3E55" w:rsidRPr="004F3DB5" w:rsidRDefault="007B3E55" w:rsidP="00E646A3">
            <w:pPr>
              <w:pStyle w:val="a4"/>
              <w:tabs>
                <w:tab w:val="left" w:pos="720"/>
              </w:tabs>
              <w:ind w:right="-72"/>
              <w:rPr>
                <w:rFonts w:ascii="Arial" w:hAnsi="Arial" w:cs="Arial"/>
                <w:b/>
                <w:bCs/>
                <w:sz w:val="18"/>
                <w:szCs w:val="18"/>
                <w:cs/>
              </w:rPr>
            </w:pPr>
          </w:p>
        </w:tc>
        <w:tc>
          <w:tcPr>
            <w:tcW w:w="1584" w:type="dxa"/>
            <w:tcBorders>
              <w:top w:val="single" w:sz="4" w:space="0" w:color="auto"/>
            </w:tcBorders>
            <w:vAlign w:val="bottom"/>
          </w:tcPr>
          <w:p w14:paraId="4981A69D" w14:textId="12F3CD01" w:rsidR="007B3E55" w:rsidRPr="004F3DB5" w:rsidRDefault="007B3E55" w:rsidP="00E646A3">
            <w:pPr>
              <w:spacing w:line="240" w:lineRule="auto"/>
              <w:ind w:right="-72"/>
              <w:jc w:val="right"/>
              <w:rPr>
                <w:rFonts w:ascii="Arial" w:hAnsi="Arial" w:cs="Arial"/>
                <w:b/>
                <w:bCs/>
                <w:sz w:val="18"/>
                <w:szCs w:val="18"/>
                <w:cs/>
              </w:rPr>
            </w:pPr>
            <w:r w:rsidRPr="004F3DB5">
              <w:rPr>
                <w:rFonts w:ascii="Arial" w:hAnsi="Arial" w:cs="Arial"/>
                <w:b/>
                <w:bCs/>
                <w:sz w:val="18"/>
                <w:szCs w:val="18"/>
              </w:rPr>
              <w:t>202</w:t>
            </w:r>
            <w:r w:rsidR="005143E6" w:rsidRPr="004F3DB5">
              <w:rPr>
                <w:rFonts w:ascii="Arial" w:hAnsi="Arial" w:cs="Arial"/>
                <w:b/>
                <w:bCs/>
                <w:sz w:val="18"/>
                <w:szCs w:val="18"/>
              </w:rPr>
              <w:t>1</w:t>
            </w:r>
          </w:p>
        </w:tc>
        <w:tc>
          <w:tcPr>
            <w:tcW w:w="1584" w:type="dxa"/>
            <w:tcBorders>
              <w:top w:val="single" w:sz="4" w:space="0" w:color="auto"/>
            </w:tcBorders>
            <w:vAlign w:val="bottom"/>
          </w:tcPr>
          <w:p w14:paraId="0DE1ADE7" w14:textId="0CAC4E98" w:rsidR="007B3E55" w:rsidRPr="004F3DB5" w:rsidRDefault="007B3E55" w:rsidP="00E646A3">
            <w:pPr>
              <w:spacing w:line="240" w:lineRule="auto"/>
              <w:ind w:right="-72"/>
              <w:jc w:val="right"/>
              <w:rPr>
                <w:rFonts w:ascii="Arial" w:hAnsi="Arial" w:cs="Arial"/>
                <w:b/>
                <w:bCs/>
                <w:sz w:val="18"/>
                <w:szCs w:val="18"/>
              </w:rPr>
            </w:pPr>
            <w:r w:rsidRPr="004F3DB5">
              <w:rPr>
                <w:rFonts w:ascii="Arial" w:hAnsi="Arial" w:cs="Arial"/>
                <w:b/>
                <w:bCs/>
                <w:sz w:val="18"/>
                <w:szCs w:val="18"/>
              </w:rPr>
              <w:t>20</w:t>
            </w:r>
            <w:r w:rsidR="005143E6" w:rsidRPr="004F3DB5">
              <w:rPr>
                <w:rFonts w:ascii="Arial" w:hAnsi="Arial" w:cs="Arial"/>
                <w:b/>
                <w:bCs/>
                <w:sz w:val="18"/>
                <w:szCs w:val="18"/>
              </w:rPr>
              <w:t>20</w:t>
            </w:r>
          </w:p>
        </w:tc>
      </w:tr>
      <w:tr w:rsidR="007B3E55" w:rsidRPr="004F3DB5" w14:paraId="02C5F49A" w14:textId="77777777" w:rsidTr="001E10FD">
        <w:tc>
          <w:tcPr>
            <w:tcW w:w="6408" w:type="dxa"/>
            <w:vAlign w:val="bottom"/>
          </w:tcPr>
          <w:p w14:paraId="19AEDA2C" w14:textId="77777777" w:rsidR="007B3E55" w:rsidRPr="004F3DB5" w:rsidRDefault="007B3E55" w:rsidP="00E646A3">
            <w:pPr>
              <w:spacing w:line="240" w:lineRule="auto"/>
              <w:ind w:right="-72"/>
              <w:rPr>
                <w:rFonts w:ascii="Arial" w:hAnsi="Arial" w:cs="Arial"/>
                <w:b/>
                <w:bCs/>
                <w:color w:val="000000"/>
                <w:sz w:val="18"/>
                <w:szCs w:val="18"/>
                <w:cs/>
              </w:rPr>
            </w:pPr>
          </w:p>
        </w:tc>
        <w:tc>
          <w:tcPr>
            <w:tcW w:w="1584" w:type="dxa"/>
            <w:tcBorders>
              <w:bottom w:val="single" w:sz="4" w:space="0" w:color="auto"/>
            </w:tcBorders>
            <w:vAlign w:val="bottom"/>
          </w:tcPr>
          <w:p w14:paraId="63F49356" w14:textId="14A4536D" w:rsidR="007B3E55" w:rsidRPr="004F3DB5" w:rsidRDefault="007B3E55" w:rsidP="00E646A3">
            <w:pPr>
              <w:spacing w:line="240" w:lineRule="auto"/>
              <w:ind w:right="-72"/>
              <w:jc w:val="right"/>
              <w:rPr>
                <w:rFonts w:ascii="Arial" w:hAnsi="Arial" w:cs="Arial"/>
                <w:b/>
                <w:bCs/>
                <w:color w:val="000000"/>
                <w:sz w:val="18"/>
                <w:szCs w:val="18"/>
                <w:cs/>
              </w:rPr>
            </w:pPr>
            <w:r w:rsidRPr="004F3DB5">
              <w:rPr>
                <w:rFonts w:ascii="Arial" w:hAnsi="Arial" w:cs="Arial"/>
                <w:b/>
                <w:bCs/>
                <w:color w:val="000000"/>
                <w:sz w:val="18"/>
                <w:szCs w:val="18"/>
              </w:rPr>
              <w:t>Baht</w:t>
            </w:r>
          </w:p>
        </w:tc>
        <w:tc>
          <w:tcPr>
            <w:tcW w:w="1584" w:type="dxa"/>
            <w:tcBorders>
              <w:bottom w:val="single" w:sz="4" w:space="0" w:color="auto"/>
            </w:tcBorders>
            <w:vAlign w:val="bottom"/>
          </w:tcPr>
          <w:p w14:paraId="38C543C7" w14:textId="7F213025" w:rsidR="007B3E55" w:rsidRPr="004F3DB5" w:rsidRDefault="007B3E55" w:rsidP="00E646A3">
            <w:pPr>
              <w:spacing w:line="240" w:lineRule="auto"/>
              <w:ind w:right="-72"/>
              <w:jc w:val="right"/>
              <w:rPr>
                <w:rFonts w:ascii="Arial" w:hAnsi="Arial" w:cs="Arial"/>
                <w:b/>
                <w:bCs/>
                <w:color w:val="000000"/>
                <w:sz w:val="18"/>
                <w:szCs w:val="18"/>
                <w:cs/>
              </w:rPr>
            </w:pPr>
            <w:r w:rsidRPr="004F3DB5">
              <w:rPr>
                <w:rFonts w:ascii="Arial" w:hAnsi="Arial" w:cs="Arial"/>
                <w:b/>
                <w:bCs/>
                <w:color w:val="000000"/>
                <w:sz w:val="18"/>
                <w:szCs w:val="18"/>
              </w:rPr>
              <w:t>Baht</w:t>
            </w:r>
          </w:p>
        </w:tc>
      </w:tr>
      <w:tr w:rsidR="00C424F2" w:rsidRPr="004F3DB5" w14:paraId="320ECE2B" w14:textId="77777777" w:rsidTr="001E10FD">
        <w:tc>
          <w:tcPr>
            <w:tcW w:w="6408" w:type="dxa"/>
            <w:vAlign w:val="bottom"/>
          </w:tcPr>
          <w:p w14:paraId="7F455A1C" w14:textId="77777777" w:rsidR="00C424F2" w:rsidRPr="004F3DB5" w:rsidRDefault="00C424F2" w:rsidP="00E646A3">
            <w:pPr>
              <w:pStyle w:val="a4"/>
              <w:tabs>
                <w:tab w:val="left" w:pos="720"/>
              </w:tabs>
              <w:ind w:right="-72"/>
              <w:rPr>
                <w:rFonts w:ascii="Arial" w:hAnsi="Arial" w:cs="Arial"/>
                <w:color w:val="000000"/>
                <w:sz w:val="18"/>
                <w:szCs w:val="18"/>
                <w:cs/>
              </w:rPr>
            </w:pPr>
          </w:p>
        </w:tc>
        <w:tc>
          <w:tcPr>
            <w:tcW w:w="1584" w:type="dxa"/>
            <w:tcBorders>
              <w:top w:val="single" w:sz="4" w:space="0" w:color="auto"/>
            </w:tcBorders>
            <w:shd w:val="clear" w:color="auto" w:fill="FAFAFA"/>
            <w:vAlign w:val="bottom"/>
          </w:tcPr>
          <w:p w14:paraId="229EDDC9" w14:textId="77777777" w:rsidR="00C424F2" w:rsidRPr="004F3DB5" w:rsidRDefault="00C424F2" w:rsidP="00E646A3">
            <w:pPr>
              <w:pStyle w:val="a4"/>
              <w:ind w:right="-72"/>
              <w:jc w:val="right"/>
              <w:rPr>
                <w:rFonts w:ascii="Arial" w:hAnsi="Arial" w:cs="Arial"/>
                <w:color w:val="000000"/>
                <w:sz w:val="18"/>
                <w:szCs w:val="18"/>
                <w:lang w:val="en-GB"/>
              </w:rPr>
            </w:pPr>
          </w:p>
        </w:tc>
        <w:tc>
          <w:tcPr>
            <w:tcW w:w="1584" w:type="dxa"/>
            <w:tcBorders>
              <w:top w:val="single" w:sz="4" w:space="0" w:color="auto"/>
            </w:tcBorders>
            <w:vAlign w:val="bottom"/>
          </w:tcPr>
          <w:p w14:paraId="43AF2AEE" w14:textId="77777777" w:rsidR="00C424F2" w:rsidRPr="004F3DB5" w:rsidRDefault="00C424F2" w:rsidP="00E646A3">
            <w:pPr>
              <w:pStyle w:val="a4"/>
              <w:ind w:right="-72"/>
              <w:jc w:val="right"/>
              <w:rPr>
                <w:rFonts w:ascii="Arial" w:hAnsi="Arial" w:cs="Arial"/>
                <w:color w:val="000000"/>
                <w:sz w:val="18"/>
                <w:szCs w:val="18"/>
                <w:lang w:val="en-GB"/>
              </w:rPr>
            </w:pPr>
          </w:p>
        </w:tc>
      </w:tr>
      <w:tr w:rsidR="00BC6F13" w:rsidRPr="004F3DB5" w14:paraId="504B440C" w14:textId="77777777" w:rsidTr="001E10FD">
        <w:tc>
          <w:tcPr>
            <w:tcW w:w="6408" w:type="dxa"/>
            <w:vAlign w:val="bottom"/>
          </w:tcPr>
          <w:p w14:paraId="7D081C10" w14:textId="4D22A6C2" w:rsidR="00BC6F13" w:rsidRPr="004F3DB5" w:rsidRDefault="00BC6F13" w:rsidP="00BC6F13">
            <w:pPr>
              <w:pStyle w:val="a4"/>
              <w:ind w:right="-72"/>
              <w:rPr>
                <w:rFonts w:ascii="Arial" w:hAnsi="Arial" w:cs="Arial"/>
                <w:color w:val="000000"/>
                <w:sz w:val="18"/>
                <w:szCs w:val="18"/>
                <w:cs/>
                <w:lang w:val="en-GB"/>
              </w:rPr>
            </w:pPr>
            <w:r w:rsidRPr="004F3DB5">
              <w:rPr>
                <w:rFonts w:ascii="Arial" w:hAnsi="Arial" w:cs="Arial"/>
                <w:sz w:val="18"/>
                <w:szCs w:val="18"/>
                <w:lang w:val="en-GB"/>
              </w:rPr>
              <w:t>Trade receivables</w:t>
            </w:r>
          </w:p>
        </w:tc>
        <w:tc>
          <w:tcPr>
            <w:tcW w:w="1584" w:type="dxa"/>
            <w:shd w:val="clear" w:color="auto" w:fill="FAFAFA"/>
            <w:vAlign w:val="bottom"/>
          </w:tcPr>
          <w:p w14:paraId="3B2986DA" w14:textId="351FCA2F" w:rsidR="00BC6F13" w:rsidRPr="004F3DB5" w:rsidRDefault="00BC6F13" w:rsidP="00BC6F13">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59,133,748</w:t>
            </w:r>
          </w:p>
        </w:tc>
        <w:tc>
          <w:tcPr>
            <w:tcW w:w="1584" w:type="dxa"/>
            <w:vAlign w:val="bottom"/>
          </w:tcPr>
          <w:p w14:paraId="4327288B" w14:textId="7CB3B38B" w:rsidR="00BC6F13" w:rsidRPr="004F3DB5" w:rsidRDefault="00BC6F13" w:rsidP="00BC6F13">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50,467,143</w:t>
            </w:r>
          </w:p>
        </w:tc>
      </w:tr>
      <w:tr w:rsidR="005143E6" w:rsidRPr="004F3DB5" w14:paraId="33523983" w14:textId="77777777" w:rsidTr="001E10FD">
        <w:tc>
          <w:tcPr>
            <w:tcW w:w="6408" w:type="dxa"/>
            <w:vAlign w:val="bottom"/>
          </w:tcPr>
          <w:p w14:paraId="727E5B3F" w14:textId="357544B5" w:rsidR="005143E6" w:rsidRPr="004F3DB5" w:rsidRDefault="005143E6" w:rsidP="005143E6">
            <w:pPr>
              <w:pStyle w:val="a4"/>
              <w:ind w:right="-72"/>
              <w:jc w:val="both"/>
              <w:rPr>
                <w:rFonts w:ascii="Arial" w:eastAsia="Arial Unicode MS" w:hAnsi="Arial" w:cs="Arial"/>
                <w:color w:val="000000"/>
                <w:sz w:val="18"/>
                <w:szCs w:val="18"/>
                <w:cs/>
                <w:lang w:val="en-US"/>
              </w:rPr>
            </w:pPr>
            <w:r w:rsidRPr="004F3DB5">
              <w:rPr>
                <w:rFonts w:ascii="Arial" w:eastAsia="Arial Unicode MS" w:hAnsi="Arial" w:cs="Arial"/>
                <w:color w:val="000000"/>
                <w:sz w:val="18"/>
                <w:szCs w:val="18"/>
                <w:u w:val="single"/>
                <w:cs/>
              </w:rPr>
              <w:t>Less</w:t>
            </w:r>
            <w:r w:rsidRPr="004F3DB5">
              <w:rPr>
                <w:rFonts w:ascii="Arial" w:eastAsia="Arial Unicode MS" w:hAnsi="Arial" w:cs="Arial"/>
                <w:color w:val="000000"/>
                <w:sz w:val="18"/>
                <w:szCs w:val="18"/>
                <w:cs/>
              </w:rPr>
              <w:t xml:space="preserve">  </w:t>
            </w:r>
            <w:r w:rsidR="009615A9" w:rsidRPr="004F3DB5">
              <w:rPr>
                <w:rFonts w:ascii="Arial" w:hAnsi="Arial" w:cs="Arial"/>
                <w:sz w:val="18"/>
                <w:szCs w:val="18"/>
                <w:lang w:val="en-US"/>
              </w:rPr>
              <w:t>Allowance for expected credit loss</w:t>
            </w:r>
          </w:p>
        </w:tc>
        <w:tc>
          <w:tcPr>
            <w:tcW w:w="1584" w:type="dxa"/>
            <w:tcBorders>
              <w:bottom w:val="single" w:sz="4" w:space="0" w:color="auto"/>
            </w:tcBorders>
            <w:shd w:val="clear" w:color="auto" w:fill="FAFAFA"/>
            <w:vAlign w:val="bottom"/>
          </w:tcPr>
          <w:p w14:paraId="747F6663" w14:textId="75419AEA" w:rsidR="005143E6" w:rsidRPr="004F3DB5" w:rsidRDefault="00BC6F13" w:rsidP="005143E6">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(400,000)</w:t>
            </w:r>
          </w:p>
        </w:tc>
        <w:tc>
          <w:tcPr>
            <w:tcW w:w="1584" w:type="dxa"/>
            <w:tcBorders>
              <w:bottom w:val="single" w:sz="4" w:space="0" w:color="auto"/>
            </w:tcBorders>
            <w:vAlign w:val="bottom"/>
          </w:tcPr>
          <w:p w14:paraId="5687D063" w14:textId="15BD0E3D" w:rsidR="005143E6" w:rsidRPr="004F3DB5" w:rsidRDefault="00BC6F13" w:rsidP="005143E6">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(295,799)</w:t>
            </w:r>
          </w:p>
        </w:tc>
      </w:tr>
      <w:tr w:rsidR="005143E6" w:rsidRPr="004F3DB5" w14:paraId="42DC4372" w14:textId="77777777" w:rsidTr="001E10FD">
        <w:tc>
          <w:tcPr>
            <w:tcW w:w="6408" w:type="dxa"/>
            <w:vAlign w:val="bottom"/>
          </w:tcPr>
          <w:p w14:paraId="7BE9283B" w14:textId="77777777" w:rsidR="005143E6" w:rsidRPr="004F3DB5" w:rsidRDefault="005143E6" w:rsidP="005143E6">
            <w:pPr>
              <w:pStyle w:val="a4"/>
              <w:ind w:right="-72"/>
              <w:jc w:val="both"/>
              <w:rPr>
                <w:rFonts w:ascii="Arial" w:eastAsia="Arial Unicode MS" w:hAnsi="Arial" w:cs="Arial"/>
                <w:color w:val="000000"/>
                <w:sz w:val="18"/>
                <w:szCs w:val="18"/>
                <w:u w:val="single"/>
                <w:cs/>
              </w:rPr>
            </w:pPr>
          </w:p>
        </w:tc>
        <w:tc>
          <w:tcPr>
            <w:tcW w:w="1584" w:type="dxa"/>
            <w:tcBorders>
              <w:top w:val="single" w:sz="4" w:space="0" w:color="auto"/>
            </w:tcBorders>
            <w:shd w:val="clear" w:color="auto" w:fill="FAFAFA"/>
            <w:vAlign w:val="bottom"/>
          </w:tcPr>
          <w:p w14:paraId="3AB961E2" w14:textId="77777777" w:rsidR="005143E6" w:rsidRPr="004F3DB5" w:rsidRDefault="005143E6" w:rsidP="005143E6">
            <w:pPr>
              <w:pStyle w:val="a4"/>
              <w:ind w:right="-72"/>
              <w:jc w:val="right"/>
              <w:rPr>
                <w:rFonts w:ascii="Arial" w:hAnsi="Arial" w:cs="Arial"/>
                <w:color w:val="000000"/>
                <w:sz w:val="18"/>
                <w:szCs w:val="18"/>
                <w:lang w:val="en-GB"/>
              </w:rPr>
            </w:pPr>
          </w:p>
        </w:tc>
        <w:tc>
          <w:tcPr>
            <w:tcW w:w="1584" w:type="dxa"/>
            <w:tcBorders>
              <w:top w:val="single" w:sz="4" w:space="0" w:color="auto"/>
            </w:tcBorders>
            <w:vAlign w:val="bottom"/>
          </w:tcPr>
          <w:p w14:paraId="74ECFE14" w14:textId="77777777" w:rsidR="005143E6" w:rsidRPr="004F3DB5" w:rsidRDefault="005143E6" w:rsidP="005143E6">
            <w:pPr>
              <w:pStyle w:val="a4"/>
              <w:ind w:right="-72"/>
              <w:jc w:val="right"/>
              <w:rPr>
                <w:rFonts w:ascii="Arial" w:hAnsi="Arial" w:cs="Arial"/>
                <w:color w:val="000000"/>
                <w:sz w:val="18"/>
                <w:szCs w:val="18"/>
                <w:lang w:val="en-GB"/>
              </w:rPr>
            </w:pPr>
          </w:p>
        </w:tc>
      </w:tr>
      <w:tr w:rsidR="005143E6" w:rsidRPr="004F3DB5" w14:paraId="22227CC1" w14:textId="77777777" w:rsidTr="001E10FD">
        <w:tc>
          <w:tcPr>
            <w:tcW w:w="6408" w:type="dxa"/>
            <w:vAlign w:val="bottom"/>
          </w:tcPr>
          <w:p w14:paraId="74751E5E" w14:textId="4D2FF15C" w:rsidR="005143E6" w:rsidRPr="004F3DB5" w:rsidRDefault="005143E6" w:rsidP="005143E6">
            <w:pPr>
              <w:pStyle w:val="a4"/>
              <w:ind w:right="-72"/>
              <w:rPr>
                <w:rFonts w:ascii="Arial" w:hAnsi="Arial" w:cs="Arial"/>
                <w:color w:val="000000"/>
                <w:sz w:val="18"/>
                <w:szCs w:val="18"/>
                <w:cs/>
              </w:rPr>
            </w:pPr>
            <w:r w:rsidRPr="004F3DB5">
              <w:rPr>
                <w:rFonts w:ascii="Arial" w:hAnsi="Arial" w:cs="Arial"/>
                <w:sz w:val="18"/>
                <w:szCs w:val="18"/>
                <w:lang w:val="en-US" w:bidi="ar-SA"/>
              </w:rPr>
              <w:t>Total trade receivables</w:t>
            </w:r>
            <w:r w:rsidRPr="004F3DB5">
              <w:rPr>
                <w:rFonts w:ascii="Arial" w:hAnsi="Arial" w:cs="Arial"/>
                <w:color w:val="000000"/>
                <w:sz w:val="18"/>
                <w:szCs w:val="18"/>
                <w:cs/>
              </w:rPr>
              <w:t>, net</w:t>
            </w:r>
          </w:p>
        </w:tc>
        <w:tc>
          <w:tcPr>
            <w:tcW w:w="1584" w:type="dxa"/>
            <w:tcBorders>
              <w:bottom w:val="single" w:sz="4" w:space="0" w:color="auto"/>
            </w:tcBorders>
            <w:shd w:val="clear" w:color="auto" w:fill="FAFAFA"/>
            <w:vAlign w:val="bottom"/>
          </w:tcPr>
          <w:p w14:paraId="4C1AFCCD" w14:textId="20521750" w:rsidR="005143E6" w:rsidRPr="004F3DB5" w:rsidRDefault="00BC6F13" w:rsidP="005143E6">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58,733,748</w:t>
            </w:r>
          </w:p>
        </w:tc>
        <w:tc>
          <w:tcPr>
            <w:tcW w:w="1584" w:type="dxa"/>
            <w:tcBorders>
              <w:bottom w:val="single" w:sz="4" w:space="0" w:color="auto"/>
            </w:tcBorders>
            <w:vAlign w:val="bottom"/>
          </w:tcPr>
          <w:p w14:paraId="426119AB" w14:textId="5DDC6114" w:rsidR="005143E6" w:rsidRPr="004F3DB5" w:rsidRDefault="00BC6F13" w:rsidP="005143E6">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50,171,344</w:t>
            </w:r>
          </w:p>
        </w:tc>
      </w:tr>
      <w:tr w:rsidR="005143E6" w:rsidRPr="004F3DB5" w14:paraId="052390F2" w14:textId="77777777" w:rsidTr="001E10FD">
        <w:tc>
          <w:tcPr>
            <w:tcW w:w="6408" w:type="dxa"/>
            <w:vAlign w:val="bottom"/>
          </w:tcPr>
          <w:p w14:paraId="2018C478" w14:textId="77777777" w:rsidR="005143E6" w:rsidRPr="004F3DB5" w:rsidRDefault="005143E6" w:rsidP="005143E6">
            <w:pPr>
              <w:pStyle w:val="a4"/>
              <w:ind w:right="-72"/>
              <w:rPr>
                <w:rFonts w:ascii="Arial" w:hAnsi="Arial" w:cs="Arial"/>
                <w:color w:val="000000"/>
                <w:sz w:val="18"/>
                <w:szCs w:val="18"/>
                <w:cs/>
              </w:rPr>
            </w:pPr>
          </w:p>
        </w:tc>
        <w:tc>
          <w:tcPr>
            <w:tcW w:w="1584" w:type="dxa"/>
            <w:tcBorders>
              <w:top w:val="single" w:sz="4" w:space="0" w:color="auto"/>
            </w:tcBorders>
            <w:shd w:val="clear" w:color="auto" w:fill="FAFAFA"/>
            <w:vAlign w:val="bottom"/>
          </w:tcPr>
          <w:p w14:paraId="7135E697" w14:textId="77777777" w:rsidR="005143E6" w:rsidRPr="004F3DB5" w:rsidRDefault="005143E6" w:rsidP="005143E6">
            <w:pPr>
              <w:pStyle w:val="a4"/>
              <w:ind w:right="-72"/>
              <w:jc w:val="right"/>
              <w:rPr>
                <w:rFonts w:ascii="Arial" w:hAnsi="Arial" w:cs="Arial"/>
                <w:color w:val="000000"/>
                <w:sz w:val="18"/>
                <w:szCs w:val="18"/>
                <w:lang w:val="en-GB"/>
              </w:rPr>
            </w:pPr>
          </w:p>
        </w:tc>
        <w:tc>
          <w:tcPr>
            <w:tcW w:w="1584" w:type="dxa"/>
            <w:tcBorders>
              <w:top w:val="single" w:sz="4" w:space="0" w:color="auto"/>
            </w:tcBorders>
            <w:vAlign w:val="bottom"/>
          </w:tcPr>
          <w:p w14:paraId="3BDC1522" w14:textId="77777777" w:rsidR="005143E6" w:rsidRPr="004F3DB5" w:rsidRDefault="005143E6" w:rsidP="005143E6">
            <w:pPr>
              <w:pStyle w:val="a4"/>
              <w:ind w:right="-72"/>
              <w:jc w:val="right"/>
              <w:rPr>
                <w:rFonts w:ascii="Arial" w:hAnsi="Arial" w:cs="Arial"/>
                <w:color w:val="000000"/>
                <w:sz w:val="18"/>
                <w:szCs w:val="18"/>
                <w:lang w:val="en-GB"/>
              </w:rPr>
            </w:pPr>
          </w:p>
        </w:tc>
      </w:tr>
      <w:tr w:rsidR="00BC6F13" w:rsidRPr="004F3DB5" w14:paraId="725EF3C7" w14:textId="77777777" w:rsidTr="001E10FD">
        <w:tc>
          <w:tcPr>
            <w:tcW w:w="6408" w:type="dxa"/>
            <w:vAlign w:val="bottom"/>
          </w:tcPr>
          <w:p w14:paraId="407C545A" w14:textId="4FCD1B40" w:rsidR="00BC6F13" w:rsidRPr="004F3DB5" w:rsidRDefault="00BC6F13" w:rsidP="00BC6F13">
            <w:pPr>
              <w:pStyle w:val="a4"/>
              <w:ind w:right="-72"/>
              <w:rPr>
                <w:rFonts w:ascii="Arial" w:hAnsi="Arial" w:cs="Arial"/>
                <w:color w:val="000000"/>
                <w:sz w:val="18"/>
                <w:szCs w:val="18"/>
                <w:cs/>
                <w:lang w:val="en-US"/>
              </w:rPr>
            </w:pPr>
            <w:r w:rsidRPr="004F3DB5">
              <w:rPr>
                <w:rFonts w:ascii="Arial" w:hAnsi="Arial" w:cs="Arial"/>
                <w:sz w:val="18"/>
                <w:szCs w:val="18"/>
                <w:lang w:val="en-GB"/>
              </w:rPr>
              <w:t>Other receivables</w:t>
            </w:r>
          </w:p>
        </w:tc>
        <w:tc>
          <w:tcPr>
            <w:tcW w:w="1584" w:type="dxa"/>
            <w:shd w:val="clear" w:color="auto" w:fill="FAFAFA"/>
            <w:vAlign w:val="bottom"/>
          </w:tcPr>
          <w:p w14:paraId="7CBCE2A0" w14:textId="67C45F1A" w:rsidR="00BC6F13" w:rsidRPr="004F3DB5" w:rsidRDefault="00BC6F13" w:rsidP="00BC6F13">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4,513,691</w:t>
            </w:r>
          </w:p>
        </w:tc>
        <w:tc>
          <w:tcPr>
            <w:tcW w:w="1584" w:type="dxa"/>
            <w:vAlign w:val="bottom"/>
          </w:tcPr>
          <w:p w14:paraId="754EFD79" w14:textId="7CBB3778" w:rsidR="00BC6F13" w:rsidRPr="004F3DB5" w:rsidRDefault="00BC6F13" w:rsidP="00BC6F13">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3,725,601</w:t>
            </w:r>
          </w:p>
        </w:tc>
      </w:tr>
      <w:tr w:rsidR="005143E6" w:rsidRPr="004F3DB5" w14:paraId="6C962923" w14:textId="77777777" w:rsidTr="001E10FD">
        <w:tc>
          <w:tcPr>
            <w:tcW w:w="6408" w:type="dxa"/>
            <w:vAlign w:val="bottom"/>
          </w:tcPr>
          <w:p w14:paraId="3FBB1DFE" w14:textId="0A9B51DA" w:rsidR="005143E6" w:rsidRPr="004F3DB5" w:rsidRDefault="005143E6" w:rsidP="005143E6">
            <w:pPr>
              <w:pStyle w:val="a4"/>
              <w:ind w:right="-72"/>
              <w:rPr>
                <w:rFonts w:ascii="Arial" w:hAnsi="Arial" w:cs="Arial"/>
                <w:color w:val="000000"/>
                <w:sz w:val="18"/>
                <w:szCs w:val="18"/>
                <w:cs/>
              </w:rPr>
            </w:pPr>
            <w:r w:rsidRPr="004F3DB5">
              <w:rPr>
                <w:rFonts w:ascii="Arial" w:hAnsi="Arial" w:cs="Arial"/>
                <w:sz w:val="18"/>
                <w:szCs w:val="18"/>
                <w:lang w:val="en-GB"/>
              </w:rPr>
              <w:t>Prepaid expenses</w:t>
            </w:r>
          </w:p>
        </w:tc>
        <w:tc>
          <w:tcPr>
            <w:tcW w:w="1584" w:type="dxa"/>
            <w:shd w:val="clear" w:color="auto" w:fill="FAFAFA"/>
            <w:vAlign w:val="bottom"/>
          </w:tcPr>
          <w:p w14:paraId="087A6721" w14:textId="10A2C2F3" w:rsidR="005143E6" w:rsidRPr="004F3DB5" w:rsidRDefault="00BC6F13" w:rsidP="005143E6">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4,209,987</w:t>
            </w:r>
          </w:p>
        </w:tc>
        <w:tc>
          <w:tcPr>
            <w:tcW w:w="1584" w:type="dxa"/>
            <w:vAlign w:val="bottom"/>
          </w:tcPr>
          <w:p w14:paraId="5AD305E6" w14:textId="51A78E11" w:rsidR="005143E6" w:rsidRPr="004F3DB5" w:rsidRDefault="00BC6F13" w:rsidP="005143E6">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5,736,673</w:t>
            </w:r>
          </w:p>
        </w:tc>
      </w:tr>
      <w:tr w:rsidR="005143E6" w:rsidRPr="004F3DB5" w14:paraId="7A68BD5C" w14:textId="77777777" w:rsidTr="001E10FD">
        <w:tc>
          <w:tcPr>
            <w:tcW w:w="6408" w:type="dxa"/>
            <w:vAlign w:val="bottom"/>
          </w:tcPr>
          <w:p w14:paraId="57B502B9" w14:textId="039FC562" w:rsidR="005143E6" w:rsidRPr="004F3DB5" w:rsidRDefault="005143E6" w:rsidP="005143E6">
            <w:pPr>
              <w:pStyle w:val="a4"/>
              <w:ind w:right="-72"/>
              <w:rPr>
                <w:rFonts w:ascii="Arial" w:hAnsi="Arial" w:cs="Arial"/>
                <w:color w:val="000000"/>
                <w:sz w:val="18"/>
                <w:szCs w:val="18"/>
                <w:cs/>
              </w:rPr>
            </w:pPr>
            <w:r w:rsidRPr="004F3DB5">
              <w:rPr>
                <w:rFonts w:ascii="Arial" w:hAnsi="Arial" w:cs="Arial"/>
                <w:sz w:val="18"/>
                <w:szCs w:val="18"/>
                <w:lang w:val="en-GB"/>
              </w:rPr>
              <w:t>Accrued income</w:t>
            </w:r>
          </w:p>
        </w:tc>
        <w:tc>
          <w:tcPr>
            <w:tcW w:w="1584" w:type="dxa"/>
            <w:shd w:val="clear" w:color="auto" w:fill="FAFAFA"/>
            <w:vAlign w:val="bottom"/>
          </w:tcPr>
          <w:p w14:paraId="56365955" w14:textId="5A35F950" w:rsidR="005143E6" w:rsidRPr="004F3DB5" w:rsidRDefault="00BC6F13" w:rsidP="005143E6">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29,517,228</w:t>
            </w:r>
          </w:p>
        </w:tc>
        <w:tc>
          <w:tcPr>
            <w:tcW w:w="1584" w:type="dxa"/>
            <w:vAlign w:val="bottom"/>
          </w:tcPr>
          <w:p w14:paraId="7E0E01D1" w14:textId="365C7F97" w:rsidR="005143E6" w:rsidRPr="004F3DB5" w:rsidRDefault="00BC6F13" w:rsidP="005143E6">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24,915,335</w:t>
            </w:r>
          </w:p>
        </w:tc>
      </w:tr>
      <w:tr w:rsidR="005143E6" w:rsidRPr="004F3DB5" w14:paraId="17D421D8" w14:textId="77777777" w:rsidTr="001E10FD">
        <w:tc>
          <w:tcPr>
            <w:tcW w:w="6408" w:type="dxa"/>
            <w:vAlign w:val="bottom"/>
          </w:tcPr>
          <w:p w14:paraId="1F357E2A" w14:textId="37730168" w:rsidR="005143E6" w:rsidRPr="004F3DB5" w:rsidRDefault="005143E6" w:rsidP="005143E6">
            <w:pPr>
              <w:pStyle w:val="a4"/>
              <w:ind w:right="-72"/>
              <w:rPr>
                <w:rFonts w:ascii="Arial" w:hAnsi="Arial" w:cs="Arial"/>
                <w:color w:val="000000"/>
                <w:sz w:val="18"/>
                <w:szCs w:val="18"/>
                <w:cs/>
              </w:rPr>
            </w:pPr>
            <w:r w:rsidRPr="004F3DB5">
              <w:rPr>
                <w:rFonts w:ascii="Arial" w:hAnsi="Arial" w:cs="Arial"/>
                <w:sz w:val="18"/>
                <w:szCs w:val="18"/>
                <w:lang w:val="en-GB"/>
              </w:rPr>
              <w:t>Unbilled receivables</w:t>
            </w:r>
          </w:p>
        </w:tc>
        <w:tc>
          <w:tcPr>
            <w:tcW w:w="1584" w:type="dxa"/>
            <w:shd w:val="clear" w:color="auto" w:fill="FAFAFA"/>
            <w:vAlign w:val="bottom"/>
          </w:tcPr>
          <w:p w14:paraId="6235E1F4" w14:textId="738CD273" w:rsidR="005143E6" w:rsidRPr="004F3DB5" w:rsidRDefault="00BC6F13" w:rsidP="005143E6">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3,933,305</w:t>
            </w:r>
          </w:p>
        </w:tc>
        <w:tc>
          <w:tcPr>
            <w:tcW w:w="1584" w:type="dxa"/>
            <w:vAlign w:val="bottom"/>
          </w:tcPr>
          <w:p w14:paraId="482A3F88" w14:textId="39EEAB97" w:rsidR="005143E6" w:rsidRPr="004F3DB5" w:rsidRDefault="00BC6F13" w:rsidP="005143E6">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2,716,303</w:t>
            </w:r>
          </w:p>
        </w:tc>
      </w:tr>
      <w:tr w:rsidR="005143E6" w:rsidRPr="004F3DB5" w14:paraId="7A34BAD7" w14:textId="77777777" w:rsidTr="001E10FD">
        <w:tc>
          <w:tcPr>
            <w:tcW w:w="6408" w:type="dxa"/>
            <w:vAlign w:val="bottom"/>
          </w:tcPr>
          <w:p w14:paraId="4023225A" w14:textId="0C80098E" w:rsidR="005143E6" w:rsidRPr="004F3DB5" w:rsidRDefault="005143E6" w:rsidP="005143E6">
            <w:pPr>
              <w:pStyle w:val="a4"/>
              <w:ind w:right="-72"/>
              <w:rPr>
                <w:rFonts w:ascii="Arial" w:hAnsi="Arial" w:cs="Arial"/>
                <w:color w:val="000000"/>
                <w:sz w:val="18"/>
                <w:szCs w:val="18"/>
                <w:cs/>
              </w:rPr>
            </w:pPr>
            <w:r w:rsidRPr="004F3DB5">
              <w:rPr>
                <w:rFonts w:ascii="Arial" w:hAnsi="Arial" w:cs="Arial"/>
                <w:sz w:val="18"/>
                <w:szCs w:val="18"/>
                <w:lang w:val="en-GB"/>
              </w:rPr>
              <w:t>Advance payments to employees</w:t>
            </w:r>
          </w:p>
        </w:tc>
        <w:tc>
          <w:tcPr>
            <w:tcW w:w="1584" w:type="dxa"/>
            <w:tcBorders>
              <w:bottom w:val="single" w:sz="4" w:space="0" w:color="auto"/>
            </w:tcBorders>
            <w:shd w:val="clear" w:color="auto" w:fill="FAFAFA"/>
            <w:vAlign w:val="bottom"/>
          </w:tcPr>
          <w:p w14:paraId="1EE9AA18" w14:textId="536C1191" w:rsidR="005143E6" w:rsidRPr="004F3DB5" w:rsidRDefault="00BC6F13" w:rsidP="005143E6">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1,935,455</w:t>
            </w:r>
          </w:p>
        </w:tc>
        <w:tc>
          <w:tcPr>
            <w:tcW w:w="1584" w:type="dxa"/>
            <w:tcBorders>
              <w:bottom w:val="single" w:sz="4" w:space="0" w:color="auto"/>
            </w:tcBorders>
            <w:vAlign w:val="bottom"/>
          </w:tcPr>
          <w:p w14:paraId="052F1491" w14:textId="6BF481E6" w:rsidR="005143E6" w:rsidRPr="004F3DB5" w:rsidRDefault="00BC6F13" w:rsidP="005143E6">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1,435,108</w:t>
            </w:r>
          </w:p>
        </w:tc>
      </w:tr>
      <w:tr w:rsidR="00DE467D" w:rsidRPr="004F3DB5" w14:paraId="058408BA" w14:textId="77777777" w:rsidTr="001E10FD">
        <w:tc>
          <w:tcPr>
            <w:tcW w:w="6408" w:type="dxa"/>
            <w:vAlign w:val="bottom"/>
          </w:tcPr>
          <w:p w14:paraId="08B19E75" w14:textId="77777777" w:rsidR="00DE467D" w:rsidRPr="004F3DB5" w:rsidRDefault="00DE467D" w:rsidP="005143E6">
            <w:pPr>
              <w:pStyle w:val="a4"/>
              <w:ind w:right="-72"/>
              <w:rPr>
                <w:rFonts w:ascii="Arial" w:hAnsi="Arial" w:cs="Arial"/>
                <w:sz w:val="18"/>
                <w:szCs w:val="18"/>
                <w:lang w:val="en-GB"/>
              </w:rPr>
            </w:pPr>
          </w:p>
        </w:tc>
        <w:tc>
          <w:tcPr>
            <w:tcW w:w="1584" w:type="dxa"/>
            <w:tcBorders>
              <w:top w:val="single" w:sz="4" w:space="0" w:color="auto"/>
            </w:tcBorders>
            <w:shd w:val="clear" w:color="auto" w:fill="FAFAFA"/>
            <w:vAlign w:val="bottom"/>
          </w:tcPr>
          <w:p w14:paraId="2118B4A4" w14:textId="77777777" w:rsidR="00DE467D" w:rsidRPr="004F3DB5" w:rsidRDefault="00DE467D" w:rsidP="005143E6">
            <w:pPr>
              <w:pStyle w:val="a4"/>
              <w:ind w:right="-72"/>
              <w:jc w:val="right"/>
              <w:rPr>
                <w:rFonts w:ascii="Arial" w:hAnsi="Arial" w:cs="Arial"/>
                <w:color w:val="000000"/>
                <w:sz w:val="18"/>
                <w:szCs w:val="18"/>
                <w:lang w:val="en-GB"/>
              </w:rPr>
            </w:pPr>
          </w:p>
        </w:tc>
        <w:tc>
          <w:tcPr>
            <w:tcW w:w="1584" w:type="dxa"/>
            <w:tcBorders>
              <w:top w:val="single" w:sz="4" w:space="0" w:color="auto"/>
            </w:tcBorders>
            <w:vAlign w:val="bottom"/>
          </w:tcPr>
          <w:p w14:paraId="4BD6ABA7" w14:textId="77777777" w:rsidR="00DE467D" w:rsidRPr="004F3DB5" w:rsidRDefault="00DE467D" w:rsidP="005143E6">
            <w:pPr>
              <w:pStyle w:val="a4"/>
              <w:ind w:right="-72"/>
              <w:jc w:val="right"/>
              <w:rPr>
                <w:rFonts w:ascii="Arial" w:hAnsi="Arial" w:cs="Arial"/>
                <w:color w:val="000000"/>
                <w:sz w:val="18"/>
                <w:szCs w:val="18"/>
                <w:lang w:val="en-GB"/>
              </w:rPr>
            </w:pPr>
          </w:p>
        </w:tc>
      </w:tr>
      <w:tr w:rsidR="00BC6F13" w:rsidRPr="004F3DB5" w14:paraId="7722717C" w14:textId="77777777" w:rsidTr="001E10FD">
        <w:tc>
          <w:tcPr>
            <w:tcW w:w="6408" w:type="dxa"/>
            <w:vAlign w:val="bottom"/>
          </w:tcPr>
          <w:p w14:paraId="3CED6395" w14:textId="0723C834" w:rsidR="00BC6F13" w:rsidRPr="004F3DB5" w:rsidRDefault="00BC6F13" w:rsidP="005143E6">
            <w:pPr>
              <w:pStyle w:val="a4"/>
              <w:ind w:right="-72"/>
              <w:rPr>
                <w:rFonts w:ascii="Arial" w:hAnsi="Arial" w:cs="Arial"/>
                <w:sz w:val="18"/>
                <w:szCs w:val="18"/>
                <w:lang w:val="en-GB"/>
              </w:rPr>
            </w:pPr>
            <w:r w:rsidRPr="004F3DB5">
              <w:rPr>
                <w:rFonts w:ascii="Arial" w:hAnsi="Arial" w:cs="Arial"/>
                <w:sz w:val="18"/>
                <w:szCs w:val="18"/>
                <w:lang w:val="en-GB"/>
              </w:rPr>
              <w:t>Total</w:t>
            </w:r>
          </w:p>
        </w:tc>
        <w:tc>
          <w:tcPr>
            <w:tcW w:w="1584" w:type="dxa"/>
            <w:tcBorders>
              <w:bottom w:val="single" w:sz="4" w:space="0" w:color="auto"/>
            </w:tcBorders>
            <w:shd w:val="clear" w:color="auto" w:fill="FAFAFA"/>
            <w:vAlign w:val="bottom"/>
          </w:tcPr>
          <w:p w14:paraId="7A120DBD" w14:textId="02C4204D" w:rsidR="00BC6F13" w:rsidRPr="004F3DB5" w:rsidRDefault="00BC6F13" w:rsidP="005143E6">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102,843,414</w:t>
            </w:r>
          </w:p>
        </w:tc>
        <w:tc>
          <w:tcPr>
            <w:tcW w:w="1584" w:type="dxa"/>
            <w:tcBorders>
              <w:bottom w:val="single" w:sz="4" w:space="0" w:color="auto"/>
            </w:tcBorders>
            <w:vAlign w:val="bottom"/>
          </w:tcPr>
          <w:p w14:paraId="21A5F7DC" w14:textId="3917E04C" w:rsidR="00BC6F13" w:rsidRPr="004F3DB5" w:rsidRDefault="00BC6F13" w:rsidP="005143E6">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88,700,364</w:t>
            </w:r>
          </w:p>
        </w:tc>
      </w:tr>
    </w:tbl>
    <w:p w14:paraId="7A853398" w14:textId="77777777" w:rsidR="00C75702" w:rsidRPr="004F3DB5" w:rsidRDefault="00C75702" w:rsidP="00E646A3">
      <w:pPr>
        <w:pStyle w:val="a4"/>
        <w:tabs>
          <w:tab w:val="left" w:pos="720"/>
        </w:tabs>
        <w:ind w:right="0"/>
        <w:jc w:val="thaiDistribute"/>
        <w:rPr>
          <w:rFonts w:ascii="Arial" w:hAnsi="Arial" w:cs="Arial"/>
          <w:sz w:val="18"/>
          <w:szCs w:val="18"/>
        </w:rPr>
      </w:pPr>
    </w:p>
    <w:p w14:paraId="44CA8347" w14:textId="23E005B3" w:rsidR="00BC14C7" w:rsidRPr="004F3DB5" w:rsidRDefault="00C75702" w:rsidP="00BC6F13">
      <w:pPr>
        <w:pStyle w:val="a4"/>
        <w:tabs>
          <w:tab w:val="left" w:pos="720"/>
        </w:tabs>
        <w:ind w:right="0"/>
        <w:jc w:val="thaiDistribute"/>
        <w:rPr>
          <w:rFonts w:ascii="Arial" w:hAnsi="Arial" w:cs="Arial"/>
          <w:sz w:val="18"/>
          <w:szCs w:val="18"/>
          <w:lang w:val="en-GB"/>
        </w:rPr>
      </w:pPr>
      <w:r w:rsidRPr="004F3DB5">
        <w:rPr>
          <w:rFonts w:ascii="Arial" w:hAnsi="Arial" w:cs="Arial"/>
          <w:sz w:val="18"/>
          <w:szCs w:val="18"/>
          <w:lang w:val="en-GB"/>
        </w:rPr>
        <w:t>The Company has accrued income from services render</w:t>
      </w:r>
      <w:r w:rsidR="005D5BD4" w:rsidRPr="004F3DB5">
        <w:rPr>
          <w:rFonts w:ascii="Arial" w:hAnsi="Arial" w:cs="Arial"/>
          <w:sz w:val="18"/>
          <w:szCs w:val="18"/>
          <w:lang w:val="en-GB"/>
        </w:rPr>
        <w:t>ed</w:t>
      </w:r>
      <w:r w:rsidRPr="004F3DB5">
        <w:rPr>
          <w:rFonts w:ascii="Arial" w:hAnsi="Arial" w:cs="Arial"/>
          <w:sz w:val="18"/>
          <w:szCs w:val="18"/>
          <w:lang w:val="en-GB"/>
        </w:rPr>
        <w:t xml:space="preserve"> to customers during 16</w:t>
      </w:r>
      <w:r w:rsidR="006B09C4" w:rsidRPr="004F3DB5">
        <w:rPr>
          <w:rFonts w:ascii="Arial" w:hAnsi="Arial" w:cs="Arial"/>
          <w:sz w:val="18"/>
          <w:szCs w:val="18"/>
          <w:lang w:val="en-GB"/>
        </w:rPr>
        <w:t xml:space="preserve"> </w:t>
      </w:r>
      <w:r w:rsidRPr="004F3DB5">
        <w:rPr>
          <w:rFonts w:ascii="Arial" w:hAnsi="Arial" w:cs="Arial"/>
          <w:sz w:val="18"/>
          <w:szCs w:val="18"/>
          <w:lang w:val="en-GB"/>
        </w:rPr>
        <w:t>-</w:t>
      </w:r>
      <w:r w:rsidR="006B09C4" w:rsidRPr="004F3DB5">
        <w:rPr>
          <w:rFonts w:ascii="Arial" w:hAnsi="Arial" w:cs="Arial"/>
          <w:sz w:val="18"/>
          <w:szCs w:val="18"/>
          <w:lang w:val="en-GB"/>
        </w:rPr>
        <w:t xml:space="preserve"> </w:t>
      </w:r>
      <w:r w:rsidRPr="004F3DB5">
        <w:rPr>
          <w:rFonts w:ascii="Arial" w:hAnsi="Arial" w:cs="Arial"/>
          <w:sz w:val="18"/>
          <w:szCs w:val="18"/>
          <w:lang w:val="en-GB"/>
        </w:rPr>
        <w:t>31 of December</w:t>
      </w:r>
      <w:r w:rsidR="00EB541E" w:rsidRPr="004F3DB5">
        <w:rPr>
          <w:rFonts w:ascii="Arial" w:hAnsi="Arial" w:cs="Arial"/>
          <w:sz w:val="18"/>
          <w:szCs w:val="18"/>
          <w:lang w:val="en-GB"/>
        </w:rPr>
        <w:t>. T</w:t>
      </w:r>
      <w:r w:rsidRPr="004F3DB5">
        <w:rPr>
          <w:rFonts w:ascii="Arial" w:hAnsi="Arial" w:cs="Arial"/>
          <w:sz w:val="18"/>
          <w:szCs w:val="18"/>
          <w:lang w:val="en-GB"/>
        </w:rPr>
        <w:t>he Company will issue invoice for this accrued income within the following month.</w:t>
      </w:r>
    </w:p>
    <w:p w14:paraId="64476A02" w14:textId="22BAC198" w:rsidR="001E10FD" w:rsidRPr="004F3DB5" w:rsidRDefault="001E10FD" w:rsidP="00BC6F13">
      <w:pPr>
        <w:pStyle w:val="a4"/>
        <w:tabs>
          <w:tab w:val="left" w:pos="720"/>
        </w:tabs>
        <w:ind w:right="0"/>
        <w:jc w:val="thaiDistribute"/>
        <w:rPr>
          <w:rFonts w:ascii="Arial" w:hAnsi="Arial" w:cs="Arial"/>
          <w:sz w:val="18"/>
          <w:szCs w:val="18"/>
          <w:lang w:val="en-GB"/>
        </w:rPr>
      </w:pPr>
    </w:p>
    <w:p w14:paraId="71A1A926" w14:textId="77777777" w:rsidR="001E10FD" w:rsidRPr="004F3DB5" w:rsidRDefault="001E10FD" w:rsidP="00BC6F13">
      <w:pPr>
        <w:pStyle w:val="a4"/>
        <w:tabs>
          <w:tab w:val="left" w:pos="720"/>
        </w:tabs>
        <w:ind w:right="0"/>
        <w:jc w:val="thaiDistribute"/>
        <w:rPr>
          <w:rFonts w:ascii="Arial" w:hAnsi="Arial" w:cs="Arial"/>
          <w:sz w:val="18"/>
          <w:szCs w:val="18"/>
          <w:lang w:val="en-GB"/>
        </w:rPr>
      </w:pPr>
    </w:p>
    <w:p w14:paraId="5433AB4A" w14:textId="5D3F0874" w:rsidR="00DE467D" w:rsidRPr="004F3DB5" w:rsidRDefault="00DE467D" w:rsidP="001E10FD">
      <w:pPr>
        <w:pStyle w:val="a4"/>
        <w:tabs>
          <w:tab w:val="left" w:pos="720"/>
        </w:tabs>
        <w:ind w:right="0"/>
        <w:jc w:val="thaiDistribute"/>
        <w:rPr>
          <w:rFonts w:ascii="Arial" w:hAnsi="Arial" w:cs="Arial"/>
          <w:sz w:val="18"/>
          <w:szCs w:val="18"/>
          <w:lang w:val="en-GB"/>
        </w:rPr>
      </w:pPr>
      <w:r w:rsidRPr="004F3DB5">
        <w:rPr>
          <w:rFonts w:ascii="Arial" w:hAnsi="Arial" w:cs="Arial"/>
          <w:sz w:val="18"/>
          <w:szCs w:val="18"/>
          <w:lang w:val="en-GB"/>
        </w:rPr>
        <w:br w:type="page"/>
      </w:r>
    </w:p>
    <w:p w14:paraId="3C6F4672" w14:textId="77777777" w:rsidR="001069AB" w:rsidRPr="004F3DB5" w:rsidRDefault="001069AB" w:rsidP="001E10FD">
      <w:pPr>
        <w:spacing w:line="240" w:lineRule="auto"/>
        <w:rPr>
          <w:rFonts w:ascii="Arial" w:hAnsi="Arial" w:cs="Arial"/>
          <w:sz w:val="18"/>
          <w:szCs w:val="18"/>
        </w:rPr>
      </w:pPr>
      <w:r w:rsidRPr="004F3DB5">
        <w:rPr>
          <w:rFonts w:ascii="Arial" w:hAnsi="Arial" w:cs="Arial"/>
          <w:sz w:val="18"/>
          <w:szCs w:val="18"/>
        </w:rPr>
        <w:t>Aging of trade receivables can be analysed as follows:</w:t>
      </w:r>
    </w:p>
    <w:tbl>
      <w:tblPr>
        <w:tblW w:w="9576" w:type="dxa"/>
        <w:tblLayout w:type="fixed"/>
        <w:tblLook w:val="04A0" w:firstRow="1" w:lastRow="0" w:firstColumn="1" w:lastColumn="0" w:noHBand="0" w:noVBand="1"/>
      </w:tblPr>
      <w:tblGrid>
        <w:gridCol w:w="6408"/>
        <w:gridCol w:w="1584"/>
        <w:gridCol w:w="1584"/>
      </w:tblGrid>
      <w:tr w:rsidR="005143E6" w:rsidRPr="004F3DB5" w14:paraId="54A23D48" w14:textId="77777777" w:rsidTr="00D74290">
        <w:tc>
          <w:tcPr>
            <w:tcW w:w="6408" w:type="dxa"/>
            <w:vAlign w:val="center"/>
          </w:tcPr>
          <w:p w14:paraId="42D41940" w14:textId="77777777" w:rsidR="005143E6" w:rsidRPr="004F3DB5" w:rsidRDefault="005143E6" w:rsidP="001E10FD">
            <w:pPr>
              <w:tabs>
                <w:tab w:val="left" w:pos="1800"/>
              </w:tabs>
              <w:spacing w:line="240" w:lineRule="auto"/>
              <w:rPr>
                <w:rFonts w:ascii="Arial" w:hAnsi="Arial" w:cs="Arial"/>
                <w:sz w:val="18"/>
                <w:szCs w:val="18"/>
                <w:cs/>
              </w:rPr>
            </w:pPr>
          </w:p>
        </w:tc>
        <w:tc>
          <w:tcPr>
            <w:tcW w:w="1584" w:type="dxa"/>
            <w:tcBorders>
              <w:top w:val="single" w:sz="4" w:space="0" w:color="auto"/>
            </w:tcBorders>
            <w:vAlign w:val="bottom"/>
          </w:tcPr>
          <w:p w14:paraId="5DD99021" w14:textId="41478778" w:rsidR="005143E6" w:rsidRPr="004F3DB5" w:rsidRDefault="005143E6" w:rsidP="001E10FD">
            <w:pPr>
              <w:spacing w:line="240" w:lineRule="auto"/>
              <w:ind w:right="-72"/>
              <w:jc w:val="right"/>
              <w:rPr>
                <w:rFonts w:ascii="Arial" w:hAnsi="Arial" w:cs="Arial"/>
                <w:b/>
                <w:bCs/>
                <w:color w:val="000000"/>
                <w:sz w:val="18"/>
                <w:szCs w:val="18"/>
                <w:cs/>
              </w:rPr>
            </w:pPr>
            <w:r w:rsidRPr="004F3DB5">
              <w:rPr>
                <w:rFonts w:ascii="Arial" w:hAnsi="Arial" w:cs="Arial"/>
                <w:b/>
                <w:bCs/>
                <w:sz w:val="18"/>
                <w:szCs w:val="18"/>
              </w:rPr>
              <w:t>2021</w:t>
            </w:r>
          </w:p>
        </w:tc>
        <w:tc>
          <w:tcPr>
            <w:tcW w:w="1584" w:type="dxa"/>
            <w:tcBorders>
              <w:top w:val="single" w:sz="4" w:space="0" w:color="auto"/>
            </w:tcBorders>
            <w:vAlign w:val="bottom"/>
          </w:tcPr>
          <w:p w14:paraId="7E7B20B2" w14:textId="5086A239" w:rsidR="005143E6" w:rsidRPr="004F3DB5" w:rsidRDefault="005143E6" w:rsidP="001E10FD">
            <w:pPr>
              <w:spacing w:line="240" w:lineRule="auto"/>
              <w:ind w:right="-72"/>
              <w:jc w:val="right"/>
              <w:rPr>
                <w:rFonts w:ascii="Arial" w:hAnsi="Arial" w:cs="Arial"/>
                <w:b/>
                <w:bCs/>
                <w:color w:val="000000"/>
                <w:sz w:val="18"/>
                <w:szCs w:val="18"/>
              </w:rPr>
            </w:pPr>
            <w:r w:rsidRPr="004F3DB5">
              <w:rPr>
                <w:rFonts w:ascii="Arial" w:hAnsi="Arial" w:cs="Arial"/>
                <w:b/>
                <w:bCs/>
                <w:sz w:val="18"/>
                <w:szCs w:val="18"/>
              </w:rPr>
              <w:t>2020</w:t>
            </w:r>
          </w:p>
        </w:tc>
      </w:tr>
      <w:tr w:rsidR="005143E6" w:rsidRPr="004F3DB5" w14:paraId="01257523" w14:textId="77777777" w:rsidTr="00D74290">
        <w:tc>
          <w:tcPr>
            <w:tcW w:w="6408" w:type="dxa"/>
            <w:vAlign w:val="center"/>
          </w:tcPr>
          <w:p w14:paraId="6F15CD4B" w14:textId="77777777" w:rsidR="005143E6" w:rsidRPr="004F3DB5" w:rsidRDefault="005143E6" w:rsidP="001E10FD">
            <w:pPr>
              <w:tabs>
                <w:tab w:val="left" w:pos="1800"/>
              </w:tabs>
              <w:spacing w:line="240" w:lineRule="auto"/>
              <w:rPr>
                <w:rFonts w:ascii="Arial" w:hAnsi="Arial" w:cs="Arial"/>
                <w:sz w:val="18"/>
                <w:szCs w:val="18"/>
              </w:rPr>
            </w:pPr>
          </w:p>
        </w:tc>
        <w:tc>
          <w:tcPr>
            <w:tcW w:w="1584" w:type="dxa"/>
            <w:tcBorders>
              <w:bottom w:val="single" w:sz="4" w:space="0" w:color="auto"/>
            </w:tcBorders>
            <w:vAlign w:val="bottom"/>
            <w:hideMark/>
          </w:tcPr>
          <w:p w14:paraId="3271A3CB" w14:textId="3BA66F88" w:rsidR="005143E6" w:rsidRPr="004F3DB5" w:rsidRDefault="005143E6" w:rsidP="001E10FD">
            <w:pPr>
              <w:spacing w:line="240" w:lineRule="auto"/>
              <w:ind w:right="-72"/>
              <w:jc w:val="right"/>
              <w:rPr>
                <w:rFonts w:ascii="Arial" w:hAnsi="Arial" w:cs="Arial"/>
                <w:b/>
                <w:bCs/>
                <w:color w:val="000000"/>
                <w:sz w:val="18"/>
                <w:szCs w:val="18"/>
                <w:cs/>
              </w:rPr>
            </w:pPr>
            <w:r w:rsidRPr="004F3DB5">
              <w:rPr>
                <w:rFonts w:ascii="Arial" w:hAnsi="Arial" w:cs="Arial"/>
                <w:b/>
                <w:bCs/>
                <w:color w:val="000000"/>
                <w:sz w:val="18"/>
                <w:szCs w:val="18"/>
              </w:rPr>
              <w:t>Baht</w:t>
            </w:r>
          </w:p>
        </w:tc>
        <w:tc>
          <w:tcPr>
            <w:tcW w:w="1584" w:type="dxa"/>
            <w:tcBorders>
              <w:bottom w:val="single" w:sz="4" w:space="0" w:color="auto"/>
            </w:tcBorders>
            <w:vAlign w:val="bottom"/>
            <w:hideMark/>
          </w:tcPr>
          <w:p w14:paraId="4CA56BCD" w14:textId="7B11779D" w:rsidR="005143E6" w:rsidRPr="004F3DB5" w:rsidRDefault="005143E6" w:rsidP="001E10FD">
            <w:pPr>
              <w:spacing w:line="240" w:lineRule="auto"/>
              <w:ind w:right="-72"/>
              <w:jc w:val="right"/>
              <w:rPr>
                <w:rFonts w:ascii="Arial" w:hAnsi="Arial" w:cs="Arial"/>
                <w:b/>
                <w:bCs/>
                <w:color w:val="000000"/>
                <w:sz w:val="18"/>
                <w:szCs w:val="18"/>
                <w:cs/>
              </w:rPr>
            </w:pPr>
            <w:r w:rsidRPr="004F3DB5">
              <w:rPr>
                <w:rFonts w:ascii="Arial" w:hAnsi="Arial" w:cs="Arial"/>
                <w:b/>
                <w:bCs/>
                <w:color w:val="000000"/>
                <w:sz w:val="18"/>
                <w:szCs w:val="18"/>
              </w:rPr>
              <w:t>Baht</w:t>
            </w:r>
          </w:p>
        </w:tc>
      </w:tr>
      <w:tr w:rsidR="005143E6" w:rsidRPr="004F3DB5" w14:paraId="46412517" w14:textId="77777777" w:rsidTr="00D74290">
        <w:tc>
          <w:tcPr>
            <w:tcW w:w="6408" w:type="dxa"/>
            <w:vAlign w:val="center"/>
          </w:tcPr>
          <w:p w14:paraId="150B7524" w14:textId="77777777" w:rsidR="005143E6" w:rsidRPr="004F3DB5" w:rsidRDefault="005143E6" w:rsidP="001E10FD">
            <w:pPr>
              <w:tabs>
                <w:tab w:val="left" w:pos="1800"/>
              </w:tabs>
              <w:spacing w:line="240" w:lineRule="auto"/>
              <w:rPr>
                <w:rFonts w:ascii="Arial" w:hAnsi="Arial" w:cs="Arial"/>
                <w:sz w:val="18"/>
                <w:szCs w:val="18"/>
                <w:cs/>
                <w:lang w:val="en-US"/>
              </w:rPr>
            </w:pPr>
          </w:p>
        </w:tc>
        <w:tc>
          <w:tcPr>
            <w:tcW w:w="1584" w:type="dxa"/>
            <w:tcBorders>
              <w:top w:val="single" w:sz="4" w:space="0" w:color="auto"/>
            </w:tcBorders>
            <w:shd w:val="clear" w:color="auto" w:fill="FAFAFA"/>
            <w:vAlign w:val="center"/>
          </w:tcPr>
          <w:p w14:paraId="7399AD1C" w14:textId="77777777" w:rsidR="005143E6" w:rsidRPr="004F3DB5" w:rsidRDefault="005143E6" w:rsidP="001E10FD">
            <w:pPr>
              <w:spacing w:line="240" w:lineRule="auto"/>
              <w:ind w:right="-72"/>
              <w:jc w:val="right"/>
              <w:rPr>
                <w:rFonts w:ascii="Arial" w:eastAsia="Cordia New" w:hAnsi="Arial" w:cs="Arial"/>
                <w:sz w:val="18"/>
                <w:szCs w:val="18"/>
              </w:rPr>
            </w:pPr>
          </w:p>
        </w:tc>
        <w:tc>
          <w:tcPr>
            <w:tcW w:w="1584" w:type="dxa"/>
            <w:tcBorders>
              <w:top w:val="single" w:sz="4" w:space="0" w:color="auto"/>
            </w:tcBorders>
            <w:vAlign w:val="center"/>
          </w:tcPr>
          <w:p w14:paraId="6992F801" w14:textId="77777777" w:rsidR="005143E6" w:rsidRPr="004F3DB5" w:rsidRDefault="005143E6" w:rsidP="001E10FD">
            <w:pPr>
              <w:spacing w:line="240" w:lineRule="auto"/>
              <w:ind w:right="-72"/>
              <w:jc w:val="right"/>
              <w:rPr>
                <w:rFonts w:ascii="Arial" w:eastAsia="Cordia New" w:hAnsi="Arial" w:cs="Arial"/>
                <w:sz w:val="18"/>
                <w:szCs w:val="18"/>
              </w:rPr>
            </w:pPr>
          </w:p>
        </w:tc>
      </w:tr>
      <w:tr w:rsidR="005143E6" w:rsidRPr="004F3DB5" w14:paraId="20C6B09F" w14:textId="77777777" w:rsidTr="00D74290">
        <w:tc>
          <w:tcPr>
            <w:tcW w:w="6408" w:type="dxa"/>
            <w:hideMark/>
          </w:tcPr>
          <w:p w14:paraId="4C38BE51" w14:textId="6826BF9D" w:rsidR="005143E6" w:rsidRPr="004F3DB5" w:rsidRDefault="005143E6" w:rsidP="001E10FD">
            <w:pPr>
              <w:spacing w:line="240" w:lineRule="auto"/>
              <w:rPr>
                <w:rFonts w:ascii="Arial" w:hAnsi="Arial" w:cs="Arial"/>
                <w:sz w:val="18"/>
                <w:szCs w:val="18"/>
                <w:lang w:val="en-US"/>
              </w:rPr>
            </w:pPr>
            <w:r w:rsidRPr="004F3DB5">
              <w:rPr>
                <w:rFonts w:ascii="Arial" w:hAnsi="Arial" w:cs="Arial"/>
                <w:sz w:val="18"/>
                <w:szCs w:val="18"/>
              </w:rPr>
              <w:t xml:space="preserve">Current </w:t>
            </w:r>
          </w:p>
        </w:tc>
        <w:tc>
          <w:tcPr>
            <w:tcW w:w="1584" w:type="dxa"/>
            <w:shd w:val="clear" w:color="auto" w:fill="FAFAFA"/>
            <w:vAlign w:val="center"/>
          </w:tcPr>
          <w:p w14:paraId="37EA16E6" w14:textId="6A42CC95" w:rsidR="005143E6" w:rsidRPr="004F3DB5" w:rsidRDefault="00DD33A4" w:rsidP="001E10FD">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44,779,630</w:t>
            </w:r>
          </w:p>
        </w:tc>
        <w:tc>
          <w:tcPr>
            <w:tcW w:w="1584" w:type="dxa"/>
            <w:vAlign w:val="center"/>
          </w:tcPr>
          <w:p w14:paraId="2A7D377E" w14:textId="0441C5E8" w:rsidR="005143E6" w:rsidRPr="004F3DB5" w:rsidRDefault="005143E6" w:rsidP="001E10FD">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43,036,986</w:t>
            </w:r>
          </w:p>
        </w:tc>
      </w:tr>
      <w:tr w:rsidR="005143E6" w:rsidRPr="004F3DB5" w14:paraId="1DE54DDC" w14:textId="77777777" w:rsidTr="00D74290">
        <w:tc>
          <w:tcPr>
            <w:tcW w:w="6408" w:type="dxa"/>
            <w:hideMark/>
          </w:tcPr>
          <w:p w14:paraId="0172810F" w14:textId="428C9D98" w:rsidR="005143E6" w:rsidRPr="004F3DB5" w:rsidRDefault="005143E6" w:rsidP="001E10FD">
            <w:pPr>
              <w:spacing w:line="240" w:lineRule="auto"/>
              <w:rPr>
                <w:rFonts w:ascii="Arial" w:hAnsi="Arial" w:cs="Arial"/>
                <w:sz w:val="18"/>
                <w:szCs w:val="18"/>
                <w:lang w:val="en-US"/>
              </w:rPr>
            </w:pPr>
            <w:r w:rsidRPr="004F3DB5">
              <w:rPr>
                <w:rFonts w:ascii="Arial" w:hAnsi="Arial" w:cs="Arial"/>
                <w:sz w:val="18"/>
                <w:szCs w:val="18"/>
              </w:rPr>
              <w:t>Overdue:</w:t>
            </w:r>
          </w:p>
        </w:tc>
        <w:tc>
          <w:tcPr>
            <w:tcW w:w="1584" w:type="dxa"/>
            <w:shd w:val="clear" w:color="auto" w:fill="FAFAFA"/>
            <w:vAlign w:val="center"/>
          </w:tcPr>
          <w:p w14:paraId="20CDBFE4" w14:textId="77777777" w:rsidR="005143E6" w:rsidRPr="004F3DB5" w:rsidRDefault="005143E6" w:rsidP="001E10FD">
            <w:pPr>
              <w:spacing w:line="240" w:lineRule="auto"/>
              <w:ind w:right="-72"/>
              <w:jc w:val="right"/>
              <w:rPr>
                <w:rFonts w:ascii="Arial" w:eastAsia="Cordia New" w:hAnsi="Arial" w:cs="Arial"/>
                <w:sz w:val="18"/>
                <w:szCs w:val="18"/>
              </w:rPr>
            </w:pPr>
          </w:p>
        </w:tc>
        <w:tc>
          <w:tcPr>
            <w:tcW w:w="1584" w:type="dxa"/>
            <w:vAlign w:val="center"/>
          </w:tcPr>
          <w:p w14:paraId="10476473" w14:textId="77777777" w:rsidR="005143E6" w:rsidRPr="004F3DB5" w:rsidRDefault="005143E6" w:rsidP="001E10FD">
            <w:pPr>
              <w:spacing w:line="240" w:lineRule="auto"/>
              <w:ind w:right="-72"/>
              <w:jc w:val="right"/>
              <w:rPr>
                <w:rFonts w:ascii="Arial" w:eastAsia="Cordia New" w:hAnsi="Arial" w:cs="Arial"/>
                <w:sz w:val="18"/>
                <w:szCs w:val="18"/>
              </w:rPr>
            </w:pPr>
          </w:p>
        </w:tc>
      </w:tr>
      <w:tr w:rsidR="005143E6" w:rsidRPr="004F3DB5" w14:paraId="1116740F" w14:textId="77777777" w:rsidTr="00D74290">
        <w:tc>
          <w:tcPr>
            <w:tcW w:w="6408" w:type="dxa"/>
            <w:hideMark/>
          </w:tcPr>
          <w:p w14:paraId="00E8A3FD" w14:textId="7B6D2AF8" w:rsidR="005143E6" w:rsidRPr="004F3DB5" w:rsidRDefault="005143E6" w:rsidP="001E10FD">
            <w:pPr>
              <w:spacing w:line="240" w:lineRule="auto"/>
              <w:rPr>
                <w:rFonts w:ascii="Arial" w:hAnsi="Arial" w:cs="Arial"/>
                <w:sz w:val="18"/>
                <w:szCs w:val="18"/>
                <w:lang w:val="en-US"/>
              </w:rPr>
            </w:pPr>
            <w:r w:rsidRPr="004F3DB5">
              <w:rPr>
                <w:rFonts w:ascii="Arial" w:hAnsi="Arial" w:cs="Arial"/>
                <w:sz w:val="18"/>
                <w:szCs w:val="18"/>
              </w:rPr>
              <w:t xml:space="preserve">   Under 3 months </w:t>
            </w:r>
          </w:p>
        </w:tc>
        <w:tc>
          <w:tcPr>
            <w:tcW w:w="1584" w:type="dxa"/>
            <w:shd w:val="clear" w:color="auto" w:fill="FAFAFA"/>
            <w:vAlign w:val="center"/>
          </w:tcPr>
          <w:p w14:paraId="77E7DF6F" w14:textId="24A05F36" w:rsidR="005143E6" w:rsidRPr="004F3DB5" w:rsidRDefault="00DD33A4" w:rsidP="001E10FD">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12,786,333</w:t>
            </w:r>
          </w:p>
        </w:tc>
        <w:tc>
          <w:tcPr>
            <w:tcW w:w="1584" w:type="dxa"/>
            <w:vAlign w:val="center"/>
          </w:tcPr>
          <w:p w14:paraId="1573A891" w14:textId="6A6B7206" w:rsidR="005143E6" w:rsidRPr="004F3DB5" w:rsidRDefault="005143E6" w:rsidP="001E10FD">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6,940,879</w:t>
            </w:r>
          </w:p>
        </w:tc>
      </w:tr>
      <w:tr w:rsidR="005143E6" w:rsidRPr="004F3DB5" w14:paraId="63FCE734" w14:textId="77777777" w:rsidTr="00D74290">
        <w:tc>
          <w:tcPr>
            <w:tcW w:w="6408" w:type="dxa"/>
            <w:hideMark/>
          </w:tcPr>
          <w:p w14:paraId="256F0B76" w14:textId="20432F90" w:rsidR="005143E6" w:rsidRPr="004F3DB5" w:rsidRDefault="005143E6" w:rsidP="001E10FD">
            <w:pPr>
              <w:spacing w:line="240" w:lineRule="auto"/>
              <w:rPr>
                <w:rFonts w:ascii="Arial" w:hAnsi="Arial" w:cs="Arial"/>
                <w:sz w:val="18"/>
                <w:szCs w:val="18"/>
                <w:lang w:val="en-US"/>
              </w:rPr>
            </w:pPr>
            <w:r w:rsidRPr="004F3DB5">
              <w:rPr>
                <w:rFonts w:ascii="Arial" w:hAnsi="Arial" w:cs="Arial"/>
                <w:sz w:val="18"/>
                <w:szCs w:val="18"/>
              </w:rPr>
              <w:t xml:space="preserve">   Due within 3 - 6 months</w:t>
            </w:r>
          </w:p>
        </w:tc>
        <w:tc>
          <w:tcPr>
            <w:tcW w:w="1584" w:type="dxa"/>
            <w:shd w:val="clear" w:color="auto" w:fill="FAFAFA"/>
            <w:vAlign w:val="center"/>
          </w:tcPr>
          <w:p w14:paraId="3017878F" w14:textId="1546272A" w:rsidR="005143E6" w:rsidRPr="004F3DB5" w:rsidRDefault="00DD33A4" w:rsidP="001E10FD">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1,414,105</w:t>
            </w:r>
          </w:p>
        </w:tc>
        <w:tc>
          <w:tcPr>
            <w:tcW w:w="1584" w:type="dxa"/>
            <w:vAlign w:val="center"/>
          </w:tcPr>
          <w:p w14:paraId="11B83CB0" w14:textId="6ABC4059" w:rsidR="005143E6" w:rsidRPr="004F3DB5" w:rsidRDefault="005143E6" w:rsidP="001E10FD">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w:t>
            </w:r>
          </w:p>
        </w:tc>
      </w:tr>
      <w:tr w:rsidR="005143E6" w:rsidRPr="004F3DB5" w14:paraId="4344B87C" w14:textId="77777777" w:rsidTr="00D74290">
        <w:tc>
          <w:tcPr>
            <w:tcW w:w="6408" w:type="dxa"/>
            <w:hideMark/>
          </w:tcPr>
          <w:p w14:paraId="783EA9BA" w14:textId="736F9896" w:rsidR="005143E6" w:rsidRPr="004F3DB5" w:rsidRDefault="005143E6" w:rsidP="001E10FD">
            <w:pPr>
              <w:spacing w:line="240" w:lineRule="auto"/>
              <w:rPr>
                <w:rFonts w:ascii="Arial" w:hAnsi="Arial" w:cs="Arial"/>
                <w:sz w:val="18"/>
                <w:szCs w:val="18"/>
                <w:lang w:val="en-US"/>
              </w:rPr>
            </w:pPr>
            <w:r w:rsidRPr="004F3DB5">
              <w:rPr>
                <w:rFonts w:ascii="Arial" w:hAnsi="Arial" w:cs="Arial"/>
                <w:sz w:val="18"/>
                <w:szCs w:val="18"/>
              </w:rPr>
              <w:t xml:space="preserve">   Due within 6 - 12 months</w:t>
            </w:r>
          </w:p>
        </w:tc>
        <w:tc>
          <w:tcPr>
            <w:tcW w:w="1584" w:type="dxa"/>
            <w:shd w:val="clear" w:color="auto" w:fill="FAFAFA"/>
            <w:vAlign w:val="center"/>
          </w:tcPr>
          <w:p w14:paraId="17023DBB" w14:textId="125ACAB6" w:rsidR="005143E6" w:rsidRPr="004F3DB5" w:rsidRDefault="00DD33A4" w:rsidP="001E10FD">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95,201</w:t>
            </w:r>
          </w:p>
        </w:tc>
        <w:tc>
          <w:tcPr>
            <w:tcW w:w="1584" w:type="dxa"/>
            <w:vAlign w:val="center"/>
          </w:tcPr>
          <w:p w14:paraId="4C06FDD5" w14:textId="604953B5" w:rsidR="005143E6" w:rsidRPr="004F3DB5" w:rsidRDefault="005143E6" w:rsidP="001E10FD">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193,479</w:t>
            </w:r>
          </w:p>
        </w:tc>
      </w:tr>
      <w:tr w:rsidR="005143E6" w:rsidRPr="004F3DB5" w14:paraId="5C92540B" w14:textId="77777777" w:rsidTr="00C26C4F">
        <w:tc>
          <w:tcPr>
            <w:tcW w:w="6408" w:type="dxa"/>
            <w:hideMark/>
          </w:tcPr>
          <w:p w14:paraId="3E663A4C" w14:textId="43405262" w:rsidR="005143E6" w:rsidRPr="004F3DB5" w:rsidRDefault="005143E6" w:rsidP="001E10FD">
            <w:pPr>
              <w:spacing w:line="240" w:lineRule="auto"/>
              <w:rPr>
                <w:rFonts w:ascii="Arial" w:hAnsi="Arial" w:cs="Arial"/>
                <w:sz w:val="18"/>
                <w:szCs w:val="18"/>
                <w:lang w:val="en-US"/>
              </w:rPr>
            </w:pPr>
            <w:r w:rsidRPr="004F3DB5">
              <w:rPr>
                <w:rFonts w:ascii="Arial" w:hAnsi="Arial" w:cs="Arial"/>
                <w:sz w:val="18"/>
                <w:szCs w:val="18"/>
              </w:rPr>
              <w:t xml:space="preserve">   Over 12 months</w:t>
            </w:r>
          </w:p>
        </w:tc>
        <w:tc>
          <w:tcPr>
            <w:tcW w:w="1584" w:type="dxa"/>
            <w:tcBorders>
              <w:bottom w:val="single" w:sz="4" w:space="0" w:color="auto"/>
            </w:tcBorders>
            <w:shd w:val="clear" w:color="auto" w:fill="FAFAFA"/>
            <w:vAlign w:val="center"/>
          </w:tcPr>
          <w:p w14:paraId="72D759DC" w14:textId="678EAE7B" w:rsidR="005143E6" w:rsidRPr="004F3DB5" w:rsidRDefault="00DD33A4" w:rsidP="001E10FD">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58,479</w:t>
            </w:r>
          </w:p>
        </w:tc>
        <w:tc>
          <w:tcPr>
            <w:tcW w:w="1584" w:type="dxa"/>
            <w:tcBorders>
              <w:bottom w:val="single" w:sz="4" w:space="0" w:color="auto"/>
            </w:tcBorders>
            <w:vAlign w:val="center"/>
          </w:tcPr>
          <w:p w14:paraId="4A9F4E79" w14:textId="10BD35CA" w:rsidR="005143E6" w:rsidRPr="004F3DB5" w:rsidRDefault="005143E6" w:rsidP="001E10FD">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295,799</w:t>
            </w:r>
          </w:p>
        </w:tc>
      </w:tr>
      <w:tr w:rsidR="005143E6" w:rsidRPr="004F3DB5" w14:paraId="5C16FB87" w14:textId="77777777" w:rsidTr="00C26C4F">
        <w:tc>
          <w:tcPr>
            <w:tcW w:w="6408" w:type="dxa"/>
          </w:tcPr>
          <w:p w14:paraId="4E2596C7" w14:textId="77777777" w:rsidR="005143E6" w:rsidRPr="004F3DB5" w:rsidRDefault="005143E6" w:rsidP="001E10FD">
            <w:pPr>
              <w:spacing w:line="240" w:lineRule="auto"/>
              <w:rPr>
                <w:rFonts w:ascii="Arial" w:hAnsi="Arial" w:cs="Arial"/>
                <w:sz w:val="18"/>
                <w:szCs w:val="18"/>
              </w:rPr>
            </w:pPr>
          </w:p>
        </w:tc>
        <w:tc>
          <w:tcPr>
            <w:tcW w:w="1584" w:type="dxa"/>
            <w:tcBorders>
              <w:top w:val="single" w:sz="4" w:space="0" w:color="auto"/>
            </w:tcBorders>
            <w:shd w:val="clear" w:color="auto" w:fill="FAFAFA"/>
            <w:vAlign w:val="center"/>
          </w:tcPr>
          <w:p w14:paraId="13163680" w14:textId="77777777" w:rsidR="005143E6" w:rsidRPr="004F3DB5" w:rsidRDefault="005143E6" w:rsidP="001E10FD">
            <w:pPr>
              <w:spacing w:line="240" w:lineRule="auto"/>
              <w:ind w:right="-72"/>
              <w:jc w:val="right"/>
              <w:rPr>
                <w:rFonts w:ascii="Arial" w:eastAsia="Cordia New" w:hAnsi="Arial" w:cs="Arial"/>
                <w:sz w:val="18"/>
                <w:szCs w:val="18"/>
              </w:rPr>
            </w:pPr>
          </w:p>
        </w:tc>
        <w:tc>
          <w:tcPr>
            <w:tcW w:w="1584" w:type="dxa"/>
            <w:tcBorders>
              <w:top w:val="single" w:sz="4" w:space="0" w:color="auto"/>
            </w:tcBorders>
            <w:vAlign w:val="center"/>
          </w:tcPr>
          <w:p w14:paraId="563576AF" w14:textId="77777777" w:rsidR="005143E6" w:rsidRPr="004F3DB5" w:rsidRDefault="005143E6" w:rsidP="001E10FD">
            <w:pPr>
              <w:spacing w:line="240" w:lineRule="auto"/>
              <w:ind w:right="-72"/>
              <w:jc w:val="right"/>
              <w:rPr>
                <w:rFonts w:ascii="Arial" w:eastAsia="Cordia New" w:hAnsi="Arial" w:cs="Arial"/>
                <w:sz w:val="18"/>
                <w:szCs w:val="18"/>
              </w:rPr>
            </w:pPr>
          </w:p>
        </w:tc>
      </w:tr>
      <w:tr w:rsidR="005143E6" w:rsidRPr="004F3DB5" w14:paraId="190E4743" w14:textId="77777777" w:rsidTr="00C26C4F">
        <w:tc>
          <w:tcPr>
            <w:tcW w:w="6408" w:type="dxa"/>
            <w:vAlign w:val="center"/>
          </w:tcPr>
          <w:p w14:paraId="74AF0CE6" w14:textId="15A552D8" w:rsidR="005143E6" w:rsidRPr="004F3DB5" w:rsidRDefault="005143E6" w:rsidP="001E10FD">
            <w:pPr>
              <w:spacing w:line="240" w:lineRule="auto"/>
              <w:rPr>
                <w:rFonts w:ascii="Arial" w:hAnsi="Arial" w:cs="Arial"/>
                <w:sz w:val="18"/>
                <w:szCs w:val="18"/>
                <w:cs/>
                <w:lang w:val="en-US"/>
              </w:rPr>
            </w:pPr>
            <w:r w:rsidRPr="004F3DB5">
              <w:rPr>
                <w:rFonts w:ascii="Arial" w:hAnsi="Arial" w:cs="Arial"/>
                <w:sz w:val="18"/>
                <w:szCs w:val="18"/>
              </w:rPr>
              <w:t>Total</w:t>
            </w:r>
          </w:p>
        </w:tc>
        <w:tc>
          <w:tcPr>
            <w:tcW w:w="1584" w:type="dxa"/>
            <w:shd w:val="clear" w:color="auto" w:fill="FAFAFA"/>
            <w:vAlign w:val="center"/>
          </w:tcPr>
          <w:p w14:paraId="7A8ECAC3" w14:textId="76515307" w:rsidR="005143E6" w:rsidRPr="004F3DB5" w:rsidRDefault="00DD33A4" w:rsidP="001E10FD">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59,133,748</w:t>
            </w:r>
          </w:p>
        </w:tc>
        <w:tc>
          <w:tcPr>
            <w:tcW w:w="1584" w:type="dxa"/>
            <w:vAlign w:val="center"/>
          </w:tcPr>
          <w:p w14:paraId="53059ABE" w14:textId="3CAAE32D" w:rsidR="005143E6" w:rsidRPr="004F3DB5" w:rsidRDefault="005143E6" w:rsidP="001E10FD">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50,467,143</w:t>
            </w:r>
          </w:p>
        </w:tc>
      </w:tr>
      <w:tr w:rsidR="005143E6" w:rsidRPr="004F3DB5" w14:paraId="68EA5DEE" w14:textId="77777777" w:rsidTr="00C26C4F">
        <w:tc>
          <w:tcPr>
            <w:tcW w:w="6408" w:type="dxa"/>
            <w:hideMark/>
          </w:tcPr>
          <w:p w14:paraId="53D09FD1" w14:textId="7BA2AAE6" w:rsidR="005143E6" w:rsidRPr="004F3DB5" w:rsidRDefault="005143E6" w:rsidP="001E10FD">
            <w:pPr>
              <w:spacing w:line="240" w:lineRule="auto"/>
              <w:rPr>
                <w:rFonts w:ascii="Arial" w:hAnsi="Arial" w:cs="Arial"/>
                <w:sz w:val="18"/>
                <w:szCs w:val="18"/>
              </w:rPr>
            </w:pPr>
            <w:proofErr w:type="gramStart"/>
            <w:r w:rsidRPr="004F3DB5">
              <w:rPr>
                <w:rFonts w:ascii="Arial" w:hAnsi="Arial" w:cs="Arial"/>
                <w:sz w:val="18"/>
                <w:szCs w:val="18"/>
                <w:u w:val="single"/>
              </w:rPr>
              <w:t>Less</w:t>
            </w:r>
            <w:r w:rsidRPr="004F3DB5">
              <w:rPr>
                <w:rFonts w:ascii="Arial" w:hAnsi="Arial" w:cs="Arial"/>
                <w:sz w:val="18"/>
                <w:szCs w:val="18"/>
                <w:cs/>
              </w:rPr>
              <w:t xml:space="preserve"> </w:t>
            </w:r>
            <w:r w:rsidRPr="004F3DB5">
              <w:rPr>
                <w:rFonts w:ascii="Arial" w:hAnsi="Arial" w:cs="Arial"/>
                <w:sz w:val="18"/>
                <w:szCs w:val="18"/>
              </w:rPr>
              <w:t xml:space="preserve"> </w:t>
            </w:r>
            <w:r w:rsidR="007D6909" w:rsidRPr="004F3DB5">
              <w:rPr>
                <w:rFonts w:ascii="Arial" w:hAnsi="Arial" w:cs="Arial"/>
                <w:sz w:val="18"/>
                <w:szCs w:val="18"/>
              </w:rPr>
              <w:t>Allowance</w:t>
            </w:r>
            <w:proofErr w:type="gramEnd"/>
            <w:r w:rsidR="007D6909" w:rsidRPr="004F3DB5">
              <w:rPr>
                <w:rFonts w:ascii="Arial" w:hAnsi="Arial" w:cs="Arial"/>
                <w:sz w:val="18"/>
                <w:szCs w:val="18"/>
              </w:rPr>
              <w:t xml:space="preserve"> for expected credit loss</w:t>
            </w:r>
          </w:p>
        </w:tc>
        <w:tc>
          <w:tcPr>
            <w:tcW w:w="1584" w:type="dxa"/>
            <w:tcBorders>
              <w:bottom w:val="single" w:sz="4" w:space="0" w:color="auto"/>
            </w:tcBorders>
            <w:shd w:val="clear" w:color="auto" w:fill="FAFAFA"/>
            <w:vAlign w:val="center"/>
          </w:tcPr>
          <w:p w14:paraId="059003E6" w14:textId="61610782" w:rsidR="005143E6" w:rsidRPr="004F3DB5" w:rsidRDefault="00DD33A4" w:rsidP="001E10FD">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(400,000)</w:t>
            </w:r>
          </w:p>
        </w:tc>
        <w:tc>
          <w:tcPr>
            <w:tcW w:w="1584" w:type="dxa"/>
            <w:tcBorders>
              <w:bottom w:val="single" w:sz="4" w:space="0" w:color="auto"/>
            </w:tcBorders>
            <w:vAlign w:val="center"/>
          </w:tcPr>
          <w:p w14:paraId="00F24269" w14:textId="03C1A7E3" w:rsidR="005143E6" w:rsidRPr="004F3DB5" w:rsidRDefault="005143E6" w:rsidP="001E10FD">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(295,799)</w:t>
            </w:r>
          </w:p>
        </w:tc>
      </w:tr>
      <w:tr w:rsidR="005143E6" w:rsidRPr="004F3DB5" w14:paraId="43E231EC" w14:textId="77777777" w:rsidTr="00C26C4F">
        <w:tc>
          <w:tcPr>
            <w:tcW w:w="6408" w:type="dxa"/>
          </w:tcPr>
          <w:p w14:paraId="5B429F20" w14:textId="77777777" w:rsidR="005143E6" w:rsidRPr="004F3DB5" w:rsidRDefault="005143E6" w:rsidP="001E10FD">
            <w:pPr>
              <w:spacing w:line="240" w:lineRule="auto"/>
              <w:rPr>
                <w:rFonts w:ascii="Arial" w:hAnsi="Arial" w:cs="Arial"/>
                <w:sz w:val="18"/>
                <w:szCs w:val="18"/>
                <w:u w:val="single"/>
              </w:rPr>
            </w:pPr>
          </w:p>
        </w:tc>
        <w:tc>
          <w:tcPr>
            <w:tcW w:w="1584" w:type="dxa"/>
            <w:tcBorders>
              <w:top w:val="single" w:sz="4" w:space="0" w:color="auto"/>
            </w:tcBorders>
            <w:shd w:val="clear" w:color="auto" w:fill="FAFAFA"/>
            <w:vAlign w:val="center"/>
          </w:tcPr>
          <w:p w14:paraId="25DF7461" w14:textId="77777777" w:rsidR="005143E6" w:rsidRPr="004F3DB5" w:rsidRDefault="005143E6" w:rsidP="001E10FD">
            <w:pPr>
              <w:spacing w:line="240" w:lineRule="auto"/>
              <w:ind w:right="-72"/>
              <w:jc w:val="right"/>
              <w:rPr>
                <w:rFonts w:ascii="Arial" w:eastAsia="Cordia New" w:hAnsi="Arial" w:cs="Arial"/>
                <w:sz w:val="18"/>
                <w:szCs w:val="18"/>
              </w:rPr>
            </w:pPr>
          </w:p>
        </w:tc>
        <w:tc>
          <w:tcPr>
            <w:tcW w:w="1584" w:type="dxa"/>
            <w:tcBorders>
              <w:top w:val="single" w:sz="4" w:space="0" w:color="auto"/>
            </w:tcBorders>
            <w:vAlign w:val="center"/>
          </w:tcPr>
          <w:p w14:paraId="08807A58" w14:textId="77777777" w:rsidR="005143E6" w:rsidRPr="004F3DB5" w:rsidRDefault="005143E6" w:rsidP="001E10FD">
            <w:pPr>
              <w:spacing w:line="240" w:lineRule="auto"/>
              <w:ind w:right="-72"/>
              <w:jc w:val="right"/>
              <w:rPr>
                <w:rFonts w:ascii="Arial" w:eastAsia="Cordia New" w:hAnsi="Arial" w:cs="Arial"/>
                <w:sz w:val="18"/>
                <w:szCs w:val="18"/>
              </w:rPr>
            </w:pPr>
          </w:p>
        </w:tc>
      </w:tr>
      <w:tr w:rsidR="005143E6" w:rsidRPr="004F3DB5" w14:paraId="61A5A537" w14:textId="77777777" w:rsidTr="00C26C4F">
        <w:tc>
          <w:tcPr>
            <w:tcW w:w="6408" w:type="dxa"/>
            <w:hideMark/>
          </w:tcPr>
          <w:p w14:paraId="02225E9D" w14:textId="6843F97A" w:rsidR="005143E6" w:rsidRPr="004F3DB5" w:rsidRDefault="005143E6" w:rsidP="001E10FD">
            <w:pPr>
              <w:spacing w:line="240" w:lineRule="auto"/>
              <w:rPr>
                <w:rFonts w:ascii="Arial" w:hAnsi="Arial" w:cs="Arial"/>
                <w:sz w:val="18"/>
                <w:szCs w:val="18"/>
                <w:lang w:val="en-US"/>
              </w:rPr>
            </w:pPr>
            <w:r w:rsidRPr="004F3DB5">
              <w:rPr>
                <w:rFonts w:ascii="Arial" w:hAnsi="Arial" w:cs="Arial"/>
                <w:sz w:val="18"/>
                <w:szCs w:val="18"/>
                <w:lang w:val="en-US" w:bidi="ar-SA"/>
              </w:rPr>
              <w:t>Total trade receivables</w:t>
            </w:r>
            <w:r w:rsidRPr="004F3DB5">
              <w:rPr>
                <w:rFonts w:ascii="Arial" w:hAnsi="Arial" w:cs="Arial"/>
                <w:color w:val="000000"/>
                <w:sz w:val="18"/>
                <w:szCs w:val="18"/>
                <w:cs/>
              </w:rPr>
              <w:t>, net</w:t>
            </w:r>
          </w:p>
        </w:tc>
        <w:tc>
          <w:tcPr>
            <w:tcW w:w="1584" w:type="dxa"/>
            <w:tcBorders>
              <w:bottom w:val="single" w:sz="4" w:space="0" w:color="auto"/>
            </w:tcBorders>
            <w:shd w:val="clear" w:color="auto" w:fill="FAFAFA"/>
            <w:vAlign w:val="bottom"/>
          </w:tcPr>
          <w:p w14:paraId="7B94623B" w14:textId="3B41CD20" w:rsidR="005143E6" w:rsidRPr="004F3DB5" w:rsidRDefault="00DD33A4" w:rsidP="001E10FD">
            <w:pPr>
              <w:spacing w:line="240" w:lineRule="auto"/>
              <w:ind w:right="-72"/>
              <w:jc w:val="right"/>
              <w:rPr>
                <w:rFonts w:ascii="Arial" w:eastAsia="Cordia New" w:hAnsi="Arial" w:cs="Arial"/>
                <w:sz w:val="18"/>
                <w:szCs w:val="18"/>
                <w:cs/>
              </w:rPr>
            </w:pPr>
            <w:r w:rsidRPr="004F3DB5">
              <w:rPr>
                <w:rFonts w:ascii="Arial" w:eastAsia="Cordia New" w:hAnsi="Arial" w:cs="Arial"/>
                <w:sz w:val="18"/>
                <w:szCs w:val="18"/>
              </w:rPr>
              <w:t>58,733,748</w:t>
            </w:r>
          </w:p>
        </w:tc>
        <w:tc>
          <w:tcPr>
            <w:tcW w:w="1584" w:type="dxa"/>
            <w:tcBorders>
              <w:bottom w:val="single" w:sz="4" w:space="0" w:color="auto"/>
            </w:tcBorders>
            <w:vAlign w:val="bottom"/>
          </w:tcPr>
          <w:p w14:paraId="0689704B" w14:textId="6FA794D5" w:rsidR="005143E6" w:rsidRPr="004F3DB5" w:rsidRDefault="005143E6" w:rsidP="001E10FD">
            <w:pPr>
              <w:spacing w:line="240" w:lineRule="auto"/>
              <w:ind w:right="-72"/>
              <w:jc w:val="right"/>
              <w:rPr>
                <w:rFonts w:ascii="Arial" w:eastAsia="Cordia New" w:hAnsi="Arial" w:cs="Arial"/>
                <w:sz w:val="18"/>
                <w:szCs w:val="18"/>
                <w:cs/>
              </w:rPr>
            </w:pPr>
            <w:r w:rsidRPr="004F3DB5">
              <w:rPr>
                <w:rFonts w:ascii="Arial" w:eastAsia="Cordia New" w:hAnsi="Arial" w:cs="Arial"/>
                <w:sz w:val="18"/>
                <w:szCs w:val="18"/>
              </w:rPr>
              <w:t>50,171,344</w:t>
            </w:r>
          </w:p>
        </w:tc>
      </w:tr>
    </w:tbl>
    <w:p w14:paraId="19BFD5FB" w14:textId="6E1D2398" w:rsidR="00C26C4F" w:rsidRPr="004F3DB5" w:rsidRDefault="00C26C4F" w:rsidP="001E10FD">
      <w:pPr>
        <w:spacing w:line="240" w:lineRule="auto"/>
        <w:jc w:val="both"/>
        <w:rPr>
          <w:rFonts w:ascii="Arial" w:hAnsi="Arial" w:cs="Arial"/>
          <w:sz w:val="18"/>
          <w:szCs w:val="18"/>
        </w:rPr>
      </w:pPr>
    </w:p>
    <w:p w14:paraId="634214D7" w14:textId="43963D0D" w:rsidR="00FE6741" w:rsidRPr="004F3DB5" w:rsidRDefault="00FE6741" w:rsidP="001E10FD">
      <w:pPr>
        <w:spacing w:line="240" w:lineRule="auto"/>
        <w:jc w:val="both"/>
        <w:rPr>
          <w:rFonts w:ascii="Arial" w:hAnsi="Arial" w:cs="Arial"/>
          <w:sz w:val="18"/>
          <w:szCs w:val="18"/>
          <w:lang w:val="en-US"/>
        </w:rPr>
      </w:pPr>
      <w:r w:rsidRPr="004F3DB5">
        <w:rPr>
          <w:rFonts w:ascii="Arial" w:hAnsi="Arial" w:cs="Arial"/>
          <w:spacing w:val="-4"/>
          <w:sz w:val="18"/>
          <w:szCs w:val="18"/>
        </w:rPr>
        <w:t xml:space="preserve">The reconciliation of </w:t>
      </w:r>
      <w:r w:rsidR="00A24838" w:rsidRPr="004F3DB5">
        <w:rPr>
          <w:rFonts w:ascii="Arial" w:hAnsi="Arial" w:cs="Arial"/>
          <w:spacing w:val="-4"/>
          <w:sz w:val="18"/>
          <w:szCs w:val="18"/>
        </w:rPr>
        <w:t xml:space="preserve">allowance for expected credit loss </w:t>
      </w:r>
      <w:r w:rsidRPr="004F3DB5">
        <w:rPr>
          <w:rFonts w:ascii="Arial" w:hAnsi="Arial" w:cs="Arial"/>
          <w:spacing w:val="-4"/>
          <w:sz w:val="18"/>
          <w:szCs w:val="18"/>
        </w:rPr>
        <w:t xml:space="preserve">for trade receivables for the year ended 31 December </w:t>
      </w:r>
      <w:r w:rsidR="00506140" w:rsidRPr="004F3DB5">
        <w:rPr>
          <w:rFonts w:ascii="Arial" w:hAnsi="Arial" w:cstheme="minorBidi"/>
          <w:spacing w:val="-4"/>
          <w:sz w:val="18"/>
          <w:szCs w:val="18"/>
        </w:rPr>
        <w:t>are</w:t>
      </w:r>
      <w:r w:rsidRPr="004F3DB5">
        <w:rPr>
          <w:rFonts w:ascii="Arial" w:hAnsi="Arial" w:cs="Arial"/>
          <w:spacing w:val="-4"/>
          <w:sz w:val="18"/>
          <w:szCs w:val="18"/>
        </w:rPr>
        <w:t xml:space="preserve"> as follow</w:t>
      </w:r>
      <w:r w:rsidRPr="004F3DB5">
        <w:rPr>
          <w:rFonts w:ascii="Arial" w:hAnsi="Arial" w:cs="Arial"/>
          <w:sz w:val="18"/>
          <w:szCs w:val="18"/>
        </w:rPr>
        <w:t>:</w:t>
      </w:r>
    </w:p>
    <w:p w14:paraId="79266141" w14:textId="77777777" w:rsidR="00FE6741" w:rsidRPr="004F3DB5" w:rsidRDefault="00FE6741" w:rsidP="001E10FD">
      <w:pPr>
        <w:spacing w:line="240" w:lineRule="auto"/>
        <w:jc w:val="both"/>
        <w:rPr>
          <w:rFonts w:ascii="Arial" w:hAnsi="Arial" w:cs="Arial"/>
          <w:sz w:val="18"/>
          <w:szCs w:val="18"/>
        </w:rPr>
      </w:pPr>
    </w:p>
    <w:tbl>
      <w:tblPr>
        <w:tblW w:w="9562" w:type="dxa"/>
        <w:tblInd w:w="18" w:type="dxa"/>
        <w:tblLook w:val="04A0" w:firstRow="1" w:lastRow="0" w:firstColumn="1" w:lastColumn="0" w:noHBand="0" w:noVBand="1"/>
      </w:tblPr>
      <w:tblGrid>
        <w:gridCol w:w="6394"/>
        <w:gridCol w:w="1584"/>
        <w:gridCol w:w="1584"/>
      </w:tblGrid>
      <w:tr w:rsidR="00FE6741" w:rsidRPr="004F3DB5" w14:paraId="75F38036" w14:textId="77777777" w:rsidTr="00E23C5F">
        <w:tc>
          <w:tcPr>
            <w:tcW w:w="6394" w:type="dxa"/>
          </w:tcPr>
          <w:p w14:paraId="2E47A6D2" w14:textId="77777777" w:rsidR="00FE6741" w:rsidRPr="004F3DB5" w:rsidRDefault="00FE6741" w:rsidP="001E10FD">
            <w:pPr>
              <w:spacing w:line="240" w:lineRule="auto"/>
              <w:jc w:val="both"/>
              <w:rPr>
                <w:rFonts w:ascii="Arial" w:hAnsi="Arial" w:cs="Arial"/>
                <w:sz w:val="18"/>
                <w:szCs w:val="18"/>
              </w:rPr>
            </w:pPr>
          </w:p>
        </w:tc>
        <w:tc>
          <w:tcPr>
            <w:tcW w:w="1584" w:type="dxa"/>
            <w:tcBorders>
              <w:top w:val="single" w:sz="4" w:space="0" w:color="auto"/>
              <w:left w:val="nil"/>
              <w:bottom w:val="single" w:sz="4" w:space="0" w:color="auto"/>
              <w:right w:val="nil"/>
            </w:tcBorders>
            <w:vAlign w:val="bottom"/>
            <w:hideMark/>
          </w:tcPr>
          <w:p w14:paraId="44A92A5D" w14:textId="77777777" w:rsidR="00FE6741" w:rsidRPr="004F3DB5" w:rsidRDefault="00FE6741" w:rsidP="001E10FD">
            <w:pPr>
              <w:spacing w:line="240" w:lineRule="auto"/>
              <w:ind w:right="-72"/>
              <w:jc w:val="right"/>
              <w:rPr>
                <w:rFonts w:ascii="Arial" w:hAnsi="Arial" w:cs="Arial"/>
                <w:b/>
                <w:bCs/>
                <w:sz w:val="18"/>
                <w:szCs w:val="18"/>
              </w:rPr>
            </w:pPr>
            <w:r w:rsidRPr="004F3DB5">
              <w:rPr>
                <w:rFonts w:ascii="Arial" w:hAnsi="Arial" w:cs="Arial"/>
                <w:b/>
                <w:bCs/>
                <w:sz w:val="18"/>
                <w:szCs w:val="18"/>
              </w:rPr>
              <w:t>2021</w:t>
            </w:r>
          </w:p>
          <w:p w14:paraId="28CAFDC4" w14:textId="77777777" w:rsidR="00FE6741" w:rsidRPr="004F3DB5" w:rsidRDefault="00FE6741" w:rsidP="001E10FD">
            <w:pPr>
              <w:spacing w:line="240" w:lineRule="auto"/>
              <w:ind w:right="-72"/>
              <w:jc w:val="right"/>
              <w:rPr>
                <w:rFonts w:ascii="Arial" w:hAnsi="Arial" w:cs="Arial"/>
                <w:b/>
                <w:bCs/>
                <w:sz w:val="18"/>
                <w:szCs w:val="18"/>
              </w:rPr>
            </w:pPr>
            <w:r w:rsidRPr="004F3DB5">
              <w:rPr>
                <w:rFonts w:ascii="Arial" w:hAnsi="Arial" w:cs="Arial"/>
                <w:b/>
                <w:bCs/>
                <w:sz w:val="18"/>
                <w:szCs w:val="18"/>
              </w:rPr>
              <w:t>Baht</w:t>
            </w:r>
          </w:p>
        </w:tc>
        <w:tc>
          <w:tcPr>
            <w:tcW w:w="1584" w:type="dxa"/>
            <w:tcBorders>
              <w:top w:val="single" w:sz="4" w:space="0" w:color="auto"/>
              <w:left w:val="nil"/>
              <w:bottom w:val="single" w:sz="4" w:space="0" w:color="auto"/>
              <w:right w:val="nil"/>
            </w:tcBorders>
            <w:vAlign w:val="bottom"/>
            <w:hideMark/>
          </w:tcPr>
          <w:p w14:paraId="0E7602BA" w14:textId="77777777" w:rsidR="00FE6741" w:rsidRPr="004F3DB5" w:rsidRDefault="00FE6741" w:rsidP="001E10FD">
            <w:pPr>
              <w:spacing w:line="240" w:lineRule="auto"/>
              <w:ind w:right="-72"/>
              <w:jc w:val="right"/>
              <w:rPr>
                <w:rFonts w:ascii="Arial" w:hAnsi="Arial" w:cs="Arial"/>
                <w:b/>
                <w:bCs/>
                <w:sz w:val="18"/>
                <w:szCs w:val="18"/>
              </w:rPr>
            </w:pPr>
            <w:r w:rsidRPr="004F3DB5">
              <w:rPr>
                <w:rFonts w:ascii="Arial" w:hAnsi="Arial" w:cs="Arial"/>
                <w:b/>
                <w:bCs/>
                <w:sz w:val="18"/>
                <w:szCs w:val="18"/>
              </w:rPr>
              <w:t>2020</w:t>
            </w:r>
          </w:p>
          <w:p w14:paraId="605347B9" w14:textId="77777777" w:rsidR="00FE6741" w:rsidRPr="004F3DB5" w:rsidRDefault="00FE6741" w:rsidP="001E10FD">
            <w:pPr>
              <w:spacing w:line="240" w:lineRule="auto"/>
              <w:ind w:right="-72"/>
              <w:jc w:val="right"/>
              <w:rPr>
                <w:rFonts w:ascii="Arial" w:hAnsi="Arial" w:cs="Arial"/>
                <w:b/>
                <w:bCs/>
                <w:sz w:val="18"/>
                <w:szCs w:val="18"/>
              </w:rPr>
            </w:pPr>
            <w:r w:rsidRPr="004F3DB5">
              <w:rPr>
                <w:rFonts w:ascii="Arial" w:hAnsi="Arial" w:cs="Arial"/>
                <w:b/>
                <w:bCs/>
                <w:sz w:val="18"/>
                <w:szCs w:val="18"/>
              </w:rPr>
              <w:t>Baht</w:t>
            </w:r>
          </w:p>
        </w:tc>
      </w:tr>
      <w:tr w:rsidR="00FE6741" w:rsidRPr="004F3DB5" w14:paraId="0001C060" w14:textId="77777777" w:rsidTr="003A4868">
        <w:tc>
          <w:tcPr>
            <w:tcW w:w="6394" w:type="dxa"/>
          </w:tcPr>
          <w:p w14:paraId="198A8910" w14:textId="77777777" w:rsidR="00FE6741" w:rsidRPr="004F3DB5" w:rsidRDefault="00FE6741" w:rsidP="001E10FD">
            <w:pPr>
              <w:spacing w:line="240" w:lineRule="auto"/>
              <w:jc w:val="both"/>
              <w:rPr>
                <w:rFonts w:ascii="Arial" w:hAnsi="Arial" w:cs="Arial"/>
                <w:sz w:val="18"/>
                <w:szCs w:val="18"/>
              </w:rPr>
            </w:pPr>
          </w:p>
        </w:tc>
        <w:tc>
          <w:tcPr>
            <w:tcW w:w="1584" w:type="dxa"/>
            <w:tcBorders>
              <w:top w:val="single" w:sz="4" w:space="0" w:color="auto"/>
              <w:left w:val="nil"/>
              <w:bottom w:val="nil"/>
              <w:right w:val="nil"/>
            </w:tcBorders>
            <w:shd w:val="clear" w:color="auto" w:fill="FAFAFA"/>
            <w:vAlign w:val="bottom"/>
          </w:tcPr>
          <w:p w14:paraId="69675EB0" w14:textId="77777777" w:rsidR="00FE6741" w:rsidRPr="004F3DB5" w:rsidRDefault="00FE6741" w:rsidP="001E10FD">
            <w:pPr>
              <w:spacing w:line="240" w:lineRule="auto"/>
              <w:ind w:right="-72"/>
              <w:jc w:val="right"/>
              <w:rPr>
                <w:rFonts w:ascii="Arial" w:hAnsi="Arial" w:cs="Arial"/>
                <w:b/>
                <w:bCs/>
                <w:sz w:val="18"/>
                <w:szCs w:val="18"/>
              </w:rPr>
            </w:pPr>
          </w:p>
        </w:tc>
        <w:tc>
          <w:tcPr>
            <w:tcW w:w="1584" w:type="dxa"/>
            <w:tcBorders>
              <w:top w:val="single" w:sz="4" w:space="0" w:color="auto"/>
              <w:left w:val="nil"/>
              <w:bottom w:val="nil"/>
              <w:right w:val="nil"/>
            </w:tcBorders>
            <w:vAlign w:val="bottom"/>
          </w:tcPr>
          <w:p w14:paraId="3DA86399" w14:textId="77777777" w:rsidR="00FE6741" w:rsidRPr="004F3DB5" w:rsidRDefault="00FE6741" w:rsidP="001E10FD">
            <w:pPr>
              <w:spacing w:line="240" w:lineRule="auto"/>
              <w:ind w:right="-72"/>
              <w:jc w:val="right"/>
              <w:rPr>
                <w:rFonts w:ascii="Arial" w:hAnsi="Arial" w:cs="Arial"/>
                <w:b/>
                <w:bCs/>
                <w:sz w:val="18"/>
                <w:szCs w:val="18"/>
              </w:rPr>
            </w:pPr>
          </w:p>
        </w:tc>
      </w:tr>
      <w:tr w:rsidR="00FE6741" w:rsidRPr="004F3DB5" w14:paraId="2C93C85B" w14:textId="77777777" w:rsidTr="00E23C5F">
        <w:tc>
          <w:tcPr>
            <w:tcW w:w="6394" w:type="dxa"/>
            <w:hideMark/>
          </w:tcPr>
          <w:p w14:paraId="5E3DC38B" w14:textId="26C9F932" w:rsidR="00FE6741" w:rsidRPr="004F3DB5" w:rsidRDefault="00FE6741" w:rsidP="001E10FD">
            <w:pPr>
              <w:spacing w:line="240" w:lineRule="auto"/>
              <w:rPr>
                <w:rFonts w:ascii="Arial" w:hAnsi="Arial" w:cs="Arial"/>
                <w:b/>
                <w:bCs/>
                <w:sz w:val="18"/>
                <w:szCs w:val="18"/>
              </w:rPr>
            </w:pPr>
            <w:r w:rsidRPr="004F3DB5">
              <w:rPr>
                <w:rFonts w:ascii="Arial" w:hAnsi="Arial" w:cs="Arial"/>
                <w:b/>
                <w:bCs/>
                <w:sz w:val="18"/>
                <w:szCs w:val="18"/>
              </w:rPr>
              <w:t xml:space="preserve">Opening </w:t>
            </w:r>
            <w:r w:rsidR="0001256B" w:rsidRPr="004F3DB5">
              <w:rPr>
                <w:rFonts w:ascii="Arial" w:hAnsi="Arial" w:cs="Arial"/>
                <w:b/>
                <w:bCs/>
                <w:sz w:val="18"/>
                <w:szCs w:val="18"/>
              </w:rPr>
              <w:t>balance</w:t>
            </w:r>
            <w:r w:rsidR="00B65EDD" w:rsidRPr="004F3DB5">
              <w:rPr>
                <w:rFonts w:ascii="Arial" w:hAnsi="Arial" w:cs="Arial"/>
                <w:b/>
                <w:bCs/>
                <w:sz w:val="18"/>
                <w:szCs w:val="18"/>
              </w:rPr>
              <w:t xml:space="preserve"> </w:t>
            </w:r>
            <w:proofErr w:type="gramStart"/>
            <w:r w:rsidRPr="004F3DB5">
              <w:rPr>
                <w:rFonts w:ascii="Arial" w:hAnsi="Arial" w:cs="Arial"/>
                <w:b/>
                <w:bCs/>
                <w:sz w:val="18"/>
                <w:szCs w:val="18"/>
              </w:rPr>
              <w:t>at</w:t>
            </w:r>
            <w:proofErr w:type="gramEnd"/>
            <w:r w:rsidRPr="004F3DB5">
              <w:rPr>
                <w:rFonts w:ascii="Arial" w:hAnsi="Arial" w:cs="Arial"/>
                <w:b/>
                <w:bCs/>
                <w:sz w:val="18"/>
                <w:szCs w:val="18"/>
              </w:rPr>
              <w:t xml:space="preserve"> 1 January</w:t>
            </w:r>
          </w:p>
        </w:tc>
        <w:tc>
          <w:tcPr>
            <w:tcW w:w="1584" w:type="dxa"/>
            <w:shd w:val="clear" w:color="auto" w:fill="FAFAFA"/>
            <w:vAlign w:val="bottom"/>
            <w:hideMark/>
          </w:tcPr>
          <w:p w14:paraId="0B7DF754" w14:textId="46AB6DAC" w:rsidR="00FE6741" w:rsidRPr="004F3DB5" w:rsidRDefault="008947A9" w:rsidP="001E10FD">
            <w:pPr>
              <w:spacing w:line="240" w:lineRule="auto"/>
              <w:ind w:right="-72"/>
              <w:jc w:val="right"/>
              <w:rPr>
                <w:rFonts w:ascii="Arial" w:hAnsi="Arial" w:cs="Arial"/>
                <w:sz w:val="18"/>
                <w:szCs w:val="18"/>
              </w:rPr>
            </w:pPr>
            <w:r w:rsidRPr="004F3DB5">
              <w:rPr>
                <w:rFonts w:ascii="Arial" w:hAnsi="Arial" w:cs="Arial"/>
                <w:sz w:val="18"/>
                <w:szCs w:val="18"/>
              </w:rPr>
              <w:t>295,799</w:t>
            </w:r>
          </w:p>
        </w:tc>
        <w:tc>
          <w:tcPr>
            <w:tcW w:w="1584" w:type="dxa"/>
            <w:vAlign w:val="bottom"/>
          </w:tcPr>
          <w:p w14:paraId="0053DEB7" w14:textId="05D0145E" w:rsidR="00FE6741" w:rsidRPr="004F3DB5" w:rsidRDefault="008947A9" w:rsidP="001E10FD">
            <w:pPr>
              <w:spacing w:line="240" w:lineRule="auto"/>
              <w:ind w:right="-72"/>
              <w:jc w:val="right"/>
              <w:rPr>
                <w:rFonts w:ascii="Arial" w:hAnsi="Arial" w:cs="Arial"/>
                <w:sz w:val="18"/>
                <w:szCs w:val="18"/>
              </w:rPr>
            </w:pPr>
            <w:r w:rsidRPr="004F3DB5">
              <w:rPr>
                <w:rFonts w:ascii="Arial" w:hAnsi="Arial" w:cs="Arial"/>
                <w:sz w:val="18"/>
                <w:szCs w:val="18"/>
              </w:rPr>
              <w:t>295,799</w:t>
            </w:r>
          </w:p>
        </w:tc>
      </w:tr>
      <w:tr w:rsidR="00696530" w:rsidRPr="004F3DB5" w14:paraId="6B981FA5" w14:textId="77777777" w:rsidTr="00E23C5F">
        <w:tc>
          <w:tcPr>
            <w:tcW w:w="6394" w:type="dxa"/>
            <w:hideMark/>
          </w:tcPr>
          <w:p w14:paraId="32992620" w14:textId="342E6428" w:rsidR="00696530" w:rsidRPr="004F3DB5" w:rsidRDefault="00696530" w:rsidP="00696530">
            <w:pPr>
              <w:spacing w:line="240" w:lineRule="auto"/>
              <w:rPr>
                <w:rFonts w:ascii="Arial" w:hAnsi="Arial" w:cs="Arial"/>
                <w:sz w:val="18"/>
                <w:szCs w:val="18"/>
              </w:rPr>
            </w:pPr>
            <w:r w:rsidRPr="004F3DB5">
              <w:rPr>
                <w:rFonts w:ascii="Arial" w:hAnsi="Arial" w:cs="Arial"/>
                <w:sz w:val="18"/>
                <w:szCs w:val="18"/>
              </w:rPr>
              <w:t>Increase in loss allowance recognised in profit or loss during the year</w:t>
            </w:r>
          </w:p>
        </w:tc>
        <w:tc>
          <w:tcPr>
            <w:tcW w:w="1584" w:type="dxa"/>
            <w:shd w:val="clear" w:color="auto" w:fill="FAFAFA"/>
            <w:vAlign w:val="bottom"/>
            <w:hideMark/>
          </w:tcPr>
          <w:p w14:paraId="069AF8F7" w14:textId="4D2A1DB5" w:rsidR="00696530" w:rsidRPr="004F3DB5" w:rsidRDefault="00696530" w:rsidP="00696530">
            <w:pPr>
              <w:spacing w:line="240" w:lineRule="auto"/>
              <w:ind w:right="-72"/>
              <w:jc w:val="right"/>
              <w:rPr>
                <w:rFonts w:ascii="Arial" w:hAnsi="Arial" w:cs="Arial"/>
                <w:sz w:val="18"/>
                <w:szCs w:val="18"/>
              </w:rPr>
            </w:pPr>
            <w:r w:rsidRPr="004F3DB5">
              <w:rPr>
                <w:rFonts w:ascii="Arial" w:hAnsi="Arial" w:cs="Arial"/>
                <w:sz w:val="18"/>
                <w:szCs w:val="18"/>
              </w:rPr>
              <w:t>400,000</w:t>
            </w:r>
          </w:p>
        </w:tc>
        <w:tc>
          <w:tcPr>
            <w:tcW w:w="1584" w:type="dxa"/>
            <w:vAlign w:val="bottom"/>
          </w:tcPr>
          <w:p w14:paraId="7E5DB28F" w14:textId="62D257EB" w:rsidR="00696530" w:rsidRPr="004F3DB5" w:rsidRDefault="00696530" w:rsidP="00696530">
            <w:pPr>
              <w:spacing w:line="240" w:lineRule="auto"/>
              <w:ind w:right="-72"/>
              <w:jc w:val="right"/>
              <w:rPr>
                <w:rFonts w:ascii="Arial" w:hAnsi="Arial" w:cs="Arial"/>
                <w:sz w:val="18"/>
                <w:szCs w:val="18"/>
              </w:rPr>
            </w:pPr>
            <w:r w:rsidRPr="004F3DB5">
              <w:rPr>
                <w:rFonts w:ascii="Arial" w:hAnsi="Arial" w:cs="Arial"/>
                <w:sz w:val="18"/>
                <w:szCs w:val="18"/>
              </w:rPr>
              <w:t>1,498,767</w:t>
            </w:r>
          </w:p>
        </w:tc>
      </w:tr>
      <w:tr w:rsidR="00696530" w:rsidRPr="004F3DB5" w14:paraId="455D44A5" w14:textId="77777777" w:rsidTr="00E23C5F">
        <w:tc>
          <w:tcPr>
            <w:tcW w:w="6394" w:type="dxa"/>
            <w:hideMark/>
          </w:tcPr>
          <w:p w14:paraId="7E1C1831" w14:textId="77777777" w:rsidR="00696530" w:rsidRPr="004F3DB5" w:rsidRDefault="00696530" w:rsidP="00696530">
            <w:pPr>
              <w:spacing w:line="240" w:lineRule="auto"/>
              <w:rPr>
                <w:rFonts w:ascii="Arial" w:hAnsi="Arial" w:cs="Arial"/>
                <w:sz w:val="18"/>
                <w:szCs w:val="18"/>
              </w:rPr>
            </w:pPr>
            <w:r w:rsidRPr="004F3DB5">
              <w:rPr>
                <w:rFonts w:ascii="Arial" w:hAnsi="Arial" w:cs="Arial"/>
                <w:sz w:val="18"/>
                <w:szCs w:val="18"/>
              </w:rPr>
              <w:t>Unused amount reversed</w:t>
            </w:r>
          </w:p>
        </w:tc>
        <w:tc>
          <w:tcPr>
            <w:tcW w:w="1584" w:type="dxa"/>
            <w:shd w:val="clear" w:color="auto" w:fill="FAFAFA"/>
            <w:vAlign w:val="bottom"/>
            <w:hideMark/>
          </w:tcPr>
          <w:p w14:paraId="2618D02E" w14:textId="20839E80" w:rsidR="00696530" w:rsidRPr="004F3DB5" w:rsidRDefault="00696530" w:rsidP="00696530">
            <w:pPr>
              <w:spacing w:line="240" w:lineRule="auto"/>
              <w:ind w:right="-72"/>
              <w:jc w:val="right"/>
              <w:rPr>
                <w:rFonts w:ascii="Arial" w:hAnsi="Arial" w:cs="Arial"/>
                <w:sz w:val="18"/>
                <w:szCs w:val="18"/>
              </w:rPr>
            </w:pPr>
            <w:r w:rsidRPr="004F3DB5">
              <w:rPr>
                <w:rFonts w:ascii="Arial" w:hAnsi="Arial" w:cs="Arial"/>
                <w:sz w:val="18"/>
                <w:szCs w:val="18"/>
              </w:rPr>
              <w:t>(295,799)</w:t>
            </w:r>
          </w:p>
        </w:tc>
        <w:tc>
          <w:tcPr>
            <w:tcW w:w="1584" w:type="dxa"/>
            <w:vAlign w:val="bottom"/>
            <w:hideMark/>
          </w:tcPr>
          <w:p w14:paraId="20F72BEF" w14:textId="697AD964" w:rsidR="00696530" w:rsidRPr="004F3DB5" w:rsidRDefault="00696530" w:rsidP="00696530">
            <w:pPr>
              <w:spacing w:line="240" w:lineRule="auto"/>
              <w:ind w:right="-72"/>
              <w:jc w:val="right"/>
              <w:rPr>
                <w:rFonts w:ascii="Arial" w:hAnsi="Arial" w:cs="Arial"/>
                <w:sz w:val="18"/>
                <w:szCs w:val="18"/>
              </w:rPr>
            </w:pPr>
            <w:r w:rsidRPr="004F3DB5">
              <w:rPr>
                <w:rFonts w:ascii="Arial" w:hAnsi="Arial" w:cs="Arial"/>
                <w:sz w:val="18"/>
                <w:szCs w:val="18"/>
              </w:rPr>
              <w:t>(1,498,767)</w:t>
            </w:r>
          </w:p>
        </w:tc>
      </w:tr>
      <w:tr w:rsidR="00FE6741" w:rsidRPr="004F3DB5" w14:paraId="5F444912" w14:textId="77777777" w:rsidTr="00E23C5F">
        <w:tc>
          <w:tcPr>
            <w:tcW w:w="6394" w:type="dxa"/>
          </w:tcPr>
          <w:p w14:paraId="3E386C81" w14:textId="77777777" w:rsidR="00FE6741" w:rsidRPr="004F3DB5" w:rsidRDefault="00FE6741" w:rsidP="001E10FD">
            <w:pPr>
              <w:spacing w:line="240" w:lineRule="auto"/>
              <w:rPr>
                <w:rFonts w:ascii="Arial" w:hAnsi="Arial" w:cs="Arial"/>
                <w:b/>
                <w:bCs/>
                <w:sz w:val="18"/>
                <w:szCs w:val="18"/>
              </w:rPr>
            </w:pPr>
          </w:p>
        </w:tc>
        <w:tc>
          <w:tcPr>
            <w:tcW w:w="1584" w:type="dxa"/>
            <w:tcBorders>
              <w:top w:val="single" w:sz="4" w:space="0" w:color="auto"/>
              <w:left w:val="nil"/>
              <w:bottom w:val="nil"/>
              <w:right w:val="nil"/>
            </w:tcBorders>
            <w:shd w:val="clear" w:color="auto" w:fill="FAFAFA"/>
            <w:vAlign w:val="bottom"/>
          </w:tcPr>
          <w:p w14:paraId="5D529426" w14:textId="77777777" w:rsidR="00FE6741" w:rsidRPr="004F3DB5" w:rsidRDefault="00FE6741" w:rsidP="001E10FD">
            <w:pPr>
              <w:spacing w:line="240" w:lineRule="auto"/>
              <w:ind w:right="-72"/>
              <w:jc w:val="right"/>
              <w:rPr>
                <w:rFonts w:ascii="Arial" w:hAnsi="Arial" w:cs="Arial"/>
                <w:sz w:val="18"/>
                <w:szCs w:val="18"/>
              </w:rPr>
            </w:pPr>
          </w:p>
        </w:tc>
        <w:tc>
          <w:tcPr>
            <w:tcW w:w="1584" w:type="dxa"/>
            <w:tcBorders>
              <w:top w:val="single" w:sz="4" w:space="0" w:color="auto"/>
              <w:left w:val="nil"/>
              <w:bottom w:val="nil"/>
              <w:right w:val="nil"/>
            </w:tcBorders>
            <w:vAlign w:val="bottom"/>
          </w:tcPr>
          <w:p w14:paraId="440A6EAA" w14:textId="77777777" w:rsidR="00FE6741" w:rsidRPr="004F3DB5" w:rsidRDefault="00FE6741" w:rsidP="001E10FD">
            <w:pPr>
              <w:spacing w:line="240" w:lineRule="auto"/>
              <w:ind w:right="-72"/>
              <w:jc w:val="right"/>
              <w:rPr>
                <w:rFonts w:ascii="Arial" w:hAnsi="Arial" w:cs="Arial"/>
                <w:sz w:val="18"/>
                <w:szCs w:val="18"/>
              </w:rPr>
            </w:pPr>
          </w:p>
        </w:tc>
      </w:tr>
      <w:tr w:rsidR="00FE6741" w:rsidRPr="004F3DB5" w14:paraId="2E7CB0FF" w14:textId="77777777" w:rsidTr="00E23C5F">
        <w:tc>
          <w:tcPr>
            <w:tcW w:w="6394" w:type="dxa"/>
            <w:hideMark/>
          </w:tcPr>
          <w:p w14:paraId="59B42528" w14:textId="6ED52EA5" w:rsidR="00FE6741" w:rsidRPr="004F3DB5" w:rsidRDefault="00FE6741" w:rsidP="001E10FD">
            <w:pPr>
              <w:spacing w:line="240" w:lineRule="auto"/>
              <w:rPr>
                <w:rFonts w:ascii="Arial" w:hAnsi="Arial" w:cs="Arial"/>
                <w:b/>
                <w:bCs/>
                <w:sz w:val="18"/>
                <w:szCs w:val="18"/>
              </w:rPr>
            </w:pPr>
            <w:r w:rsidRPr="004F3DB5">
              <w:rPr>
                <w:rFonts w:ascii="Arial" w:hAnsi="Arial" w:cs="Arial"/>
                <w:b/>
                <w:bCs/>
                <w:sz w:val="18"/>
                <w:szCs w:val="18"/>
              </w:rPr>
              <w:t xml:space="preserve">Closing </w:t>
            </w:r>
            <w:r w:rsidR="0001256B" w:rsidRPr="004F3DB5">
              <w:rPr>
                <w:rFonts w:ascii="Arial" w:hAnsi="Arial" w:cs="Arial"/>
                <w:b/>
                <w:bCs/>
                <w:sz w:val="18"/>
                <w:szCs w:val="18"/>
              </w:rPr>
              <w:t>balance</w:t>
            </w:r>
            <w:r w:rsidRPr="004F3DB5">
              <w:rPr>
                <w:rFonts w:ascii="Arial" w:hAnsi="Arial" w:cs="Arial"/>
                <w:b/>
                <w:bCs/>
                <w:sz w:val="18"/>
                <w:szCs w:val="18"/>
              </w:rPr>
              <w:t xml:space="preserve"> </w:t>
            </w:r>
            <w:proofErr w:type="gramStart"/>
            <w:r w:rsidRPr="004F3DB5">
              <w:rPr>
                <w:rFonts w:ascii="Arial" w:hAnsi="Arial" w:cs="Arial"/>
                <w:b/>
                <w:bCs/>
                <w:sz w:val="18"/>
                <w:szCs w:val="18"/>
              </w:rPr>
              <w:t>at</w:t>
            </w:r>
            <w:proofErr w:type="gramEnd"/>
            <w:r w:rsidRPr="004F3DB5">
              <w:rPr>
                <w:rFonts w:ascii="Arial" w:hAnsi="Arial" w:cs="Arial"/>
                <w:b/>
                <w:bCs/>
                <w:sz w:val="18"/>
                <w:szCs w:val="18"/>
              </w:rPr>
              <w:t xml:space="preserve"> 31 December</w:t>
            </w:r>
          </w:p>
        </w:tc>
        <w:tc>
          <w:tcPr>
            <w:tcW w:w="1584" w:type="dxa"/>
            <w:tcBorders>
              <w:top w:val="nil"/>
              <w:left w:val="nil"/>
              <w:bottom w:val="single" w:sz="4" w:space="0" w:color="auto"/>
              <w:right w:val="nil"/>
            </w:tcBorders>
            <w:shd w:val="clear" w:color="auto" w:fill="FAFAFA"/>
            <w:vAlign w:val="bottom"/>
            <w:hideMark/>
          </w:tcPr>
          <w:p w14:paraId="09EB101B" w14:textId="327AD7A9" w:rsidR="00FE6741" w:rsidRPr="004F3DB5" w:rsidRDefault="000E4A2A" w:rsidP="001E10FD">
            <w:pPr>
              <w:spacing w:line="240" w:lineRule="auto"/>
              <w:ind w:right="-72"/>
              <w:jc w:val="right"/>
              <w:rPr>
                <w:rFonts w:ascii="Arial" w:hAnsi="Arial" w:cs="Arial"/>
                <w:sz w:val="18"/>
                <w:szCs w:val="18"/>
              </w:rPr>
            </w:pPr>
            <w:r w:rsidRPr="004F3DB5">
              <w:rPr>
                <w:rFonts w:ascii="Arial" w:hAnsi="Arial" w:cs="Arial"/>
                <w:sz w:val="18"/>
                <w:szCs w:val="18"/>
              </w:rPr>
              <w:t>400,000</w:t>
            </w:r>
          </w:p>
        </w:tc>
        <w:tc>
          <w:tcPr>
            <w:tcW w:w="1584" w:type="dxa"/>
            <w:tcBorders>
              <w:top w:val="nil"/>
              <w:left w:val="nil"/>
              <w:bottom w:val="single" w:sz="4" w:space="0" w:color="auto"/>
              <w:right w:val="nil"/>
            </w:tcBorders>
            <w:vAlign w:val="bottom"/>
            <w:hideMark/>
          </w:tcPr>
          <w:p w14:paraId="19D57F2D" w14:textId="629F26EB" w:rsidR="00FE6741" w:rsidRPr="004F3DB5" w:rsidRDefault="008947A9" w:rsidP="001E10FD">
            <w:pPr>
              <w:spacing w:line="240" w:lineRule="auto"/>
              <w:ind w:right="-72"/>
              <w:jc w:val="right"/>
              <w:rPr>
                <w:rFonts w:ascii="Arial" w:hAnsi="Arial" w:cs="Arial"/>
                <w:sz w:val="18"/>
                <w:szCs w:val="18"/>
              </w:rPr>
            </w:pPr>
            <w:r w:rsidRPr="004F3DB5">
              <w:rPr>
                <w:rFonts w:ascii="Arial" w:hAnsi="Arial" w:cs="Arial"/>
                <w:sz w:val="18"/>
                <w:szCs w:val="18"/>
              </w:rPr>
              <w:t>295,799</w:t>
            </w:r>
          </w:p>
        </w:tc>
      </w:tr>
    </w:tbl>
    <w:p w14:paraId="1810866F" w14:textId="2326D199" w:rsidR="00BC14C7" w:rsidRPr="004F3DB5" w:rsidRDefault="00BC14C7" w:rsidP="001E10FD">
      <w:pPr>
        <w:spacing w:line="240" w:lineRule="auto"/>
        <w:jc w:val="both"/>
        <w:rPr>
          <w:rFonts w:ascii="Arial" w:hAnsi="Arial" w:cs="Arial"/>
          <w:sz w:val="18"/>
          <w:szCs w:val="18"/>
        </w:rPr>
      </w:pPr>
    </w:p>
    <w:p w14:paraId="2343AD3B" w14:textId="77777777" w:rsidR="00FE6741" w:rsidRPr="004F3DB5" w:rsidRDefault="00FE6741" w:rsidP="001E10FD">
      <w:pPr>
        <w:spacing w:line="240" w:lineRule="auto"/>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15C98" w:rsidRPr="004F3DB5" w14:paraId="6224C652" w14:textId="77777777" w:rsidTr="009A3067">
        <w:trPr>
          <w:trHeight w:val="380"/>
        </w:trPr>
        <w:tc>
          <w:tcPr>
            <w:tcW w:w="9461" w:type="dxa"/>
            <w:shd w:val="clear" w:color="auto" w:fill="FFA543"/>
            <w:vAlign w:val="center"/>
            <w:hideMark/>
          </w:tcPr>
          <w:p w14:paraId="532F8C43" w14:textId="2538F279" w:rsidR="00B15C98" w:rsidRPr="004F3DB5" w:rsidRDefault="00B15C98" w:rsidP="00D74290">
            <w:pPr>
              <w:pStyle w:val="Heading1"/>
              <w:tabs>
                <w:tab w:val="left" w:pos="536"/>
              </w:tabs>
              <w:spacing w:after="0" w:line="240" w:lineRule="auto"/>
              <w:ind w:left="432" w:hanging="432"/>
              <w:rPr>
                <w:rFonts w:ascii="Arial" w:hAnsi="Arial" w:cs="Arial"/>
                <w:sz w:val="18"/>
                <w:szCs w:val="18"/>
              </w:rPr>
            </w:pPr>
            <w:bookmarkStart w:id="23" w:name="_Toc48736074"/>
            <w:bookmarkStart w:id="24" w:name="_Hlk68679099"/>
            <w:bookmarkStart w:id="25" w:name="_Hlk44510471"/>
            <w:r w:rsidRPr="004F3DB5">
              <w:rPr>
                <w:rFonts w:ascii="Arial" w:hAnsi="Arial" w:cs="Arial"/>
                <w:color w:val="FFFFFF"/>
                <w:sz w:val="18"/>
                <w:szCs w:val="18"/>
              </w:rPr>
              <w:t>13</w:t>
            </w:r>
            <w:r w:rsidRPr="004F3DB5">
              <w:rPr>
                <w:rFonts w:ascii="Arial" w:hAnsi="Arial" w:cs="Arial"/>
                <w:color w:val="FFFFFF"/>
                <w:sz w:val="18"/>
                <w:szCs w:val="18"/>
              </w:rPr>
              <w:tab/>
              <w:t>Financial assets</w:t>
            </w:r>
            <w:bookmarkEnd w:id="23"/>
            <w:r w:rsidRPr="004F3DB5">
              <w:rPr>
                <w:rFonts w:ascii="Arial" w:hAnsi="Arial" w:cs="Arial"/>
                <w:color w:val="FFFFFF"/>
                <w:sz w:val="18"/>
                <w:szCs w:val="18"/>
              </w:rPr>
              <w:t xml:space="preserve"> and</w:t>
            </w:r>
            <w:r w:rsidR="0002493A" w:rsidRPr="004F3DB5">
              <w:rPr>
                <w:rFonts w:ascii="Arial" w:hAnsi="Arial" w:cs="Arial"/>
                <w:color w:val="FFFFFF"/>
                <w:sz w:val="18"/>
                <w:szCs w:val="18"/>
              </w:rPr>
              <w:t xml:space="preserve"> financial</w:t>
            </w:r>
            <w:r w:rsidRPr="004F3DB5">
              <w:rPr>
                <w:rFonts w:ascii="Arial" w:hAnsi="Arial" w:cs="Arial"/>
                <w:color w:val="FFFFFF"/>
                <w:sz w:val="18"/>
                <w:szCs w:val="18"/>
              </w:rPr>
              <w:t xml:space="preserve"> liabilities</w:t>
            </w:r>
          </w:p>
        </w:tc>
      </w:tr>
      <w:bookmarkEnd w:id="24"/>
    </w:tbl>
    <w:p w14:paraId="37D92BC7" w14:textId="77777777" w:rsidR="00B15C98" w:rsidRPr="004F3DB5" w:rsidRDefault="00B15C98" w:rsidP="00E646A3">
      <w:pPr>
        <w:spacing w:line="240" w:lineRule="auto"/>
        <w:jc w:val="thaiDistribute"/>
        <w:rPr>
          <w:rFonts w:ascii="Arial" w:hAnsi="Arial" w:cs="Arial"/>
          <w:sz w:val="18"/>
          <w:szCs w:val="18"/>
        </w:rPr>
      </w:pPr>
    </w:p>
    <w:p w14:paraId="21715207" w14:textId="3049F8BA" w:rsidR="00B15C98" w:rsidRPr="004F3DB5" w:rsidRDefault="00B15C98" w:rsidP="00E646A3">
      <w:pPr>
        <w:spacing w:line="240" w:lineRule="auto"/>
        <w:jc w:val="thaiDistribute"/>
        <w:rPr>
          <w:rFonts w:ascii="Arial" w:hAnsi="Arial" w:cs="Arial"/>
          <w:sz w:val="18"/>
          <w:szCs w:val="18"/>
        </w:rPr>
      </w:pPr>
      <w:r w:rsidRPr="004F3DB5">
        <w:rPr>
          <w:rFonts w:ascii="Arial" w:hAnsi="Arial" w:cs="Arial"/>
          <w:sz w:val="18"/>
          <w:szCs w:val="18"/>
        </w:rPr>
        <w:t xml:space="preserve">As </w:t>
      </w:r>
      <w:proofErr w:type="gramStart"/>
      <w:r w:rsidRPr="004F3DB5">
        <w:rPr>
          <w:rFonts w:ascii="Arial" w:hAnsi="Arial" w:cs="Arial"/>
          <w:sz w:val="18"/>
          <w:szCs w:val="18"/>
        </w:rPr>
        <w:t>at</w:t>
      </w:r>
      <w:proofErr w:type="gramEnd"/>
      <w:r w:rsidRPr="004F3DB5">
        <w:rPr>
          <w:rFonts w:ascii="Arial" w:hAnsi="Arial" w:cs="Arial"/>
          <w:sz w:val="18"/>
          <w:szCs w:val="18"/>
        </w:rPr>
        <w:t xml:space="preserve"> 31 December 202</w:t>
      </w:r>
      <w:r w:rsidR="005143E6" w:rsidRPr="004F3DB5">
        <w:rPr>
          <w:rFonts w:ascii="Arial" w:hAnsi="Arial" w:cs="Arial"/>
          <w:sz w:val="18"/>
          <w:szCs w:val="18"/>
        </w:rPr>
        <w:t>1</w:t>
      </w:r>
      <w:r w:rsidRPr="004F3DB5">
        <w:rPr>
          <w:rFonts w:ascii="Arial" w:hAnsi="Arial" w:cs="Arial"/>
          <w:sz w:val="18"/>
          <w:szCs w:val="18"/>
        </w:rPr>
        <w:t>, the Company’s financial assets and financial liabilities are as follows:</w:t>
      </w:r>
    </w:p>
    <w:bookmarkEnd w:id="25"/>
    <w:p w14:paraId="1914A9AB" w14:textId="77777777" w:rsidR="00754DB5" w:rsidRPr="004F3DB5" w:rsidRDefault="00754DB5" w:rsidP="00F65DDD">
      <w:pPr>
        <w:spacing w:line="240" w:lineRule="auto"/>
        <w:jc w:val="thaiDistribute"/>
        <w:rPr>
          <w:rFonts w:ascii="Arial" w:eastAsia="Arial Unicode MS" w:hAnsi="Arial" w:cs="Arial"/>
          <w:sz w:val="18"/>
          <w:szCs w:val="18"/>
        </w:rPr>
      </w:pPr>
    </w:p>
    <w:tbl>
      <w:tblPr>
        <w:tblW w:w="9555" w:type="dxa"/>
        <w:tblLayout w:type="fixed"/>
        <w:tblLook w:val="0600" w:firstRow="0" w:lastRow="0" w:firstColumn="0" w:lastColumn="0" w:noHBand="1" w:noVBand="1"/>
      </w:tblPr>
      <w:tblGrid>
        <w:gridCol w:w="4156"/>
        <w:gridCol w:w="1349"/>
        <w:gridCol w:w="1350"/>
        <w:gridCol w:w="1350"/>
        <w:gridCol w:w="1350"/>
      </w:tblGrid>
      <w:tr w:rsidR="00BA6760" w:rsidRPr="004F3DB5" w14:paraId="73495C9B" w14:textId="77777777" w:rsidTr="003A4868">
        <w:tc>
          <w:tcPr>
            <w:tcW w:w="4156" w:type="dxa"/>
            <w:vAlign w:val="bottom"/>
          </w:tcPr>
          <w:p w14:paraId="710991FD" w14:textId="77777777" w:rsidR="00BA6760" w:rsidRPr="004F3DB5" w:rsidRDefault="00BA6760">
            <w:pPr>
              <w:spacing w:line="254" w:lineRule="auto"/>
              <w:rPr>
                <w:rFonts w:ascii="Arial" w:eastAsia="Arial" w:hAnsi="Arial" w:cs="Arial"/>
                <w:sz w:val="18"/>
                <w:szCs w:val="18"/>
                <w:lang w:eastAsia="en-GB"/>
              </w:rPr>
            </w:pPr>
          </w:p>
        </w:tc>
        <w:tc>
          <w:tcPr>
            <w:tcW w:w="2699" w:type="dxa"/>
            <w:gridSpan w:val="2"/>
            <w:tcBorders>
              <w:top w:val="single" w:sz="4" w:space="0" w:color="auto"/>
              <w:left w:val="nil"/>
              <w:bottom w:val="single" w:sz="4" w:space="0" w:color="auto"/>
              <w:right w:val="nil"/>
            </w:tcBorders>
            <w:hideMark/>
          </w:tcPr>
          <w:p w14:paraId="17328475" w14:textId="77777777" w:rsidR="00BA6760" w:rsidRPr="004F3DB5" w:rsidRDefault="00BA6760">
            <w:pPr>
              <w:spacing w:line="256" w:lineRule="auto"/>
              <w:ind w:left="597" w:right="-72"/>
              <w:jc w:val="center"/>
              <w:rPr>
                <w:rFonts w:ascii="Arial" w:eastAsia="Arial" w:hAnsi="Arial" w:cs="Arial"/>
                <w:b/>
                <w:bCs/>
                <w:sz w:val="18"/>
                <w:szCs w:val="18"/>
                <w:lang w:eastAsia="en-GB"/>
              </w:rPr>
            </w:pPr>
            <w:r w:rsidRPr="004F3DB5">
              <w:rPr>
                <w:rFonts w:ascii="Arial" w:eastAsia="Arial" w:hAnsi="Arial" w:cs="Arial"/>
                <w:b/>
                <w:bCs/>
                <w:sz w:val="18"/>
                <w:szCs w:val="18"/>
                <w:lang w:eastAsia="en-GB"/>
              </w:rPr>
              <w:t>2021</w:t>
            </w:r>
          </w:p>
        </w:tc>
        <w:tc>
          <w:tcPr>
            <w:tcW w:w="2700" w:type="dxa"/>
            <w:gridSpan w:val="2"/>
            <w:tcBorders>
              <w:top w:val="single" w:sz="4" w:space="0" w:color="auto"/>
              <w:left w:val="nil"/>
              <w:bottom w:val="nil"/>
              <w:right w:val="nil"/>
            </w:tcBorders>
            <w:hideMark/>
          </w:tcPr>
          <w:p w14:paraId="08104590" w14:textId="77777777" w:rsidR="00BA6760" w:rsidRPr="004F3DB5" w:rsidRDefault="00BA6760">
            <w:pPr>
              <w:spacing w:line="256" w:lineRule="auto"/>
              <w:ind w:right="-72"/>
              <w:jc w:val="center"/>
              <w:rPr>
                <w:rFonts w:ascii="Arial" w:eastAsia="Arial" w:hAnsi="Arial" w:cs="Arial"/>
                <w:b/>
                <w:bCs/>
                <w:sz w:val="18"/>
                <w:szCs w:val="18"/>
                <w:lang w:eastAsia="en-GB"/>
              </w:rPr>
            </w:pPr>
            <w:r w:rsidRPr="004F3DB5">
              <w:rPr>
                <w:rFonts w:ascii="Arial" w:eastAsia="Arial" w:hAnsi="Arial" w:cs="Arial"/>
                <w:b/>
                <w:bCs/>
                <w:sz w:val="18"/>
                <w:szCs w:val="18"/>
                <w:lang w:eastAsia="en-GB"/>
              </w:rPr>
              <w:t>2020</w:t>
            </w:r>
          </w:p>
        </w:tc>
      </w:tr>
      <w:tr w:rsidR="00BA6760" w:rsidRPr="004F3DB5" w14:paraId="58736716" w14:textId="77777777" w:rsidTr="003A4868">
        <w:tc>
          <w:tcPr>
            <w:tcW w:w="4156" w:type="dxa"/>
            <w:vAlign w:val="bottom"/>
          </w:tcPr>
          <w:p w14:paraId="6072A875" w14:textId="77777777" w:rsidR="00BA6760" w:rsidRPr="004F3DB5" w:rsidRDefault="00BA6760">
            <w:pPr>
              <w:spacing w:line="254" w:lineRule="auto"/>
              <w:rPr>
                <w:rFonts w:ascii="Arial" w:eastAsia="Arial" w:hAnsi="Arial" w:cs="Arial"/>
                <w:sz w:val="18"/>
                <w:szCs w:val="18"/>
                <w:lang w:eastAsia="en-GB"/>
              </w:rPr>
            </w:pPr>
          </w:p>
        </w:tc>
        <w:tc>
          <w:tcPr>
            <w:tcW w:w="1349" w:type="dxa"/>
            <w:tcBorders>
              <w:top w:val="single" w:sz="4" w:space="0" w:color="auto"/>
              <w:left w:val="nil"/>
              <w:bottom w:val="nil"/>
              <w:right w:val="nil"/>
            </w:tcBorders>
          </w:tcPr>
          <w:p w14:paraId="29B57DFA" w14:textId="77777777" w:rsidR="00BA6760" w:rsidRPr="004F3DB5" w:rsidRDefault="00BA6760">
            <w:pPr>
              <w:spacing w:line="256" w:lineRule="auto"/>
              <w:ind w:left="29" w:right="-72"/>
              <w:jc w:val="right"/>
              <w:rPr>
                <w:rFonts w:ascii="Arial" w:eastAsia="Arial" w:hAnsi="Arial" w:cs="Arial"/>
                <w:b/>
                <w:bCs/>
                <w:sz w:val="18"/>
                <w:szCs w:val="18"/>
                <w:lang w:eastAsia="en-GB"/>
              </w:rPr>
            </w:pPr>
          </w:p>
          <w:p w14:paraId="32AEA1C2" w14:textId="77777777" w:rsidR="00BA6760" w:rsidRPr="004F3DB5" w:rsidRDefault="00BA6760">
            <w:pPr>
              <w:spacing w:line="256" w:lineRule="auto"/>
              <w:ind w:left="29" w:right="-72"/>
              <w:jc w:val="right"/>
              <w:rPr>
                <w:rFonts w:ascii="Arial" w:eastAsia="Arial" w:hAnsi="Arial" w:cs="Arial"/>
                <w:b/>
                <w:bCs/>
                <w:sz w:val="18"/>
                <w:szCs w:val="18"/>
                <w:lang w:eastAsia="en-GB"/>
              </w:rPr>
            </w:pPr>
            <w:r w:rsidRPr="004F3DB5">
              <w:rPr>
                <w:rFonts w:ascii="Arial" w:eastAsia="Arial" w:hAnsi="Arial" w:cs="Arial"/>
                <w:b/>
                <w:bCs/>
                <w:sz w:val="18"/>
                <w:szCs w:val="18"/>
                <w:lang w:eastAsia="en-GB"/>
              </w:rPr>
              <w:t>FVPL</w:t>
            </w:r>
          </w:p>
        </w:tc>
        <w:tc>
          <w:tcPr>
            <w:tcW w:w="1350" w:type="dxa"/>
            <w:tcBorders>
              <w:top w:val="single" w:sz="4" w:space="0" w:color="auto"/>
              <w:left w:val="nil"/>
              <w:bottom w:val="nil"/>
              <w:right w:val="nil"/>
            </w:tcBorders>
            <w:vAlign w:val="bottom"/>
            <w:hideMark/>
          </w:tcPr>
          <w:p w14:paraId="70806352" w14:textId="77777777" w:rsidR="00BA6760" w:rsidRPr="004F3DB5" w:rsidRDefault="00BA6760">
            <w:pPr>
              <w:spacing w:line="256" w:lineRule="auto"/>
              <w:ind w:left="30" w:right="-72"/>
              <w:jc w:val="right"/>
              <w:rPr>
                <w:rFonts w:ascii="Arial" w:eastAsia="Arial" w:hAnsi="Arial" w:cs="Arial"/>
                <w:b/>
                <w:bCs/>
                <w:sz w:val="18"/>
                <w:szCs w:val="18"/>
                <w:lang w:eastAsia="en-GB"/>
              </w:rPr>
            </w:pPr>
            <w:r w:rsidRPr="004F3DB5">
              <w:rPr>
                <w:rFonts w:ascii="Arial" w:eastAsia="Arial" w:hAnsi="Arial" w:cs="Arial"/>
                <w:b/>
                <w:bCs/>
                <w:sz w:val="18"/>
                <w:szCs w:val="18"/>
                <w:lang w:eastAsia="en-GB"/>
              </w:rPr>
              <w:t>Amortised cost</w:t>
            </w:r>
          </w:p>
        </w:tc>
        <w:tc>
          <w:tcPr>
            <w:tcW w:w="1350" w:type="dxa"/>
            <w:tcBorders>
              <w:top w:val="single" w:sz="4" w:space="0" w:color="auto"/>
              <w:left w:val="nil"/>
              <w:bottom w:val="nil"/>
              <w:right w:val="nil"/>
            </w:tcBorders>
          </w:tcPr>
          <w:p w14:paraId="086F2473" w14:textId="77777777" w:rsidR="00BA6760" w:rsidRPr="004F3DB5" w:rsidRDefault="00BA6760">
            <w:pPr>
              <w:spacing w:line="256" w:lineRule="auto"/>
              <w:ind w:left="-252" w:right="-72" w:firstLine="430"/>
              <w:jc w:val="right"/>
              <w:rPr>
                <w:rFonts w:ascii="Arial" w:eastAsia="Arial" w:hAnsi="Arial" w:cs="Arial"/>
                <w:b/>
                <w:bCs/>
                <w:sz w:val="18"/>
                <w:szCs w:val="18"/>
                <w:lang w:eastAsia="en-GB"/>
              </w:rPr>
            </w:pPr>
          </w:p>
          <w:p w14:paraId="2AD5F35F" w14:textId="77777777" w:rsidR="00BA6760" w:rsidRPr="004F3DB5" w:rsidRDefault="00BA6760">
            <w:pPr>
              <w:spacing w:line="256" w:lineRule="auto"/>
              <w:ind w:left="-252" w:right="-72" w:firstLine="430"/>
              <w:jc w:val="right"/>
              <w:rPr>
                <w:rFonts w:ascii="Arial" w:eastAsia="Arial" w:hAnsi="Arial" w:cs="Arial"/>
                <w:b/>
                <w:bCs/>
                <w:sz w:val="18"/>
                <w:szCs w:val="18"/>
                <w:lang w:eastAsia="en-GB"/>
              </w:rPr>
            </w:pPr>
            <w:r w:rsidRPr="004F3DB5">
              <w:rPr>
                <w:rFonts w:ascii="Arial" w:eastAsia="Arial" w:hAnsi="Arial" w:cs="Arial"/>
                <w:b/>
                <w:bCs/>
                <w:sz w:val="18"/>
                <w:szCs w:val="18"/>
                <w:lang w:eastAsia="en-GB"/>
              </w:rPr>
              <w:t>FVPL</w:t>
            </w:r>
          </w:p>
        </w:tc>
        <w:tc>
          <w:tcPr>
            <w:tcW w:w="1350" w:type="dxa"/>
            <w:tcBorders>
              <w:top w:val="single" w:sz="4" w:space="0" w:color="auto"/>
              <w:left w:val="nil"/>
              <w:bottom w:val="nil"/>
              <w:right w:val="nil"/>
            </w:tcBorders>
            <w:vAlign w:val="bottom"/>
            <w:hideMark/>
          </w:tcPr>
          <w:p w14:paraId="6CE641B3" w14:textId="77777777" w:rsidR="00BA6760" w:rsidRPr="004F3DB5" w:rsidRDefault="00BA6760">
            <w:pPr>
              <w:spacing w:line="256" w:lineRule="auto"/>
              <w:ind w:right="-72"/>
              <w:jc w:val="right"/>
              <w:rPr>
                <w:rFonts w:ascii="Arial" w:eastAsia="Arial" w:hAnsi="Arial" w:cs="Arial"/>
                <w:b/>
                <w:bCs/>
                <w:sz w:val="18"/>
                <w:szCs w:val="18"/>
                <w:lang w:eastAsia="en-GB"/>
              </w:rPr>
            </w:pPr>
            <w:r w:rsidRPr="004F3DB5">
              <w:rPr>
                <w:rFonts w:ascii="Arial" w:eastAsia="Arial" w:hAnsi="Arial" w:cs="Arial"/>
                <w:b/>
                <w:bCs/>
                <w:sz w:val="18"/>
                <w:szCs w:val="18"/>
                <w:lang w:eastAsia="en-GB"/>
              </w:rPr>
              <w:t>Amortised cost</w:t>
            </w:r>
          </w:p>
        </w:tc>
      </w:tr>
      <w:tr w:rsidR="00BA6760" w:rsidRPr="004F3DB5" w14:paraId="0D729E13" w14:textId="77777777" w:rsidTr="003A4868">
        <w:tc>
          <w:tcPr>
            <w:tcW w:w="4156" w:type="dxa"/>
          </w:tcPr>
          <w:p w14:paraId="5E46A8F5" w14:textId="77777777" w:rsidR="00BA6760" w:rsidRPr="004F3DB5" w:rsidRDefault="00BA6760">
            <w:pPr>
              <w:spacing w:line="254" w:lineRule="auto"/>
              <w:rPr>
                <w:rFonts w:ascii="Arial" w:eastAsia="Arial" w:hAnsi="Arial" w:cs="Arial"/>
                <w:sz w:val="18"/>
                <w:szCs w:val="18"/>
                <w:lang w:eastAsia="en-GB"/>
              </w:rPr>
            </w:pPr>
          </w:p>
        </w:tc>
        <w:tc>
          <w:tcPr>
            <w:tcW w:w="1349" w:type="dxa"/>
            <w:tcBorders>
              <w:top w:val="nil"/>
              <w:left w:val="nil"/>
              <w:bottom w:val="single" w:sz="4" w:space="0" w:color="auto"/>
              <w:right w:val="nil"/>
            </w:tcBorders>
            <w:hideMark/>
          </w:tcPr>
          <w:p w14:paraId="57CCA368" w14:textId="77777777" w:rsidR="00BA6760" w:rsidRPr="004F3DB5" w:rsidRDefault="00BA6760">
            <w:pPr>
              <w:spacing w:line="256" w:lineRule="auto"/>
              <w:ind w:left="312" w:right="-72" w:hanging="312"/>
              <w:jc w:val="right"/>
              <w:rPr>
                <w:rFonts w:ascii="Arial" w:eastAsia="Arial" w:hAnsi="Arial" w:cs="Arial"/>
                <w:b/>
                <w:bCs/>
                <w:sz w:val="18"/>
                <w:szCs w:val="18"/>
                <w:lang w:eastAsia="en-GB"/>
              </w:rPr>
            </w:pPr>
            <w:r w:rsidRPr="004F3DB5">
              <w:rPr>
                <w:rFonts w:ascii="Arial" w:eastAsia="Arial" w:hAnsi="Arial" w:cs="Arial"/>
                <w:b/>
                <w:bCs/>
                <w:sz w:val="18"/>
                <w:szCs w:val="18"/>
                <w:lang w:eastAsia="en-GB"/>
              </w:rPr>
              <w:t>Baht</w:t>
            </w:r>
          </w:p>
        </w:tc>
        <w:tc>
          <w:tcPr>
            <w:tcW w:w="1350" w:type="dxa"/>
            <w:tcBorders>
              <w:top w:val="nil"/>
              <w:left w:val="nil"/>
              <w:bottom w:val="single" w:sz="4" w:space="0" w:color="auto"/>
              <w:right w:val="nil"/>
            </w:tcBorders>
            <w:hideMark/>
          </w:tcPr>
          <w:p w14:paraId="60A5B5E7" w14:textId="77777777" w:rsidR="00BA6760" w:rsidRPr="004F3DB5" w:rsidRDefault="00BA6760">
            <w:pPr>
              <w:spacing w:line="256" w:lineRule="auto"/>
              <w:ind w:right="-72"/>
              <w:jc w:val="right"/>
              <w:rPr>
                <w:rFonts w:ascii="Arial" w:eastAsia="Arial" w:hAnsi="Arial" w:cs="Arial"/>
                <w:b/>
                <w:bCs/>
                <w:sz w:val="18"/>
                <w:szCs w:val="18"/>
                <w:lang w:eastAsia="en-GB"/>
              </w:rPr>
            </w:pPr>
            <w:r w:rsidRPr="004F3DB5">
              <w:rPr>
                <w:rFonts w:ascii="Arial" w:eastAsia="Arial" w:hAnsi="Arial" w:cs="Arial"/>
                <w:b/>
                <w:bCs/>
                <w:sz w:val="18"/>
                <w:szCs w:val="18"/>
                <w:lang w:eastAsia="en-GB"/>
              </w:rPr>
              <w:t>Baht</w:t>
            </w:r>
          </w:p>
        </w:tc>
        <w:tc>
          <w:tcPr>
            <w:tcW w:w="1350" w:type="dxa"/>
            <w:tcBorders>
              <w:top w:val="nil"/>
              <w:left w:val="nil"/>
              <w:bottom w:val="single" w:sz="4" w:space="0" w:color="auto"/>
              <w:right w:val="nil"/>
            </w:tcBorders>
            <w:hideMark/>
          </w:tcPr>
          <w:p w14:paraId="5040590D" w14:textId="77777777" w:rsidR="00BA6760" w:rsidRPr="004F3DB5" w:rsidRDefault="00BA6760">
            <w:pPr>
              <w:spacing w:line="256" w:lineRule="auto"/>
              <w:ind w:right="-72"/>
              <w:jc w:val="right"/>
              <w:rPr>
                <w:rFonts w:ascii="Arial" w:eastAsia="Arial" w:hAnsi="Arial" w:cs="Arial"/>
                <w:b/>
                <w:bCs/>
                <w:sz w:val="18"/>
                <w:szCs w:val="18"/>
                <w:lang w:eastAsia="en-GB"/>
              </w:rPr>
            </w:pPr>
            <w:r w:rsidRPr="004F3DB5">
              <w:rPr>
                <w:rFonts w:ascii="Arial" w:eastAsia="Arial" w:hAnsi="Arial" w:cs="Arial"/>
                <w:b/>
                <w:bCs/>
                <w:sz w:val="18"/>
                <w:szCs w:val="18"/>
                <w:lang w:eastAsia="en-GB"/>
              </w:rPr>
              <w:t>Baht</w:t>
            </w:r>
          </w:p>
        </w:tc>
        <w:tc>
          <w:tcPr>
            <w:tcW w:w="1350" w:type="dxa"/>
            <w:tcBorders>
              <w:top w:val="nil"/>
              <w:left w:val="nil"/>
              <w:bottom w:val="single" w:sz="4" w:space="0" w:color="auto"/>
              <w:right w:val="nil"/>
            </w:tcBorders>
            <w:hideMark/>
          </w:tcPr>
          <w:p w14:paraId="4FA52469" w14:textId="77777777" w:rsidR="00BA6760" w:rsidRPr="004F3DB5" w:rsidRDefault="00BA6760">
            <w:pPr>
              <w:spacing w:line="256" w:lineRule="auto"/>
              <w:ind w:right="-72"/>
              <w:jc w:val="right"/>
              <w:rPr>
                <w:rFonts w:ascii="Arial" w:eastAsia="Arial" w:hAnsi="Arial" w:cs="Arial"/>
                <w:b/>
                <w:bCs/>
                <w:sz w:val="18"/>
                <w:szCs w:val="18"/>
                <w:lang w:eastAsia="en-GB"/>
              </w:rPr>
            </w:pPr>
            <w:r w:rsidRPr="004F3DB5">
              <w:rPr>
                <w:rFonts w:ascii="Arial" w:eastAsia="Arial" w:hAnsi="Arial" w:cs="Arial"/>
                <w:b/>
                <w:bCs/>
                <w:sz w:val="18"/>
                <w:szCs w:val="18"/>
                <w:lang w:eastAsia="en-GB"/>
              </w:rPr>
              <w:t>Baht</w:t>
            </w:r>
          </w:p>
        </w:tc>
      </w:tr>
      <w:tr w:rsidR="00BA6760" w:rsidRPr="004F3DB5" w14:paraId="3C405291" w14:textId="77777777" w:rsidTr="003A4868">
        <w:tc>
          <w:tcPr>
            <w:tcW w:w="4156" w:type="dxa"/>
            <w:hideMark/>
          </w:tcPr>
          <w:p w14:paraId="0126EEC9" w14:textId="77777777" w:rsidR="00BA6760" w:rsidRPr="004F3DB5" w:rsidRDefault="00BA6760">
            <w:pPr>
              <w:spacing w:line="254" w:lineRule="auto"/>
              <w:rPr>
                <w:rFonts w:ascii="Arial" w:eastAsia="Arial" w:hAnsi="Arial" w:cs="Arial"/>
                <w:sz w:val="18"/>
                <w:szCs w:val="18"/>
                <w:lang w:eastAsia="en-GB"/>
              </w:rPr>
            </w:pPr>
            <w:r w:rsidRPr="004F3DB5">
              <w:rPr>
                <w:rFonts w:ascii="Arial" w:eastAsia="Arial" w:hAnsi="Arial" w:cs="Arial"/>
                <w:b/>
                <w:bCs/>
                <w:sz w:val="18"/>
                <w:szCs w:val="18"/>
                <w:lang w:eastAsia="en-GB"/>
              </w:rPr>
              <w:t>Financial assets</w:t>
            </w:r>
          </w:p>
        </w:tc>
        <w:tc>
          <w:tcPr>
            <w:tcW w:w="1349" w:type="dxa"/>
            <w:tcBorders>
              <w:top w:val="single" w:sz="4" w:space="0" w:color="auto"/>
              <w:left w:val="nil"/>
              <w:bottom w:val="nil"/>
              <w:right w:val="nil"/>
            </w:tcBorders>
            <w:shd w:val="clear" w:color="auto" w:fill="FAFAFA"/>
          </w:tcPr>
          <w:p w14:paraId="4DA34B1E" w14:textId="77777777" w:rsidR="00BA6760" w:rsidRPr="004F3DB5" w:rsidRDefault="00BA6760">
            <w:pPr>
              <w:spacing w:line="256" w:lineRule="auto"/>
              <w:ind w:right="-72"/>
              <w:jc w:val="right"/>
              <w:rPr>
                <w:rFonts w:ascii="Arial" w:eastAsia="Arial" w:hAnsi="Arial" w:cs="Arial"/>
                <w:sz w:val="18"/>
                <w:szCs w:val="18"/>
                <w:lang w:eastAsia="en-GB"/>
              </w:rPr>
            </w:pPr>
          </w:p>
        </w:tc>
        <w:tc>
          <w:tcPr>
            <w:tcW w:w="1350" w:type="dxa"/>
            <w:tcBorders>
              <w:top w:val="single" w:sz="4" w:space="0" w:color="auto"/>
              <w:left w:val="nil"/>
              <w:bottom w:val="nil"/>
              <w:right w:val="nil"/>
            </w:tcBorders>
            <w:shd w:val="clear" w:color="auto" w:fill="FAFAFA"/>
          </w:tcPr>
          <w:p w14:paraId="0C859D49" w14:textId="77777777" w:rsidR="00BA6760" w:rsidRPr="004F3DB5" w:rsidRDefault="00BA6760">
            <w:pPr>
              <w:spacing w:line="256" w:lineRule="auto"/>
              <w:ind w:right="-72"/>
              <w:jc w:val="right"/>
              <w:rPr>
                <w:rFonts w:ascii="Arial" w:eastAsia="Arial" w:hAnsi="Arial" w:cs="Arial"/>
                <w:sz w:val="18"/>
                <w:szCs w:val="18"/>
                <w:lang w:eastAsia="en-GB"/>
              </w:rPr>
            </w:pPr>
          </w:p>
        </w:tc>
        <w:tc>
          <w:tcPr>
            <w:tcW w:w="1350" w:type="dxa"/>
            <w:tcBorders>
              <w:top w:val="single" w:sz="4" w:space="0" w:color="auto"/>
              <w:left w:val="nil"/>
              <w:bottom w:val="nil"/>
              <w:right w:val="nil"/>
            </w:tcBorders>
          </w:tcPr>
          <w:p w14:paraId="7CEFC139" w14:textId="77777777" w:rsidR="00BA6760" w:rsidRPr="004F3DB5" w:rsidRDefault="00BA6760">
            <w:pPr>
              <w:spacing w:line="256" w:lineRule="auto"/>
              <w:ind w:right="-72"/>
              <w:jc w:val="right"/>
              <w:rPr>
                <w:rFonts w:ascii="Arial" w:eastAsia="Arial" w:hAnsi="Arial" w:cs="Arial"/>
                <w:sz w:val="18"/>
                <w:szCs w:val="18"/>
                <w:lang w:eastAsia="en-GB"/>
              </w:rPr>
            </w:pPr>
          </w:p>
        </w:tc>
        <w:tc>
          <w:tcPr>
            <w:tcW w:w="1350" w:type="dxa"/>
            <w:tcBorders>
              <w:top w:val="single" w:sz="4" w:space="0" w:color="auto"/>
              <w:left w:val="nil"/>
              <w:bottom w:val="nil"/>
              <w:right w:val="nil"/>
            </w:tcBorders>
            <w:hideMark/>
          </w:tcPr>
          <w:p w14:paraId="14D4A165" w14:textId="77777777" w:rsidR="00BA6760" w:rsidRPr="004F3DB5" w:rsidRDefault="00BA6760">
            <w:pPr>
              <w:spacing w:line="256" w:lineRule="auto"/>
              <w:ind w:right="-72"/>
              <w:jc w:val="right"/>
              <w:rPr>
                <w:rFonts w:ascii="Arial" w:eastAsia="Arial" w:hAnsi="Arial" w:cs="Arial"/>
                <w:sz w:val="18"/>
                <w:szCs w:val="18"/>
                <w:lang w:eastAsia="en-GB"/>
              </w:rPr>
            </w:pPr>
            <w:r w:rsidRPr="004F3DB5">
              <w:rPr>
                <w:rFonts w:ascii="Arial" w:eastAsia="Arial" w:hAnsi="Arial" w:cs="Arial"/>
                <w:sz w:val="18"/>
                <w:szCs w:val="18"/>
                <w:lang w:eastAsia="en-GB"/>
              </w:rPr>
              <w:t xml:space="preserve"> </w:t>
            </w:r>
          </w:p>
        </w:tc>
      </w:tr>
      <w:tr w:rsidR="00BA6760" w:rsidRPr="004F3DB5" w14:paraId="725F1635" w14:textId="77777777" w:rsidTr="003A4868">
        <w:tc>
          <w:tcPr>
            <w:tcW w:w="4156" w:type="dxa"/>
            <w:hideMark/>
          </w:tcPr>
          <w:p w14:paraId="0AAC6B55" w14:textId="77777777" w:rsidR="00BA6760" w:rsidRPr="004F3DB5" w:rsidRDefault="00BA6760">
            <w:pPr>
              <w:spacing w:line="254" w:lineRule="auto"/>
              <w:rPr>
                <w:rFonts w:ascii="Arial" w:eastAsia="Arial" w:hAnsi="Arial" w:cs="Arial"/>
                <w:sz w:val="18"/>
                <w:szCs w:val="18"/>
                <w:lang w:eastAsia="en-GB"/>
              </w:rPr>
            </w:pPr>
            <w:r w:rsidRPr="004F3DB5">
              <w:rPr>
                <w:rFonts w:ascii="Arial" w:eastAsia="Arial" w:hAnsi="Arial" w:cs="Arial"/>
                <w:sz w:val="18"/>
                <w:szCs w:val="18"/>
                <w:lang w:eastAsia="en-GB"/>
              </w:rPr>
              <w:t>Cash and cash equivalents</w:t>
            </w:r>
          </w:p>
        </w:tc>
        <w:tc>
          <w:tcPr>
            <w:tcW w:w="1349" w:type="dxa"/>
            <w:shd w:val="clear" w:color="auto" w:fill="FAFAFA"/>
            <w:hideMark/>
          </w:tcPr>
          <w:p w14:paraId="139E4983" w14:textId="77777777" w:rsidR="00BA6760" w:rsidRPr="004F3DB5" w:rsidRDefault="00BA6760">
            <w:pPr>
              <w:spacing w:line="256" w:lineRule="auto"/>
              <w:ind w:right="-72"/>
              <w:jc w:val="right"/>
              <w:rPr>
                <w:rFonts w:ascii="Arial" w:eastAsia="Times New Roman" w:hAnsi="Arial" w:cs="Arial"/>
                <w:sz w:val="18"/>
                <w:szCs w:val="18"/>
              </w:rPr>
            </w:pPr>
            <w:r w:rsidRPr="004F3DB5">
              <w:rPr>
                <w:rFonts w:ascii="Arial" w:hAnsi="Arial" w:cs="Arial"/>
                <w:sz w:val="18"/>
                <w:szCs w:val="18"/>
              </w:rPr>
              <w:t>-</w:t>
            </w:r>
          </w:p>
        </w:tc>
        <w:tc>
          <w:tcPr>
            <w:tcW w:w="1350" w:type="dxa"/>
            <w:shd w:val="clear" w:color="auto" w:fill="FAFAFA"/>
            <w:hideMark/>
          </w:tcPr>
          <w:p w14:paraId="3A76F1D2" w14:textId="203B62EF" w:rsidR="00BA6760" w:rsidRPr="004F3DB5" w:rsidRDefault="00E64CDB">
            <w:pPr>
              <w:spacing w:line="256" w:lineRule="auto"/>
              <w:ind w:right="-72"/>
              <w:jc w:val="right"/>
              <w:rPr>
                <w:rFonts w:ascii="Arial" w:hAnsi="Arial" w:cs="Arial"/>
                <w:sz w:val="18"/>
                <w:szCs w:val="18"/>
              </w:rPr>
            </w:pPr>
            <w:r w:rsidRPr="004F3DB5">
              <w:rPr>
                <w:rFonts w:ascii="Arial" w:hAnsi="Arial" w:cs="Arial"/>
                <w:sz w:val="18"/>
                <w:szCs w:val="18"/>
              </w:rPr>
              <w:t>83,580,863</w:t>
            </w:r>
          </w:p>
        </w:tc>
        <w:tc>
          <w:tcPr>
            <w:tcW w:w="1350" w:type="dxa"/>
            <w:hideMark/>
          </w:tcPr>
          <w:p w14:paraId="0027C6DB" w14:textId="77777777" w:rsidR="00BA6760" w:rsidRPr="004F3DB5" w:rsidRDefault="00BA6760">
            <w:pPr>
              <w:spacing w:line="256" w:lineRule="auto"/>
              <w:ind w:right="-72"/>
              <w:jc w:val="right"/>
              <w:rPr>
                <w:rFonts w:ascii="Arial" w:hAnsi="Arial" w:cs="Arial"/>
                <w:sz w:val="18"/>
                <w:szCs w:val="18"/>
              </w:rPr>
            </w:pPr>
            <w:r w:rsidRPr="004F3DB5">
              <w:rPr>
                <w:rFonts w:ascii="Arial" w:hAnsi="Arial" w:cs="Arial"/>
                <w:sz w:val="18"/>
                <w:szCs w:val="18"/>
              </w:rPr>
              <w:t>-</w:t>
            </w:r>
          </w:p>
        </w:tc>
        <w:tc>
          <w:tcPr>
            <w:tcW w:w="1350" w:type="dxa"/>
          </w:tcPr>
          <w:p w14:paraId="11047091" w14:textId="6C1E9C48" w:rsidR="00BA6760" w:rsidRPr="004F3DB5" w:rsidRDefault="00E64CDB">
            <w:pPr>
              <w:spacing w:line="256" w:lineRule="auto"/>
              <w:ind w:right="-72"/>
              <w:jc w:val="right"/>
              <w:rPr>
                <w:rFonts w:ascii="Arial" w:hAnsi="Arial" w:cs="Arial"/>
                <w:sz w:val="18"/>
                <w:szCs w:val="18"/>
              </w:rPr>
            </w:pPr>
            <w:r w:rsidRPr="004F3DB5">
              <w:rPr>
                <w:rFonts w:ascii="Arial" w:hAnsi="Arial" w:cs="Arial"/>
                <w:sz w:val="18"/>
                <w:szCs w:val="18"/>
              </w:rPr>
              <w:t>6,807,865</w:t>
            </w:r>
          </w:p>
        </w:tc>
      </w:tr>
      <w:tr w:rsidR="00BA6760" w:rsidRPr="004F3DB5" w14:paraId="6EF209C6" w14:textId="77777777" w:rsidTr="003A4868">
        <w:tc>
          <w:tcPr>
            <w:tcW w:w="4156" w:type="dxa"/>
          </w:tcPr>
          <w:p w14:paraId="5825258A" w14:textId="77777777" w:rsidR="003A4868" w:rsidRPr="004F3DB5" w:rsidRDefault="00BA6760">
            <w:pPr>
              <w:spacing w:line="254" w:lineRule="auto"/>
              <w:rPr>
                <w:rFonts w:ascii="Arial" w:eastAsia="Arial Unicode MS" w:hAnsi="Arial" w:cs="Arial"/>
                <w:sz w:val="18"/>
                <w:szCs w:val="18"/>
              </w:rPr>
            </w:pPr>
            <w:r w:rsidRPr="004F3DB5">
              <w:rPr>
                <w:rFonts w:ascii="Arial" w:eastAsia="Arial Unicode MS" w:hAnsi="Arial" w:cs="Arial"/>
                <w:sz w:val="18"/>
                <w:szCs w:val="18"/>
              </w:rPr>
              <w:t>Financial assets measured at fair value through</w:t>
            </w:r>
          </w:p>
          <w:p w14:paraId="262A7C6E" w14:textId="2B6B8DA1" w:rsidR="00BA6760" w:rsidRPr="004F3DB5" w:rsidRDefault="00E64CDB">
            <w:pPr>
              <w:spacing w:line="254" w:lineRule="auto"/>
              <w:rPr>
                <w:rFonts w:ascii="Arial" w:eastAsia="Arial" w:hAnsi="Arial" w:cs="Arial"/>
                <w:sz w:val="18"/>
                <w:szCs w:val="18"/>
                <w:lang w:eastAsia="en-GB"/>
              </w:rPr>
            </w:pPr>
            <w:r w:rsidRPr="004F3DB5">
              <w:rPr>
                <w:rFonts w:ascii="Arial" w:eastAsia="Arial Unicode MS" w:hAnsi="Arial" w:cs="Arial"/>
                <w:sz w:val="18"/>
                <w:szCs w:val="18"/>
              </w:rPr>
              <w:t xml:space="preserve">   </w:t>
            </w:r>
            <w:r w:rsidR="00BA6760" w:rsidRPr="004F3DB5">
              <w:rPr>
                <w:rFonts w:ascii="Arial" w:eastAsia="Arial Unicode MS" w:hAnsi="Arial" w:cs="Arial"/>
                <w:sz w:val="18"/>
                <w:szCs w:val="18"/>
              </w:rPr>
              <w:t>profit or loss</w:t>
            </w:r>
          </w:p>
        </w:tc>
        <w:tc>
          <w:tcPr>
            <w:tcW w:w="1349" w:type="dxa"/>
            <w:shd w:val="clear" w:color="auto" w:fill="FAFAFA"/>
          </w:tcPr>
          <w:p w14:paraId="709F509F" w14:textId="77777777" w:rsidR="00BA6760" w:rsidRPr="004F3DB5" w:rsidRDefault="00BA6760">
            <w:pPr>
              <w:spacing w:line="256" w:lineRule="auto"/>
              <w:ind w:right="-72"/>
              <w:jc w:val="right"/>
              <w:rPr>
                <w:rFonts w:ascii="Arial" w:hAnsi="Arial" w:cs="Arial"/>
                <w:sz w:val="18"/>
                <w:szCs w:val="18"/>
              </w:rPr>
            </w:pPr>
          </w:p>
          <w:p w14:paraId="46F43CC9" w14:textId="652936FD" w:rsidR="00BE20E1" w:rsidRPr="004F3DB5" w:rsidRDefault="00BE20E1">
            <w:pPr>
              <w:spacing w:line="256" w:lineRule="auto"/>
              <w:ind w:right="-72"/>
              <w:jc w:val="right"/>
              <w:rPr>
                <w:rFonts w:ascii="Arial" w:hAnsi="Arial" w:cs="Arial"/>
                <w:sz w:val="18"/>
                <w:szCs w:val="18"/>
              </w:rPr>
            </w:pPr>
            <w:r w:rsidRPr="004F3DB5">
              <w:rPr>
                <w:rFonts w:ascii="Arial" w:hAnsi="Arial" w:cs="Arial"/>
                <w:sz w:val="18"/>
                <w:szCs w:val="18"/>
              </w:rPr>
              <w:t>100,376,163</w:t>
            </w:r>
          </w:p>
        </w:tc>
        <w:tc>
          <w:tcPr>
            <w:tcW w:w="1350" w:type="dxa"/>
            <w:shd w:val="clear" w:color="auto" w:fill="FAFAFA"/>
          </w:tcPr>
          <w:p w14:paraId="4AFA46F9" w14:textId="77777777" w:rsidR="00BA6760" w:rsidRPr="004F3DB5" w:rsidRDefault="00BA6760">
            <w:pPr>
              <w:spacing w:line="256" w:lineRule="auto"/>
              <w:ind w:right="-72"/>
              <w:jc w:val="right"/>
              <w:rPr>
                <w:rFonts w:ascii="Arial" w:hAnsi="Arial" w:cs="Arial"/>
                <w:sz w:val="18"/>
                <w:szCs w:val="18"/>
              </w:rPr>
            </w:pPr>
          </w:p>
          <w:p w14:paraId="22CCC709" w14:textId="7E81A52E" w:rsidR="00474A05" w:rsidRPr="004F3DB5" w:rsidRDefault="00474A05">
            <w:pPr>
              <w:spacing w:line="256" w:lineRule="auto"/>
              <w:ind w:right="-72"/>
              <w:jc w:val="right"/>
              <w:rPr>
                <w:rFonts w:ascii="Arial" w:hAnsi="Arial" w:cs="Arial"/>
                <w:sz w:val="18"/>
                <w:szCs w:val="18"/>
              </w:rPr>
            </w:pPr>
            <w:r w:rsidRPr="004F3DB5">
              <w:rPr>
                <w:rFonts w:ascii="Arial" w:hAnsi="Arial" w:cs="Arial"/>
                <w:sz w:val="18"/>
                <w:szCs w:val="18"/>
              </w:rPr>
              <w:t>-</w:t>
            </w:r>
          </w:p>
        </w:tc>
        <w:tc>
          <w:tcPr>
            <w:tcW w:w="1350" w:type="dxa"/>
          </w:tcPr>
          <w:p w14:paraId="0B0861E5" w14:textId="77777777" w:rsidR="00BA6760" w:rsidRPr="004F3DB5" w:rsidRDefault="00BA6760">
            <w:pPr>
              <w:spacing w:line="256" w:lineRule="auto"/>
              <w:ind w:right="-72"/>
              <w:jc w:val="right"/>
              <w:rPr>
                <w:rFonts w:ascii="Arial" w:hAnsi="Arial" w:cs="Arial"/>
                <w:sz w:val="18"/>
                <w:szCs w:val="18"/>
              </w:rPr>
            </w:pPr>
          </w:p>
          <w:p w14:paraId="24FC59D8" w14:textId="18F4F4F0" w:rsidR="00474A05" w:rsidRPr="004F3DB5" w:rsidRDefault="00BE20E1">
            <w:pPr>
              <w:spacing w:line="256" w:lineRule="auto"/>
              <w:ind w:right="-72"/>
              <w:jc w:val="right"/>
              <w:rPr>
                <w:rFonts w:ascii="Arial" w:hAnsi="Arial" w:cs="Arial"/>
                <w:sz w:val="18"/>
                <w:szCs w:val="18"/>
              </w:rPr>
            </w:pPr>
            <w:r w:rsidRPr="004F3DB5">
              <w:rPr>
                <w:rFonts w:ascii="Arial" w:hAnsi="Arial" w:cs="Arial"/>
                <w:sz w:val="18"/>
                <w:szCs w:val="18"/>
              </w:rPr>
              <w:t>-</w:t>
            </w:r>
          </w:p>
        </w:tc>
        <w:tc>
          <w:tcPr>
            <w:tcW w:w="1350" w:type="dxa"/>
          </w:tcPr>
          <w:p w14:paraId="2C85BFFF" w14:textId="77777777" w:rsidR="00BA6760" w:rsidRPr="004F3DB5" w:rsidRDefault="00BA6760">
            <w:pPr>
              <w:spacing w:line="256" w:lineRule="auto"/>
              <w:ind w:right="-72"/>
              <w:jc w:val="right"/>
              <w:rPr>
                <w:rFonts w:ascii="Arial" w:hAnsi="Arial" w:cs="Arial"/>
                <w:sz w:val="18"/>
                <w:szCs w:val="18"/>
              </w:rPr>
            </w:pPr>
          </w:p>
          <w:p w14:paraId="000F8871" w14:textId="222357AE" w:rsidR="00474A05" w:rsidRPr="004F3DB5" w:rsidRDefault="00474A05">
            <w:pPr>
              <w:spacing w:line="256" w:lineRule="auto"/>
              <w:ind w:right="-72"/>
              <w:jc w:val="right"/>
              <w:rPr>
                <w:rFonts w:ascii="Arial" w:hAnsi="Arial" w:cs="Arial"/>
                <w:sz w:val="18"/>
                <w:szCs w:val="18"/>
              </w:rPr>
            </w:pPr>
            <w:r w:rsidRPr="004F3DB5">
              <w:rPr>
                <w:rFonts w:ascii="Arial" w:hAnsi="Arial" w:cs="Arial"/>
                <w:sz w:val="18"/>
                <w:szCs w:val="18"/>
              </w:rPr>
              <w:t>-</w:t>
            </w:r>
          </w:p>
        </w:tc>
      </w:tr>
      <w:tr w:rsidR="00BA6760" w:rsidRPr="004F3DB5" w14:paraId="2A29C434" w14:textId="77777777" w:rsidTr="003A4868">
        <w:tc>
          <w:tcPr>
            <w:tcW w:w="4156" w:type="dxa"/>
            <w:hideMark/>
          </w:tcPr>
          <w:p w14:paraId="44E3EBEA" w14:textId="77777777" w:rsidR="00BA6760" w:rsidRPr="004F3DB5" w:rsidRDefault="00BA6760">
            <w:pPr>
              <w:spacing w:line="254" w:lineRule="auto"/>
              <w:rPr>
                <w:rFonts w:ascii="Arial" w:eastAsia="Arial" w:hAnsi="Arial" w:cs="Arial"/>
                <w:sz w:val="18"/>
                <w:szCs w:val="18"/>
                <w:cs/>
                <w:lang w:eastAsia="en-GB"/>
              </w:rPr>
            </w:pPr>
            <w:r w:rsidRPr="004F3DB5">
              <w:rPr>
                <w:rFonts w:ascii="Arial" w:eastAsia="Arial" w:hAnsi="Arial" w:cs="Arial"/>
                <w:sz w:val="18"/>
                <w:szCs w:val="18"/>
                <w:lang w:eastAsia="en-GB"/>
              </w:rPr>
              <w:t>Trade and other receivables, net</w:t>
            </w:r>
          </w:p>
        </w:tc>
        <w:tc>
          <w:tcPr>
            <w:tcW w:w="1349" w:type="dxa"/>
            <w:shd w:val="clear" w:color="auto" w:fill="FAFAFA"/>
            <w:hideMark/>
          </w:tcPr>
          <w:p w14:paraId="76DE5B61" w14:textId="77777777" w:rsidR="00BA6760" w:rsidRPr="004F3DB5" w:rsidRDefault="00BA6760">
            <w:pPr>
              <w:spacing w:line="256" w:lineRule="auto"/>
              <w:ind w:right="-72"/>
              <w:jc w:val="right"/>
              <w:rPr>
                <w:rFonts w:ascii="Arial" w:eastAsia="Times New Roman" w:hAnsi="Arial" w:cs="Arial"/>
                <w:sz w:val="18"/>
                <w:szCs w:val="18"/>
              </w:rPr>
            </w:pPr>
            <w:r w:rsidRPr="004F3DB5">
              <w:rPr>
                <w:rFonts w:ascii="Arial" w:hAnsi="Arial" w:cs="Arial"/>
                <w:sz w:val="18"/>
                <w:szCs w:val="18"/>
              </w:rPr>
              <w:t>-</w:t>
            </w:r>
          </w:p>
        </w:tc>
        <w:tc>
          <w:tcPr>
            <w:tcW w:w="1350" w:type="dxa"/>
            <w:shd w:val="clear" w:color="auto" w:fill="FAFAFA"/>
          </w:tcPr>
          <w:p w14:paraId="4B647D3E" w14:textId="03614271" w:rsidR="00BA6760" w:rsidRPr="004F3DB5" w:rsidRDefault="00474A05">
            <w:pPr>
              <w:spacing w:line="256" w:lineRule="auto"/>
              <w:ind w:right="-72"/>
              <w:jc w:val="right"/>
              <w:rPr>
                <w:rFonts w:ascii="Arial" w:hAnsi="Arial" w:cs="Arial"/>
                <w:sz w:val="18"/>
                <w:szCs w:val="18"/>
              </w:rPr>
            </w:pPr>
            <w:r w:rsidRPr="004F3DB5">
              <w:rPr>
                <w:rFonts w:ascii="Arial" w:hAnsi="Arial" w:cs="Arial"/>
                <w:sz w:val="18"/>
                <w:szCs w:val="18"/>
              </w:rPr>
              <w:t>98,633,427</w:t>
            </w:r>
          </w:p>
        </w:tc>
        <w:tc>
          <w:tcPr>
            <w:tcW w:w="1350" w:type="dxa"/>
            <w:hideMark/>
          </w:tcPr>
          <w:p w14:paraId="692587AA" w14:textId="77777777" w:rsidR="00BA6760" w:rsidRPr="004F3DB5" w:rsidRDefault="00BA6760">
            <w:pPr>
              <w:spacing w:line="256" w:lineRule="auto"/>
              <w:ind w:right="-72"/>
              <w:jc w:val="right"/>
              <w:rPr>
                <w:rFonts w:ascii="Arial" w:hAnsi="Arial" w:cs="Arial"/>
                <w:sz w:val="18"/>
                <w:szCs w:val="18"/>
              </w:rPr>
            </w:pPr>
            <w:r w:rsidRPr="004F3DB5">
              <w:rPr>
                <w:rFonts w:ascii="Arial" w:hAnsi="Arial" w:cs="Arial"/>
                <w:sz w:val="18"/>
                <w:szCs w:val="18"/>
              </w:rPr>
              <w:t>-</w:t>
            </w:r>
          </w:p>
        </w:tc>
        <w:tc>
          <w:tcPr>
            <w:tcW w:w="1350" w:type="dxa"/>
          </w:tcPr>
          <w:p w14:paraId="5FD28449" w14:textId="2317B3D9" w:rsidR="00BA6760" w:rsidRPr="004F3DB5" w:rsidRDefault="00474A05">
            <w:pPr>
              <w:spacing w:line="256" w:lineRule="auto"/>
              <w:ind w:right="-72"/>
              <w:jc w:val="right"/>
              <w:rPr>
                <w:rFonts w:ascii="Arial" w:hAnsi="Arial" w:cs="Arial"/>
                <w:sz w:val="18"/>
                <w:szCs w:val="18"/>
              </w:rPr>
            </w:pPr>
            <w:r w:rsidRPr="004F3DB5">
              <w:rPr>
                <w:rFonts w:ascii="Arial" w:hAnsi="Arial" w:cs="Arial"/>
                <w:sz w:val="18"/>
                <w:szCs w:val="18"/>
              </w:rPr>
              <w:t>82,963,691</w:t>
            </w:r>
          </w:p>
        </w:tc>
      </w:tr>
      <w:tr w:rsidR="00BA6760" w:rsidRPr="004F3DB5" w14:paraId="6AB2CB39" w14:textId="77777777" w:rsidTr="003A4868">
        <w:tc>
          <w:tcPr>
            <w:tcW w:w="4156" w:type="dxa"/>
            <w:hideMark/>
          </w:tcPr>
          <w:p w14:paraId="1F58D702" w14:textId="2ADD4554" w:rsidR="00BA6760" w:rsidRPr="004F3DB5" w:rsidRDefault="00F80A1F">
            <w:pPr>
              <w:spacing w:line="254" w:lineRule="auto"/>
              <w:rPr>
                <w:rFonts w:ascii="Arial" w:eastAsia="Arial" w:hAnsi="Arial" w:cs="Arial"/>
                <w:sz w:val="18"/>
                <w:szCs w:val="18"/>
                <w:lang w:eastAsia="en-GB"/>
              </w:rPr>
            </w:pPr>
            <w:r w:rsidRPr="004F3DB5">
              <w:rPr>
                <w:rFonts w:ascii="Arial" w:hAnsi="Arial" w:cs="Arial"/>
                <w:spacing w:val="-2"/>
                <w:sz w:val="18"/>
                <w:szCs w:val="18"/>
              </w:rPr>
              <w:t>Restricted deposits at financial institutions</w:t>
            </w:r>
          </w:p>
        </w:tc>
        <w:tc>
          <w:tcPr>
            <w:tcW w:w="1349" w:type="dxa"/>
            <w:shd w:val="clear" w:color="auto" w:fill="FAFAFA"/>
            <w:hideMark/>
          </w:tcPr>
          <w:p w14:paraId="2E3D3295" w14:textId="77777777" w:rsidR="00BA6760" w:rsidRPr="004F3DB5" w:rsidRDefault="00BA6760">
            <w:pPr>
              <w:spacing w:line="256" w:lineRule="auto"/>
              <w:ind w:right="-72"/>
              <w:jc w:val="right"/>
              <w:rPr>
                <w:rFonts w:ascii="Arial" w:eastAsia="Times New Roman" w:hAnsi="Arial" w:cs="Arial"/>
                <w:sz w:val="18"/>
                <w:szCs w:val="18"/>
              </w:rPr>
            </w:pPr>
            <w:r w:rsidRPr="004F3DB5">
              <w:rPr>
                <w:rFonts w:ascii="Arial" w:hAnsi="Arial" w:cs="Arial"/>
                <w:sz w:val="18"/>
                <w:szCs w:val="18"/>
              </w:rPr>
              <w:t>-</w:t>
            </w:r>
          </w:p>
        </w:tc>
        <w:tc>
          <w:tcPr>
            <w:tcW w:w="1350" w:type="dxa"/>
            <w:shd w:val="clear" w:color="auto" w:fill="FAFAFA"/>
          </w:tcPr>
          <w:p w14:paraId="7CCA4336" w14:textId="2A32D2DF" w:rsidR="00BA6760" w:rsidRPr="004F3DB5" w:rsidRDefault="00474A05">
            <w:pPr>
              <w:spacing w:line="256" w:lineRule="auto"/>
              <w:ind w:right="-72"/>
              <w:jc w:val="right"/>
              <w:rPr>
                <w:rFonts w:ascii="Arial" w:hAnsi="Arial" w:cs="Cordia New"/>
                <w:sz w:val="18"/>
                <w:szCs w:val="18"/>
                <w:cs/>
              </w:rPr>
            </w:pPr>
            <w:r w:rsidRPr="004F3DB5">
              <w:rPr>
                <w:rFonts w:ascii="Arial" w:hAnsi="Arial" w:cs="Cordia New"/>
                <w:sz w:val="18"/>
                <w:szCs w:val="18"/>
              </w:rPr>
              <w:t>1,720,343</w:t>
            </w:r>
          </w:p>
        </w:tc>
        <w:tc>
          <w:tcPr>
            <w:tcW w:w="1350" w:type="dxa"/>
            <w:hideMark/>
          </w:tcPr>
          <w:p w14:paraId="76815A96" w14:textId="77777777" w:rsidR="00BA6760" w:rsidRPr="004F3DB5" w:rsidRDefault="00BA6760">
            <w:pPr>
              <w:spacing w:line="256" w:lineRule="auto"/>
              <w:ind w:right="-72"/>
              <w:jc w:val="right"/>
              <w:rPr>
                <w:rFonts w:ascii="Arial" w:hAnsi="Arial" w:cs="Arial"/>
                <w:sz w:val="18"/>
                <w:szCs w:val="18"/>
              </w:rPr>
            </w:pPr>
            <w:r w:rsidRPr="004F3DB5">
              <w:rPr>
                <w:rFonts w:ascii="Arial" w:hAnsi="Arial" w:cs="Arial"/>
                <w:sz w:val="18"/>
                <w:szCs w:val="18"/>
              </w:rPr>
              <w:t>-</w:t>
            </w:r>
          </w:p>
        </w:tc>
        <w:tc>
          <w:tcPr>
            <w:tcW w:w="1350" w:type="dxa"/>
          </w:tcPr>
          <w:p w14:paraId="5B7D22F4" w14:textId="7E49378B" w:rsidR="00BA6760" w:rsidRPr="004F3DB5" w:rsidRDefault="00474A05">
            <w:pPr>
              <w:spacing w:line="256" w:lineRule="auto"/>
              <w:ind w:right="-72"/>
              <w:jc w:val="right"/>
              <w:rPr>
                <w:rFonts w:ascii="Arial" w:hAnsi="Arial" w:cs="Arial"/>
                <w:sz w:val="18"/>
                <w:szCs w:val="18"/>
              </w:rPr>
            </w:pPr>
            <w:r w:rsidRPr="004F3DB5">
              <w:rPr>
                <w:rFonts w:ascii="Arial" w:hAnsi="Arial" w:cs="Arial"/>
                <w:sz w:val="18"/>
                <w:szCs w:val="18"/>
              </w:rPr>
              <w:t>1,545,141</w:t>
            </w:r>
          </w:p>
        </w:tc>
      </w:tr>
      <w:tr w:rsidR="00BA6760" w:rsidRPr="004F3DB5" w14:paraId="34219608" w14:textId="77777777" w:rsidTr="003A4868">
        <w:tc>
          <w:tcPr>
            <w:tcW w:w="4156" w:type="dxa"/>
            <w:hideMark/>
          </w:tcPr>
          <w:p w14:paraId="682B28B7" w14:textId="47C75B12" w:rsidR="00BA6760" w:rsidRPr="004F3DB5" w:rsidRDefault="00F80A1F">
            <w:pPr>
              <w:spacing w:line="254" w:lineRule="auto"/>
              <w:rPr>
                <w:rFonts w:ascii="Arial" w:eastAsia="Arial" w:hAnsi="Arial" w:cs="Arial"/>
                <w:sz w:val="18"/>
                <w:szCs w:val="18"/>
                <w:lang w:eastAsia="en-GB"/>
              </w:rPr>
            </w:pPr>
            <w:r w:rsidRPr="004F3DB5">
              <w:rPr>
                <w:rFonts w:ascii="Arial" w:eastAsia="Arial" w:hAnsi="Arial" w:cs="Arial"/>
                <w:sz w:val="18"/>
                <w:szCs w:val="18"/>
                <w:lang w:eastAsia="en-GB"/>
              </w:rPr>
              <w:t>Deposits and guarantees</w:t>
            </w:r>
            <w:r w:rsidRPr="004F3DB5">
              <w:rPr>
                <w:rFonts w:ascii="Arial" w:hAnsi="Arial" w:cs="Arial"/>
                <w:spacing w:val="-2"/>
                <w:sz w:val="18"/>
                <w:szCs w:val="18"/>
              </w:rPr>
              <w:t xml:space="preserve"> </w:t>
            </w:r>
          </w:p>
        </w:tc>
        <w:tc>
          <w:tcPr>
            <w:tcW w:w="1349" w:type="dxa"/>
            <w:shd w:val="clear" w:color="auto" w:fill="FAFAFA"/>
            <w:hideMark/>
          </w:tcPr>
          <w:p w14:paraId="5AC5DA9B" w14:textId="77777777" w:rsidR="00BA6760" w:rsidRPr="004F3DB5" w:rsidRDefault="00BA6760">
            <w:pPr>
              <w:spacing w:line="256" w:lineRule="auto"/>
              <w:ind w:right="-72"/>
              <w:jc w:val="right"/>
              <w:rPr>
                <w:rFonts w:ascii="Arial" w:eastAsia="Times New Roman" w:hAnsi="Arial" w:cs="Arial"/>
                <w:sz w:val="18"/>
                <w:szCs w:val="18"/>
              </w:rPr>
            </w:pPr>
            <w:r w:rsidRPr="004F3DB5">
              <w:rPr>
                <w:rFonts w:ascii="Arial" w:hAnsi="Arial" w:cs="Arial"/>
                <w:sz w:val="18"/>
                <w:szCs w:val="18"/>
              </w:rPr>
              <w:t>-</w:t>
            </w:r>
          </w:p>
        </w:tc>
        <w:tc>
          <w:tcPr>
            <w:tcW w:w="1350" w:type="dxa"/>
            <w:shd w:val="clear" w:color="auto" w:fill="FAFAFA"/>
          </w:tcPr>
          <w:p w14:paraId="73605C40" w14:textId="7FFBB751" w:rsidR="00BA6760" w:rsidRPr="004F3DB5" w:rsidRDefault="00696530">
            <w:pPr>
              <w:spacing w:line="256" w:lineRule="auto"/>
              <w:ind w:right="-72"/>
              <w:jc w:val="right"/>
              <w:rPr>
                <w:rFonts w:ascii="Arial" w:hAnsi="Arial" w:cs="Cordia New"/>
                <w:sz w:val="18"/>
                <w:szCs w:val="18"/>
              </w:rPr>
            </w:pPr>
            <w:r w:rsidRPr="004F3DB5">
              <w:rPr>
                <w:rFonts w:ascii="Arial" w:hAnsi="Arial" w:cs="Arial"/>
                <w:sz w:val="18"/>
                <w:szCs w:val="18"/>
              </w:rPr>
              <w:t>1,221,866</w:t>
            </w:r>
          </w:p>
        </w:tc>
        <w:tc>
          <w:tcPr>
            <w:tcW w:w="1350" w:type="dxa"/>
            <w:hideMark/>
          </w:tcPr>
          <w:p w14:paraId="52BFEB53" w14:textId="77777777" w:rsidR="00BA6760" w:rsidRPr="004F3DB5" w:rsidRDefault="00BA6760">
            <w:pPr>
              <w:spacing w:line="256" w:lineRule="auto"/>
              <w:ind w:right="-72"/>
              <w:jc w:val="right"/>
              <w:rPr>
                <w:rFonts w:ascii="Arial" w:hAnsi="Arial" w:cs="Arial"/>
                <w:sz w:val="18"/>
                <w:szCs w:val="18"/>
              </w:rPr>
            </w:pPr>
            <w:r w:rsidRPr="004F3DB5">
              <w:rPr>
                <w:rFonts w:ascii="Arial" w:hAnsi="Arial" w:cs="Arial"/>
                <w:sz w:val="18"/>
                <w:szCs w:val="18"/>
              </w:rPr>
              <w:t>-</w:t>
            </w:r>
          </w:p>
        </w:tc>
        <w:tc>
          <w:tcPr>
            <w:tcW w:w="1350" w:type="dxa"/>
          </w:tcPr>
          <w:p w14:paraId="27B3B488" w14:textId="679DA2B8" w:rsidR="00BA6760" w:rsidRPr="004F3DB5" w:rsidRDefault="00696530">
            <w:pPr>
              <w:spacing w:line="256" w:lineRule="auto"/>
              <w:ind w:right="-72"/>
              <w:jc w:val="right"/>
              <w:rPr>
                <w:rFonts w:ascii="Arial" w:hAnsi="Arial" w:cs="Cordia New"/>
                <w:sz w:val="18"/>
                <w:szCs w:val="18"/>
              </w:rPr>
            </w:pPr>
            <w:r w:rsidRPr="004F3DB5">
              <w:rPr>
                <w:rFonts w:ascii="Arial" w:hAnsi="Arial" w:cs="Arial"/>
                <w:sz w:val="18"/>
                <w:szCs w:val="18"/>
              </w:rPr>
              <w:t>985,094</w:t>
            </w:r>
          </w:p>
        </w:tc>
      </w:tr>
    </w:tbl>
    <w:p w14:paraId="0DE8B8CC" w14:textId="7923DBF3" w:rsidR="00E643AD" w:rsidRPr="004F3DB5" w:rsidRDefault="00E643AD" w:rsidP="00E646A3">
      <w:pPr>
        <w:spacing w:line="240" w:lineRule="auto"/>
        <w:jc w:val="thaiDistribute"/>
        <w:rPr>
          <w:rFonts w:ascii="Arial" w:hAnsi="Arial" w:cs="Arial"/>
          <w:spacing w:val="-2"/>
          <w:sz w:val="18"/>
          <w:szCs w:val="18"/>
        </w:rPr>
      </w:pPr>
    </w:p>
    <w:tbl>
      <w:tblPr>
        <w:tblW w:w="9555" w:type="dxa"/>
        <w:tblLayout w:type="fixed"/>
        <w:tblLook w:val="0600" w:firstRow="0" w:lastRow="0" w:firstColumn="0" w:lastColumn="0" w:noHBand="1" w:noVBand="1"/>
      </w:tblPr>
      <w:tblGrid>
        <w:gridCol w:w="4160"/>
        <w:gridCol w:w="1418"/>
        <w:gridCol w:w="1283"/>
        <w:gridCol w:w="1417"/>
        <w:gridCol w:w="1277"/>
      </w:tblGrid>
      <w:tr w:rsidR="00BA6760" w:rsidRPr="004F3DB5" w14:paraId="271A21EA" w14:textId="77777777" w:rsidTr="00BA6760">
        <w:tc>
          <w:tcPr>
            <w:tcW w:w="4160" w:type="dxa"/>
            <w:vAlign w:val="bottom"/>
          </w:tcPr>
          <w:p w14:paraId="6901C066" w14:textId="77777777" w:rsidR="00BA6760" w:rsidRPr="004F3DB5" w:rsidRDefault="00BA6760">
            <w:pPr>
              <w:spacing w:line="254" w:lineRule="auto"/>
              <w:rPr>
                <w:rFonts w:ascii="Arial" w:eastAsia="Arial" w:hAnsi="Arial" w:cs="Arial"/>
                <w:sz w:val="18"/>
                <w:szCs w:val="18"/>
                <w:lang w:eastAsia="en-GB"/>
              </w:rPr>
            </w:pPr>
          </w:p>
        </w:tc>
        <w:tc>
          <w:tcPr>
            <w:tcW w:w="2701" w:type="dxa"/>
            <w:gridSpan w:val="2"/>
            <w:tcBorders>
              <w:top w:val="single" w:sz="4" w:space="0" w:color="auto"/>
              <w:left w:val="nil"/>
              <w:bottom w:val="single" w:sz="4" w:space="0" w:color="auto"/>
              <w:right w:val="nil"/>
            </w:tcBorders>
            <w:hideMark/>
          </w:tcPr>
          <w:p w14:paraId="033EE838" w14:textId="77777777" w:rsidR="00BA6760" w:rsidRPr="004F3DB5" w:rsidRDefault="00BA6760">
            <w:pPr>
              <w:spacing w:line="256" w:lineRule="auto"/>
              <w:ind w:left="597" w:right="-72"/>
              <w:jc w:val="center"/>
              <w:rPr>
                <w:rFonts w:ascii="Arial" w:eastAsia="Arial" w:hAnsi="Arial" w:cs="Arial"/>
                <w:b/>
                <w:bCs/>
                <w:sz w:val="18"/>
                <w:szCs w:val="18"/>
                <w:lang w:eastAsia="en-GB"/>
              </w:rPr>
            </w:pPr>
            <w:r w:rsidRPr="004F3DB5">
              <w:rPr>
                <w:rFonts w:ascii="Arial" w:eastAsia="Arial" w:hAnsi="Arial" w:cs="Arial"/>
                <w:b/>
                <w:bCs/>
                <w:sz w:val="18"/>
                <w:szCs w:val="18"/>
                <w:lang w:eastAsia="en-GB"/>
              </w:rPr>
              <w:t>2021</w:t>
            </w:r>
          </w:p>
        </w:tc>
        <w:tc>
          <w:tcPr>
            <w:tcW w:w="2694" w:type="dxa"/>
            <w:gridSpan w:val="2"/>
            <w:tcBorders>
              <w:top w:val="single" w:sz="4" w:space="0" w:color="auto"/>
              <w:left w:val="nil"/>
              <w:bottom w:val="nil"/>
              <w:right w:val="nil"/>
            </w:tcBorders>
            <w:hideMark/>
          </w:tcPr>
          <w:p w14:paraId="1F5F53AF" w14:textId="77777777" w:rsidR="00BA6760" w:rsidRPr="004F3DB5" w:rsidRDefault="00BA6760">
            <w:pPr>
              <w:spacing w:line="256" w:lineRule="auto"/>
              <w:ind w:right="-72"/>
              <w:jc w:val="center"/>
              <w:rPr>
                <w:rFonts w:ascii="Arial" w:eastAsia="Arial" w:hAnsi="Arial" w:cs="Arial"/>
                <w:b/>
                <w:bCs/>
                <w:sz w:val="18"/>
                <w:szCs w:val="18"/>
                <w:lang w:eastAsia="en-GB"/>
              </w:rPr>
            </w:pPr>
            <w:r w:rsidRPr="004F3DB5">
              <w:rPr>
                <w:rFonts w:ascii="Arial" w:eastAsia="Arial" w:hAnsi="Arial" w:cs="Arial"/>
                <w:b/>
                <w:bCs/>
                <w:sz w:val="18"/>
                <w:szCs w:val="18"/>
                <w:lang w:eastAsia="en-GB"/>
              </w:rPr>
              <w:t>2020</w:t>
            </w:r>
          </w:p>
        </w:tc>
      </w:tr>
      <w:tr w:rsidR="00BA6760" w:rsidRPr="004F3DB5" w14:paraId="30CFC898" w14:textId="77777777" w:rsidTr="00BA6760">
        <w:tc>
          <w:tcPr>
            <w:tcW w:w="4160" w:type="dxa"/>
            <w:vAlign w:val="bottom"/>
          </w:tcPr>
          <w:p w14:paraId="3093E779" w14:textId="77777777" w:rsidR="00BA6760" w:rsidRPr="004F3DB5" w:rsidRDefault="00BA6760">
            <w:pPr>
              <w:spacing w:line="254" w:lineRule="auto"/>
              <w:rPr>
                <w:rFonts w:ascii="Arial" w:eastAsia="Arial" w:hAnsi="Arial" w:cs="Arial"/>
                <w:sz w:val="18"/>
                <w:szCs w:val="18"/>
                <w:lang w:eastAsia="en-GB"/>
              </w:rPr>
            </w:pPr>
          </w:p>
        </w:tc>
        <w:tc>
          <w:tcPr>
            <w:tcW w:w="1418" w:type="dxa"/>
            <w:tcBorders>
              <w:top w:val="single" w:sz="4" w:space="0" w:color="auto"/>
              <w:left w:val="nil"/>
              <w:bottom w:val="nil"/>
              <w:right w:val="nil"/>
            </w:tcBorders>
          </w:tcPr>
          <w:p w14:paraId="3523E227" w14:textId="77777777" w:rsidR="00BA6760" w:rsidRPr="004F3DB5" w:rsidRDefault="00BA6760">
            <w:pPr>
              <w:spacing w:line="256" w:lineRule="auto"/>
              <w:ind w:left="29" w:right="-72"/>
              <w:jc w:val="right"/>
              <w:rPr>
                <w:rFonts w:ascii="Arial" w:eastAsia="Arial" w:hAnsi="Arial" w:cs="Arial"/>
                <w:b/>
                <w:bCs/>
                <w:sz w:val="18"/>
                <w:szCs w:val="18"/>
                <w:lang w:eastAsia="en-GB"/>
              </w:rPr>
            </w:pPr>
          </w:p>
          <w:p w14:paraId="3CA7B9CD" w14:textId="77777777" w:rsidR="00BA6760" w:rsidRPr="004F3DB5" w:rsidRDefault="00BA6760">
            <w:pPr>
              <w:spacing w:line="256" w:lineRule="auto"/>
              <w:ind w:left="29" w:right="-72"/>
              <w:jc w:val="right"/>
              <w:rPr>
                <w:rFonts w:ascii="Arial" w:eastAsia="Arial" w:hAnsi="Arial" w:cs="Arial"/>
                <w:b/>
                <w:bCs/>
                <w:sz w:val="18"/>
                <w:szCs w:val="18"/>
                <w:lang w:eastAsia="en-GB"/>
              </w:rPr>
            </w:pPr>
            <w:r w:rsidRPr="004F3DB5">
              <w:rPr>
                <w:rFonts w:ascii="Arial" w:eastAsia="Arial" w:hAnsi="Arial" w:cs="Arial"/>
                <w:b/>
                <w:bCs/>
                <w:sz w:val="18"/>
                <w:szCs w:val="18"/>
                <w:lang w:eastAsia="en-GB"/>
              </w:rPr>
              <w:t>FVPL</w:t>
            </w:r>
          </w:p>
        </w:tc>
        <w:tc>
          <w:tcPr>
            <w:tcW w:w="1283" w:type="dxa"/>
            <w:tcBorders>
              <w:top w:val="single" w:sz="4" w:space="0" w:color="auto"/>
              <w:left w:val="nil"/>
              <w:bottom w:val="nil"/>
              <w:right w:val="nil"/>
            </w:tcBorders>
            <w:vAlign w:val="bottom"/>
            <w:hideMark/>
          </w:tcPr>
          <w:p w14:paraId="098FB9D4" w14:textId="77777777" w:rsidR="00BA6760" w:rsidRPr="004F3DB5" w:rsidRDefault="00BA6760">
            <w:pPr>
              <w:spacing w:line="256" w:lineRule="auto"/>
              <w:ind w:left="30" w:right="-72"/>
              <w:jc w:val="right"/>
              <w:rPr>
                <w:rFonts w:ascii="Arial" w:eastAsia="Arial" w:hAnsi="Arial" w:cs="Arial"/>
                <w:b/>
                <w:bCs/>
                <w:sz w:val="18"/>
                <w:szCs w:val="18"/>
                <w:lang w:eastAsia="en-GB"/>
              </w:rPr>
            </w:pPr>
            <w:r w:rsidRPr="004F3DB5">
              <w:rPr>
                <w:rFonts w:ascii="Arial" w:eastAsia="Arial" w:hAnsi="Arial" w:cs="Arial"/>
                <w:b/>
                <w:bCs/>
                <w:sz w:val="18"/>
                <w:szCs w:val="18"/>
                <w:lang w:eastAsia="en-GB"/>
              </w:rPr>
              <w:t>Amortised cost</w:t>
            </w:r>
          </w:p>
        </w:tc>
        <w:tc>
          <w:tcPr>
            <w:tcW w:w="1417" w:type="dxa"/>
            <w:tcBorders>
              <w:top w:val="single" w:sz="4" w:space="0" w:color="auto"/>
              <w:left w:val="nil"/>
              <w:bottom w:val="nil"/>
              <w:right w:val="nil"/>
            </w:tcBorders>
          </w:tcPr>
          <w:p w14:paraId="69D8B103" w14:textId="77777777" w:rsidR="00BA6760" w:rsidRPr="004F3DB5" w:rsidRDefault="00BA6760">
            <w:pPr>
              <w:spacing w:line="256" w:lineRule="auto"/>
              <w:ind w:left="-252" w:right="-72" w:firstLine="565"/>
              <w:jc w:val="right"/>
              <w:rPr>
                <w:rFonts w:ascii="Arial" w:eastAsia="Arial" w:hAnsi="Arial" w:cs="Arial"/>
                <w:b/>
                <w:bCs/>
                <w:sz w:val="18"/>
                <w:szCs w:val="18"/>
                <w:lang w:eastAsia="en-GB"/>
              </w:rPr>
            </w:pPr>
          </w:p>
          <w:p w14:paraId="390BA65E" w14:textId="77777777" w:rsidR="00BA6760" w:rsidRPr="004F3DB5" w:rsidRDefault="00BA6760">
            <w:pPr>
              <w:spacing w:line="256" w:lineRule="auto"/>
              <w:ind w:left="-252" w:right="-72" w:firstLine="565"/>
              <w:jc w:val="right"/>
              <w:rPr>
                <w:rFonts w:ascii="Arial" w:eastAsia="Arial" w:hAnsi="Arial" w:cs="Arial"/>
                <w:b/>
                <w:bCs/>
                <w:sz w:val="18"/>
                <w:szCs w:val="18"/>
                <w:lang w:eastAsia="en-GB"/>
              </w:rPr>
            </w:pPr>
            <w:r w:rsidRPr="004F3DB5">
              <w:rPr>
                <w:rFonts w:ascii="Arial" w:eastAsia="Arial" w:hAnsi="Arial" w:cs="Arial"/>
                <w:b/>
                <w:bCs/>
                <w:sz w:val="18"/>
                <w:szCs w:val="18"/>
                <w:lang w:eastAsia="en-GB"/>
              </w:rPr>
              <w:t>FVPL</w:t>
            </w:r>
          </w:p>
        </w:tc>
        <w:tc>
          <w:tcPr>
            <w:tcW w:w="1277" w:type="dxa"/>
            <w:tcBorders>
              <w:top w:val="single" w:sz="4" w:space="0" w:color="auto"/>
              <w:left w:val="nil"/>
              <w:bottom w:val="nil"/>
              <w:right w:val="nil"/>
            </w:tcBorders>
            <w:vAlign w:val="bottom"/>
            <w:hideMark/>
          </w:tcPr>
          <w:p w14:paraId="0EFA3BAB" w14:textId="77777777" w:rsidR="00BA6760" w:rsidRPr="004F3DB5" w:rsidRDefault="00BA6760">
            <w:pPr>
              <w:spacing w:line="256" w:lineRule="auto"/>
              <w:ind w:right="-72"/>
              <w:jc w:val="right"/>
              <w:rPr>
                <w:rFonts w:ascii="Arial" w:eastAsia="Arial" w:hAnsi="Arial" w:cs="Arial"/>
                <w:b/>
                <w:bCs/>
                <w:sz w:val="18"/>
                <w:szCs w:val="18"/>
                <w:lang w:eastAsia="en-GB"/>
              </w:rPr>
            </w:pPr>
            <w:r w:rsidRPr="004F3DB5">
              <w:rPr>
                <w:rFonts w:ascii="Arial" w:eastAsia="Arial" w:hAnsi="Arial" w:cs="Arial"/>
                <w:b/>
                <w:bCs/>
                <w:sz w:val="18"/>
                <w:szCs w:val="18"/>
                <w:lang w:eastAsia="en-GB"/>
              </w:rPr>
              <w:t>Amortised cost</w:t>
            </w:r>
          </w:p>
        </w:tc>
      </w:tr>
      <w:tr w:rsidR="00BA6760" w:rsidRPr="004F3DB5" w14:paraId="3A32658B" w14:textId="77777777" w:rsidTr="00BA6760">
        <w:tc>
          <w:tcPr>
            <w:tcW w:w="4160" w:type="dxa"/>
          </w:tcPr>
          <w:p w14:paraId="2E4F2EE9" w14:textId="77777777" w:rsidR="00BA6760" w:rsidRPr="004F3DB5" w:rsidRDefault="00BA6760">
            <w:pPr>
              <w:spacing w:line="254" w:lineRule="auto"/>
              <w:rPr>
                <w:rFonts w:ascii="Arial" w:eastAsia="Arial" w:hAnsi="Arial" w:cs="Arial"/>
                <w:sz w:val="18"/>
                <w:szCs w:val="18"/>
                <w:lang w:eastAsia="en-GB"/>
              </w:rPr>
            </w:pPr>
          </w:p>
        </w:tc>
        <w:tc>
          <w:tcPr>
            <w:tcW w:w="1418" w:type="dxa"/>
            <w:tcBorders>
              <w:top w:val="nil"/>
              <w:left w:val="nil"/>
              <w:bottom w:val="single" w:sz="4" w:space="0" w:color="auto"/>
              <w:right w:val="nil"/>
            </w:tcBorders>
            <w:hideMark/>
          </w:tcPr>
          <w:p w14:paraId="2EC76342" w14:textId="77777777" w:rsidR="00BA6760" w:rsidRPr="004F3DB5" w:rsidRDefault="00BA6760">
            <w:pPr>
              <w:spacing w:line="256" w:lineRule="auto"/>
              <w:ind w:left="312" w:right="-72" w:hanging="312"/>
              <w:jc w:val="right"/>
              <w:rPr>
                <w:rFonts w:ascii="Arial" w:eastAsia="Arial" w:hAnsi="Arial" w:cs="Arial"/>
                <w:b/>
                <w:bCs/>
                <w:sz w:val="18"/>
                <w:szCs w:val="18"/>
                <w:lang w:eastAsia="en-GB"/>
              </w:rPr>
            </w:pPr>
            <w:r w:rsidRPr="004F3DB5">
              <w:rPr>
                <w:rFonts w:ascii="Arial" w:eastAsia="Arial" w:hAnsi="Arial" w:cs="Arial"/>
                <w:b/>
                <w:bCs/>
                <w:sz w:val="18"/>
                <w:szCs w:val="18"/>
                <w:lang w:eastAsia="en-GB"/>
              </w:rPr>
              <w:t>Baht</w:t>
            </w:r>
          </w:p>
        </w:tc>
        <w:tc>
          <w:tcPr>
            <w:tcW w:w="1283" w:type="dxa"/>
            <w:tcBorders>
              <w:top w:val="nil"/>
              <w:left w:val="nil"/>
              <w:bottom w:val="single" w:sz="4" w:space="0" w:color="auto"/>
              <w:right w:val="nil"/>
            </w:tcBorders>
            <w:hideMark/>
          </w:tcPr>
          <w:p w14:paraId="3237A0D0" w14:textId="77777777" w:rsidR="00BA6760" w:rsidRPr="004F3DB5" w:rsidRDefault="00BA6760">
            <w:pPr>
              <w:spacing w:line="256" w:lineRule="auto"/>
              <w:ind w:right="-72"/>
              <w:jc w:val="right"/>
              <w:rPr>
                <w:rFonts w:ascii="Arial" w:eastAsia="Arial" w:hAnsi="Arial" w:cs="Arial"/>
                <w:b/>
                <w:bCs/>
                <w:sz w:val="18"/>
                <w:szCs w:val="18"/>
                <w:lang w:eastAsia="en-GB"/>
              </w:rPr>
            </w:pPr>
            <w:r w:rsidRPr="004F3DB5">
              <w:rPr>
                <w:rFonts w:ascii="Arial" w:eastAsia="Arial" w:hAnsi="Arial" w:cs="Arial"/>
                <w:b/>
                <w:bCs/>
                <w:sz w:val="18"/>
                <w:szCs w:val="18"/>
                <w:lang w:eastAsia="en-GB"/>
              </w:rPr>
              <w:t>Baht</w:t>
            </w:r>
          </w:p>
        </w:tc>
        <w:tc>
          <w:tcPr>
            <w:tcW w:w="1417" w:type="dxa"/>
            <w:tcBorders>
              <w:top w:val="nil"/>
              <w:left w:val="nil"/>
              <w:bottom w:val="single" w:sz="4" w:space="0" w:color="auto"/>
              <w:right w:val="nil"/>
            </w:tcBorders>
            <w:hideMark/>
          </w:tcPr>
          <w:p w14:paraId="1B210A21" w14:textId="77777777" w:rsidR="00BA6760" w:rsidRPr="004F3DB5" w:rsidRDefault="00BA6760">
            <w:pPr>
              <w:spacing w:line="256" w:lineRule="auto"/>
              <w:ind w:right="-72"/>
              <w:jc w:val="right"/>
              <w:rPr>
                <w:rFonts w:ascii="Arial" w:eastAsia="Arial" w:hAnsi="Arial" w:cs="Arial"/>
                <w:b/>
                <w:bCs/>
                <w:sz w:val="18"/>
                <w:szCs w:val="18"/>
                <w:lang w:eastAsia="en-GB"/>
              </w:rPr>
            </w:pPr>
            <w:r w:rsidRPr="004F3DB5">
              <w:rPr>
                <w:rFonts w:ascii="Arial" w:eastAsia="Arial" w:hAnsi="Arial" w:cs="Arial"/>
                <w:b/>
                <w:bCs/>
                <w:sz w:val="18"/>
                <w:szCs w:val="18"/>
                <w:lang w:eastAsia="en-GB"/>
              </w:rPr>
              <w:t>Baht</w:t>
            </w:r>
          </w:p>
        </w:tc>
        <w:tc>
          <w:tcPr>
            <w:tcW w:w="1277" w:type="dxa"/>
            <w:tcBorders>
              <w:top w:val="nil"/>
              <w:left w:val="nil"/>
              <w:bottom w:val="single" w:sz="4" w:space="0" w:color="auto"/>
              <w:right w:val="nil"/>
            </w:tcBorders>
            <w:hideMark/>
          </w:tcPr>
          <w:p w14:paraId="5D8E612A" w14:textId="77777777" w:rsidR="00BA6760" w:rsidRPr="004F3DB5" w:rsidRDefault="00BA6760">
            <w:pPr>
              <w:spacing w:line="256" w:lineRule="auto"/>
              <w:ind w:right="-72"/>
              <w:jc w:val="right"/>
              <w:rPr>
                <w:rFonts w:ascii="Arial" w:eastAsia="Arial" w:hAnsi="Arial" w:cs="Arial"/>
                <w:b/>
                <w:bCs/>
                <w:sz w:val="18"/>
                <w:szCs w:val="18"/>
                <w:lang w:eastAsia="en-GB"/>
              </w:rPr>
            </w:pPr>
            <w:r w:rsidRPr="004F3DB5">
              <w:rPr>
                <w:rFonts w:ascii="Arial" w:eastAsia="Arial" w:hAnsi="Arial" w:cs="Arial"/>
                <w:b/>
                <w:bCs/>
                <w:sz w:val="18"/>
                <w:szCs w:val="18"/>
                <w:lang w:eastAsia="en-GB"/>
              </w:rPr>
              <w:t>Baht</w:t>
            </w:r>
          </w:p>
        </w:tc>
      </w:tr>
      <w:tr w:rsidR="00BA6760" w:rsidRPr="004F3DB5" w14:paraId="4B2D53AA" w14:textId="77777777" w:rsidTr="00BA6760">
        <w:tc>
          <w:tcPr>
            <w:tcW w:w="4160" w:type="dxa"/>
            <w:hideMark/>
          </w:tcPr>
          <w:p w14:paraId="3A6E64CE" w14:textId="77777777" w:rsidR="00BA6760" w:rsidRPr="004F3DB5" w:rsidRDefault="00BA6760">
            <w:pPr>
              <w:spacing w:line="254" w:lineRule="auto"/>
              <w:rPr>
                <w:rFonts w:ascii="Arial" w:eastAsia="Arial" w:hAnsi="Arial" w:cs="Arial"/>
                <w:sz w:val="18"/>
                <w:szCs w:val="18"/>
                <w:lang w:eastAsia="en-GB"/>
              </w:rPr>
            </w:pPr>
            <w:r w:rsidRPr="004F3DB5">
              <w:rPr>
                <w:rFonts w:ascii="Arial" w:eastAsia="Arial" w:hAnsi="Arial" w:cs="Arial"/>
                <w:b/>
                <w:bCs/>
                <w:sz w:val="18"/>
                <w:szCs w:val="18"/>
                <w:lang w:eastAsia="en-GB"/>
              </w:rPr>
              <w:t>Financial liabilities</w:t>
            </w:r>
          </w:p>
        </w:tc>
        <w:tc>
          <w:tcPr>
            <w:tcW w:w="1418" w:type="dxa"/>
            <w:tcBorders>
              <w:top w:val="single" w:sz="4" w:space="0" w:color="auto"/>
              <w:left w:val="nil"/>
              <w:bottom w:val="nil"/>
              <w:right w:val="nil"/>
            </w:tcBorders>
            <w:shd w:val="clear" w:color="auto" w:fill="FAFAFA"/>
          </w:tcPr>
          <w:p w14:paraId="381E0E79" w14:textId="77777777" w:rsidR="00BA6760" w:rsidRPr="004F3DB5" w:rsidRDefault="00BA6760">
            <w:pPr>
              <w:spacing w:line="256" w:lineRule="auto"/>
              <w:ind w:right="-72"/>
              <w:jc w:val="right"/>
              <w:rPr>
                <w:rFonts w:ascii="Arial" w:eastAsia="Times New Roman" w:hAnsi="Arial" w:cs="Arial"/>
                <w:sz w:val="18"/>
                <w:szCs w:val="18"/>
              </w:rPr>
            </w:pPr>
          </w:p>
        </w:tc>
        <w:tc>
          <w:tcPr>
            <w:tcW w:w="1283" w:type="dxa"/>
            <w:tcBorders>
              <w:top w:val="single" w:sz="4" w:space="0" w:color="auto"/>
              <w:left w:val="nil"/>
              <w:bottom w:val="nil"/>
              <w:right w:val="nil"/>
            </w:tcBorders>
            <w:shd w:val="clear" w:color="auto" w:fill="FAFAFA"/>
          </w:tcPr>
          <w:p w14:paraId="741E176A" w14:textId="77777777" w:rsidR="00BA6760" w:rsidRPr="004F3DB5" w:rsidRDefault="00BA6760">
            <w:pPr>
              <w:spacing w:line="256" w:lineRule="auto"/>
              <w:ind w:right="-72"/>
              <w:jc w:val="right"/>
              <w:rPr>
                <w:rFonts w:ascii="Arial" w:hAnsi="Arial" w:cs="Arial"/>
                <w:sz w:val="18"/>
                <w:szCs w:val="18"/>
              </w:rPr>
            </w:pPr>
          </w:p>
        </w:tc>
        <w:tc>
          <w:tcPr>
            <w:tcW w:w="1417" w:type="dxa"/>
            <w:tcBorders>
              <w:top w:val="single" w:sz="4" w:space="0" w:color="auto"/>
              <w:left w:val="nil"/>
              <w:bottom w:val="nil"/>
              <w:right w:val="nil"/>
            </w:tcBorders>
          </w:tcPr>
          <w:p w14:paraId="41752715" w14:textId="77777777" w:rsidR="00BA6760" w:rsidRPr="004F3DB5" w:rsidRDefault="00BA6760">
            <w:pPr>
              <w:spacing w:line="256" w:lineRule="auto"/>
              <w:ind w:right="-72"/>
              <w:jc w:val="right"/>
              <w:rPr>
                <w:rFonts w:ascii="Arial" w:hAnsi="Arial" w:cs="Arial"/>
                <w:sz w:val="18"/>
                <w:szCs w:val="18"/>
              </w:rPr>
            </w:pPr>
          </w:p>
        </w:tc>
        <w:tc>
          <w:tcPr>
            <w:tcW w:w="1277" w:type="dxa"/>
            <w:tcBorders>
              <w:top w:val="single" w:sz="4" w:space="0" w:color="auto"/>
              <w:left w:val="nil"/>
              <w:bottom w:val="nil"/>
              <w:right w:val="nil"/>
            </w:tcBorders>
            <w:hideMark/>
          </w:tcPr>
          <w:p w14:paraId="466927EC" w14:textId="77777777" w:rsidR="00BA6760" w:rsidRPr="004F3DB5" w:rsidRDefault="00BA6760">
            <w:pPr>
              <w:spacing w:line="256" w:lineRule="auto"/>
              <w:ind w:right="-72"/>
              <w:jc w:val="right"/>
              <w:rPr>
                <w:rFonts w:ascii="Arial" w:hAnsi="Arial" w:cs="Arial"/>
                <w:sz w:val="18"/>
                <w:szCs w:val="18"/>
              </w:rPr>
            </w:pPr>
            <w:r w:rsidRPr="004F3DB5">
              <w:rPr>
                <w:rFonts w:ascii="Arial" w:hAnsi="Arial" w:cs="Arial"/>
                <w:sz w:val="18"/>
                <w:szCs w:val="18"/>
              </w:rPr>
              <w:t xml:space="preserve"> </w:t>
            </w:r>
          </w:p>
        </w:tc>
      </w:tr>
      <w:tr w:rsidR="00BA6760" w:rsidRPr="004F3DB5" w14:paraId="1096B9F1" w14:textId="77777777" w:rsidTr="00E64CDB">
        <w:tc>
          <w:tcPr>
            <w:tcW w:w="4160" w:type="dxa"/>
            <w:vAlign w:val="bottom"/>
            <w:hideMark/>
          </w:tcPr>
          <w:p w14:paraId="24EF6CD0" w14:textId="0C01AC28" w:rsidR="00BA6760" w:rsidRPr="004F3DB5" w:rsidRDefault="00BA6760">
            <w:pPr>
              <w:spacing w:line="254" w:lineRule="auto"/>
              <w:rPr>
                <w:rFonts w:ascii="Arial" w:eastAsia="Arial" w:hAnsi="Arial" w:cs="Arial"/>
                <w:sz w:val="18"/>
                <w:szCs w:val="18"/>
                <w:lang w:eastAsia="en-GB"/>
              </w:rPr>
            </w:pPr>
            <w:r w:rsidRPr="004F3DB5">
              <w:rPr>
                <w:rFonts w:ascii="Arial" w:eastAsia="Arial" w:hAnsi="Arial" w:cs="Arial"/>
                <w:sz w:val="18"/>
                <w:szCs w:val="18"/>
                <w:lang w:eastAsia="en-GB"/>
              </w:rPr>
              <w:t>Bank overdrafts</w:t>
            </w:r>
          </w:p>
        </w:tc>
        <w:tc>
          <w:tcPr>
            <w:tcW w:w="1418" w:type="dxa"/>
            <w:shd w:val="clear" w:color="auto" w:fill="FAFAFA"/>
            <w:hideMark/>
          </w:tcPr>
          <w:p w14:paraId="102E290E" w14:textId="77777777" w:rsidR="00BA6760" w:rsidRPr="004F3DB5" w:rsidRDefault="00BA6760">
            <w:pPr>
              <w:spacing w:line="256" w:lineRule="auto"/>
              <w:ind w:right="-72"/>
              <w:jc w:val="right"/>
              <w:rPr>
                <w:rFonts w:ascii="Arial" w:eastAsia="Times New Roman" w:hAnsi="Arial" w:cs="Arial"/>
                <w:sz w:val="18"/>
                <w:szCs w:val="18"/>
              </w:rPr>
            </w:pPr>
            <w:r w:rsidRPr="004F3DB5">
              <w:rPr>
                <w:rFonts w:ascii="Arial" w:hAnsi="Arial" w:cs="Arial"/>
                <w:sz w:val="18"/>
                <w:szCs w:val="18"/>
              </w:rPr>
              <w:t>-</w:t>
            </w:r>
          </w:p>
        </w:tc>
        <w:tc>
          <w:tcPr>
            <w:tcW w:w="1283" w:type="dxa"/>
            <w:shd w:val="clear" w:color="auto" w:fill="FAFAFA"/>
          </w:tcPr>
          <w:p w14:paraId="55E9A81F" w14:textId="1D27EC59" w:rsidR="00BA6760" w:rsidRPr="004F3DB5" w:rsidRDefault="00817739">
            <w:pPr>
              <w:spacing w:line="256" w:lineRule="auto"/>
              <w:ind w:right="-72"/>
              <w:jc w:val="right"/>
              <w:rPr>
                <w:rFonts w:ascii="Arial" w:hAnsi="Arial" w:cs="Browallia New"/>
                <w:sz w:val="18"/>
                <w:szCs w:val="22"/>
              </w:rPr>
            </w:pPr>
            <w:r w:rsidRPr="004F3DB5">
              <w:rPr>
                <w:rFonts w:ascii="Arial" w:hAnsi="Arial" w:cs="Browallia New"/>
                <w:sz w:val="18"/>
                <w:szCs w:val="22"/>
              </w:rPr>
              <w:t>-</w:t>
            </w:r>
          </w:p>
        </w:tc>
        <w:tc>
          <w:tcPr>
            <w:tcW w:w="1417" w:type="dxa"/>
            <w:hideMark/>
          </w:tcPr>
          <w:p w14:paraId="7FE38347" w14:textId="77777777" w:rsidR="00BA6760" w:rsidRPr="004F3DB5" w:rsidRDefault="00BA6760">
            <w:pPr>
              <w:spacing w:line="256" w:lineRule="auto"/>
              <w:ind w:right="-72"/>
              <w:jc w:val="right"/>
              <w:rPr>
                <w:rFonts w:ascii="Arial" w:hAnsi="Arial" w:cs="Arial"/>
                <w:sz w:val="18"/>
                <w:szCs w:val="18"/>
              </w:rPr>
            </w:pPr>
            <w:r w:rsidRPr="004F3DB5">
              <w:rPr>
                <w:rFonts w:ascii="Arial" w:hAnsi="Arial" w:cs="Arial"/>
                <w:sz w:val="18"/>
                <w:szCs w:val="18"/>
              </w:rPr>
              <w:t>-</w:t>
            </w:r>
          </w:p>
        </w:tc>
        <w:tc>
          <w:tcPr>
            <w:tcW w:w="1277" w:type="dxa"/>
          </w:tcPr>
          <w:p w14:paraId="563028B6" w14:textId="6465D03C" w:rsidR="00BA6760" w:rsidRPr="004F3DB5" w:rsidRDefault="000C7EEA">
            <w:pPr>
              <w:spacing w:line="256" w:lineRule="auto"/>
              <w:ind w:right="-72"/>
              <w:jc w:val="right"/>
              <w:rPr>
                <w:rFonts w:ascii="Arial" w:hAnsi="Arial" w:cs="Arial"/>
                <w:sz w:val="18"/>
                <w:szCs w:val="18"/>
              </w:rPr>
            </w:pPr>
            <w:r w:rsidRPr="004F3DB5">
              <w:rPr>
                <w:rFonts w:ascii="Arial" w:hAnsi="Arial" w:cs="Arial"/>
                <w:sz w:val="18"/>
                <w:szCs w:val="18"/>
              </w:rPr>
              <w:t>10,246,690</w:t>
            </w:r>
          </w:p>
        </w:tc>
      </w:tr>
      <w:tr w:rsidR="00BA6760" w:rsidRPr="004F3DB5" w14:paraId="33F7928B" w14:textId="77777777" w:rsidTr="00E64CDB">
        <w:tc>
          <w:tcPr>
            <w:tcW w:w="4160" w:type="dxa"/>
            <w:vAlign w:val="bottom"/>
            <w:hideMark/>
          </w:tcPr>
          <w:p w14:paraId="016814A4" w14:textId="168CC4EE" w:rsidR="00BA6760" w:rsidRPr="004F3DB5" w:rsidRDefault="00BA6760">
            <w:pPr>
              <w:spacing w:line="254" w:lineRule="auto"/>
              <w:rPr>
                <w:rFonts w:ascii="Arial" w:eastAsia="Arial" w:hAnsi="Arial" w:cs="Arial"/>
                <w:sz w:val="18"/>
                <w:szCs w:val="18"/>
                <w:cs/>
                <w:lang w:eastAsia="en-GB"/>
              </w:rPr>
            </w:pPr>
            <w:r w:rsidRPr="004F3DB5">
              <w:rPr>
                <w:rFonts w:ascii="Arial" w:eastAsia="Arial" w:hAnsi="Arial" w:cs="Arial"/>
                <w:sz w:val="18"/>
                <w:szCs w:val="18"/>
                <w:lang w:eastAsia="en-GB"/>
              </w:rPr>
              <w:t>Trade and other payables</w:t>
            </w:r>
          </w:p>
        </w:tc>
        <w:tc>
          <w:tcPr>
            <w:tcW w:w="1418" w:type="dxa"/>
            <w:shd w:val="clear" w:color="auto" w:fill="FAFAFA"/>
            <w:hideMark/>
          </w:tcPr>
          <w:p w14:paraId="10EC9300" w14:textId="77777777" w:rsidR="00BA6760" w:rsidRPr="004F3DB5" w:rsidRDefault="00BA6760">
            <w:pPr>
              <w:spacing w:line="256" w:lineRule="auto"/>
              <w:ind w:right="-72"/>
              <w:jc w:val="right"/>
              <w:rPr>
                <w:rFonts w:ascii="Arial" w:eastAsia="Times New Roman" w:hAnsi="Arial" w:cs="Arial"/>
                <w:sz w:val="18"/>
                <w:szCs w:val="18"/>
              </w:rPr>
            </w:pPr>
            <w:r w:rsidRPr="004F3DB5">
              <w:rPr>
                <w:rFonts w:ascii="Arial" w:hAnsi="Arial" w:cs="Arial"/>
                <w:sz w:val="18"/>
                <w:szCs w:val="18"/>
              </w:rPr>
              <w:t>-</w:t>
            </w:r>
          </w:p>
        </w:tc>
        <w:tc>
          <w:tcPr>
            <w:tcW w:w="1283" w:type="dxa"/>
            <w:shd w:val="clear" w:color="auto" w:fill="FAFAFA"/>
          </w:tcPr>
          <w:p w14:paraId="5ED01C0D" w14:textId="4D903762" w:rsidR="00BA6760" w:rsidRPr="004F3DB5" w:rsidRDefault="000C7EEA">
            <w:pPr>
              <w:spacing w:line="256" w:lineRule="auto"/>
              <w:ind w:right="-72"/>
              <w:jc w:val="right"/>
              <w:rPr>
                <w:rFonts w:ascii="Arial" w:hAnsi="Arial" w:cs="Arial"/>
                <w:sz w:val="18"/>
                <w:szCs w:val="18"/>
              </w:rPr>
            </w:pPr>
            <w:r w:rsidRPr="004F3DB5">
              <w:rPr>
                <w:rFonts w:ascii="Arial" w:hAnsi="Arial" w:cs="Arial"/>
                <w:sz w:val="18"/>
                <w:szCs w:val="18"/>
              </w:rPr>
              <w:t>65,840,594</w:t>
            </w:r>
          </w:p>
        </w:tc>
        <w:tc>
          <w:tcPr>
            <w:tcW w:w="1417" w:type="dxa"/>
            <w:hideMark/>
          </w:tcPr>
          <w:p w14:paraId="70D0F4C6" w14:textId="77777777" w:rsidR="00BA6760" w:rsidRPr="004F3DB5" w:rsidRDefault="00BA6760">
            <w:pPr>
              <w:spacing w:line="256" w:lineRule="auto"/>
              <w:ind w:right="-72"/>
              <w:jc w:val="right"/>
              <w:rPr>
                <w:rFonts w:ascii="Arial" w:hAnsi="Arial" w:cs="Arial"/>
                <w:sz w:val="18"/>
                <w:szCs w:val="18"/>
              </w:rPr>
            </w:pPr>
            <w:r w:rsidRPr="004F3DB5">
              <w:rPr>
                <w:rFonts w:ascii="Arial" w:hAnsi="Arial" w:cs="Arial"/>
                <w:sz w:val="18"/>
                <w:szCs w:val="18"/>
              </w:rPr>
              <w:t>-</w:t>
            </w:r>
          </w:p>
        </w:tc>
        <w:tc>
          <w:tcPr>
            <w:tcW w:w="1277" w:type="dxa"/>
          </w:tcPr>
          <w:p w14:paraId="1B4B548E" w14:textId="7FE3B07A" w:rsidR="00BA6760" w:rsidRPr="004F3DB5" w:rsidRDefault="000C7EEA">
            <w:pPr>
              <w:spacing w:line="256" w:lineRule="auto"/>
              <w:ind w:right="-72"/>
              <w:jc w:val="right"/>
              <w:rPr>
                <w:rFonts w:ascii="Arial" w:hAnsi="Arial" w:cs="Arial"/>
                <w:sz w:val="18"/>
                <w:szCs w:val="18"/>
              </w:rPr>
            </w:pPr>
            <w:r w:rsidRPr="004F3DB5">
              <w:rPr>
                <w:rFonts w:ascii="Arial" w:hAnsi="Arial" w:cs="Arial"/>
                <w:sz w:val="18"/>
                <w:szCs w:val="18"/>
              </w:rPr>
              <w:t>57,993,403</w:t>
            </w:r>
          </w:p>
        </w:tc>
      </w:tr>
      <w:tr w:rsidR="007048CA" w:rsidRPr="004F3DB5" w14:paraId="6013DDEE" w14:textId="77777777" w:rsidTr="00E64CDB">
        <w:tc>
          <w:tcPr>
            <w:tcW w:w="4160" w:type="dxa"/>
            <w:vAlign w:val="bottom"/>
          </w:tcPr>
          <w:p w14:paraId="14574622" w14:textId="4346187F" w:rsidR="007048CA" w:rsidRPr="004F3DB5" w:rsidRDefault="007048CA">
            <w:pPr>
              <w:spacing w:line="254" w:lineRule="auto"/>
              <w:rPr>
                <w:rFonts w:ascii="Arial" w:eastAsia="Arial" w:hAnsi="Arial" w:cs="Arial"/>
                <w:sz w:val="18"/>
                <w:szCs w:val="18"/>
                <w:lang w:eastAsia="en-GB"/>
              </w:rPr>
            </w:pPr>
            <w:r w:rsidRPr="004F3DB5">
              <w:rPr>
                <w:rFonts w:ascii="Arial" w:eastAsia="Arial" w:hAnsi="Arial" w:cs="Arial"/>
                <w:sz w:val="18"/>
                <w:szCs w:val="18"/>
                <w:lang w:eastAsia="en-GB"/>
              </w:rPr>
              <w:t>Short-term borrowing from a financial institution</w:t>
            </w:r>
          </w:p>
        </w:tc>
        <w:tc>
          <w:tcPr>
            <w:tcW w:w="1418" w:type="dxa"/>
            <w:shd w:val="clear" w:color="auto" w:fill="FAFAFA"/>
          </w:tcPr>
          <w:p w14:paraId="732A47B0" w14:textId="7326A54A" w:rsidR="007048CA" w:rsidRPr="004F3DB5" w:rsidRDefault="007048CA">
            <w:pPr>
              <w:spacing w:line="256" w:lineRule="auto"/>
              <w:ind w:right="-72"/>
              <w:jc w:val="right"/>
              <w:rPr>
                <w:rFonts w:ascii="Arial" w:hAnsi="Arial" w:cs="Arial"/>
                <w:sz w:val="18"/>
                <w:szCs w:val="18"/>
              </w:rPr>
            </w:pPr>
            <w:r w:rsidRPr="004F3DB5">
              <w:rPr>
                <w:rFonts w:ascii="Arial" w:hAnsi="Arial" w:cs="Arial"/>
                <w:sz w:val="18"/>
                <w:szCs w:val="18"/>
              </w:rPr>
              <w:t>-</w:t>
            </w:r>
          </w:p>
        </w:tc>
        <w:tc>
          <w:tcPr>
            <w:tcW w:w="1283" w:type="dxa"/>
            <w:shd w:val="clear" w:color="auto" w:fill="FAFAFA"/>
          </w:tcPr>
          <w:p w14:paraId="380D13C3" w14:textId="2C9FE9F7" w:rsidR="007048CA" w:rsidRPr="004F3DB5" w:rsidRDefault="007048CA">
            <w:pPr>
              <w:spacing w:line="256" w:lineRule="auto"/>
              <w:ind w:right="-72"/>
              <w:jc w:val="right"/>
              <w:rPr>
                <w:rFonts w:ascii="Arial" w:hAnsi="Arial" w:cs="Arial"/>
                <w:sz w:val="18"/>
                <w:szCs w:val="18"/>
              </w:rPr>
            </w:pPr>
            <w:r w:rsidRPr="004F3DB5">
              <w:rPr>
                <w:rFonts w:ascii="Arial" w:hAnsi="Arial" w:cs="Arial"/>
                <w:sz w:val="18"/>
                <w:szCs w:val="18"/>
              </w:rPr>
              <w:t>-</w:t>
            </w:r>
          </w:p>
        </w:tc>
        <w:tc>
          <w:tcPr>
            <w:tcW w:w="1417" w:type="dxa"/>
          </w:tcPr>
          <w:p w14:paraId="68BBFE2C" w14:textId="0DDF79BB" w:rsidR="007048CA" w:rsidRPr="004F3DB5" w:rsidRDefault="007048CA">
            <w:pPr>
              <w:spacing w:line="256" w:lineRule="auto"/>
              <w:ind w:right="-72"/>
              <w:jc w:val="right"/>
              <w:rPr>
                <w:rFonts w:ascii="Arial" w:hAnsi="Arial" w:cs="Arial"/>
                <w:sz w:val="18"/>
                <w:szCs w:val="18"/>
              </w:rPr>
            </w:pPr>
            <w:r w:rsidRPr="004F3DB5">
              <w:rPr>
                <w:rFonts w:ascii="Arial" w:hAnsi="Arial" w:cs="Arial"/>
                <w:sz w:val="18"/>
                <w:szCs w:val="18"/>
              </w:rPr>
              <w:t>-</w:t>
            </w:r>
          </w:p>
        </w:tc>
        <w:tc>
          <w:tcPr>
            <w:tcW w:w="1277" w:type="dxa"/>
          </w:tcPr>
          <w:p w14:paraId="0F12D220" w14:textId="09456800" w:rsidR="007048CA" w:rsidRPr="004F3DB5" w:rsidRDefault="007048CA">
            <w:pPr>
              <w:spacing w:line="256" w:lineRule="auto"/>
              <w:ind w:right="-72"/>
              <w:jc w:val="right"/>
              <w:rPr>
                <w:rFonts w:ascii="Arial" w:hAnsi="Arial" w:cs="Arial"/>
                <w:sz w:val="18"/>
                <w:szCs w:val="18"/>
              </w:rPr>
            </w:pPr>
            <w:r w:rsidRPr="004F3DB5">
              <w:rPr>
                <w:rFonts w:ascii="Arial" w:hAnsi="Arial" w:cs="Arial"/>
                <w:sz w:val="18"/>
                <w:szCs w:val="18"/>
              </w:rPr>
              <w:t>20,000,000</w:t>
            </w:r>
          </w:p>
        </w:tc>
      </w:tr>
      <w:tr w:rsidR="00BA6760" w:rsidRPr="004F3DB5" w14:paraId="1A9E98F8" w14:textId="77777777" w:rsidTr="00E64CDB">
        <w:tc>
          <w:tcPr>
            <w:tcW w:w="4160" w:type="dxa"/>
            <w:vAlign w:val="bottom"/>
            <w:hideMark/>
          </w:tcPr>
          <w:p w14:paraId="3BBDB8DC" w14:textId="20FA6995" w:rsidR="00BA6760" w:rsidRPr="004F3DB5" w:rsidRDefault="00BA6760">
            <w:pPr>
              <w:spacing w:line="254" w:lineRule="auto"/>
              <w:rPr>
                <w:rFonts w:ascii="Arial" w:eastAsia="Arial" w:hAnsi="Arial" w:cs="Arial"/>
                <w:sz w:val="18"/>
                <w:szCs w:val="18"/>
                <w:lang w:eastAsia="en-GB"/>
              </w:rPr>
            </w:pPr>
            <w:r w:rsidRPr="004F3DB5">
              <w:rPr>
                <w:rFonts w:ascii="Arial" w:eastAsia="Arial" w:hAnsi="Arial" w:cs="Arial"/>
                <w:sz w:val="18"/>
                <w:szCs w:val="18"/>
                <w:lang w:eastAsia="en-GB"/>
              </w:rPr>
              <w:t>Long-term borrowing from a financial institution</w:t>
            </w:r>
          </w:p>
        </w:tc>
        <w:tc>
          <w:tcPr>
            <w:tcW w:w="1418" w:type="dxa"/>
            <w:shd w:val="clear" w:color="auto" w:fill="FAFAFA"/>
            <w:hideMark/>
          </w:tcPr>
          <w:p w14:paraId="7869AC01" w14:textId="77777777" w:rsidR="00BA6760" w:rsidRPr="004F3DB5" w:rsidRDefault="00BA6760">
            <w:pPr>
              <w:spacing w:line="256" w:lineRule="auto"/>
              <w:ind w:right="-72"/>
              <w:jc w:val="right"/>
              <w:rPr>
                <w:rFonts w:ascii="Arial" w:eastAsia="Times New Roman" w:hAnsi="Arial" w:cs="Arial"/>
                <w:sz w:val="18"/>
                <w:szCs w:val="18"/>
              </w:rPr>
            </w:pPr>
            <w:r w:rsidRPr="004F3DB5">
              <w:rPr>
                <w:rFonts w:ascii="Arial" w:hAnsi="Arial" w:cs="Arial"/>
                <w:sz w:val="18"/>
                <w:szCs w:val="18"/>
              </w:rPr>
              <w:t>-</w:t>
            </w:r>
          </w:p>
        </w:tc>
        <w:tc>
          <w:tcPr>
            <w:tcW w:w="1283" w:type="dxa"/>
            <w:shd w:val="clear" w:color="auto" w:fill="FAFAFA"/>
          </w:tcPr>
          <w:p w14:paraId="08F8ABA3" w14:textId="01A821D7" w:rsidR="00BA6760" w:rsidRPr="004F3DB5" w:rsidRDefault="000C7EEA">
            <w:pPr>
              <w:spacing w:line="256" w:lineRule="auto"/>
              <w:ind w:right="-72"/>
              <w:jc w:val="right"/>
              <w:rPr>
                <w:rFonts w:ascii="Arial" w:hAnsi="Arial" w:cs="Arial"/>
                <w:sz w:val="18"/>
                <w:szCs w:val="18"/>
              </w:rPr>
            </w:pPr>
            <w:r w:rsidRPr="004F3DB5">
              <w:rPr>
                <w:rFonts w:ascii="Arial" w:hAnsi="Arial" w:cs="Arial"/>
                <w:sz w:val="18"/>
                <w:szCs w:val="18"/>
              </w:rPr>
              <w:t>6,560,000</w:t>
            </w:r>
          </w:p>
        </w:tc>
        <w:tc>
          <w:tcPr>
            <w:tcW w:w="1417" w:type="dxa"/>
            <w:hideMark/>
          </w:tcPr>
          <w:p w14:paraId="46DD36B3" w14:textId="77777777" w:rsidR="00BA6760" w:rsidRPr="004F3DB5" w:rsidRDefault="00BA6760">
            <w:pPr>
              <w:spacing w:line="256" w:lineRule="auto"/>
              <w:ind w:right="-72"/>
              <w:jc w:val="right"/>
              <w:rPr>
                <w:rFonts w:ascii="Arial" w:hAnsi="Arial" w:cs="Arial"/>
                <w:sz w:val="18"/>
                <w:szCs w:val="18"/>
              </w:rPr>
            </w:pPr>
            <w:r w:rsidRPr="004F3DB5">
              <w:rPr>
                <w:rFonts w:ascii="Arial" w:hAnsi="Arial" w:cs="Arial"/>
                <w:sz w:val="18"/>
                <w:szCs w:val="18"/>
              </w:rPr>
              <w:t>-</w:t>
            </w:r>
          </w:p>
        </w:tc>
        <w:tc>
          <w:tcPr>
            <w:tcW w:w="1277" w:type="dxa"/>
          </w:tcPr>
          <w:p w14:paraId="2F884A7E" w14:textId="7D43D064" w:rsidR="00BA6760" w:rsidRPr="004F3DB5" w:rsidRDefault="000C7EEA">
            <w:pPr>
              <w:spacing w:line="256" w:lineRule="auto"/>
              <w:ind w:right="-72"/>
              <w:jc w:val="right"/>
              <w:rPr>
                <w:rFonts w:ascii="Arial" w:hAnsi="Arial" w:cs="Arial"/>
                <w:sz w:val="18"/>
                <w:szCs w:val="18"/>
              </w:rPr>
            </w:pPr>
            <w:r w:rsidRPr="004F3DB5">
              <w:rPr>
                <w:rFonts w:ascii="Arial" w:hAnsi="Arial" w:cs="Arial"/>
                <w:sz w:val="18"/>
                <w:szCs w:val="18"/>
              </w:rPr>
              <w:t>9,440,000</w:t>
            </w:r>
          </w:p>
        </w:tc>
      </w:tr>
      <w:tr w:rsidR="00BA6760" w:rsidRPr="004F3DB5" w14:paraId="54EA7300" w14:textId="77777777" w:rsidTr="00E64CDB">
        <w:tc>
          <w:tcPr>
            <w:tcW w:w="4160" w:type="dxa"/>
            <w:hideMark/>
          </w:tcPr>
          <w:p w14:paraId="515F29B9" w14:textId="549BE12D" w:rsidR="00BA6760" w:rsidRPr="004F3DB5" w:rsidRDefault="00BA6760">
            <w:pPr>
              <w:spacing w:line="254" w:lineRule="auto"/>
              <w:rPr>
                <w:rFonts w:ascii="Arial" w:eastAsia="Arial" w:hAnsi="Arial" w:cs="Arial"/>
                <w:sz w:val="18"/>
                <w:szCs w:val="18"/>
                <w:lang w:eastAsia="en-GB"/>
              </w:rPr>
            </w:pPr>
            <w:r w:rsidRPr="004F3DB5">
              <w:rPr>
                <w:rFonts w:ascii="Arial" w:eastAsia="Arial" w:hAnsi="Arial" w:cs="Arial"/>
                <w:sz w:val="18"/>
                <w:szCs w:val="18"/>
                <w:lang w:eastAsia="en-GB"/>
              </w:rPr>
              <w:t>Long-term borrowings from third part</w:t>
            </w:r>
            <w:r w:rsidR="00AF6764" w:rsidRPr="004F3DB5">
              <w:rPr>
                <w:rFonts w:ascii="Arial" w:eastAsia="Arial" w:hAnsi="Arial" w:cs="Arial"/>
                <w:sz w:val="18"/>
                <w:szCs w:val="18"/>
                <w:lang w:eastAsia="en-GB"/>
              </w:rPr>
              <w:t>y</w:t>
            </w:r>
          </w:p>
        </w:tc>
        <w:tc>
          <w:tcPr>
            <w:tcW w:w="1418" w:type="dxa"/>
            <w:shd w:val="clear" w:color="auto" w:fill="FAFAFA"/>
            <w:hideMark/>
          </w:tcPr>
          <w:p w14:paraId="4AD090EC" w14:textId="30B817CC" w:rsidR="00BA6760" w:rsidRPr="004F3DB5" w:rsidRDefault="000C7EEA">
            <w:pPr>
              <w:spacing w:line="256" w:lineRule="auto"/>
              <w:ind w:right="-72"/>
              <w:jc w:val="right"/>
              <w:rPr>
                <w:rFonts w:ascii="Arial" w:eastAsia="Times New Roman" w:hAnsi="Arial" w:cs="Arial"/>
                <w:sz w:val="18"/>
                <w:szCs w:val="18"/>
              </w:rPr>
            </w:pPr>
            <w:r w:rsidRPr="004F3DB5">
              <w:rPr>
                <w:rFonts w:ascii="Arial" w:hAnsi="Arial" w:cs="Arial"/>
                <w:sz w:val="18"/>
                <w:szCs w:val="18"/>
              </w:rPr>
              <w:t>-</w:t>
            </w:r>
          </w:p>
        </w:tc>
        <w:tc>
          <w:tcPr>
            <w:tcW w:w="1283" w:type="dxa"/>
            <w:shd w:val="clear" w:color="auto" w:fill="FAFAFA"/>
          </w:tcPr>
          <w:p w14:paraId="3E548B18" w14:textId="3038809C" w:rsidR="00BA6760" w:rsidRPr="004F3DB5" w:rsidRDefault="000C7EEA">
            <w:pPr>
              <w:spacing w:line="256" w:lineRule="auto"/>
              <w:ind w:right="-72"/>
              <w:jc w:val="right"/>
              <w:rPr>
                <w:rFonts w:ascii="Arial" w:hAnsi="Arial" w:cs="Arial"/>
                <w:sz w:val="18"/>
                <w:szCs w:val="18"/>
              </w:rPr>
            </w:pPr>
            <w:r w:rsidRPr="004F3DB5">
              <w:rPr>
                <w:rFonts w:ascii="Arial" w:hAnsi="Arial" w:cs="Arial"/>
                <w:sz w:val="18"/>
                <w:szCs w:val="18"/>
              </w:rPr>
              <w:t>1,238,599</w:t>
            </w:r>
          </w:p>
        </w:tc>
        <w:tc>
          <w:tcPr>
            <w:tcW w:w="1417" w:type="dxa"/>
            <w:hideMark/>
          </w:tcPr>
          <w:p w14:paraId="4C68FDFF" w14:textId="3ACEF2F2" w:rsidR="00BA6760" w:rsidRPr="004F3DB5" w:rsidRDefault="000C7EEA">
            <w:pPr>
              <w:spacing w:line="256" w:lineRule="auto"/>
              <w:ind w:right="-72"/>
              <w:jc w:val="right"/>
              <w:rPr>
                <w:rFonts w:ascii="Arial" w:hAnsi="Arial" w:cs="Arial"/>
                <w:sz w:val="18"/>
                <w:szCs w:val="18"/>
              </w:rPr>
            </w:pPr>
            <w:r w:rsidRPr="004F3DB5">
              <w:rPr>
                <w:rFonts w:ascii="Arial" w:hAnsi="Arial" w:cs="Arial"/>
                <w:sz w:val="18"/>
                <w:szCs w:val="18"/>
              </w:rPr>
              <w:t>-</w:t>
            </w:r>
          </w:p>
        </w:tc>
        <w:tc>
          <w:tcPr>
            <w:tcW w:w="1277" w:type="dxa"/>
          </w:tcPr>
          <w:p w14:paraId="72E4F726" w14:textId="2C7D568F" w:rsidR="00BA6760" w:rsidRPr="004F3DB5" w:rsidRDefault="000C7EEA">
            <w:pPr>
              <w:spacing w:line="256" w:lineRule="auto"/>
              <w:ind w:right="-72"/>
              <w:jc w:val="right"/>
              <w:rPr>
                <w:rFonts w:ascii="Arial" w:hAnsi="Arial" w:cs="Arial"/>
                <w:sz w:val="18"/>
                <w:szCs w:val="18"/>
              </w:rPr>
            </w:pPr>
            <w:r w:rsidRPr="004F3DB5">
              <w:rPr>
                <w:rFonts w:ascii="Arial" w:hAnsi="Arial" w:cs="Arial"/>
                <w:sz w:val="18"/>
                <w:szCs w:val="18"/>
              </w:rPr>
              <w:t>2,540,200</w:t>
            </w:r>
          </w:p>
        </w:tc>
      </w:tr>
      <w:tr w:rsidR="00BA6760" w:rsidRPr="004F3DB5" w14:paraId="68359CB4" w14:textId="77777777" w:rsidTr="00E64CDB">
        <w:tc>
          <w:tcPr>
            <w:tcW w:w="4160" w:type="dxa"/>
            <w:hideMark/>
          </w:tcPr>
          <w:p w14:paraId="414AAD21" w14:textId="08885F85" w:rsidR="00BA6760" w:rsidRPr="004F3DB5" w:rsidRDefault="00BA6760">
            <w:pPr>
              <w:spacing w:line="254" w:lineRule="auto"/>
              <w:rPr>
                <w:rFonts w:ascii="Arial" w:eastAsia="Arial" w:hAnsi="Arial" w:cs="Arial"/>
                <w:sz w:val="18"/>
                <w:szCs w:val="18"/>
                <w:lang w:eastAsia="en-GB"/>
              </w:rPr>
            </w:pPr>
            <w:r w:rsidRPr="004F3DB5">
              <w:rPr>
                <w:rFonts w:ascii="Arial" w:eastAsia="Arial" w:hAnsi="Arial" w:cs="Arial"/>
                <w:sz w:val="18"/>
                <w:szCs w:val="18"/>
                <w:lang w:eastAsia="en-GB"/>
              </w:rPr>
              <w:t>Lease liabilities</w:t>
            </w:r>
          </w:p>
        </w:tc>
        <w:tc>
          <w:tcPr>
            <w:tcW w:w="1418" w:type="dxa"/>
            <w:shd w:val="clear" w:color="auto" w:fill="FAFAFA"/>
            <w:hideMark/>
          </w:tcPr>
          <w:p w14:paraId="68E09491" w14:textId="77777777" w:rsidR="00BA6760" w:rsidRPr="004F3DB5" w:rsidRDefault="00BA6760">
            <w:pPr>
              <w:spacing w:line="256" w:lineRule="auto"/>
              <w:ind w:right="-72"/>
              <w:jc w:val="right"/>
              <w:rPr>
                <w:rFonts w:ascii="Arial" w:eastAsia="Times New Roman" w:hAnsi="Arial" w:cs="Arial"/>
                <w:sz w:val="18"/>
                <w:szCs w:val="18"/>
              </w:rPr>
            </w:pPr>
            <w:r w:rsidRPr="004F3DB5">
              <w:rPr>
                <w:rFonts w:ascii="Arial" w:hAnsi="Arial" w:cs="Arial"/>
                <w:sz w:val="18"/>
                <w:szCs w:val="18"/>
              </w:rPr>
              <w:t>-</w:t>
            </w:r>
          </w:p>
        </w:tc>
        <w:tc>
          <w:tcPr>
            <w:tcW w:w="1283" w:type="dxa"/>
            <w:shd w:val="clear" w:color="auto" w:fill="FAFAFA"/>
          </w:tcPr>
          <w:p w14:paraId="0AB066C1" w14:textId="5183D775" w:rsidR="00BA6760" w:rsidRPr="004F3DB5" w:rsidRDefault="000C7EEA">
            <w:pPr>
              <w:spacing w:line="256" w:lineRule="auto"/>
              <w:ind w:right="-72"/>
              <w:jc w:val="right"/>
              <w:rPr>
                <w:rFonts w:ascii="Arial" w:hAnsi="Arial" w:cs="Arial"/>
                <w:sz w:val="18"/>
                <w:szCs w:val="18"/>
              </w:rPr>
            </w:pPr>
            <w:r w:rsidRPr="004F3DB5">
              <w:rPr>
                <w:rFonts w:ascii="Arial" w:hAnsi="Arial" w:cs="Arial"/>
                <w:sz w:val="18"/>
                <w:szCs w:val="18"/>
              </w:rPr>
              <w:t>105,382,879</w:t>
            </w:r>
          </w:p>
        </w:tc>
        <w:tc>
          <w:tcPr>
            <w:tcW w:w="1417" w:type="dxa"/>
            <w:hideMark/>
          </w:tcPr>
          <w:p w14:paraId="2C62B90E" w14:textId="77777777" w:rsidR="00BA6760" w:rsidRPr="004F3DB5" w:rsidRDefault="00BA6760">
            <w:pPr>
              <w:spacing w:line="256" w:lineRule="auto"/>
              <w:ind w:right="-72"/>
              <w:jc w:val="right"/>
              <w:rPr>
                <w:rFonts w:ascii="Arial" w:hAnsi="Arial" w:cs="Arial"/>
                <w:sz w:val="18"/>
                <w:szCs w:val="18"/>
              </w:rPr>
            </w:pPr>
            <w:r w:rsidRPr="004F3DB5">
              <w:rPr>
                <w:rFonts w:ascii="Arial" w:hAnsi="Arial" w:cs="Arial"/>
                <w:sz w:val="18"/>
                <w:szCs w:val="18"/>
              </w:rPr>
              <w:t>-</w:t>
            </w:r>
          </w:p>
        </w:tc>
        <w:tc>
          <w:tcPr>
            <w:tcW w:w="1277" w:type="dxa"/>
          </w:tcPr>
          <w:p w14:paraId="626217BD" w14:textId="096D03E2" w:rsidR="00BA6760" w:rsidRPr="004F3DB5" w:rsidRDefault="000C7EEA">
            <w:pPr>
              <w:spacing w:line="256" w:lineRule="auto"/>
              <w:ind w:right="-72"/>
              <w:jc w:val="right"/>
              <w:rPr>
                <w:rFonts w:ascii="Arial" w:hAnsi="Arial" w:cs="Arial"/>
                <w:sz w:val="18"/>
                <w:szCs w:val="18"/>
              </w:rPr>
            </w:pPr>
            <w:r w:rsidRPr="004F3DB5">
              <w:rPr>
                <w:rFonts w:ascii="Arial" w:hAnsi="Arial" w:cs="Arial"/>
                <w:sz w:val="18"/>
                <w:szCs w:val="18"/>
              </w:rPr>
              <w:t>160,180,685</w:t>
            </w:r>
          </w:p>
        </w:tc>
      </w:tr>
    </w:tbl>
    <w:p w14:paraId="46A82DBB" w14:textId="77777777" w:rsidR="00BA6760" w:rsidRPr="004F3DB5" w:rsidRDefault="00BA6760" w:rsidP="00E646A3">
      <w:pPr>
        <w:spacing w:line="240" w:lineRule="auto"/>
        <w:jc w:val="thaiDistribute"/>
        <w:rPr>
          <w:rFonts w:ascii="Arial" w:hAnsi="Arial" w:cs="Arial"/>
          <w:spacing w:val="-2"/>
          <w:sz w:val="18"/>
          <w:szCs w:val="18"/>
        </w:rPr>
      </w:pPr>
    </w:p>
    <w:p w14:paraId="0A33FF63" w14:textId="241E06FC" w:rsidR="00D74290" w:rsidRPr="004F3DB5" w:rsidRDefault="00D74290" w:rsidP="00E646A3">
      <w:pPr>
        <w:spacing w:line="240" w:lineRule="auto"/>
        <w:jc w:val="thaiDistribute"/>
        <w:rPr>
          <w:rFonts w:ascii="Arial" w:hAnsi="Arial" w:cs="Arial"/>
          <w:spacing w:val="-2"/>
          <w:sz w:val="18"/>
          <w:szCs w:val="18"/>
        </w:rPr>
      </w:pPr>
    </w:p>
    <w:p w14:paraId="2EFEC1F2" w14:textId="7E6336EE" w:rsidR="003A4868" w:rsidRPr="004F3DB5" w:rsidRDefault="003A4868" w:rsidP="00E646A3">
      <w:pPr>
        <w:spacing w:line="240" w:lineRule="auto"/>
        <w:jc w:val="thaiDistribute"/>
        <w:rPr>
          <w:rFonts w:ascii="Arial" w:hAnsi="Arial" w:cs="Arial"/>
          <w:spacing w:val="-2"/>
          <w:sz w:val="18"/>
          <w:szCs w:val="18"/>
        </w:rPr>
      </w:pPr>
      <w:r w:rsidRPr="004F3DB5">
        <w:rPr>
          <w:rFonts w:ascii="Arial" w:hAnsi="Arial" w:cs="Arial"/>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74290" w:rsidRPr="004F3DB5" w14:paraId="5B610BF9" w14:textId="77777777" w:rsidTr="00741087">
        <w:trPr>
          <w:trHeight w:val="380"/>
        </w:trPr>
        <w:tc>
          <w:tcPr>
            <w:tcW w:w="9461" w:type="dxa"/>
            <w:shd w:val="clear" w:color="auto" w:fill="FFA543"/>
            <w:vAlign w:val="center"/>
            <w:hideMark/>
          </w:tcPr>
          <w:p w14:paraId="60ACAC76" w14:textId="057F6104" w:rsidR="00D74290" w:rsidRPr="004F3DB5" w:rsidRDefault="00D74290" w:rsidP="00741087">
            <w:pPr>
              <w:pStyle w:val="Heading1"/>
              <w:tabs>
                <w:tab w:val="left" w:pos="536"/>
              </w:tabs>
              <w:spacing w:after="0" w:line="240" w:lineRule="auto"/>
              <w:ind w:left="432" w:hanging="432"/>
              <w:rPr>
                <w:rFonts w:ascii="Arial" w:hAnsi="Arial" w:cs="Arial"/>
                <w:sz w:val="18"/>
                <w:szCs w:val="18"/>
              </w:rPr>
            </w:pPr>
            <w:r w:rsidRPr="004F3DB5">
              <w:rPr>
                <w:rFonts w:ascii="Arial" w:hAnsi="Arial" w:cs="Arial"/>
                <w:color w:val="FFFFFF"/>
                <w:sz w:val="18"/>
                <w:szCs w:val="18"/>
              </w:rPr>
              <w:t>14</w:t>
            </w:r>
            <w:r w:rsidRPr="004F3DB5">
              <w:rPr>
                <w:rFonts w:ascii="Arial" w:hAnsi="Arial" w:cs="Arial"/>
                <w:color w:val="FFFFFF"/>
                <w:sz w:val="18"/>
                <w:szCs w:val="18"/>
              </w:rPr>
              <w:tab/>
              <w:t>Inventories</w:t>
            </w:r>
          </w:p>
        </w:tc>
      </w:tr>
    </w:tbl>
    <w:p w14:paraId="7819D205" w14:textId="77777777" w:rsidR="008A0C37" w:rsidRPr="004F3DB5" w:rsidRDefault="008A0C37" w:rsidP="00E646A3">
      <w:pPr>
        <w:pStyle w:val="a4"/>
        <w:tabs>
          <w:tab w:val="left" w:pos="720"/>
        </w:tabs>
        <w:ind w:left="539" w:right="0" w:hanging="540"/>
        <w:jc w:val="both"/>
        <w:rPr>
          <w:rFonts w:ascii="Arial" w:hAnsi="Arial" w:cs="Arial"/>
          <w:color w:val="000000"/>
          <w:sz w:val="18"/>
          <w:szCs w:val="18"/>
          <w:cs/>
          <w:lang w:val="en-GB"/>
        </w:rPr>
      </w:pPr>
    </w:p>
    <w:tbl>
      <w:tblPr>
        <w:tblW w:w="9547" w:type="dxa"/>
        <w:tblInd w:w="18" w:type="dxa"/>
        <w:tblLook w:val="0000" w:firstRow="0" w:lastRow="0" w:firstColumn="0" w:lastColumn="0" w:noHBand="0" w:noVBand="0"/>
      </w:tblPr>
      <w:tblGrid>
        <w:gridCol w:w="6379"/>
        <w:gridCol w:w="1584"/>
        <w:gridCol w:w="1584"/>
      </w:tblGrid>
      <w:tr w:rsidR="005143E6" w:rsidRPr="004F3DB5" w14:paraId="7B4ECC7D" w14:textId="77777777" w:rsidTr="00DC3DE5">
        <w:tc>
          <w:tcPr>
            <w:tcW w:w="6379" w:type="dxa"/>
          </w:tcPr>
          <w:p w14:paraId="119AF724" w14:textId="77777777" w:rsidR="005143E6" w:rsidRPr="004F3DB5" w:rsidRDefault="005143E6" w:rsidP="005143E6">
            <w:pPr>
              <w:pStyle w:val="a4"/>
              <w:tabs>
                <w:tab w:val="left" w:pos="720"/>
              </w:tabs>
              <w:ind w:right="-72"/>
              <w:rPr>
                <w:rFonts w:ascii="Arial" w:hAnsi="Arial" w:cs="Arial"/>
                <w:sz w:val="18"/>
                <w:szCs w:val="18"/>
                <w:cs/>
              </w:rPr>
            </w:pPr>
          </w:p>
        </w:tc>
        <w:tc>
          <w:tcPr>
            <w:tcW w:w="1584" w:type="dxa"/>
            <w:tcBorders>
              <w:top w:val="single" w:sz="4" w:space="0" w:color="auto"/>
            </w:tcBorders>
            <w:vAlign w:val="bottom"/>
          </w:tcPr>
          <w:p w14:paraId="0107D428" w14:textId="1C5618DB" w:rsidR="005143E6" w:rsidRPr="004F3DB5" w:rsidRDefault="005143E6" w:rsidP="005143E6">
            <w:pPr>
              <w:spacing w:line="240" w:lineRule="auto"/>
              <w:ind w:right="-72"/>
              <w:jc w:val="right"/>
              <w:rPr>
                <w:rFonts w:ascii="Arial" w:hAnsi="Arial" w:cs="Arial"/>
                <w:b/>
                <w:bCs/>
                <w:sz w:val="18"/>
                <w:szCs w:val="18"/>
                <w:cs/>
              </w:rPr>
            </w:pPr>
            <w:r w:rsidRPr="004F3DB5">
              <w:rPr>
                <w:rFonts w:ascii="Arial" w:hAnsi="Arial" w:cs="Arial"/>
                <w:b/>
                <w:bCs/>
                <w:sz w:val="18"/>
                <w:szCs w:val="18"/>
              </w:rPr>
              <w:t>2021</w:t>
            </w:r>
          </w:p>
        </w:tc>
        <w:tc>
          <w:tcPr>
            <w:tcW w:w="1584" w:type="dxa"/>
            <w:tcBorders>
              <w:top w:val="single" w:sz="4" w:space="0" w:color="auto"/>
            </w:tcBorders>
            <w:vAlign w:val="bottom"/>
          </w:tcPr>
          <w:p w14:paraId="2462BF3A" w14:textId="72FF9B71" w:rsidR="005143E6" w:rsidRPr="004F3DB5" w:rsidRDefault="005143E6" w:rsidP="005143E6">
            <w:pPr>
              <w:spacing w:line="240" w:lineRule="auto"/>
              <w:ind w:right="-72"/>
              <w:jc w:val="right"/>
              <w:rPr>
                <w:rFonts w:ascii="Arial" w:hAnsi="Arial" w:cs="Arial"/>
                <w:b/>
                <w:bCs/>
                <w:sz w:val="18"/>
                <w:szCs w:val="18"/>
              </w:rPr>
            </w:pPr>
            <w:r w:rsidRPr="004F3DB5">
              <w:rPr>
                <w:rFonts w:ascii="Arial" w:hAnsi="Arial" w:cs="Arial"/>
                <w:b/>
                <w:bCs/>
                <w:sz w:val="18"/>
                <w:szCs w:val="18"/>
              </w:rPr>
              <w:t>2020</w:t>
            </w:r>
          </w:p>
        </w:tc>
      </w:tr>
      <w:tr w:rsidR="005143E6" w:rsidRPr="004F3DB5" w14:paraId="7C4B5E6A" w14:textId="77777777" w:rsidTr="00DC3DE5">
        <w:tc>
          <w:tcPr>
            <w:tcW w:w="6379" w:type="dxa"/>
          </w:tcPr>
          <w:p w14:paraId="1907DA80" w14:textId="77777777" w:rsidR="005143E6" w:rsidRPr="004F3DB5" w:rsidRDefault="005143E6" w:rsidP="005143E6">
            <w:pPr>
              <w:pStyle w:val="a4"/>
              <w:tabs>
                <w:tab w:val="left" w:pos="720"/>
              </w:tabs>
              <w:ind w:right="-72"/>
              <w:rPr>
                <w:rFonts w:ascii="Arial" w:hAnsi="Arial" w:cs="Arial"/>
                <w:sz w:val="18"/>
                <w:szCs w:val="18"/>
                <w:cs/>
              </w:rPr>
            </w:pPr>
          </w:p>
        </w:tc>
        <w:tc>
          <w:tcPr>
            <w:tcW w:w="1584" w:type="dxa"/>
            <w:tcBorders>
              <w:bottom w:val="single" w:sz="4" w:space="0" w:color="auto"/>
            </w:tcBorders>
            <w:vAlign w:val="bottom"/>
          </w:tcPr>
          <w:p w14:paraId="5D561EC4" w14:textId="5B8324F5" w:rsidR="005143E6" w:rsidRPr="004F3DB5" w:rsidRDefault="005143E6" w:rsidP="005143E6">
            <w:pPr>
              <w:spacing w:line="240" w:lineRule="auto"/>
              <w:ind w:right="-72"/>
              <w:jc w:val="right"/>
              <w:rPr>
                <w:rFonts w:ascii="Arial" w:hAnsi="Arial" w:cs="Arial"/>
                <w:b/>
                <w:bCs/>
                <w:sz w:val="18"/>
                <w:szCs w:val="18"/>
                <w:cs/>
              </w:rPr>
            </w:pPr>
            <w:r w:rsidRPr="004F3DB5">
              <w:rPr>
                <w:rFonts w:ascii="Arial" w:hAnsi="Arial" w:cs="Arial"/>
                <w:b/>
                <w:bCs/>
                <w:color w:val="000000"/>
                <w:sz w:val="18"/>
                <w:szCs w:val="18"/>
              </w:rPr>
              <w:t>Baht</w:t>
            </w:r>
          </w:p>
        </w:tc>
        <w:tc>
          <w:tcPr>
            <w:tcW w:w="1584" w:type="dxa"/>
            <w:tcBorders>
              <w:bottom w:val="single" w:sz="4" w:space="0" w:color="auto"/>
            </w:tcBorders>
            <w:vAlign w:val="bottom"/>
          </w:tcPr>
          <w:p w14:paraId="4BE71CDE" w14:textId="512DBD0B" w:rsidR="005143E6" w:rsidRPr="004F3DB5" w:rsidRDefault="005143E6" w:rsidP="005143E6">
            <w:pPr>
              <w:spacing w:line="240" w:lineRule="auto"/>
              <w:ind w:right="-72"/>
              <w:jc w:val="right"/>
              <w:rPr>
                <w:rFonts w:ascii="Arial" w:hAnsi="Arial" w:cs="Arial"/>
                <w:b/>
                <w:bCs/>
                <w:sz w:val="18"/>
                <w:szCs w:val="18"/>
                <w:cs/>
              </w:rPr>
            </w:pPr>
            <w:r w:rsidRPr="004F3DB5">
              <w:rPr>
                <w:rFonts w:ascii="Arial" w:hAnsi="Arial" w:cs="Arial"/>
                <w:b/>
                <w:bCs/>
                <w:color w:val="000000"/>
                <w:sz w:val="18"/>
                <w:szCs w:val="18"/>
              </w:rPr>
              <w:t>Baht</w:t>
            </w:r>
          </w:p>
        </w:tc>
      </w:tr>
      <w:tr w:rsidR="005143E6" w:rsidRPr="004F3DB5" w14:paraId="0E0711C7" w14:textId="77777777" w:rsidTr="00DC3DE5">
        <w:tc>
          <w:tcPr>
            <w:tcW w:w="6379" w:type="dxa"/>
          </w:tcPr>
          <w:p w14:paraId="72720CAE" w14:textId="77777777" w:rsidR="005143E6" w:rsidRPr="004F3DB5" w:rsidRDefault="005143E6" w:rsidP="005143E6">
            <w:pPr>
              <w:pStyle w:val="a4"/>
              <w:tabs>
                <w:tab w:val="left" w:pos="720"/>
              </w:tabs>
              <w:ind w:right="-72"/>
              <w:rPr>
                <w:rFonts w:ascii="Arial" w:hAnsi="Arial" w:cs="Arial"/>
                <w:color w:val="000000"/>
                <w:sz w:val="18"/>
                <w:szCs w:val="18"/>
                <w:cs/>
              </w:rPr>
            </w:pPr>
          </w:p>
        </w:tc>
        <w:tc>
          <w:tcPr>
            <w:tcW w:w="1584" w:type="dxa"/>
            <w:tcBorders>
              <w:top w:val="single" w:sz="4" w:space="0" w:color="auto"/>
            </w:tcBorders>
            <w:shd w:val="clear" w:color="auto" w:fill="FAFAFA"/>
          </w:tcPr>
          <w:p w14:paraId="1C5D58F0" w14:textId="77777777" w:rsidR="005143E6" w:rsidRPr="004F3DB5" w:rsidRDefault="005143E6" w:rsidP="005143E6">
            <w:pPr>
              <w:pStyle w:val="a4"/>
              <w:ind w:right="-72"/>
              <w:jc w:val="right"/>
              <w:rPr>
                <w:rFonts w:ascii="Arial" w:hAnsi="Arial" w:cs="Arial"/>
                <w:color w:val="000000"/>
                <w:sz w:val="18"/>
                <w:szCs w:val="18"/>
                <w:lang w:val="en-GB"/>
              </w:rPr>
            </w:pPr>
          </w:p>
        </w:tc>
        <w:tc>
          <w:tcPr>
            <w:tcW w:w="1584" w:type="dxa"/>
            <w:tcBorders>
              <w:top w:val="single" w:sz="4" w:space="0" w:color="auto"/>
            </w:tcBorders>
          </w:tcPr>
          <w:p w14:paraId="4429AE0D" w14:textId="77777777" w:rsidR="005143E6" w:rsidRPr="004F3DB5" w:rsidRDefault="005143E6" w:rsidP="005143E6">
            <w:pPr>
              <w:pStyle w:val="a4"/>
              <w:ind w:right="-72"/>
              <w:jc w:val="right"/>
              <w:rPr>
                <w:rFonts w:ascii="Arial" w:hAnsi="Arial" w:cs="Arial"/>
                <w:color w:val="000000"/>
                <w:sz w:val="18"/>
                <w:szCs w:val="18"/>
                <w:lang w:val="en-GB"/>
              </w:rPr>
            </w:pPr>
          </w:p>
        </w:tc>
      </w:tr>
      <w:tr w:rsidR="005143E6" w:rsidRPr="004F3DB5" w14:paraId="41A01E2B" w14:textId="77777777" w:rsidTr="00C26C4F">
        <w:tc>
          <w:tcPr>
            <w:tcW w:w="6379" w:type="dxa"/>
          </w:tcPr>
          <w:p w14:paraId="4041A5BB" w14:textId="116A7443" w:rsidR="005143E6" w:rsidRPr="004F3DB5" w:rsidRDefault="005143E6" w:rsidP="005143E6">
            <w:pPr>
              <w:pStyle w:val="a4"/>
              <w:ind w:right="-72"/>
              <w:rPr>
                <w:rFonts w:ascii="Arial" w:hAnsi="Arial" w:cs="Arial"/>
                <w:color w:val="000000"/>
                <w:sz w:val="18"/>
                <w:szCs w:val="18"/>
                <w:cs/>
              </w:rPr>
            </w:pPr>
            <w:r w:rsidRPr="004F3DB5">
              <w:rPr>
                <w:rFonts w:ascii="Arial" w:hAnsi="Arial" w:cs="Arial"/>
                <w:color w:val="000000"/>
                <w:sz w:val="18"/>
                <w:szCs w:val="18"/>
                <w:cs/>
              </w:rPr>
              <w:t>Spare parts and s</w:t>
            </w:r>
            <w:r w:rsidRPr="004F3DB5">
              <w:rPr>
                <w:rFonts w:ascii="Arial" w:hAnsi="Arial" w:cs="Arial"/>
                <w:color w:val="000000"/>
                <w:sz w:val="18"/>
                <w:szCs w:val="18"/>
              </w:rPr>
              <w:t>upplies</w:t>
            </w:r>
          </w:p>
        </w:tc>
        <w:tc>
          <w:tcPr>
            <w:tcW w:w="1584" w:type="dxa"/>
            <w:tcBorders>
              <w:bottom w:val="single" w:sz="4" w:space="0" w:color="auto"/>
            </w:tcBorders>
            <w:shd w:val="clear" w:color="auto" w:fill="FAFAFA"/>
          </w:tcPr>
          <w:p w14:paraId="317FD7BE" w14:textId="590A1A8B" w:rsidR="005143E6" w:rsidRPr="004F3DB5" w:rsidRDefault="00DD33A4" w:rsidP="005143E6">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2,913,036</w:t>
            </w:r>
          </w:p>
        </w:tc>
        <w:tc>
          <w:tcPr>
            <w:tcW w:w="1584" w:type="dxa"/>
            <w:tcBorders>
              <w:bottom w:val="single" w:sz="4" w:space="0" w:color="auto"/>
            </w:tcBorders>
          </w:tcPr>
          <w:p w14:paraId="10846194" w14:textId="3D96F972" w:rsidR="005143E6" w:rsidRPr="004F3DB5" w:rsidRDefault="005143E6" w:rsidP="005143E6">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2,428,924</w:t>
            </w:r>
          </w:p>
        </w:tc>
      </w:tr>
      <w:tr w:rsidR="005143E6" w:rsidRPr="004F3DB5" w14:paraId="0C625BF8" w14:textId="77777777" w:rsidTr="00C26C4F">
        <w:tc>
          <w:tcPr>
            <w:tcW w:w="6379" w:type="dxa"/>
          </w:tcPr>
          <w:p w14:paraId="22983979" w14:textId="77777777" w:rsidR="005143E6" w:rsidRPr="004F3DB5" w:rsidRDefault="005143E6" w:rsidP="005143E6">
            <w:pPr>
              <w:pStyle w:val="a4"/>
              <w:ind w:right="-72"/>
              <w:rPr>
                <w:rFonts w:ascii="Arial" w:hAnsi="Arial" w:cs="Arial"/>
                <w:color w:val="000000"/>
                <w:sz w:val="18"/>
                <w:szCs w:val="18"/>
                <w:cs/>
              </w:rPr>
            </w:pPr>
          </w:p>
        </w:tc>
        <w:tc>
          <w:tcPr>
            <w:tcW w:w="1584" w:type="dxa"/>
            <w:tcBorders>
              <w:top w:val="single" w:sz="4" w:space="0" w:color="auto"/>
            </w:tcBorders>
            <w:shd w:val="clear" w:color="auto" w:fill="FAFAFA"/>
          </w:tcPr>
          <w:p w14:paraId="44E1AD6D" w14:textId="77777777" w:rsidR="005143E6" w:rsidRPr="004F3DB5" w:rsidRDefault="005143E6" w:rsidP="005143E6">
            <w:pPr>
              <w:pStyle w:val="a4"/>
              <w:ind w:right="-72"/>
              <w:jc w:val="right"/>
              <w:rPr>
                <w:rFonts w:ascii="Arial" w:hAnsi="Arial" w:cs="Arial"/>
                <w:color w:val="000000"/>
                <w:sz w:val="18"/>
                <w:szCs w:val="18"/>
                <w:lang w:val="en-GB"/>
              </w:rPr>
            </w:pPr>
          </w:p>
        </w:tc>
        <w:tc>
          <w:tcPr>
            <w:tcW w:w="1584" w:type="dxa"/>
            <w:tcBorders>
              <w:top w:val="single" w:sz="4" w:space="0" w:color="auto"/>
            </w:tcBorders>
          </w:tcPr>
          <w:p w14:paraId="20C6F99A" w14:textId="77777777" w:rsidR="005143E6" w:rsidRPr="004F3DB5" w:rsidRDefault="005143E6" w:rsidP="005143E6">
            <w:pPr>
              <w:pStyle w:val="a4"/>
              <w:ind w:right="-72"/>
              <w:jc w:val="right"/>
              <w:rPr>
                <w:rFonts w:ascii="Arial" w:hAnsi="Arial" w:cs="Arial"/>
                <w:color w:val="000000"/>
                <w:sz w:val="18"/>
                <w:szCs w:val="18"/>
                <w:lang w:val="en-GB"/>
              </w:rPr>
            </w:pPr>
          </w:p>
        </w:tc>
      </w:tr>
      <w:tr w:rsidR="005143E6" w:rsidRPr="004F3DB5" w14:paraId="50571A05" w14:textId="77777777" w:rsidTr="00C26C4F">
        <w:tc>
          <w:tcPr>
            <w:tcW w:w="6379" w:type="dxa"/>
          </w:tcPr>
          <w:p w14:paraId="36B22253" w14:textId="1D5E0D27" w:rsidR="005143E6" w:rsidRPr="004F3DB5" w:rsidRDefault="005143E6" w:rsidP="005143E6">
            <w:pPr>
              <w:pStyle w:val="a4"/>
              <w:ind w:right="-72"/>
              <w:rPr>
                <w:rFonts w:ascii="Arial" w:hAnsi="Arial" w:cs="Arial"/>
                <w:color w:val="000000"/>
                <w:sz w:val="18"/>
                <w:szCs w:val="18"/>
                <w:cs/>
              </w:rPr>
            </w:pPr>
            <w:r w:rsidRPr="004F3DB5">
              <w:rPr>
                <w:rFonts w:ascii="Arial" w:hAnsi="Arial" w:cs="Arial"/>
                <w:color w:val="000000"/>
                <w:sz w:val="18"/>
                <w:szCs w:val="18"/>
              </w:rPr>
              <w:t>Total</w:t>
            </w:r>
          </w:p>
        </w:tc>
        <w:tc>
          <w:tcPr>
            <w:tcW w:w="1584" w:type="dxa"/>
            <w:tcBorders>
              <w:bottom w:val="single" w:sz="4" w:space="0" w:color="auto"/>
            </w:tcBorders>
            <w:shd w:val="clear" w:color="auto" w:fill="FAFAFA"/>
          </w:tcPr>
          <w:p w14:paraId="6ADBA7A9" w14:textId="3AF392D7" w:rsidR="005143E6" w:rsidRPr="004F3DB5" w:rsidRDefault="00DD33A4" w:rsidP="005143E6">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2,913,036</w:t>
            </w:r>
          </w:p>
        </w:tc>
        <w:tc>
          <w:tcPr>
            <w:tcW w:w="1584" w:type="dxa"/>
            <w:tcBorders>
              <w:bottom w:val="single" w:sz="4" w:space="0" w:color="auto"/>
            </w:tcBorders>
          </w:tcPr>
          <w:p w14:paraId="07BBF29D" w14:textId="009ACE99" w:rsidR="005143E6" w:rsidRPr="004F3DB5" w:rsidRDefault="005143E6" w:rsidP="005143E6">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2,428,924</w:t>
            </w:r>
          </w:p>
        </w:tc>
      </w:tr>
    </w:tbl>
    <w:p w14:paraId="388E195E" w14:textId="346EF676" w:rsidR="001B24CF" w:rsidRPr="004F3DB5" w:rsidRDefault="001B24CF" w:rsidP="00E646A3">
      <w:pPr>
        <w:pStyle w:val="a4"/>
        <w:tabs>
          <w:tab w:val="left" w:pos="540"/>
        </w:tabs>
        <w:ind w:right="0"/>
        <w:jc w:val="both"/>
        <w:rPr>
          <w:rFonts w:ascii="Arial" w:hAnsi="Arial" w:cs="Arial"/>
          <w:color w:val="000000"/>
          <w:sz w:val="18"/>
          <w:szCs w:val="18"/>
          <w:lang w:val="en-GB"/>
        </w:rPr>
      </w:pPr>
    </w:p>
    <w:p w14:paraId="1FF1DDA4" w14:textId="77777777" w:rsidR="00C26C4F" w:rsidRPr="004F3DB5" w:rsidRDefault="00C26C4F" w:rsidP="00E646A3">
      <w:pPr>
        <w:pStyle w:val="a4"/>
        <w:tabs>
          <w:tab w:val="left" w:pos="540"/>
        </w:tabs>
        <w:ind w:right="0"/>
        <w:jc w:val="both"/>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1B24CF" w:rsidRPr="004F3DB5" w14:paraId="6AA46DC5" w14:textId="77777777" w:rsidTr="00E66A97">
        <w:trPr>
          <w:trHeight w:val="386"/>
        </w:trPr>
        <w:tc>
          <w:tcPr>
            <w:tcW w:w="9461" w:type="dxa"/>
            <w:shd w:val="clear" w:color="auto" w:fill="FFA543"/>
            <w:vAlign w:val="center"/>
          </w:tcPr>
          <w:p w14:paraId="3E700609" w14:textId="2846D636" w:rsidR="001B24CF" w:rsidRPr="004F3DB5" w:rsidRDefault="00133B2B" w:rsidP="00E646A3">
            <w:pPr>
              <w:spacing w:line="240" w:lineRule="auto"/>
              <w:ind w:left="433" w:hanging="433"/>
              <w:jc w:val="thaiDistribute"/>
              <w:rPr>
                <w:rFonts w:ascii="Arial" w:eastAsia="Arial Unicode MS" w:hAnsi="Arial" w:cs="Arial"/>
                <w:b/>
                <w:bCs/>
                <w:color w:val="FFFFFF"/>
                <w:sz w:val="18"/>
                <w:szCs w:val="18"/>
              </w:rPr>
            </w:pPr>
            <w:r w:rsidRPr="004F3DB5">
              <w:rPr>
                <w:rFonts w:ascii="Arial" w:eastAsia="Arial Unicode MS" w:hAnsi="Arial" w:cs="Arial"/>
                <w:b/>
                <w:bCs/>
                <w:color w:val="FFFFFF"/>
                <w:sz w:val="18"/>
                <w:szCs w:val="18"/>
              </w:rPr>
              <w:t>15</w:t>
            </w:r>
            <w:r w:rsidR="001B24CF" w:rsidRPr="004F3DB5">
              <w:rPr>
                <w:rFonts w:ascii="Arial" w:eastAsia="Arial Unicode MS" w:hAnsi="Arial" w:cs="Arial"/>
                <w:b/>
                <w:bCs/>
                <w:color w:val="FFFFFF"/>
                <w:sz w:val="18"/>
                <w:szCs w:val="18"/>
                <w:cs/>
              </w:rPr>
              <w:tab/>
            </w:r>
            <w:r w:rsidR="004B5A4C" w:rsidRPr="004F3DB5">
              <w:rPr>
                <w:rFonts w:ascii="Arial" w:eastAsia="Arial Unicode MS" w:hAnsi="Arial" w:cs="Arial"/>
                <w:b/>
                <w:bCs/>
                <w:color w:val="FFFFFF"/>
                <w:sz w:val="18"/>
                <w:szCs w:val="18"/>
              </w:rPr>
              <w:t xml:space="preserve">Restricted deposits at </w:t>
            </w:r>
            <w:r w:rsidR="00F423F2" w:rsidRPr="004F3DB5">
              <w:rPr>
                <w:rFonts w:ascii="Arial" w:eastAsia="Arial Unicode MS" w:hAnsi="Arial" w:cs="Arial"/>
                <w:b/>
                <w:bCs/>
                <w:color w:val="FFFFFF"/>
                <w:sz w:val="18"/>
                <w:szCs w:val="18"/>
              </w:rPr>
              <w:t xml:space="preserve">a </w:t>
            </w:r>
            <w:r w:rsidR="004B5A4C" w:rsidRPr="004F3DB5">
              <w:rPr>
                <w:rFonts w:ascii="Arial" w:eastAsia="Arial Unicode MS" w:hAnsi="Arial" w:cs="Arial"/>
                <w:b/>
                <w:bCs/>
                <w:color w:val="FFFFFF"/>
                <w:sz w:val="18"/>
                <w:szCs w:val="18"/>
              </w:rPr>
              <w:t>financial institution</w:t>
            </w:r>
          </w:p>
        </w:tc>
      </w:tr>
    </w:tbl>
    <w:p w14:paraId="41140AFD" w14:textId="77777777" w:rsidR="001B24CF" w:rsidRPr="004F3DB5" w:rsidRDefault="001B24CF" w:rsidP="00E646A3">
      <w:pPr>
        <w:spacing w:line="240" w:lineRule="auto"/>
        <w:rPr>
          <w:rFonts w:ascii="Arial" w:hAnsi="Arial" w:cs="Arial"/>
          <w:sz w:val="18"/>
          <w:szCs w:val="18"/>
        </w:rPr>
      </w:pPr>
    </w:p>
    <w:p w14:paraId="38F65F62" w14:textId="1F109264" w:rsidR="001B24CF" w:rsidRPr="004F3DB5" w:rsidRDefault="0007259A" w:rsidP="00E646A3">
      <w:pPr>
        <w:spacing w:line="240" w:lineRule="auto"/>
        <w:jc w:val="thaiDistribute"/>
        <w:rPr>
          <w:rFonts w:ascii="Arial" w:eastAsia="Arial Unicode MS" w:hAnsi="Arial" w:cs="Arial"/>
          <w:sz w:val="18"/>
          <w:szCs w:val="18"/>
        </w:rPr>
      </w:pPr>
      <w:r w:rsidRPr="004F3DB5">
        <w:rPr>
          <w:rFonts w:ascii="Arial" w:eastAsia="Arial Unicode MS" w:hAnsi="Arial" w:cs="Arial"/>
          <w:spacing w:val="-2"/>
          <w:sz w:val="18"/>
          <w:szCs w:val="18"/>
        </w:rPr>
        <w:t xml:space="preserve">Restricted deposits at </w:t>
      </w:r>
      <w:r w:rsidR="00F423F2" w:rsidRPr="004F3DB5">
        <w:rPr>
          <w:rFonts w:ascii="Arial" w:eastAsia="Arial Unicode MS" w:hAnsi="Arial" w:cs="Arial"/>
          <w:spacing w:val="-2"/>
          <w:sz w:val="18"/>
          <w:szCs w:val="18"/>
        </w:rPr>
        <w:t xml:space="preserve">a </w:t>
      </w:r>
      <w:r w:rsidRPr="004F3DB5">
        <w:rPr>
          <w:rFonts w:ascii="Arial" w:eastAsia="Arial Unicode MS" w:hAnsi="Arial" w:cs="Arial"/>
          <w:spacing w:val="-2"/>
          <w:sz w:val="18"/>
          <w:szCs w:val="18"/>
        </w:rPr>
        <w:t xml:space="preserve">financial institution </w:t>
      </w:r>
      <w:r w:rsidR="00412F03" w:rsidRPr="004F3DB5">
        <w:rPr>
          <w:rFonts w:ascii="Arial" w:eastAsia="Arial Unicode MS" w:hAnsi="Arial" w:cs="Arial"/>
          <w:spacing w:val="-2"/>
          <w:sz w:val="18"/>
          <w:szCs w:val="18"/>
        </w:rPr>
        <w:t xml:space="preserve">of Baht </w:t>
      </w:r>
      <w:r w:rsidR="00BC6F13" w:rsidRPr="004F3DB5">
        <w:rPr>
          <w:rFonts w:ascii="Arial" w:eastAsia="Arial Unicode MS" w:hAnsi="Arial" w:cs="Arial"/>
          <w:spacing w:val="-2"/>
          <w:sz w:val="18"/>
          <w:szCs w:val="18"/>
        </w:rPr>
        <w:t xml:space="preserve">1,720,343 </w:t>
      </w:r>
      <w:r w:rsidRPr="004F3DB5">
        <w:rPr>
          <w:rFonts w:ascii="Arial" w:hAnsi="Arial" w:cs="Arial"/>
          <w:spacing w:val="-2"/>
          <w:sz w:val="18"/>
          <w:szCs w:val="18"/>
        </w:rPr>
        <w:t>(</w:t>
      </w:r>
      <w:r w:rsidR="00412F03" w:rsidRPr="004F3DB5">
        <w:rPr>
          <w:rFonts w:ascii="Arial" w:hAnsi="Arial" w:cs="Arial"/>
          <w:spacing w:val="-2"/>
          <w:sz w:val="18"/>
          <w:szCs w:val="18"/>
        </w:rPr>
        <w:t>20</w:t>
      </w:r>
      <w:r w:rsidR="005143E6" w:rsidRPr="004F3DB5">
        <w:rPr>
          <w:rFonts w:ascii="Arial" w:hAnsi="Arial" w:cs="Arial"/>
          <w:spacing w:val="-2"/>
          <w:sz w:val="18"/>
          <w:szCs w:val="18"/>
        </w:rPr>
        <w:t>20</w:t>
      </w:r>
      <w:r w:rsidR="00412F03" w:rsidRPr="004F3DB5">
        <w:rPr>
          <w:rFonts w:ascii="Arial" w:hAnsi="Arial" w:cs="Arial"/>
          <w:spacing w:val="-2"/>
          <w:sz w:val="18"/>
          <w:szCs w:val="18"/>
          <w:cs/>
        </w:rPr>
        <w:t xml:space="preserve">: </w:t>
      </w:r>
      <w:r w:rsidR="00412F03" w:rsidRPr="004F3DB5">
        <w:rPr>
          <w:rFonts w:ascii="Arial" w:hAnsi="Arial" w:cs="Arial"/>
          <w:spacing w:val="-2"/>
          <w:sz w:val="18"/>
          <w:szCs w:val="18"/>
        </w:rPr>
        <w:t xml:space="preserve">Baht </w:t>
      </w:r>
      <w:r w:rsidR="005143E6" w:rsidRPr="004F3DB5">
        <w:rPr>
          <w:rFonts w:ascii="Arial" w:hAnsi="Arial" w:cs="Arial"/>
          <w:spacing w:val="-2"/>
          <w:sz w:val="18"/>
          <w:szCs w:val="18"/>
        </w:rPr>
        <w:t>1,545,14</w:t>
      </w:r>
      <w:r w:rsidR="00BD23CB" w:rsidRPr="004F3DB5">
        <w:rPr>
          <w:rFonts w:ascii="Arial" w:hAnsi="Arial" w:cs="Arial"/>
          <w:spacing w:val="-2"/>
          <w:sz w:val="18"/>
          <w:szCs w:val="18"/>
        </w:rPr>
        <w:t>1</w:t>
      </w:r>
      <w:r w:rsidR="00F51738" w:rsidRPr="004F3DB5">
        <w:rPr>
          <w:rFonts w:ascii="Arial" w:hAnsi="Arial" w:cs="Arial"/>
          <w:spacing w:val="-2"/>
          <w:sz w:val="18"/>
          <w:szCs w:val="18"/>
        </w:rPr>
        <w:t xml:space="preserve">) </w:t>
      </w:r>
      <w:r w:rsidR="00972343" w:rsidRPr="004F3DB5">
        <w:rPr>
          <w:rFonts w:ascii="Arial" w:eastAsia="Arial Unicode MS" w:hAnsi="Arial" w:cs="Arial"/>
          <w:spacing w:val="-2"/>
          <w:sz w:val="18"/>
          <w:szCs w:val="18"/>
        </w:rPr>
        <w:t xml:space="preserve">are </w:t>
      </w:r>
      <w:r w:rsidRPr="004F3DB5">
        <w:rPr>
          <w:rFonts w:ascii="Arial" w:eastAsia="Arial Unicode MS" w:hAnsi="Arial" w:cs="Arial"/>
          <w:spacing w:val="-2"/>
          <w:sz w:val="18"/>
          <w:szCs w:val="18"/>
        </w:rPr>
        <w:t>deposit</w:t>
      </w:r>
      <w:r w:rsidR="00F423F2" w:rsidRPr="004F3DB5">
        <w:rPr>
          <w:rFonts w:ascii="Arial" w:eastAsia="Arial Unicode MS" w:hAnsi="Arial" w:cs="Arial"/>
          <w:spacing w:val="-2"/>
          <w:sz w:val="18"/>
          <w:szCs w:val="18"/>
        </w:rPr>
        <w:t>ed</w:t>
      </w:r>
      <w:r w:rsidRPr="004F3DB5">
        <w:rPr>
          <w:rFonts w:ascii="Arial" w:eastAsia="Arial Unicode MS" w:hAnsi="Arial" w:cs="Arial"/>
          <w:spacing w:val="-2"/>
          <w:sz w:val="18"/>
          <w:szCs w:val="18"/>
        </w:rPr>
        <w:t xml:space="preserve"> under the Company</w:t>
      </w:r>
      <w:r w:rsidR="00F423F2" w:rsidRPr="004F3DB5">
        <w:rPr>
          <w:rFonts w:ascii="Arial" w:eastAsia="Arial Unicode MS" w:hAnsi="Arial" w:cs="Arial"/>
          <w:spacing w:val="-2"/>
          <w:sz w:val="18"/>
          <w:szCs w:val="18"/>
        </w:rPr>
        <w:t>’</w:t>
      </w:r>
      <w:r w:rsidRPr="004F3DB5">
        <w:rPr>
          <w:rFonts w:ascii="Arial" w:eastAsia="Arial Unicode MS" w:hAnsi="Arial" w:cs="Arial"/>
          <w:spacing w:val="-2"/>
          <w:sz w:val="18"/>
          <w:szCs w:val="18"/>
        </w:rPr>
        <w:t>s</w:t>
      </w:r>
      <w:r w:rsidRPr="004F3DB5">
        <w:rPr>
          <w:rFonts w:ascii="Arial" w:eastAsia="Arial Unicode MS" w:hAnsi="Arial" w:cs="Arial"/>
          <w:sz w:val="18"/>
          <w:szCs w:val="18"/>
        </w:rPr>
        <w:t xml:space="preserve"> saving</w:t>
      </w:r>
      <w:r w:rsidR="00842E3E" w:rsidRPr="004F3DB5">
        <w:rPr>
          <w:rFonts w:ascii="Arial" w:eastAsia="Arial Unicode MS" w:hAnsi="Arial" w:cs="Arial"/>
          <w:sz w:val="18"/>
          <w:szCs w:val="18"/>
        </w:rPr>
        <w:t>s</w:t>
      </w:r>
      <w:r w:rsidRPr="004F3DB5">
        <w:rPr>
          <w:rFonts w:ascii="Arial" w:eastAsia="Arial Unicode MS" w:hAnsi="Arial" w:cs="Arial"/>
          <w:sz w:val="18"/>
          <w:szCs w:val="18"/>
        </w:rPr>
        <w:t xml:space="preserve"> program </w:t>
      </w:r>
      <w:r w:rsidR="00412F03" w:rsidRPr="004F3DB5">
        <w:rPr>
          <w:rFonts w:ascii="Arial" w:eastAsia="Arial Unicode MS" w:hAnsi="Arial" w:cs="Arial"/>
          <w:sz w:val="18"/>
          <w:szCs w:val="18"/>
        </w:rPr>
        <w:t xml:space="preserve">for both </w:t>
      </w:r>
      <w:r w:rsidRPr="004F3DB5">
        <w:rPr>
          <w:rFonts w:ascii="Arial" w:eastAsia="Arial Unicode MS" w:hAnsi="Arial" w:cs="Arial"/>
          <w:sz w:val="18"/>
          <w:szCs w:val="18"/>
        </w:rPr>
        <w:t>employee</w:t>
      </w:r>
      <w:r w:rsidR="00972343" w:rsidRPr="004F3DB5">
        <w:rPr>
          <w:rFonts w:ascii="Arial" w:eastAsia="Arial Unicode MS" w:hAnsi="Arial" w:cs="Arial"/>
          <w:sz w:val="18"/>
          <w:szCs w:val="18"/>
        </w:rPr>
        <w:t>s</w:t>
      </w:r>
      <w:r w:rsidRPr="004F3DB5">
        <w:rPr>
          <w:rFonts w:ascii="Arial" w:eastAsia="Arial Unicode MS" w:hAnsi="Arial" w:cs="Arial"/>
          <w:sz w:val="18"/>
          <w:szCs w:val="18"/>
        </w:rPr>
        <w:t xml:space="preserve"> and the C</w:t>
      </w:r>
      <w:r w:rsidR="00412F03" w:rsidRPr="004F3DB5">
        <w:rPr>
          <w:rFonts w:ascii="Arial" w:eastAsia="Arial Unicode MS" w:hAnsi="Arial" w:cs="Arial"/>
          <w:sz w:val="18"/>
          <w:szCs w:val="18"/>
        </w:rPr>
        <w:t>ompany’s</w:t>
      </w:r>
      <w:r w:rsidRPr="004F3DB5">
        <w:rPr>
          <w:rFonts w:ascii="Arial" w:eastAsia="Arial Unicode MS" w:hAnsi="Arial" w:cs="Arial"/>
          <w:sz w:val="18"/>
          <w:szCs w:val="18"/>
        </w:rPr>
        <w:t xml:space="preserve"> </w:t>
      </w:r>
      <w:r w:rsidR="00412F03" w:rsidRPr="004F3DB5">
        <w:rPr>
          <w:rFonts w:ascii="Arial" w:eastAsia="Arial Unicode MS" w:hAnsi="Arial" w:cs="Arial"/>
          <w:sz w:val="18"/>
          <w:szCs w:val="18"/>
        </w:rPr>
        <w:t>contribution.</w:t>
      </w:r>
    </w:p>
    <w:p w14:paraId="59CCB708" w14:textId="1D968A4C" w:rsidR="003A4868" w:rsidRPr="004F3DB5" w:rsidRDefault="003A4868" w:rsidP="00E646A3">
      <w:pPr>
        <w:spacing w:line="240" w:lineRule="auto"/>
        <w:jc w:val="thaiDistribute"/>
        <w:rPr>
          <w:rFonts w:ascii="Arial" w:eastAsia="Arial Unicode MS" w:hAnsi="Arial" w:cs="Arial"/>
          <w:sz w:val="18"/>
          <w:szCs w:val="18"/>
        </w:rPr>
      </w:pPr>
    </w:p>
    <w:p w14:paraId="334437AA" w14:textId="77777777" w:rsidR="003A4868" w:rsidRPr="004F3DB5" w:rsidRDefault="003A4868" w:rsidP="00E646A3">
      <w:pPr>
        <w:spacing w:line="240" w:lineRule="auto"/>
        <w:jc w:val="thaiDistribute"/>
        <w:rPr>
          <w:rFonts w:ascii="Arial" w:hAnsi="Arial" w:cs="Arial"/>
          <w:sz w:val="18"/>
          <w:szCs w:val="18"/>
        </w:rPr>
      </w:pPr>
    </w:p>
    <w:p w14:paraId="4C36B864" w14:textId="77777777" w:rsidR="00E643AD" w:rsidRPr="004F3DB5" w:rsidRDefault="00E643AD" w:rsidP="00E646A3">
      <w:pPr>
        <w:spacing w:line="240" w:lineRule="auto"/>
        <w:jc w:val="thaiDistribute"/>
        <w:rPr>
          <w:rFonts w:ascii="Arial" w:hAnsi="Arial" w:cs="Arial"/>
          <w:sz w:val="18"/>
          <w:szCs w:val="18"/>
        </w:rPr>
      </w:pPr>
    </w:p>
    <w:p w14:paraId="054807EC" w14:textId="7A67D497" w:rsidR="00844B42" w:rsidRPr="004F3DB5" w:rsidRDefault="00844B42" w:rsidP="00E646A3">
      <w:pPr>
        <w:pStyle w:val="a4"/>
        <w:ind w:right="0"/>
        <w:jc w:val="both"/>
        <w:rPr>
          <w:rFonts w:ascii="Arial" w:hAnsi="Arial"/>
          <w:color w:val="000000"/>
          <w:sz w:val="18"/>
          <w:szCs w:val="18"/>
          <w:cs/>
          <w:lang w:val="en-GB"/>
        </w:rPr>
        <w:sectPr w:rsidR="00844B42" w:rsidRPr="004F3DB5" w:rsidSect="005B6E01">
          <w:pgSz w:w="11907" w:h="16840" w:code="9"/>
          <w:pgMar w:top="1440" w:right="720" w:bottom="720" w:left="1728" w:header="706" w:footer="706" w:gutter="0"/>
          <w:paperSrc w:first="15" w:other="15"/>
          <w:cols w:space="720"/>
          <w:docGrid w:linePitch="360"/>
        </w:sectPr>
      </w:pPr>
    </w:p>
    <w:p w14:paraId="6ABCF0B4" w14:textId="23550141" w:rsidR="008A0C37" w:rsidRPr="004F3DB5" w:rsidRDefault="008A0C37" w:rsidP="00E646A3">
      <w:pPr>
        <w:pStyle w:val="a4"/>
        <w:tabs>
          <w:tab w:val="left" w:pos="540"/>
        </w:tabs>
        <w:ind w:left="547" w:right="0" w:hanging="547"/>
        <w:jc w:val="thaiDistribute"/>
        <w:rPr>
          <w:rFonts w:ascii="Arial" w:hAnsi="Arial" w:cs="Arial"/>
          <w:color w:val="000000"/>
          <w:sz w:val="18"/>
          <w:szCs w:val="18"/>
          <w:lang w:val="en-GB"/>
        </w:rPr>
      </w:pPr>
    </w:p>
    <w:tbl>
      <w:tblPr>
        <w:tblW w:w="0" w:type="auto"/>
        <w:tblInd w:w="108" w:type="dxa"/>
        <w:tblLook w:val="04A0" w:firstRow="1" w:lastRow="0" w:firstColumn="1" w:lastColumn="0" w:noHBand="0" w:noVBand="1"/>
      </w:tblPr>
      <w:tblGrid>
        <w:gridCol w:w="15696"/>
      </w:tblGrid>
      <w:tr w:rsidR="006B09C4" w:rsidRPr="004F3DB5" w14:paraId="2F8CE457" w14:textId="77777777" w:rsidTr="00293DCB">
        <w:trPr>
          <w:trHeight w:val="389"/>
        </w:trPr>
        <w:tc>
          <w:tcPr>
            <w:tcW w:w="15696" w:type="dxa"/>
            <w:shd w:val="clear" w:color="auto" w:fill="FFA543"/>
            <w:vAlign w:val="center"/>
          </w:tcPr>
          <w:p w14:paraId="4D50CB1D" w14:textId="77777777" w:rsidR="006B09C4" w:rsidRPr="004F3DB5" w:rsidRDefault="006B09C4" w:rsidP="00293DCB">
            <w:pPr>
              <w:spacing w:line="240" w:lineRule="auto"/>
              <w:ind w:left="432" w:hanging="432"/>
              <w:outlineLvl w:val="0"/>
              <w:rPr>
                <w:rFonts w:ascii="Arial" w:eastAsia="Arial Unicode MS" w:hAnsi="Arial" w:cs="Arial"/>
                <w:b/>
                <w:bCs/>
                <w:color w:val="FFFFFF"/>
                <w:sz w:val="18"/>
                <w:szCs w:val="18"/>
              </w:rPr>
            </w:pPr>
            <w:r w:rsidRPr="004F3DB5">
              <w:rPr>
                <w:rFonts w:ascii="Arial" w:hAnsi="Arial" w:cs="Arial"/>
                <w:sz w:val="18"/>
                <w:szCs w:val="18"/>
              </w:rPr>
              <w:br w:type="page"/>
            </w:r>
            <w:r w:rsidRPr="004F3DB5">
              <w:rPr>
                <w:rFonts w:ascii="Arial" w:hAnsi="Arial" w:cs="Arial"/>
                <w:b/>
                <w:bCs/>
                <w:color w:val="000000"/>
                <w:sz w:val="18"/>
                <w:szCs w:val="18"/>
              </w:rPr>
              <w:br w:type="page"/>
            </w:r>
            <w:r w:rsidRPr="004F3DB5">
              <w:rPr>
                <w:rFonts w:ascii="Arial" w:eastAsia="Arial Unicode MS" w:hAnsi="Arial" w:cs="Arial"/>
                <w:b/>
                <w:bCs/>
                <w:color w:val="FFFFFF"/>
                <w:sz w:val="18"/>
                <w:szCs w:val="18"/>
              </w:rPr>
              <w:t>16</w:t>
            </w:r>
            <w:r w:rsidRPr="004F3DB5">
              <w:rPr>
                <w:rFonts w:ascii="Arial" w:eastAsia="Arial Unicode MS" w:hAnsi="Arial" w:cs="Arial"/>
                <w:b/>
                <w:bCs/>
                <w:color w:val="FFFFFF"/>
                <w:sz w:val="18"/>
                <w:szCs w:val="18"/>
              </w:rPr>
              <w:tab/>
              <w:t>Property, plant and equipment, net</w:t>
            </w:r>
          </w:p>
        </w:tc>
      </w:tr>
    </w:tbl>
    <w:p w14:paraId="0F1DE745" w14:textId="1F6CEDB6" w:rsidR="006B09C4" w:rsidRPr="004F3DB5" w:rsidRDefault="006B09C4" w:rsidP="00E646A3">
      <w:pPr>
        <w:pStyle w:val="a4"/>
        <w:tabs>
          <w:tab w:val="left" w:pos="540"/>
        </w:tabs>
        <w:ind w:left="547" w:right="0" w:hanging="547"/>
        <w:jc w:val="thaiDistribute"/>
        <w:rPr>
          <w:rFonts w:ascii="Arial" w:hAnsi="Arial" w:cs="Arial"/>
          <w:color w:val="000000"/>
          <w:sz w:val="18"/>
          <w:szCs w:val="18"/>
          <w:lang w:val="en-GB"/>
        </w:rPr>
      </w:pPr>
    </w:p>
    <w:tbl>
      <w:tblPr>
        <w:tblW w:w="15776" w:type="dxa"/>
        <w:tblInd w:w="18" w:type="dxa"/>
        <w:tblLayout w:type="fixed"/>
        <w:tblLook w:val="0000" w:firstRow="0" w:lastRow="0" w:firstColumn="0" w:lastColumn="0" w:noHBand="0" w:noVBand="0"/>
      </w:tblPr>
      <w:tblGrid>
        <w:gridCol w:w="3330"/>
        <w:gridCol w:w="992"/>
        <w:gridCol w:w="1152"/>
        <w:gridCol w:w="1134"/>
        <w:gridCol w:w="1159"/>
        <w:gridCol w:w="1250"/>
        <w:gridCol w:w="1152"/>
        <w:gridCol w:w="1109"/>
        <w:gridCol w:w="1109"/>
        <w:gridCol w:w="1109"/>
        <w:gridCol w:w="1109"/>
        <w:gridCol w:w="1171"/>
      </w:tblGrid>
      <w:tr w:rsidR="00AF6FE4" w:rsidRPr="004F3DB5" w14:paraId="25EAC0FB" w14:textId="77777777" w:rsidTr="00C26C4F">
        <w:tc>
          <w:tcPr>
            <w:tcW w:w="3330" w:type="dxa"/>
            <w:vAlign w:val="bottom"/>
          </w:tcPr>
          <w:p w14:paraId="5605C81D" w14:textId="77777777" w:rsidR="00AF6FE4" w:rsidRPr="004F3DB5" w:rsidRDefault="00AF6FE4" w:rsidP="00E646A3">
            <w:pPr>
              <w:pStyle w:val="a4"/>
              <w:tabs>
                <w:tab w:val="left" w:pos="720"/>
                <w:tab w:val="right" w:pos="7200"/>
                <w:tab w:val="right" w:pos="9000"/>
              </w:tabs>
              <w:ind w:right="-72"/>
              <w:rPr>
                <w:rFonts w:ascii="Arial" w:hAnsi="Arial" w:cs="Arial"/>
                <w:spacing w:val="-4"/>
                <w:sz w:val="16"/>
                <w:szCs w:val="16"/>
                <w:cs/>
                <w:lang w:val="en-GB"/>
              </w:rPr>
            </w:pPr>
          </w:p>
        </w:tc>
        <w:tc>
          <w:tcPr>
            <w:tcW w:w="992" w:type="dxa"/>
            <w:tcBorders>
              <w:top w:val="single" w:sz="4" w:space="0" w:color="auto"/>
            </w:tcBorders>
            <w:vAlign w:val="bottom"/>
          </w:tcPr>
          <w:p w14:paraId="36DAD86D" w14:textId="77777777" w:rsidR="00AF6FE4" w:rsidRPr="004F3DB5" w:rsidRDefault="00AF6FE4" w:rsidP="00E646A3">
            <w:pPr>
              <w:pStyle w:val="a4"/>
              <w:ind w:right="-72"/>
              <w:jc w:val="right"/>
              <w:rPr>
                <w:rFonts w:ascii="Arial" w:hAnsi="Arial" w:cs="Arial"/>
                <w:b/>
                <w:bCs/>
                <w:spacing w:val="-4"/>
                <w:sz w:val="16"/>
                <w:szCs w:val="16"/>
                <w:cs/>
              </w:rPr>
            </w:pPr>
          </w:p>
        </w:tc>
        <w:tc>
          <w:tcPr>
            <w:tcW w:w="1152" w:type="dxa"/>
            <w:tcBorders>
              <w:top w:val="single" w:sz="4" w:space="0" w:color="auto"/>
            </w:tcBorders>
            <w:vAlign w:val="bottom"/>
          </w:tcPr>
          <w:p w14:paraId="04ADA9EA" w14:textId="77777777" w:rsidR="00AF6FE4" w:rsidRPr="004F3DB5" w:rsidRDefault="00AF6FE4" w:rsidP="00E646A3">
            <w:pPr>
              <w:pStyle w:val="a4"/>
              <w:ind w:right="-72"/>
              <w:jc w:val="right"/>
              <w:rPr>
                <w:rFonts w:ascii="Arial" w:hAnsi="Arial" w:cs="Arial"/>
                <w:b/>
                <w:bCs/>
                <w:spacing w:val="-4"/>
                <w:sz w:val="16"/>
                <w:szCs w:val="16"/>
                <w:cs/>
              </w:rPr>
            </w:pPr>
          </w:p>
        </w:tc>
        <w:tc>
          <w:tcPr>
            <w:tcW w:w="1134" w:type="dxa"/>
            <w:tcBorders>
              <w:top w:val="single" w:sz="4" w:space="0" w:color="auto"/>
            </w:tcBorders>
            <w:vAlign w:val="bottom"/>
          </w:tcPr>
          <w:p w14:paraId="155C2118" w14:textId="77777777" w:rsidR="00AF6FE4" w:rsidRPr="004F3DB5" w:rsidRDefault="00AF6FE4" w:rsidP="00E646A3">
            <w:pPr>
              <w:pStyle w:val="a4"/>
              <w:ind w:right="-72"/>
              <w:jc w:val="right"/>
              <w:rPr>
                <w:rFonts w:ascii="Arial" w:hAnsi="Arial" w:cs="Arial"/>
                <w:b/>
                <w:bCs/>
                <w:spacing w:val="-4"/>
                <w:sz w:val="16"/>
                <w:szCs w:val="16"/>
                <w:cs/>
              </w:rPr>
            </w:pPr>
            <w:r w:rsidRPr="004F3DB5">
              <w:rPr>
                <w:rFonts w:ascii="Arial" w:hAnsi="Arial" w:cs="Arial"/>
                <w:b/>
                <w:bCs/>
                <w:spacing w:val="-4"/>
                <w:sz w:val="16"/>
                <w:szCs w:val="16"/>
              </w:rPr>
              <w:t>Building &amp;</w:t>
            </w:r>
          </w:p>
        </w:tc>
        <w:tc>
          <w:tcPr>
            <w:tcW w:w="1159" w:type="dxa"/>
            <w:tcBorders>
              <w:top w:val="single" w:sz="4" w:space="0" w:color="auto"/>
            </w:tcBorders>
            <w:vAlign w:val="bottom"/>
          </w:tcPr>
          <w:p w14:paraId="0A6E5A35" w14:textId="77777777" w:rsidR="00AF6FE4" w:rsidRPr="004F3DB5" w:rsidRDefault="00AF6FE4" w:rsidP="00E646A3">
            <w:pPr>
              <w:pStyle w:val="a4"/>
              <w:ind w:right="-72"/>
              <w:jc w:val="right"/>
              <w:rPr>
                <w:rFonts w:ascii="Arial" w:hAnsi="Arial" w:cs="Arial"/>
                <w:b/>
                <w:bCs/>
                <w:spacing w:val="-4"/>
                <w:sz w:val="16"/>
                <w:szCs w:val="16"/>
                <w:cs/>
              </w:rPr>
            </w:pPr>
          </w:p>
        </w:tc>
        <w:tc>
          <w:tcPr>
            <w:tcW w:w="1250" w:type="dxa"/>
            <w:tcBorders>
              <w:top w:val="single" w:sz="4" w:space="0" w:color="auto"/>
            </w:tcBorders>
            <w:vAlign w:val="bottom"/>
          </w:tcPr>
          <w:p w14:paraId="4687577B" w14:textId="77777777" w:rsidR="00AF6FE4" w:rsidRPr="004F3DB5" w:rsidRDefault="00AF6FE4" w:rsidP="00E646A3">
            <w:pPr>
              <w:pStyle w:val="a4"/>
              <w:ind w:right="-72"/>
              <w:jc w:val="right"/>
              <w:rPr>
                <w:rFonts w:ascii="Arial" w:hAnsi="Arial" w:cs="Arial"/>
                <w:b/>
                <w:bCs/>
                <w:spacing w:val="-4"/>
                <w:sz w:val="16"/>
                <w:szCs w:val="16"/>
                <w:cs/>
              </w:rPr>
            </w:pPr>
          </w:p>
        </w:tc>
        <w:tc>
          <w:tcPr>
            <w:tcW w:w="1152" w:type="dxa"/>
            <w:tcBorders>
              <w:top w:val="single" w:sz="4" w:space="0" w:color="auto"/>
            </w:tcBorders>
            <w:vAlign w:val="bottom"/>
          </w:tcPr>
          <w:p w14:paraId="5133D450" w14:textId="77777777" w:rsidR="00AF6FE4" w:rsidRPr="004F3DB5" w:rsidRDefault="00AF6FE4" w:rsidP="00C26C4F">
            <w:pPr>
              <w:pStyle w:val="a4"/>
              <w:ind w:left="-146" w:right="-72"/>
              <w:jc w:val="right"/>
              <w:rPr>
                <w:rFonts w:ascii="Arial" w:hAnsi="Arial" w:cs="Arial"/>
                <w:b/>
                <w:bCs/>
                <w:spacing w:val="-4"/>
                <w:sz w:val="16"/>
                <w:szCs w:val="16"/>
                <w:lang w:val="en-US"/>
              </w:rPr>
            </w:pPr>
            <w:r w:rsidRPr="004F3DB5">
              <w:rPr>
                <w:rFonts w:ascii="Arial" w:hAnsi="Arial" w:cs="Arial"/>
                <w:b/>
                <w:bCs/>
                <w:spacing w:val="-4"/>
                <w:sz w:val="16"/>
                <w:szCs w:val="16"/>
              </w:rPr>
              <w:t>Transportation</w:t>
            </w:r>
          </w:p>
        </w:tc>
        <w:tc>
          <w:tcPr>
            <w:tcW w:w="1109" w:type="dxa"/>
            <w:tcBorders>
              <w:top w:val="single" w:sz="4" w:space="0" w:color="auto"/>
            </w:tcBorders>
            <w:vAlign w:val="bottom"/>
          </w:tcPr>
          <w:p w14:paraId="4C64D79B" w14:textId="77777777" w:rsidR="00AF6FE4" w:rsidRPr="004F3DB5" w:rsidRDefault="00AF6FE4" w:rsidP="00E646A3">
            <w:pPr>
              <w:pStyle w:val="a4"/>
              <w:ind w:right="-72"/>
              <w:jc w:val="right"/>
              <w:rPr>
                <w:rFonts w:ascii="Arial" w:hAnsi="Arial" w:cs="Arial"/>
                <w:b/>
                <w:bCs/>
                <w:spacing w:val="-4"/>
                <w:sz w:val="16"/>
                <w:szCs w:val="16"/>
                <w:lang w:val="en-US"/>
              </w:rPr>
            </w:pPr>
          </w:p>
        </w:tc>
        <w:tc>
          <w:tcPr>
            <w:tcW w:w="1109" w:type="dxa"/>
            <w:tcBorders>
              <w:top w:val="single" w:sz="4" w:space="0" w:color="auto"/>
            </w:tcBorders>
            <w:vAlign w:val="bottom"/>
          </w:tcPr>
          <w:p w14:paraId="53B02747" w14:textId="77777777" w:rsidR="00AF6FE4" w:rsidRPr="004F3DB5" w:rsidRDefault="00AF6FE4" w:rsidP="00E646A3">
            <w:pPr>
              <w:pStyle w:val="a4"/>
              <w:ind w:right="-72"/>
              <w:jc w:val="right"/>
              <w:rPr>
                <w:rFonts w:ascii="Arial" w:hAnsi="Arial" w:cs="Arial"/>
                <w:b/>
                <w:bCs/>
                <w:spacing w:val="-4"/>
                <w:sz w:val="16"/>
                <w:szCs w:val="16"/>
                <w:lang w:val="en-US"/>
              </w:rPr>
            </w:pPr>
          </w:p>
        </w:tc>
        <w:tc>
          <w:tcPr>
            <w:tcW w:w="1109" w:type="dxa"/>
            <w:tcBorders>
              <w:top w:val="single" w:sz="4" w:space="0" w:color="auto"/>
            </w:tcBorders>
            <w:vAlign w:val="bottom"/>
          </w:tcPr>
          <w:p w14:paraId="27DFC40F" w14:textId="77777777" w:rsidR="00AF6FE4" w:rsidRPr="004F3DB5" w:rsidRDefault="00AF6FE4" w:rsidP="00E646A3">
            <w:pPr>
              <w:pStyle w:val="a4"/>
              <w:ind w:right="-72"/>
              <w:jc w:val="right"/>
              <w:rPr>
                <w:rFonts w:ascii="Arial" w:hAnsi="Arial" w:cs="Arial"/>
                <w:b/>
                <w:bCs/>
                <w:spacing w:val="-4"/>
                <w:sz w:val="16"/>
                <w:szCs w:val="16"/>
                <w:lang w:val="en-US"/>
              </w:rPr>
            </w:pPr>
          </w:p>
        </w:tc>
        <w:tc>
          <w:tcPr>
            <w:tcW w:w="1109" w:type="dxa"/>
            <w:tcBorders>
              <w:top w:val="single" w:sz="4" w:space="0" w:color="auto"/>
            </w:tcBorders>
            <w:vAlign w:val="bottom"/>
          </w:tcPr>
          <w:p w14:paraId="4E713131" w14:textId="77777777" w:rsidR="00AF6FE4" w:rsidRPr="004F3DB5" w:rsidRDefault="00AF6FE4" w:rsidP="00E646A3">
            <w:pPr>
              <w:pStyle w:val="a4"/>
              <w:ind w:right="-72"/>
              <w:jc w:val="right"/>
              <w:rPr>
                <w:rFonts w:ascii="Arial" w:hAnsi="Arial" w:cs="Arial"/>
                <w:spacing w:val="-4"/>
                <w:sz w:val="16"/>
                <w:szCs w:val="16"/>
                <w:lang w:val="en-US"/>
              </w:rPr>
            </w:pPr>
          </w:p>
        </w:tc>
        <w:tc>
          <w:tcPr>
            <w:tcW w:w="1171" w:type="dxa"/>
            <w:tcBorders>
              <w:top w:val="single" w:sz="4" w:space="0" w:color="auto"/>
            </w:tcBorders>
            <w:vAlign w:val="bottom"/>
          </w:tcPr>
          <w:p w14:paraId="6778F20D" w14:textId="77777777" w:rsidR="00AF6FE4" w:rsidRPr="004F3DB5" w:rsidRDefault="00AF6FE4" w:rsidP="00E646A3">
            <w:pPr>
              <w:pStyle w:val="a4"/>
              <w:ind w:right="-72"/>
              <w:jc w:val="right"/>
              <w:rPr>
                <w:rFonts w:ascii="Arial" w:hAnsi="Arial" w:cs="Arial"/>
                <w:spacing w:val="-4"/>
                <w:sz w:val="16"/>
                <w:szCs w:val="16"/>
                <w:lang w:val="en-US"/>
              </w:rPr>
            </w:pPr>
          </w:p>
        </w:tc>
      </w:tr>
      <w:tr w:rsidR="00AF6FE4" w:rsidRPr="004F3DB5" w14:paraId="0D610490" w14:textId="77777777" w:rsidTr="00C26C4F">
        <w:tc>
          <w:tcPr>
            <w:tcW w:w="3330" w:type="dxa"/>
            <w:vAlign w:val="bottom"/>
          </w:tcPr>
          <w:p w14:paraId="39FA1202" w14:textId="77777777" w:rsidR="00AF6FE4" w:rsidRPr="004F3DB5" w:rsidRDefault="00AF6FE4" w:rsidP="00E646A3">
            <w:pPr>
              <w:pStyle w:val="a4"/>
              <w:tabs>
                <w:tab w:val="left" w:pos="720"/>
                <w:tab w:val="right" w:pos="7200"/>
                <w:tab w:val="right" w:pos="9000"/>
              </w:tabs>
              <w:ind w:right="-72"/>
              <w:rPr>
                <w:rFonts w:ascii="Arial" w:hAnsi="Arial" w:cs="Arial"/>
                <w:spacing w:val="-4"/>
                <w:sz w:val="16"/>
                <w:szCs w:val="16"/>
                <w:lang w:val="en-US"/>
              </w:rPr>
            </w:pPr>
          </w:p>
        </w:tc>
        <w:tc>
          <w:tcPr>
            <w:tcW w:w="992" w:type="dxa"/>
            <w:vAlign w:val="bottom"/>
          </w:tcPr>
          <w:p w14:paraId="4991B2BD" w14:textId="77777777" w:rsidR="00AF6FE4" w:rsidRPr="004F3DB5" w:rsidRDefault="00AF6FE4" w:rsidP="00E646A3">
            <w:pPr>
              <w:pStyle w:val="a4"/>
              <w:ind w:right="-72"/>
              <w:jc w:val="right"/>
              <w:rPr>
                <w:rFonts w:ascii="Arial" w:hAnsi="Arial" w:cs="Arial"/>
                <w:b/>
                <w:bCs/>
                <w:spacing w:val="-4"/>
                <w:sz w:val="16"/>
                <w:szCs w:val="16"/>
                <w:cs/>
              </w:rPr>
            </w:pPr>
            <w:r w:rsidRPr="004F3DB5">
              <w:rPr>
                <w:rFonts w:ascii="Arial" w:hAnsi="Arial" w:cs="Arial"/>
                <w:b/>
                <w:bCs/>
                <w:spacing w:val="-4"/>
                <w:sz w:val="16"/>
                <w:szCs w:val="16"/>
              </w:rPr>
              <w:t>Land</w:t>
            </w:r>
          </w:p>
        </w:tc>
        <w:tc>
          <w:tcPr>
            <w:tcW w:w="1152" w:type="dxa"/>
            <w:vAlign w:val="bottom"/>
          </w:tcPr>
          <w:p w14:paraId="7582D898" w14:textId="77777777" w:rsidR="00AF6FE4" w:rsidRPr="004F3DB5" w:rsidRDefault="00AF6FE4" w:rsidP="00E646A3">
            <w:pPr>
              <w:pStyle w:val="a4"/>
              <w:ind w:left="-90" w:right="-72"/>
              <w:jc w:val="right"/>
              <w:rPr>
                <w:rFonts w:ascii="Arial" w:hAnsi="Arial" w:cs="Arial"/>
                <w:b/>
                <w:bCs/>
                <w:spacing w:val="-4"/>
                <w:sz w:val="16"/>
                <w:szCs w:val="16"/>
                <w:cs/>
              </w:rPr>
            </w:pPr>
            <w:r w:rsidRPr="004F3DB5">
              <w:rPr>
                <w:rFonts w:ascii="Arial" w:hAnsi="Arial" w:cs="Arial"/>
                <w:b/>
                <w:bCs/>
                <w:spacing w:val="-4"/>
                <w:sz w:val="16"/>
                <w:szCs w:val="16"/>
                <w:cs/>
              </w:rPr>
              <w:t xml:space="preserve">Land </w:t>
            </w:r>
            <w:proofErr w:type="spellStart"/>
            <w:r w:rsidRPr="004F3DB5">
              <w:rPr>
                <w:rFonts w:ascii="Arial" w:hAnsi="Arial" w:cs="Arial"/>
                <w:b/>
                <w:bCs/>
                <w:spacing w:val="-4"/>
                <w:sz w:val="16"/>
                <w:szCs w:val="16"/>
                <w:lang w:val="en-GB"/>
              </w:rPr>
              <w:t>i</w:t>
            </w:r>
            <w:proofErr w:type="spellEnd"/>
            <w:r w:rsidRPr="004F3DB5">
              <w:rPr>
                <w:rFonts w:ascii="Arial" w:hAnsi="Arial" w:cs="Arial"/>
                <w:b/>
                <w:bCs/>
                <w:spacing w:val="-4"/>
                <w:sz w:val="16"/>
                <w:szCs w:val="16"/>
              </w:rPr>
              <w:t>mprovement</w:t>
            </w:r>
          </w:p>
        </w:tc>
        <w:tc>
          <w:tcPr>
            <w:tcW w:w="1134" w:type="dxa"/>
            <w:vAlign w:val="bottom"/>
          </w:tcPr>
          <w:p w14:paraId="37BC3A8D" w14:textId="77777777" w:rsidR="00AF6FE4" w:rsidRPr="004F3DB5" w:rsidRDefault="00AF6FE4" w:rsidP="00E646A3">
            <w:pPr>
              <w:pStyle w:val="a4"/>
              <w:ind w:right="-72"/>
              <w:jc w:val="right"/>
              <w:rPr>
                <w:rFonts w:ascii="Arial" w:hAnsi="Arial" w:cs="Arial"/>
                <w:b/>
                <w:bCs/>
                <w:spacing w:val="-4"/>
                <w:sz w:val="16"/>
                <w:szCs w:val="16"/>
                <w:cs/>
              </w:rPr>
            </w:pPr>
            <w:r w:rsidRPr="004F3DB5">
              <w:rPr>
                <w:rFonts w:ascii="Arial" w:hAnsi="Arial" w:cs="Arial"/>
                <w:b/>
                <w:bCs/>
                <w:spacing w:val="-4"/>
                <w:sz w:val="16"/>
                <w:szCs w:val="16"/>
                <w:lang w:val="en-GB"/>
              </w:rPr>
              <w:t xml:space="preserve">building </w:t>
            </w:r>
            <w:r w:rsidRPr="004F3DB5">
              <w:rPr>
                <w:rFonts w:ascii="Arial" w:hAnsi="Arial" w:cs="Arial"/>
                <w:b/>
                <w:bCs/>
                <w:spacing w:val="-4"/>
                <w:sz w:val="16"/>
                <w:szCs w:val="16"/>
              </w:rPr>
              <w:t>improvement</w:t>
            </w:r>
          </w:p>
        </w:tc>
        <w:tc>
          <w:tcPr>
            <w:tcW w:w="1159" w:type="dxa"/>
            <w:vAlign w:val="bottom"/>
          </w:tcPr>
          <w:p w14:paraId="4B1F0C76" w14:textId="7084888B" w:rsidR="00AF6FE4" w:rsidRPr="004F3DB5" w:rsidRDefault="00AF6FE4" w:rsidP="00E646A3">
            <w:pPr>
              <w:pStyle w:val="a4"/>
              <w:ind w:right="-72"/>
              <w:jc w:val="right"/>
              <w:rPr>
                <w:rFonts w:ascii="Arial" w:hAnsi="Arial" w:cs="Arial"/>
                <w:b/>
                <w:bCs/>
                <w:spacing w:val="-4"/>
                <w:sz w:val="16"/>
                <w:szCs w:val="16"/>
                <w:lang w:val="en-GB"/>
              </w:rPr>
            </w:pPr>
            <w:r w:rsidRPr="004F3DB5">
              <w:rPr>
                <w:rFonts w:ascii="Arial" w:hAnsi="Arial" w:cs="Arial"/>
                <w:b/>
                <w:bCs/>
                <w:spacing w:val="-4"/>
                <w:sz w:val="16"/>
                <w:szCs w:val="16"/>
                <w:lang w:val="en-GB"/>
              </w:rPr>
              <w:t>Utilit</w:t>
            </w:r>
            <w:r w:rsidR="00CD1EF6" w:rsidRPr="004F3DB5">
              <w:rPr>
                <w:rFonts w:ascii="Arial" w:hAnsi="Arial" w:cs="Arial"/>
                <w:b/>
                <w:bCs/>
                <w:spacing w:val="-4"/>
                <w:sz w:val="16"/>
                <w:szCs w:val="16"/>
                <w:lang w:val="en-GB"/>
              </w:rPr>
              <w:t>y</w:t>
            </w:r>
            <w:r w:rsidRPr="004F3DB5">
              <w:rPr>
                <w:rFonts w:ascii="Arial" w:hAnsi="Arial" w:cs="Arial"/>
                <w:b/>
                <w:bCs/>
                <w:spacing w:val="-4"/>
                <w:sz w:val="16"/>
                <w:szCs w:val="16"/>
                <w:lang w:val="en-GB"/>
              </w:rPr>
              <w:t xml:space="preserve"> system</w:t>
            </w:r>
          </w:p>
        </w:tc>
        <w:tc>
          <w:tcPr>
            <w:tcW w:w="1250" w:type="dxa"/>
            <w:vAlign w:val="bottom"/>
          </w:tcPr>
          <w:p w14:paraId="012DF186" w14:textId="77777777" w:rsidR="00AF6FE4" w:rsidRPr="004F3DB5" w:rsidRDefault="00AF6FE4" w:rsidP="00E646A3">
            <w:pPr>
              <w:pStyle w:val="a4"/>
              <w:ind w:right="-72"/>
              <w:jc w:val="right"/>
              <w:rPr>
                <w:rFonts w:ascii="Arial" w:hAnsi="Arial" w:cs="Arial"/>
                <w:b/>
                <w:bCs/>
                <w:spacing w:val="-4"/>
                <w:sz w:val="16"/>
                <w:szCs w:val="16"/>
                <w:cs/>
              </w:rPr>
            </w:pPr>
            <w:r w:rsidRPr="004F3DB5">
              <w:rPr>
                <w:rFonts w:ascii="Arial" w:hAnsi="Arial" w:cs="Arial"/>
                <w:b/>
                <w:bCs/>
                <w:spacing w:val="-4"/>
                <w:sz w:val="16"/>
                <w:szCs w:val="16"/>
              </w:rPr>
              <w:t>Transportation</w:t>
            </w:r>
            <w:r w:rsidRPr="004F3DB5">
              <w:rPr>
                <w:rFonts w:ascii="Arial" w:hAnsi="Arial" w:cs="Arial"/>
                <w:b/>
                <w:bCs/>
                <w:spacing w:val="-4"/>
                <w:sz w:val="16"/>
                <w:szCs w:val="16"/>
                <w:cs/>
              </w:rPr>
              <w:t xml:space="preserve"> vehicles</w:t>
            </w:r>
          </w:p>
        </w:tc>
        <w:tc>
          <w:tcPr>
            <w:tcW w:w="1152" w:type="dxa"/>
            <w:vAlign w:val="bottom"/>
          </w:tcPr>
          <w:p w14:paraId="5A974F4F" w14:textId="77777777" w:rsidR="00AF6FE4" w:rsidRPr="004F3DB5" w:rsidRDefault="00AF6FE4" w:rsidP="00E646A3">
            <w:pPr>
              <w:pStyle w:val="a4"/>
              <w:ind w:right="-72"/>
              <w:jc w:val="right"/>
              <w:rPr>
                <w:rFonts w:ascii="Arial" w:hAnsi="Arial" w:cs="Arial"/>
                <w:b/>
                <w:bCs/>
                <w:spacing w:val="-4"/>
                <w:sz w:val="16"/>
                <w:szCs w:val="16"/>
                <w:lang w:val="en-US"/>
              </w:rPr>
            </w:pPr>
            <w:r w:rsidRPr="004F3DB5">
              <w:rPr>
                <w:rFonts w:ascii="Arial" w:hAnsi="Arial" w:cs="Arial"/>
                <w:b/>
                <w:bCs/>
                <w:spacing w:val="-4"/>
                <w:sz w:val="16"/>
                <w:szCs w:val="16"/>
                <w:cs/>
              </w:rPr>
              <w:t>v</w:t>
            </w:r>
            <w:r w:rsidRPr="004F3DB5">
              <w:rPr>
                <w:rFonts w:ascii="Arial" w:hAnsi="Arial" w:cs="Arial"/>
                <w:b/>
                <w:bCs/>
                <w:spacing w:val="-4"/>
                <w:sz w:val="16"/>
                <w:szCs w:val="16"/>
              </w:rPr>
              <w:t>ehicles equipment</w:t>
            </w:r>
          </w:p>
        </w:tc>
        <w:tc>
          <w:tcPr>
            <w:tcW w:w="1109" w:type="dxa"/>
            <w:vAlign w:val="bottom"/>
          </w:tcPr>
          <w:p w14:paraId="79CA7B4A" w14:textId="77777777" w:rsidR="00AF6FE4" w:rsidRPr="004F3DB5" w:rsidRDefault="00AF6FE4" w:rsidP="00E646A3">
            <w:pPr>
              <w:pStyle w:val="a4"/>
              <w:ind w:right="-72"/>
              <w:jc w:val="right"/>
              <w:rPr>
                <w:rFonts w:ascii="Arial" w:hAnsi="Arial" w:cs="Arial"/>
                <w:b/>
                <w:bCs/>
                <w:spacing w:val="-4"/>
                <w:sz w:val="16"/>
                <w:szCs w:val="16"/>
                <w:lang w:val="en-US"/>
              </w:rPr>
            </w:pPr>
            <w:r w:rsidRPr="004F3DB5">
              <w:rPr>
                <w:rFonts w:ascii="Arial" w:hAnsi="Arial" w:cs="Arial"/>
                <w:b/>
                <w:bCs/>
                <w:spacing w:val="-4"/>
                <w:sz w:val="16"/>
                <w:szCs w:val="16"/>
              </w:rPr>
              <w:t xml:space="preserve">Tools and equipment  </w:t>
            </w:r>
          </w:p>
        </w:tc>
        <w:tc>
          <w:tcPr>
            <w:tcW w:w="1109" w:type="dxa"/>
            <w:vAlign w:val="bottom"/>
          </w:tcPr>
          <w:p w14:paraId="67E8B945" w14:textId="77777777" w:rsidR="00AF6FE4" w:rsidRPr="004F3DB5" w:rsidRDefault="00AF6FE4" w:rsidP="00E646A3">
            <w:pPr>
              <w:pStyle w:val="a4"/>
              <w:ind w:right="-72"/>
              <w:jc w:val="right"/>
              <w:rPr>
                <w:rFonts w:ascii="Arial" w:hAnsi="Arial" w:cs="Arial"/>
                <w:b/>
                <w:bCs/>
                <w:spacing w:val="-4"/>
                <w:sz w:val="16"/>
                <w:szCs w:val="16"/>
                <w:lang w:val="en-US"/>
              </w:rPr>
            </w:pPr>
            <w:r w:rsidRPr="004F3DB5">
              <w:rPr>
                <w:rFonts w:ascii="Arial" w:hAnsi="Arial" w:cs="Arial"/>
                <w:b/>
                <w:bCs/>
                <w:spacing w:val="-4"/>
                <w:sz w:val="16"/>
                <w:szCs w:val="16"/>
                <w:cs/>
              </w:rPr>
              <w:t>Office e</w:t>
            </w:r>
            <w:r w:rsidRPr="004F3DB5">
              <w:rPr>
                <w:rFonts w:ascii="Arial" w:hAnsi="Arial" w:cs="Arial"/>
                <w:b/>
                <w:bCs/>
                <w:spacing w:val="-4"/>
                <w:sz w:val="16"/>
                <w:szCs w:val="16"/>
              </w:rPr>
              <w:t>quipment</w:t>
            </w:r>
          </w:p>
        </w:tc>
        <w:tc>
          <w:tcPr>
            <w:tcW w:w="1109" w:type="dxa"/>
            <w:vAlign w:val="bottom"/>
          </w:tcPr>
          <w:p w14:paraId="661881C7" w14:textId="32C50B71" w:rsidR="00AF6FE4" w:rsidRPr="004F3DB5" w:rsidRDefault="00AF6FE4" w:rsidP="00E646A3">
            <w:pPr>
              <w:pStyle w:val="a4"/>
              <w:ind w:right="-72"/>
              <w:jc w:val="right"/>
              <w:rPr>
                <w:rFonts w:ascii="Arial" w:hAnsi="Arial" w:cs="Arial"/>
                <w:b/>
                <w:bCs/>
                <w:spacing w:val="-4"/>
                <w:sz w:val="16"/>
                <w:szCs w:val="16"/>
                <w:cs/>
              </w:rPr>
            </w:pPr>
            <w:r w:rsidRPr="004F3DB5">
              <w:rPr>
                <w:rFonts w:ascii="Arial" w:hAnsi="Arial" w:cs="Arial"/>
                <w:b/>
                <w:bCs/>
                <w:spacing w:val="-4"/>
                <w:sz w:val="16"/>
                <w:szCs w:val="16"/>
                <w:cs/>
              </w:rPr>
              <w:t>Office v</w:t>
            </w:r>
            <w:r w:rsidRPr="004F3DB5">
              <w:rPr>
                <w:rFonts w:ascii="Arial" w:hAnsi="Arial" w:cs="Arial"/>
                <w:b/>
                <w:bCs/>
                <w:spacing w:val="-4"/>
                <w:sz w:val="16"/>
                <w:szCs w:val="16"/>
              </w:rPr>
              <w:t>ehicle</w:t>
            </w:r>
            <w:r w:rsidR="00CD1EF6" w:rsidRPr="004F3DB5">
              <w:rPr>
                <w:rFonts w:ascii="Arial" w:hAnsi="Arial" w:cs="Arial"/>
                <w:b/>
                <w:bCs/>
                <w:spacing w:val="-4"/>
                <w:sz w:val="16"/>
                <w:szCs w:val="16"/>
                <w:cs/>
              </w:rPr>
              <w:t>s</w:t>
            </w:r>
          </w:p>
        </w:tc>
        <w:tc>
          <w:tcPr>
            <w:tcW w:w="1109" w:type="dxa"/>
            <w:vAlign w:val="bottom"/>
          </w:tcPr>
          <w:p w14:paraId="553796D8" w14:textId="77777777" w:rsidR="00AF6FE4" w:rsidRPr="004F3DB5" w:rsidRDefault="00AF6FE4" w:rsidP="00E646A3">
            <w:pPr>
              <w:pStyle w:val="a4"/>
              <w:ind w:right="-72"/>
              <w:jc w:val="right"/>
              <w:rPr>
                <w:rFonts w:ascii="Arial" w:hAnsi="Arial" w:cs="Arial"/>
                <w:b/>
                <w:bCs/>
                <w:spacing w:val="-4"/>
                <w:sz w:val="16"/>
                <w:szCs w:val="16"/>
                <w:cs/>
              </w:rPr>
            </w:pPr>
            <w:r w:rsidRPr="004F3DB5">
              <w:rPr>
                <w:rFonts w:ascii="Arial" w:hAnsi="Arial" w:cs="Arial"/>
                <w:b/>
                <w:bCs/>
                <w:spacing w:val="-4"/>
                <w:sz w:val="16"/>
                <w:szCs w:val="16"/>
                <w:cs/>
              </w:rPr>
              <w:t>Construction i</w:t>
            </w:r>
            <w:r w:rsidRPr="004F3DB5">
              <w:rPr>
                <w:rFonts w:ascii="Arial" w:hAnsi="Arial" w:cs="Arial"/>
                <w:b/>
                <w:bCs/>
                <w:spacing w:val="-4"/>
                <w:sz w:val="16"/>
                <w:szCs w:val="16"/>
              </w:rPr>
              <w:t>n progress</w:t>
            </w:r>
          </w:p>
        </w:tc>
        <w:tc>
          <w:tcPr>
            <w:tcW w:w="1171" w:type="dxa"/>
            <w:vAlign w:val="bottom"/>
          </w:tcPr>
          <w:p w14:paraId="50A2B75B" w14:textId="77777777" w:rsidR="00AF6FE4" w:rsidRPr="004F3DB5" w:rsidRDefault="00AF6FE4" w:rsidP="00E646A3">
            <w:pPr>
              <w:pStyle w:val="a4"/>
              <w:ind w:right="-72"/>
              <w:jc w:val="right"/>
              <w:rPr>
                <w:rFonts w:ascii="Arial" w:hAnsi="Arial" w:cs="Arial"/>
                <w:spacing w:val="-4"/>
                <w:sz w:val="16"/>
                <w:szCs w:val="16"/>
                <w:lang w:val="en-US"/>
              </w:rPr>
            </w:pPr>
            <w:r w:rsidRPr="004F3DB5">
              <w:rPr>
                <w:rFonts w:ascii="Arial" w:hAnsi="Arial" w:cs="Arial"/>
                <w:b/>
                <w:bCs/>
                <w:spacing w:val="-4"/>
                <w:sz w:val="16"/>
                <w:szCs w:val="16"/>
              </w:rPr>
              <w:t>Total</w:t>
            </w:r>
          </w:p>
        </w:tc>
      </w:tr>
      <w:tr w:rsidR="00AF6FE4" w:rsidRPr="004F3DB5" w14:paraId="60E97750" w14:textId="77777777" w:rsidTr="00C26C4F">
        <w:tc>
          <w:tcPr>
            <w:tcW w:w="3330" w:type="dxa"/>
            <w:vAlign w:val="bottom"/>
          </w:tcPr>
          <w:p w14:paraId="5DF8CE5E" w14:textId="77777777" w:rsidR="00AF6FE4" w:rsidRPr="004F3DB5" w:rsidRDefault="00AF6FE4" w:rsidP="00E646A3">
            <w:pPr>
              <w:pStyle w:val="a4"/>
              <w:tabs>
                <w:tab w:val="left" w:pos="720"/>
                <w:tab w:val="right" w:pos="7200"/>
                <w:tab w:val="right" w:pos="9000"/>
              </w:tabs>
              <w:ind w:right="-72"/>
              <w:rPr>
                <w:rFonts w:ascii="Arial" w:hAnsi="Arial" w:cs="Arial"/>
                <w:spacing w:val="-4"/>
                <w:sz w:val="16"/>
                <w:szCs w:val="16"/>
                <w:lang w:val="en-US"/>
              </w:rPr>
            </w:pPr>
          </w:p>
        </w:tc>
        <w:tc>
          <w:tcPr>
            <w:tcW w:w="992" w:type="dxa"/>
            <w:tcBorders>
              <w:bottom w:val="single" w:sz="4" w:space="0" w:color="auto"/>
            </w:tcBorders>
            <w:vAlign w:val="bottom"/>
          </w:tcPr>
          <w:p w14:paraId="2D11E5FC" w14:textId="77777777" w:rsidR="00AF6FE4" w:rsidRPr="004F3DB5" w:rsidRDefault="00AF6FE4" w:rsidP="00E646A3">
            <w:pPr>
              <w:pStyle w:val="a4"/>
              <w:ind w:right="-72"/>
              <w:jc w:val="right"/>
              <w:rPr>
                <w:rFonts w:ascii="Arial" w:hAnsi="Arial" w:cs="Arial"/>
                <w:b/>
                <w:bCs/>
                <w:spacing w:val="-4"/>
                <w:sz w:val="16"/>
                <w:szCs w:val="16"/>
                <w:cs/>
              </w:rPr>
            </w:pPr>
            <w:r w:rsidRPr="004F3DB5">
              <w:rPr>
                <w:rFonts w:ascii="Arial" w:hAnsi="Arial" w:cs="Arial"/>
                <w:b/>
                <w:bCs/>
                <w:spacing w:val="-4"/>
                <w:sz w:val="16"/>
                <w:szCs w:val="16"/>
              </w:rPr>
              <w:t>Baht</w:t>
            </w:r>
          </w:p>
        </w:tc>
        <w:tc>
          <w:tcPr>
            <w:tcW w:w="1152" w:type="dxa"/>
            <w:tcBorders>
              <w:bottom w:val="single" w:sz="4" w:space="0" w:color="auto"/>
            </w:tcBorders>
            <w:vAlign w:val="bottom"/>
          </w:tcPr>
          <w:p w14:paraId="22B0B55D" w14:textId="77777777" w:rsidR="00AF6FE4" w:rsidRPr="004F3DB5" w:rsidRDefault="00AF6FE4" w:rsidP="00E646A3">
            <w:pPr>
              <w:pStyle w:val="a4"/>
              <w:ind w:right="-72"/>
              <w:jc w:val="right"/>
              <w:rPr>
                <w:rFonts w:ascii="Arial" w:hAnsi="Arial" w:cs="Arial"/>
                <w:b/>
                <w:bCs/>
                <w:spacing w:val="-4"/>
                <w:sz w:val="16"/>
                <w:szCs w:val="16"/>
                <w:cs/>
              </w:rPr>
            </w:pPr>
            <w:r w:rsidRPr="004F3DB5">
              <w:rPr>
                <w:rFonts w:ascii="Arial" w:hAnsi="Arial" w:cs="Arial"/>
                <w:b/>
                <w:bCs/>
                <w:spacing w:val="-4"/>
                <w:sz w:val="16"/>
                <w:szCs w:val="16"/>
              </w:rPr>
              <w:t>Baht</w:t>
            </w:r>
          </w:p>
        </w:tc>
        <w:tc>
          <w:tcPr>
            <w:tcW w:w="1134" w:type="dxa"/>
            <w:tcBorders>
              <w:bottom w:val="single" w:sz="4" w:space="0" w:color="auto"/>
            </w:tcBorders>
            <w:vAlign w:val="bottom"/>
          </w:tcPr>
          <w:p w14:paraId="702A68D4" w14:textId="77777777" w:rsidR="00AF6FE4" w:rsidRPr="004F3DB5" w:rsidRDefault="00AF6FE4" w:rsidP="00E646A3">
            <w:pPr>
              <w:pStyle w:val="a4"/>
              <w:ind w:right="-72"/>
              <w:jc w:val="right"/>
              <w:rPr>
                <w:rFonts w:ascii="Arial" w:hAnsi="Arial" w:cs="Arial"/>
                <w:b/>
                <w:bCs/>
                <w:spacing w:val="-4"/>
                <w:sz w:val="16"/>
                <w:szCs w:val="16"/>
                <w:cs/>
              </w:rPr>
            </w:pPr>
            <w:r w:rsidRPr="004F3DB5">
              <w:rPr>
                <w:rFonts w:ascii="Arial" w:hAnsi="Arial" w:cs="Arial"/>
                <w:b/>
                <w:bCs/>
                <w:spacing w:val="-4"/>
                <w:sz w:val="16"/>
                <w:szCs w:val="16"/>
              </w:rPr>
              <w:t>Baht</w:t>
            </w:r>
          </w:p>
        </w:tc>
        <w:tc>
          <w:tcPr>
            <w:tcW w:w="1159" w:type="dxa"/>
            <w:tcBorders>
              <w:bottom w:val="single" w:sz="4" w:space="0" w:color="auto"/>
            </w:tcBorders>
            <w:vAlign w:val="bottom"/>
          </w:tcPr>
          <w:p w14:paraId="26048820" w14:textId="77777777" w:rsidR="00AF6FE4" w:rsidRPr="004F3DB5" w:rsidRDefault="00AF6FE4" w:rsidP="00E646A3">
            <w:pPr>
              <w:pStyle w:val="a4"/>
              <w:ind w:right="-72"/>
              <w:jc w:val="right"/>
              <w:rPr>
                <w:rFonts w:ascii="Arial" w:hAnsi="Arial" w:cs="Arial"/>
                <w:b/>
                <w:bCs/>
                <w:spacing w:val="-4"/>
                <w:sz w:val="16"/>
                <w:szCs w:val="16"/>
                <w:cs/>
              </w:rPr>
            </w:pPr>
            <w:r w:rsidRPr="004F3DB5">
              <w:rPr>
                <w:rFonts w:ascii="Arial" w:hAnsi="Arial" w:cs="Arial"/>
                <w:b/>
                <w:bCs/>
                <w:spacing w:val="-4"/>
                <w:sz w:val="16"/>
                <w:szCs w:val="16"/>
              </w:rPr>
              <w:t>Baht</w:t>
            </w:r>
          </w:p>
        </w:tc>
        <w:tc>
          <w:tcPr>
            <w:tcW w:w="1250" w:type="dxa"/>
            <w:tcBorders>
              <w:bottom w:val="single" w:sz="4" w:space="0" w:color="auto"/>
            </w:tcBorders>
            <w:vAlign w:val="bottom"/>
          </w:tcPr>
          <w:p w14:paraId="16E6F7E3" w14:textId="77777777" w:rsidR="00AF6FE4" w:rsidRPr="004F3DB5" w:rsidRDefault="00AF6FE4" w:rsidP="00E646A3">
            <w:pPr>
              <w:pStyle w:val="a4"/>
              <w:ind w:right="-72"/>
              <w:jc w:val="right"/>
              <w:rPr>
                <w:rFonts w:ascii="Arial" w:hAnsi="Arial" w:cs="Arial"/>
                <w:b/>
                <w:bCs/>
                <w:spacing w:val="-4"/>
                <w:sz w:val="16"/>
                <w:szCs w:val="16"/>
                <w:cs/>
              </w:rPr>
            </w:pPr>
            <w:r w:rsidRPr="004F3DB5">
              <w:rPr>
                <w:rFonts w:ascii="Arial" w:hAnsi="Arial" w:cs="Arial"/>
                <w:b/>
                <w:bCs/>
                <w:spacing w:val="-4"/>
                <w:sz w:val="16"/>
                <w:szCs w:val="16"/>
              </w:rPr>
              <w:t>Baht</w:t>
            </w:r>
          </w:p>
        </w:tc>
        <w:tc>
          <w:tcPr>
            <w:tcW w:w="1152" w:type="dxa"/>
            <w:tcBorders>
              <w:bottom w:val="single" w:sz="4" w:space="0" w:color="auto"/>
            </w:tcBorders>
            <w:vAlign w:val="bottom"/>
          </w:tcPr>
          <w:p w14:paraId="35C08526" w14:textId="77777777" w:rsidR="00AF6FE4" w:rsidRPr="004F3DB5" w:rsidRDefault="00AF6FE4" w:rsidP="00E646A3">
            <w:pPr>
              <w:pStyle w:val="a4"/>
              <w:ind w:right="-72"/>
              <w:jc w:val="right"/>
              <w:rPr>
                <w:rFonts w:ascii="Arial" w:hAnsi="Arial" w:cs="Arial"/>
                <w:spacing w:val="-4"/>
                <w:sz w:val="16"/>
                <w:szCs w:val="16"/>
                <w:lang w:val="en-US"/>
              </w:rPr>
            </w:pPr>
            <w:r w:rsidRPr="004F3DB5">
              <w:rPr>
                <w:rFonts w:ascii="Arial" w:hAnsi="Arial" w:cs="Arial"/>
                <w:b/>
                <w:bCs/>
                <w:spacing w:val="-4"/>
                <w:sz w:val="16"/>
                <w:szCs w:val="16"/>
              </w:rPr>
              <w:t>Baht</w:t>
            </w:r>
          </w:p>
        </w:tc>
        <w:tc>
          <w:tcPr>
            <w:tcW w:w="1109" w:type="dxa"/>
            <w:tcBorders>
              <w:bottom w:val="single" w:sz="4" w:space="0" w:color="auto"/>
            </w:tcBorders>
            <w:vAlign w:val="bottom"/>
          </w:tcPr>
          <w:p w14:paraId="35C0D9CC" w14:textId="77777777" w:rsidR="00AF6FE4" w:rsidRPr="004F3DB5" w:rsidRDefault="00AF6FE4" w:rsidP="00E646A3">
            <w:pPr>
              <w:pStyle w:val="a4"/>
              <w:ind w:right="-72"/>
              <w:jc w:val="right"/>
              <w:rPr>
                <w:rFonts w:ascii="Arial" w:hAnsi="Arial" w:cs="Arial"/>
                <w:spacing w:val="-4"/>
                <w:sz w:val="16"/>
                <w:szCs w:val="16"/>
                <w:lang w:val="en-US"/>
              </w:rPr>
            </w:pPr>
            <w:r w:rsidRPr="004F3DB5">
              <w:rPr>
                <w:rFonts w:ascii="Arial" w:hAnsi="Arial" w:cs="Arial"/>
                <w:b/>
                <w:bCs/>
                <w:spacing w:val="-4"/>
                <w:sz w:val="16"/>
                <w:szCs w:val="16"/>
              </w:rPr>
              <w:t>Baht</w:t>
            </w:r>
          </w:p>
        </w:tc>
        <w:tc>
          <w:tcPr>
            <w:tcW w:w="1109" w:type="dxa"/>
            <w:tcBorders>
              <w:bottom w:val="single" w:sz="4" w:space="0" w:color="auto"/>
            </w:tcBorders>
            <w:vAlign w:val="bottom"/>
          </w:tcPr>
          <w:p w14:paraId="42703C87" w14:textId="77777777" w:rsidR="00AF6FE4" w:rsidRPr="004F3DB5" w:rsidRDefault="00AF6FE4" w:rsidP="00E646A3">
            <w:pPr>
              <w:pStyle w:val="a4"/>
              <w:ind w:right="-72"/>
              <w:jc w:val="right"/>
              <w:rPr>
                <w:rFonts w:ascii="Arial" w:hAnsi="Arial" w:cs="Arial"/>
                <w:spacing w:val="-4"/>
                <w:sz w:val="16"/>
                <w:szCs w:val="16"/>
                <w:lang w:val="en-US"/>
              </w:rPr>
            </w:pPr>
            <w:r w:rsidRPr="004F3DB5">
              <w:rPr>
                <w:rFonts w:ascii="Arial" w:hAnsi="Arial" w:cs="Arial"/>
                <w:b/>
                <w:bCs/>
                <w:spacing w:val="-4"/>
                <w:sz w:val="16"/>
                <w:szCs w:val="16"/>
              </w:rPr>
              <w:t>Baht</w:t>
            </w:r>
          </w:p>
        </w:tc>
        <w:tc>
          <w:tcPr>
            <w:tcW w:w="1109" w:type="dxa"/>
            <w:tcBorders>
              <w:bottom w:val="single" w:sz="4" w:space="0" w:color="auto"/>
            </w:tcBorders>
            <w:vAlign w:val="bottom"/>
          </w:tcPr>
          <w:p w14:paraId="66CEE394" w14:textId="77777777" w:rsidR="00AF6FE4" w:rsidRPr="004F3DB5" w:rsidRDefault="00AF6FE4" w:rsidP="00E646A3">
            <w:pPr>
              <w:pStyle w:val="a4"/>
              <w:ind w:right="-72"/>
              <w:jc w:val="right"/>
              <w:rPr>
                <w:rFonts w:ascii="Arial" w:hAnsi="Arial" w:cs="Arial"/>
                <w:spacing w:val="-4"/>
                <w:sz w:val="16"/>
                <w:szCs w:val="16"/>
                <w:lang w:val="en-US"/>
              </w:rPr>
            </w:pPr>
            <w:r w:rsidRPr="004F3DB5">
              <w:rPr>
                <w:rFonts w:ascii="Arial" w:hAnsi="Arial" w:cs="Arial"/>
                <w:b/>
                <w:bCs/>
                <w:spacing w:val="-4"/>
                <w:sz w:val="16"/>
                <w:szCs w:val="16"/>
              </w:rPr>
              <w:t>Baht</w:t>
            </w:r>
          </w:p>
        </w:tc>
        <w:tc>
          <w:tcPr>
            <w:tcW w:w="1109" w:type="dxa"/>
            <w:tcBorders>
              <w:bottom w:val="single" w:sz="4" w:space="0" w:color="auto"/>
            </w:tcBorders>
            <w:vAlign w:val="bottom"/>
          </w:tcPr>
          <w:p w14:paraId="29FD8B1F" w14:textId="77777777" w:rsidR="00AF6FE4" w:rsidRPr="004F3DB5" w:rsidRDefault="00AF6FE4" w:rsidP="00E646A3">
            <w:pPr>
              <w:pStyle w:val="a4"/>
              <w:ind w:right="-72"/>
              <w:jc w:val="right"/>
              <w:rPr>
                <w:rFonts w:ascii="Arial" w:hAnsi="Arial" w:cs="Arial"/>
                <w:spacing w:val="-4"/>
                <w:sz w:val="16"/>
                <w:szCs w:val="16"/>
                <w:lang w:val="en-US"/>
              </w:rPr>
            </w:pPr>
            <w:r w:rsidRPr="004F3DB5">
              <w:rPr>
                <w:rFonts w:ascii="Arial" w:hAnsi="Arial" w:cs="Arial"/>
                <w:b/>
                <w:bCs/>
                <w:spacing w:val="-4"/>
                <w:sz w:val="16"/>
                <w:szCs w:val="16"/>
              </w:rPr>
              <w:t>Baht</w:t>
            </w:r>
          </w:p>
        </w:tc>
        <w:tc>
          <w:tcPr>
            <w:tcW w:w="1171" w:type="dxa"/>
            <w:tcBorders>
              <w:bottom w:val="single" w:sz="4" w:space="0" w:color="auto"/>
            </w:tcBorders>
            <w:vAlign w:val="bottom"/>
          </w:tcPr>
          <w:p w14:paraId="7ECEDC61" w14:textId="77777777" w:rsidR="00AF6FE4" w:rsidRPr="004F3DB5" w:rsidRDefault="00AF6FE4" w:rsidP="00E646A3">
            <w:pPr>
              <w:pStyle w:val="a4"/>
              <w:ind w:right="-72"/>
              <w:jc w:val="right"/>
              <w:rPr>
                <w:rFonts w:ascii="Arial" w:hAnsi="Arial" w:cs="Arial"/>
                <w:spacing w:val="-4"/>
                <w:sz w:val="16"/>
                <w:szCs w:val="16"/>
                <w:lang w:val="en-US"/>
              </w:rPr>
            </w:pPr>
            <w:r w:rsidRPr="004F3DB5">
              <w:rPr>
                <w:rFonts w:ascii="Arial" w:hAnsi="Arial" w:cs="Arial"/>
                <w:b/>
                <w:bCs/>
                <w:spacing w:val="-4"/>
                <w:sz w:val="16"/>
                <w:szCs w:val="16"/>
              </w:rPr>
              <w:t>Baht</w:t>
            </w:r>
          </w:p>
        </w:tc>
      </w:tr>
      <w:tr w:rsidR="00AF6FE4" w:rsidRPr="004F3DB5" w14:paraId="3E2B54B2" w14:textId="77777777" w:rsidTr="00C26C4F">
        <w:tc>
          <w:tcPr>
            <w:tcW w:w="3330" w:type="dxa"/>
            <w:vAlign w:val="bottom"/>
          </w:tcPr>
          <w:p w14:paraId="77931E7D" w14:textId="43FB0476" w:rsidR="00AF6FE4" w:rsidRPr="004F3DB5" w:rsidRDefault="00AF6FE4" w:rsidP="00E646A3">
            <w:pPr>
              <w:pStyle w:val="a4"/>
              <w:tabs>
                <w:tab w:val="left" w:pos="720"/>
                <w:tab w:val="right" w:pos="7200"/>
                <w:tab w:val="right" w:pos="9000"/>
              </w:tabs>
              <w:ind w:right="-72"/>
              <w:rPr>
                <w:rFonts w:ascii="Arial" w:hAnsi="Arial" w:cs="Arial"/>
                <w:spacing w:val="-4"/>
                <w:sz w:val="16"/>
                <w:szCs w:val="16"/>
                <w:cs/>
                <w:lang w:val="en-GB"/>
              </w:rPr>
            </w:pPr>
            <w:r w:rsidRPr="004F3DB5">
              <w:rPr>
                <w:rFonts w:ascii="Arial" w:hAnsi="Arial" w:cs="Arial"/>
                <w:b/>
                <w:bCs/>
                <w:spacing w:val="-4"/>
                <w:sz w:val="16"/>
                <w:szCs w:val="16"/>
                <w:cs/>
              </w:rPr>
              <w:t>As at 1 January 20</w:t>
            </w:r>
            <w:r w:rsidR="005143E6" w:rsidRPr="004F3DB5">
              <w:rPr>
                <w:rFonts w:ascii="Arial" w:hAnsi="Arial" w:cs="Arial"/>
                <w:b/>
                <w:bCs/>
                <w:spacing w:val="-4"/>
                <w:sz w:val="16"/>
                <w:szCs w:val="16"/>
                <w:cs/>
              </w:rPr>
              <w:t>20</w:t>
            </w:r>
          </w:p>
        </w:tc>
        <w:tc>
          <w:tcPr>
            <w:tcW w:w="992" w:type="dxa"/>
            <w:vAlign w:val="bottom"/>
          </w:tcPr>
          <w:p w14:paraId="620586DC" w14:textId="77777777" w:rsidR="00AF6FE4" w:rsidRPr="004F3DB5" w:rsidRDefault="00AF6FE4" w:rsidP="00E646A3">
            <w:pPr>
              <w:pStyle w:val="a4"/>
              <w:ind w:right="-72"/>
              <w:jc w:val="right"/>
              <w:rPr>
                <w:rFonts w:ascii="Arial" w:hAnsi="Arial" w:cs="Arial"/>
                <w:spacing w:val="-4"/>
                <w:sz w:val="16"/>
                <w:szCs w:val="16"/>
                <w:lang w:val="en-US"/>
              </w:rPr>
            </w:pPr>
          </w:p>
        </w:tc>
        <w:tc>
          <w:tcPr>
            <w:tcW w:w="1152" w:type="dxa"/>
            <w:vAlign w:val="bottom"/>
          </w:tcPr>
          <w:p w14:paraId="0913A408" w14:textId="77777777" w:rsidR="00AF6FE4" w:rsidRPr="004F3DB5" w:rsidRDefault="00AF6FE4" w:rsidP="00E646A3">
            <w:pPr>
              <w:pStyle w:val="a4"/>
              <w:ind w:right="-72"/>
              <w:jc w:val="right"/>
              <w:rPr>
                <w:rFonts w:ascii="Arial" w:hAnsi="Arial" w:cs="Arial"/>
                <w:spacing w:val="-4"/>
                <w:sz w:val="16"/>
                <w:szCs w:val="16"/>
                <w:lang w:val="en-US"/>
              </w:rPr>
            </w:pPr>
          </w:p>
        </w:tc>
        <w:tc>
          <w:tcPr>
            <w:tcW w:w="1134" w:type="dxa"/>
            <w:vAlign w:val="bottom"/>
          </w:tcPr>
          <w:p w14:paraId="51886EEB" w14:textId="77777777" w:rsidR="00AF6FE4" w:rsidRPr="004F3DB5" w:rsidRDefault="00AF6FE4" w:rsidP="00E646A3">
            <w:pPr>
              <w:pStyle w:val="a4"/>
              <w:ind w:right="-72"/>
              <w:jc w:val="right"/>
              <w:rPr>
                <w:rFonts w:ascii="Arial" w:hAnsi="Arial" w:cs="Arial"/>
                <w:spacing w:val="-4"/>
                <w:sz w:val="16"/>
                <w:szCs w:val="16"/>
                <w:lang w:val="en-US"/>
              </w:rPr>
            </w:pPr>
          </w:p>
        </w:tc>
        <w:tc>
          <w:tcPr>
            <w:tcW w:w="1159" w:type="dxa"/>
            <w:vAlign w:val="bottom"/>
          </w:tcPr>
          <w:p w14:paraId="7A14070F" w14:textId="77777777" w:rsidR="00AF6FE4" w:rsidRPr="004F3DB5" w:rsidRDefault="00AF6FE4" w:rsidP="00E646A3">
            <w:pPr>
              <w:pStyle w:val="a4"/>
              <w:ind w:right="-72"/>
              <w:jc w:val="right"/>
              <w:rPr>
                <w:rFonts w:ascii="Arial" w:hAnsi="Arial" w:cs="Arial"/>
                <w:spacing w:val="-4"/>
                <w:sz w:val="16"/>
                <w:szCs w:val="16"/>
                <w:lang w:val="en-US"/>
              </w:rPr>
            </w:pPr>
          </w:p>
        </w:tc>
        <w:tc>
          <w:tcPr>
            <w:tcW w:w="1250" w:type="dxa"/>
            <w:vAlign w:val="bottom"/>
          </w:tcPr>
          <w:p w14:paraId="6D5FB48C" w14:textId="77777777" w:rsidR="00AF6FE4" w:rsidRPr="004F3DB5" w:rsidRDefault="00AF6FE4" w:rsidP="00E646A3">
            <w:pPr>
              <w:pStyle w:val="a4"/>
              <w:ind w:right="-72"/>
              <w:jc w:val="right"/>
              <w:rPr>
                <w:rFonts w:ascii="Arial" w:hAnsi="Arial" w:cs="Arial"/>
                <w:spacing w:val="-4"/>
                <w:sz w:val="16"/>
                <w:szCs w:val="16"/>
                <w:lang w:val="en-US"/>
              </w:rPr>
            </w:pPr>
          </w:p>
        </w:tc>
        <w:tc>
          <w:tcPr>
            <w:tcW w:w="1152" w:type="dxa"/>
            <w:vAlign w:val="bottom"/>
          </w:tcPr>
          <w:p w14:paraId="0B9E407F" w14:textId="77777777" w:rsidR="00AF6FE4" w:rsidRPr="004F3DB5" w:rsidRDefault="00AF6FE4" w:rsidP="00E646A3">
            <w:pPr>
              <w:pStyle w:val="a4"/>
              <w:ind w:right="-72"/>
              <w:jc w:val="right"/>
              <w:rPr>
                <w:rFonts w:ascii="Arial" w:hAnsi="Arial" w:cs="Arial"/>
                <w:spacing w:val="-4"/>
                <w:sz w:val="16"/>
                <w:szCs w:val="16"/>
                <w:lang w:val="en-US"/>
              </w:rPr>
            </w:pPr>
          </w:p>
        </w:tc>
        <w:tc>
          <w:tcPr>
            <w:tcW w:w="1109" w:type="dxa"/>
            <w:vAlign w:val="bottom"/>
          </w:tcPr>
          <w:p w14:paraId="511CEF53" w14:textId="77777777" w:rsidR="00AF6FE4" w:rsidRPr="004F3DB5" w:rsidRDefault="00AF6FE4" w:rsidP="00E646A3">
            <w:pPr>
              <w:pStyle w:val="a4"/>
              <w:ind w:right="-72"/>
              <w:jc w:val="right"/>
              <w:rPr>
                <w:rFonts w:ascii="Arial" w:hAnsi="Arial" w:cs="Arial"/>
                <w:spacing w:val="-4"/>
                <w:sz w:val="16"/>
                <w:szCs w:val="16"/>
                <w:lang w:val="en-US"/>
              </w:rPr>
            </w:pPr>
          </w:p>
        </w:tc>
        <w:tc>
          <w:tcPr>
            <w:tcW w:w="1109" w:type="dxa"/>
            <w:vAlign w:val="bottom"/>
          </w:tcPr>
          <w:p w14:paraId="5E161CEA" w14:textId="77777777" w:rsidR="00AF6FE4" w:rsidRPr="004F3DB5" w:rsidRDefault="00AF6FE4" w:rsidP="00E646A3">
            <w:pPr>
              <w:pStyle w:val="a4"/>
              <w:ind w:right="-72"/>
              <w:jc w:val="right"/>
              <w:rPr>
                <w:rFonts w:ascii="Arial" w:hAnsi="Arial" w:cs="Arial"/>
                <w:spacing w:val="-4"/>
                <w:sz w:val="16"/>
                <w:szCs w:val="16"/>
                <w:lang w:val="en-US"/>
              </w:rPr>
            </w:pPr>
          </w:p>
        </w:tc>
        <w:tc>
          <w:tcPr>
            <w:tcW w:w="1109" w:type="dxa"/>
            <w:vAlign w:val="bottom"/>
          </w:tcPr>
          <w:p w14:paraId="11602E14" w14:textId="77777777" w:rsidR="00AF6FE4" w:rsidRPr="004F3DB5" w:rsidRDefault="00AF6FE4" w:rsidP="00E646A3">
            <w:pPr>
              <w:pStyle w:val="a4"/>
              <w:ind w:right="-72"/>
              <w:jc w:val="right"/>
              <w:rPr>
                <w:rFonts w:ascii="Arial" w:hAnsi="Arial" w:cs="Arial"/>
                <w:spacing w:val="-4"/>
                <w:sz w:val="16"/>
                <w:szCs w:val="16"/>
                <w:lang w:val="en-US"/>
              </w:rPr>
            </w:pPr>
          </w:p>
        </w:tc>
        <w:tc>
          <w:tcPr>
            <w:tcW w:w="1109" w:type="dxa"/>
            <w:vAlign w:val="bottom"/>
          </w:tcPr>
          <w:p w14:paraId="31D46C6A" w14:textId="77777777" w:rsidR="00AF6FE4" w:rsidRPr="004F3DB5" w:rsidRDefault="00AF6FE4" w:rsidP="00E646A3">
            <w:pPr>
              <w:pStyle w:val="a4"/>
              <w:ind w:right="-72"/>
              <w:jc w:val="right"/>
              <w:rPr>
                <w:rFonts w:ascii="Arial" w:hAnsi="Arial" w:cs="Arial"/>
                <w:spacing w:val="-4"/>
                <w:sz w:val="16"/>
                <w:szCs w:val="16"/>
                <w:lang w:val="en-US"/>
              </w:rPr>
            </w:pPr>
          </w:p>
        </w:tc>
        <w:tc>
          <w:tcPr>
            <w:tcW w:w="1171" w:type="dxa"/>
            <w:vAlign w:val="bottom"/>
          </w:tcPr>
          <w:p w14:paraId="3D4FEC5C" w14:textId="77777777" w:rsidR="00AF6FE4" w:rsidRPr="004F3DB5" w:rsidRDefault="00AF6FE4" w:rsidP="00E646A3">
            <w:pPr>
              <w:pStyle w:val="a4"/>
              <w:ind w:right="-72"/>
              <w:jc w:val="right"/>
              <w:rPr>
                <w:rFonts w:ascii="Arial" w:hAnsi="Arial" w:cs="Arial"/>
                <w:spacing w:val="-4"/>
                <w:sz w:val="16"/>
                <w:szCs w:val="16"/>
                <w:lang w:val="en-US"/>
              </w:rPr>
            </w:pPr>
          </w:p>
        </w:tc>
      </w:tr>
      <w:tr w:rsidR="005143E6" w:rsidRPr="004F3DB5" w14:paraId="1752E7FD" w14:textId="77777777" w:rsidTr="00C26C4F">
        <w:tc>
          <w:tcPr>
            <w:tcW w:w="3330" w:type="dxa"/>
            <w:vAlign w:val="bottom"/>
          </w:tcPr>
          <w:p w14:paraId="1F5D1140" w14:textId="77777777" w:rsidR="005143E6" w:rsidRPr="004F3DB5" w:rsidRDefault="005143E6" w:rsidP="005143E6">
            <w:pPr>
              <w:pStyle w:val="a4"/>
              <w:tabs>
                <w:tab w:val="left" w:pos="720"/>
                <w:tab w:val="right" w:pos="7200"/>
                <w:tab w:val="right" w:pos="9000"/>
              </w:tabs>
              <w:ind w:right="-72"/>
              <w:rPr>
                <w:rFonts w:ascii="Arial" w:hAnsi="Arial" w:cs="Arial"/>
                <w:spacing w:val="-4"/>
                <w:sz w:val="16"/>
                <w:szCs w:val="16"/>
                <w:lang w:val="en-US"/>
              </w:rPr>
            </w:pPr>
            <w:r w:rsidRPr="004F3DB5">
              <w:rPr>
                <w:rFonts w:ascii="Arial" w:hAnsi="Arial" w:cs="Arial"/>
                <w:spacing w:val="-4"/>
                <w:sz w:val="16"/>
                <w:szCs w:val="16"/>
              </w:rPr>
              <w:t>Cost</w:t>
            </w:r>
            <w:r w:rsidRPr="004F3DB5">
              <w:rPr>
                <w:rFonts w:ascii="Arial" w:hAnsi="Arial" w:cs="Arial"/>
                <w:spacing w:val="-4"/>
                <w:sz w:val="16"/>
                <w:szCs w:val="16"/>
                <w:cs/>
              </w:rPr>
              <w:t xml:space="preserve"> </w:t>
            </w:r>
          </w:p>
        </w:tc>
        <w:tc>
          <w:tcPr>
            <w:tcW w:w="992" w:type="dxa"/>
            <w:vAlign w:val="bottom"/>
          </w:tcPr>
          <w:p w14:paraId="506B7CE5" w14:textId="1AF01940"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20</w:t>
            </w:r>
            <w:r w:rsidRPr="004F3DB5">
              <w:rPr>
                <w:rFonts w:ascii="Arial" w:hAnsi="Arial" w:cs="Arial"/>
                <w:spacing w:val="-4"/>
                <w:sz w:val="16"/>
                <w:szCs w:val="16"/>
                <w:lang w:val="en-US"/>
              </w:rPr>
              <w:t>,</w:t>
            </w:r>
            <w:r w:rsidRPr="004F3DB5">
              <w:rPr>
                <w:rFonts w:ascii="Arial" w:hAnsi="Arial" w:cs="Arial"/>
                <w:spacing w:val="-4"/>
                <w:sz w:val="16"/>
                <w:szCs w:val="16"/>
                <w:lang w:val="en-GB"/>
              </w:rPr>
              <w:t>906</w:t>
            </w:r>
            <w:r w:rsidRPr="004F3DB5">
              <w:rPr>
                <w:rFonts w:ascii="Arial" w:hAnsi="Arial" w:cs="Arial"/>
                <w:spacing w:val="-4"/>
                <w:sz w:val="16"/>
                <w:szCs w:val="16"/>
                <w:lang w:val="en-US"/>
              </w:rPr>
              <w:t>,</w:t>
            </w:r>
            <w:r w:rsidRPr="004F3DB5">
              <w:rPr>
                <w:rFonts w:ascii="Arial" w:hAnsi="Arial" w:cs="Arial"/>
                <w:spacing w:val="-4"/>
                <w:sz w:val="16"/>
                <w:szCs w:val="16"/>
                <w:lang w:val="en-GB"/>
              </w:rPr>
              <w:t>350</w:t>
            </w:r>
          </w:p>
        </w:tc>
        <w:tc>
          <w:tcPr>
            <w:tcW w:w="1152" w:type="dxa"/>
            <w:vAlign w:val="bottom"/>
          </w:tcPr>
          <w:p w14:paraId="46A34352" w14:textId="520DCA8B"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2</w:t>
            </w:r>
            <w:r w:rsidRPr="004F3DB5">
              <w:rPr>
                <w:rFonts w:ascii="Arial" w:hAnsi="Arial" w:cs="Arial"/>
                <w:spacing w:val="-4"/>
                <w:sz w:val="16"/>
                <w:szCs w:val="16"/>
                <w:lang w:val="en-US"/>
              </w:rPr>
              <w:t>,</w:t>
            </w:r>
            <w:r w:rsidRPr="004F3DB5">
              <w:rPr>
                <w:rFonts w:ascii="Arial" w:hAnsi="Arial" w:cs="Arial"/>
                <w:spacing w:val="-4"/>
                <w:sz w:val="16"/>
                <w:szCs w:val="16"/>
                <w:lang w:val="en-GB"/>
              </w:rPr>
              <w:t>347</w:t>
            </w:r>
            <w:r w:rsidRPr="004F3DB5">
              <w:rPr>
                <w:rFonts w:ascii="Arial" w:hAnsi="Arial" w:cs="Arial"/>
                <w:spacing w:val="-4"/>
                <w:sz w:val="16"/>
                <w:szCs w:val="16"/>
                <w:lang w:val="en-US"/>
              </w:rPr>
              <w:t>,</w:t>
            </w:r>
            <w:r w:rsidRPr="004F3DB5">
              <w:rPr>
                <w:rFonts w:ascii="Arial" w:hAnsi="Arial" w:cs="Arial"/>
                <w:spacing w:val="-4"/>
                <w:sz w:val="16"/>
                <w:szCs w:val="16"/>
                <w:lang w:val="en-GB"/>
              </w:rPr>
              <w:t>083</w:t>
            </w:r>
          </w:p>
        </w:tc>
        <w:tc>
          <w:tcPr>
            <w:tcW w:w="1134" w:type="dxa"/>
            <w:vAlign w:val="bottom"/>
          </w:tcPr>
          <w:p w14:paraId="005A6A5F" w14:textId="46BAE971"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36</w:t>
            </w:r>
            <w:r w:rsidRPr="004F3DB5">
              <w:rPr>
                <w:rFonts w:ascii="Arial" w:hAnsi="Arial" w:cs="Arial"/>
                <w:spacing w:val="-4"/>
                <w:sz w:val="16"/>
                <w:szCs w:val="16"/>
                <w:lang w:val="en-US"/>
              </w:rPr>
              <w:t>,</w:t>
            </w:r>
            <w:r w:rsidRPr="004F3DB5">
              <w:rPr>
                <w:rFonts w:ascii="Arial" w:hAnsi="Arial" w:cs="Arial"/>
                <w:spacing w:val="-4"/>
                <w:sz w:val="16"/>
                <w:szCs w:val="16"/>
                <w:lang w:val="en-GB"/>
              </w:rPr>
              <w:t>389</w:t>
            </w:r>
            <w:r w:rsidRPr="004F3DB5">
              <w:rPr>
                <w:rFonts w:ascii="Arial" w:hAnsi="Arial" w:cs="Arial"/>
                <w:spacing w:val="-4"/>
                <w:sz w:val="16"/>
                <w:szCs w:val="16"/>
                <w:lang w:val="en-US"/>
              </w:rPr>
              <w:t>,</w:t>
            </w:r>
            <w:r w:rsidRPr="004F3DB5">
              <w:rPr>
                <w:rFonts w:ascii="Arial" w:hAnsi="Arial" w:cs="Arial"/>
                <w:spacing w:val="-4"/>
                <w:sz w:val="16"/>
                <w:szCs w:val="16"/>
                <w:lang w:val="en-GB"/>
              </w:rPr>
              <w:t>278</w:t>
            </w:r>
          </w:p>
        </w:tc>
        <w:tc>
          <w:tcPr>
            <w:tcW w:w="1159" w:type="dxa"/>
            <w:vAlign w:val="bottom"/>
          </w:tcPr>
          <w:p w14:paraId="27AF803A" w14:textId="3D06A60E"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4</w:t>
            </w:r>
            <w:r w:rsidRPr="004F3DB5">
              <w:rPr>
                <w:rFonts w:ascii="Arial" w:hAnsi="Arial" w:cs="Arial"/>
                <w:spacing w:val="-4"/>
                <w:sz w:val="16"/>
                <w:szCs w:val="16"/>
                <w:lang w:val="en-US"/>
              </w:rPr>
              <w:t>,</w:t>
            </w:r>
            <w:r w:rsidRPr="004F3DB5">
              <w:rPr>
                <w:rFonts w:ascii="Arial" w:hAnsi="Arial" w:cs="Arial"/>
                <w:spacing w:val="-4"/>
                <w:sz w:val="16"/>
                <w:szCs w:val="16"/>
                <w:lang w:val="en-GB"/>
              </w:rPr>
              <w:t>072</w:t>
            </w:r>
            <w:r w:rsidRPr="004F3DB5">
              <w:rPr>
                <w:rFonts w:ascii="Arial" w:hAnsi="Arial" w:cs="Arial"/>
                <w:spacing w:val="-4"/>
                <w:sz w:val="16"/>
                <w:szCs w:val="16"/>
                <w:lang w:val="en-US"/>
              </w:rPr>
              <w:t>,</w:t>
            </w:r>
            <w:r w:rsidRPr="004F3DB5">
              <w:rPr>
                <w:rFonts w:ascii="Arial" w:hAnsi="Arial" w:cs="Arial"/>
                <w:spacing w:val="-4"/>
                <w:sz w:val="16"/>
                <w:szCs w:val="16"/>
                <w:lang w:val="en-GB"/>
              </w:rPr>
              <w:t>283</w:t>
            </w:r>
          </w:p>
        </w:tc>
        <w:tc>
          <w:tcPr>
            <w:tcW w:w="1250" w:type="dxa"/>
            <w:vAlign w:val="bottom"/>
          </w:tcPr>
          <w:p w14:paraId="12D6F004" w14:textId="52CF6719"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460,696,881</w:t>
            </w:r>
          </w:p>
        </w:tc>
        <w:tc>
          <w:tcPr>
            <w:tcW w:w="1152" w:type="dxa"/>
            <w:vAlign w:val="bottom"/>
          </w:tcPr>
          <w:p w14:paraId="5AC27B21" w14:textId="65DDAD0E"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2,383,583</w:t>
            </w:r>
          </w:p>
        </w:tc>
        <w:tc>
          <w:tcPr>
            <w:tcW w:w="1109" w:type="dxa"/>
            <w:vAlign w:val="bottom"/>
          </w:tcPr>
          <w:p w14:paraId="71FA8B3C" w14:textId="63B3D6B1"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5</w:t>
            </w:r>
            <w:r w:rsidRPr="004F3DB5">
              <w:rPr>
                <w:rFonts w:ascii="Arial" w:hAnsi="Arial" w:cs="Arial"/>
                <w:spacing w:val="-4"/>
                <w:sz w:val="16"/>
                <w:szCs w:val="16"/>
                <w:lang w:val="en-US"/>
              </w:rPr>
              <w:t>,</w:t>
            </w:r>
            <w:r w:rsidRPr="004F3DB5">
              <w:rPr>
                <w:rFonts w:ascii="Arial" w:hAnsi="Arial" w:cs="Arial"/>
                <w:spacing w:val="-4"/>
                <w:sz w:val="16"/>
                <w:szCs w:val="16"/>
                <w:lang w:val="en-GB"/>
              </w:rPr>
              <w:t>448</w:t>
            </w:r>
            <w:r w:rsidRPr="004F3DB5">
              <w:rPr>
                <w:rFonts w:ascii="Arial" w:hAnsi="Arial" w:cs="Arial"/>
                <w:spacing w:val="-4"/>
                <w:sz w:val="16"/>
                <w:szCs w:val="16"/>
                <w:lang w:val="en-US"/>
              </w:rPr>
              <w:t>,</w:t>
            </w:r>
            <w:r w:rsidRPr="004F3DB5">
              <w:rPr>
                <w:rFonts w:ascii="Arial" w:hAnsi="Arial" w:cs="Arial"/>
                <w:spacing w:val="-4"/>
                <w:sz w:val="16"/>
                <w:szCs w:val="16"/>
                <w:lang w:val="en-GB"/>
              </w:rPr>
              <w:t>731</w:t>
            </w:r>
          </w:p>
        </w:tc>
        <w:tc>
          <w:tcPr>
            <w:tcW w:w="1109" w:type="dxa"/>
            <w:vAlign w:val="bottom"/>
          </w:tcPr>
          <w:p w14:paraId="33BC6C5E" w14:textId="0A43C08F"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6,992,635</w:t>
            </w:r>
          </w:p>
        </w:tc>
        <w:tc>
          <w:tcPr>
            <w:tcW w:w="1109" w:type="dxa"/>
            <w:vAlign w:val="bottom"/>
          </w:tcPr>
          <w:p w14:paraId="5E961775" w14:textId="5EA23E81"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14,601,600</w:t>
            </w:r>
          </w:p>
        </w:tc>
        <w:tc>
          <w:tcPr>
            <w:tcW w:w="1109" w:type="dxa"/>
            <w:vAlign w:val="bottom"/>
          </w:tcPr>
          <w:p w14:paraId="3F0EBE05" w14:textId="176745F1"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71" w:type="dxa"/>
            <w:vAlign w:val="bottom"/>
          </w:tcPr>
          <w:p w14:paraId="339C897A" w14:textId="52D90398"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553,838,424</w:t>
            </w:r>
          </w:p>
        </w:tc>
      </w:tr>
      <w:tr w:rsidR="005143E6" w:rsidRPr="004F3DB5" w14:paraId="2132EC8D" w14:textId="77777777" w:rsidTr="00C26C4F">
        <w:tc>
          <w:tcPr>
            <w:tcW w:w="3330" w:type="dxa"/>
            <w:vAlign w:val="bottom"/>
          </w:tcPr>
          <w:p w14:paraId="629A8024" w14:textId="77777777" w:rsidR="005143E6" w:rsidRPr="004F3DB5" w:rsidRDefault="005143E6" w:rsidP="005143E6">
            <w:pPr>
              <w:pStyle w:val="a4"/>
              <w:tabs>
                <w:tab w:val="left" w:pos="720"/>
                <w:tab w:val="right" w:pos="7200"/>
                <w:tab w:val="right" w:pos="9000"/>
              </w:tabs>
              <w:ind w:right="-72"/>
              <w:rPr>
                <w:rFonts w:ascii="Arial" w:hAnsi="Arial" w:cs="Arial"/>
                <w:spacing w:val="-4"/>
                <w:sz w:val="16"/>
                <w:szCs w:val="16"/>
                <w:cs/>
              </w:rPr>
            </w:pPr>
            <w:r w:rsidRPr="004F3DB5">
              <w:rPr>
                <w:rFonts w:ascii="Arial" w:hAnsi="Arial" w:cs="Arial"/>
                <w:spacing w:val="-4"/>
                <w:sz w:val="16"/>
                <w:szCs w:val="16"/>
                <w:u w:val="single"/>
              </w:rPr>
              <w:t>Less</w:t>
            </w:r>
            <w:r w:rsidRPr="004F3DB5">
              <w:rPr>
                <w:rFonts w:ascii="Arial" w:hAnsi="Arial" w:cs="Arial"/>
                <w:spacing w:val="-4"/>
                <w:sz w:val="16"/>
                <w:szCs w:val="16"/>
              </w:rPr>
              <w:t xml:space="preserve">  Accumulated depreciation</w:t>
            </w:r>
          </w:p>
        </w:tc>
        <w:tc>
          <w:tcPr>
            <w:tcW w:w="992" w:type="dxa"/>
            <w:tcBorders>
              <w:bottom w:val="single" w:sz="4" w:space="0" w:color="auto"/>
            </w:tcBorders>
            <w:vAlign w:val="bottom"/>
          </w:tcPr>
          <w:p w14:paraId="5C32DDDC" w14:textId="44104BA3" w:rsidR="005143E6" w:rsidRPr="004F3DB5" w:rsidRDefault="005143E6" w:rsidP="005143E6">
            <w:pPr>
              <w:pStyle w:val="a4"/>
              <w:ind w:right="-72"/>
              <w:jc w:val="right"/>
              <w:rPr>
                <w:rFonts w:ascii="Arial" w:hAnsi="Arial" w:cs="Arial"/>
                <w:color w:val="000000"/>
                <w:spacing w:val="-4"/>
                <w:sz w:val="16"/>
                <w:szCs w:val="16"/>
                <w:lang w:val="en-US"/>
              </w:rPr>
            </w:pPr>
            <w:r w:rsidRPr="004F3DB5">
              <w:rPr>
                <w:rFonts w:ascii="Arial" w:hAnsi="Arial" w:cs="Arial"/>
                <w:spacing w:val="-4"/>
                <w:sz w:val="16"/>
                <w:szCs w:val="16"/>
                <w:lang w:val="en-US"/>
              </w:rPr>
              <w:t>-</w:t>
            </w:r>
          </w:p>
        </w:tc>
        <w:tc>
          <w:tcPr>
            <w:tcW w:w="1152" w:type="dxa"/>
            <w:tcBorders>
              <w:bottom w:val="single" w:sz="4" w:space="0" w:color="auto"/>
            </w:tcBorders>
            <w:vAlign w:val="bottom"/>
          </w:tcPr>
          <w:p w14:paraId="267639A2" w14:textId="6A67FA1F" w:rsidR="005143E6" w:rsidRPr="004F3DB5" w:rsidRDefault="005143E6" w:rsidP="005143E6">
            <w:pPr>
              <w:pStyle w:val="a4"/>
              <w:ind w:right="-72"/>
              <w:jc w:val="right"/>
              <w:rPr>
                <w:rFonts w:ascii="Arial" w:hAnsi="Arial" w:cs="Arial"/>
                <w:color w:val="000000"/>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406</w:t>
            </w:r>
            <w:r w:rsidRPr="004F3DB5">
              <w:rPr>
                <w:rFonts w:ascii="Arial" w:hAnsi="Arial" w:cs="Arial"/>
                <w:spacing w:val="-4"/>
                <w:sz w:val="16"/>
                <w:szCs w:val="16"/>
                <w:lang w:val="en-US"/>
              </w:rPr>
              <w:t>,</w:t>
            </w:r>
            <w:r w:rsidRPr="004F3DB5">
              <w:rPr>
                <w:rFonts w:ascii="Arial" w:hAnsi="Arial" w:cs="Arial"/>
                <w:spacing w:val="-4"/>
                <w:sz w:val="16"/>
                <w:szCs w:val="16"/>
                <w:lang w:val="en-GB"/>
              </w:rPr>
              <w:t>399</w:t>
            </w:r>
            <w:r w:rsidRPr="004F3DB5">
              <w:rPr>
                <w:rFonts w:ascii="Arial" w:hAnsi="Arial" w:cs="Arial"/>
                <w:spacing w:val="-4"/>
                <w:sz w:val="16"/>
                <w:szCs w:val="16"/>
                <w:lang w:val="en-US"/>
              </w:rPr>
              <w:t>)</w:t>
            </w:r>
          </w:p>
        </w:tc>
        <w:tc>
          <w:tcPr>
            <w:tcW w:w="1134" w:type="dxa"/>
            <w:tcBorders>
              <w:bottom w:val="single" w:sz="4" w:space="0" w:color="auto"/>
            </w:tcBorders>
            <w:vAlign w:val="bottom"/>
          </w:tcPr>
          <w:p w14:paraId="208DC73B" w14:textId="6285F58F" w:rsidR="005143E6" w:rsidRPr="004F3DB5" w:rsidRDefault="005143E6" w:rsidP="005143E6">
            <w:pPr>
              <w:pStyle w:val="a4"/>
              <w:ind w:right="-72"/>
              <w:jc w:val="right"/>
              <w:rPr>
                <w:rFonts w:ascii="Arial" w:hAnsi="Arial" w:cs="Arial"/>
                <w:color w:val="000000"/>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15</w:t>
            </w:r>
            <w:r w:rsidRPr="004F3DB5">
              <w:rPr>
                <w:rFonts w:ascii="Arial" w:hAnsi="Arial" w:cs="Arial"/>
                <w:spacing w:val="-4"/>
                <w:sz w:val="16"/>
                <w:szCs w:val="16"/>
                <w:lang w:val="en-US"/>
              </w:rPr>
              <w:t>,</w:t>
            </w:r>
            <w:r w:rsidRPr="004F3DB5">
              <w:rPr>
                <w:rFonts w:ascii="Arial" w:hAnsi="Arial" w:cs="Arial"/>
                <w:spacing w:val="-4"/>
                <w:sz w:val="16"/>
                <w:szCs w:val="16"/>
                <w:lang w:val="en-GB"/>
              </w:rPr>
              <w:t>047</w:t>
            </w:r>
            <w:r w:rsidRPr="004F3DB5">
              <w:rPr>
                <w:rFonts w:ascii="Arial" w:hAnsi="Arial" w:cs="Arial"/>
                <w:spacing w:val="-4"/>
                <w:sz w:val="16"/>
                <w:szCs w:val="16"/>
                <w:lang w:val="en-US"/>
              </w:rPr>
              <w:t>,</w:t>
            </w:r>
            <w:r w:rsidRPr="004F3DB5">
              <w:rPr>
                <w:rFonts w:ascii="Arial" w:hAnsi="Arial" w:cs="Arial"/>
                <w:spacing w:val="-4"/>
                <w:sz w:val="16"/>
                <w:szCs w:val="16"/>
                <w:lang w:val="en-GB"/>
              </w:rPr>
              <w:t>373</w:t>
            </w:r>
            <w:r w:rsidRPr="004F3DB5">
              <w:rPr>
                <w:rFonts w:ascii="Arial" w:hAnsi="Arial" w:cs="Arial"/>
                <w:spacing w:val="-4"/>
                <w:sz w:val="16"/>
                <w:szCs w:val="16"/>
                <w:lang w:val="en-US"/>
              </w:rPr>
              <w:t>)</w:t>
            </w:r>
          </w:p>
        </w:tc>
        <w:tc>
          <w:tcPr>
            <w:tcW w:w="1159" w:type="dxa"/>
            <w:tcBorders>
              <w:bottom w:val="single" w:sz="4" w:space="0" w:color="auto"/>
            </w:tcBorders>
            <w:vAlign w:val="bottom"/>
          </w:tcPr>
          <w:p w14:paraId="7A20F1EE" w14:textId="1B08EA1B" w:rsidR="005143E6" w:rsidRPr="004F3DB5" w:rsidRDefault="005143E6" w:rsidP="005143E6">
            <w:pPr>
              <w:pStyle w:val="a4"/>
              <w:ind w:right="-72"/>
              <w:jc w:val="right"/>
              <w:rPr>
                <w:rFonts w:ascii="Arial" w:hAnsi="Arial" w:cs="Arial"/>
                <w:color w:val="000000"/>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3</w:t>
            </w:r>
            <w:r w:rsidRPr="004F3DB5">
              <w:rPr>
                <w:rFonts w:ascii="Arial" w:hAnsi="Arial" w:cs="Arial"/>
                <w:spacing w:val="-4"/>
                <w:sz w:val="16"/>
                <w:szCs w:val="16"/>
                <w:lang w:val="en-US"/>
              </w:rPr>
              <w:t>,</w:t>
            </w:r>
            <w:r w:rsidRPr="004F3DB5">
              <w:rPr>
                <w:rFonts w:ascii="Arial" w:hAnsi="Arial" w:cs="Arial"/>
                <w:spacing w:val="-4"/>
                <w:sz w:val="16"/>
                <w:szCs w:val="16"/>
                <w:lang w:val="en-GB"/>
              </w:rPr>
              <w:t>633</w:t>
            </w:r>
            <w:r w:rsidRPr="004F3DB5">
              <w:rPr>
                <w:rFonts w:ascii="Arial" w:hAnsi="Arial" w:cs="Arial"/>
                <w:spacing w:val="-4"/>
                <w:sz w:val="16"/>
                <w:szCs w:val="16"/>
                <w:lang w:val="en-US"/>
              </w:rPr>
              <w:t>,</w:t>
            </w:r>
            <w:r w:rsidRPr="004F3DB5">
              <w:rPr>
                <w:rFonts w:ascii="Arial" w:hAnsi="Arial" w:cs="Arial"/>
                <w:spacing w:val="-4"/>
                <w:sz w:val="16"/>
                <w:szCs w:val="16"/>
                <w:lang w:val="en-GB"/>
              </w:rPr>
              <w:t>044</w:t>
            </w:r>
            <w:r w:rsidRPr="004F3DB5">
              <w:rPr>
                <w:rFonts w:ascii="Arial" w:hAnsi="Arial" w:cs="Arial"/>
                <w:spacing w:val="-4"/>
                <w:sz w:val="16"/>
                <w:szCs w:val="16"/>
                <w:lang w:val="en-US"/>
              </w:rPr>
              <w:t>)</w:t>
            </w:r>
          </w:p>
        </w:tc>
        <w:tc>
          <w:tcPr>
            <w:tcW w:w="1250" w:type="dxa"/>
            <w:tcBorders>
              <w:bottom w:val="single" w:sz="4" w:space="0" w:color="auto"/>
            </w:tcBorders>
            <w:vAlign w:val="bottom"/>
          </w:tcPr>
          <w:p w14:paraId="5CEE2CF2" w14:textId="54A73865" w:rsidR="005143E6" w:rsidRPr="004F3DB5" w:rsidRDefault="005143E6" w:rsidP="005143E6">
            <w:pPr>
              <w:pStyle w:val="a4"/>
              <w:ind w:right="-72"/>
              <w:jc w:val="right"/>
              <w:rPr>
                <w:rFonts w:ascii="Arial" w:hAnsi="Arial" w:cs="Arial"/>
                <w:color w:val="000000"/>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254,700,937</w:t>
            </w:r>
            <w:r w:rsidRPr="004F3DB5">
              <w:rPr>
                <w:rFonts w:ascii="Arial" w:hAnsi="Arial" w:cs="Arial"/>
                <w:spacing w:val="-4"/>
                <w:sz w:val="16"/>
                <w:szCs w:val="16"/>
                <w:lang w:val="en-US"/>
              </w:rPr>
              <w:t>)</w:t>
            </w:r>
          </w:p>
        </w:tc>
        <w:tc>
          <w:tcPr>
            <w:tcW w:w="1152" w:type="dxa"/>
            <w:tcBorders>
              <w:bottom w:val="single" w:sz="4" w:space="0" w:color="auto"/>
            </w:tcBorders>
            <w:vAlign w:val="bottom"/>
          </w:tcPr>
          <w:p w14:paraId="383F38ED" w14:textId="4DF806DB" w:rsidR="005143E6" w:rsidRPr="004F3DB5" w:rsidRDefault="005143E6" w:rsidP="005143E6">
            <w:pPr>
              <w:pStyle w:val="a4"/>
              <w:ind w:right="-72"/>
              <w:jc w:val="right"/>
              <w:rPr>
                <w:rFonts w:ascii="Arial" w:hAnsi="Arial" w:cs="Arial"/>
                <w:color w:val="000000"/>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2,289,913</w:t>
            </w:r>
            <w:r w:rsidRPr="004F3DB5">
              <w:rPr>
                <w:rFonts w:ascii="Arial" w:hAnsi="Arial" w:cs="Arial"/>
                <w:spacing w:val="-4"/>
                <w:sz w:val="16"/>
                <w:szCs w:val="16"/>
                <w:lang w:val="en-US"/>
              </w:rPr>
              <w:t>)</w:t>
            </w:r>
          </w:p>
        </w:tc>
        <w:tc>
          <w:tcPr>
            <w:tcW w:w="1109" w:type="dxa"/>
            <w:tcBorders>
              <w:bottom w:val="single" w:sz="4" w:space="0" w:color="auto"/>
            </w:tcBorders>
            <w:vAlign w:val="bottom"/>
          </w:tcPr>
          <w:p w14:paraId="6C779CFC" w14:textId="10C9E986" w:rsidR="005143E6" w:rsidRPr="004F3DB5" w:rsidRDefault="005143E6" w:rsidP="005143E6">
            <w:pPr>
              <w:pStyle w:val="a4"/>
              <w:ind w:right="-72"/>
              <w:jc w:val="right"/>
              <w:rPr>
                <w:rFonts w:ascii="Arial" w:hAnsi="Arial" w:cs="Arial"/>
                <w:color w:val="000000"/>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5</w:t>
            </w:r>
            <w:r w:rsidRPr="004F3DB5">
              <w:rPr>
                <w:rFonts w:ascii="Arial" w:hAnsi="Arial" w:cs="Arial"/>
                <w:spacing w:val="-4"/>
                <w:sz w:val="16"/>
                <w:szCs w:val="16"/>
                <w:lang w:val="en-US"/>
              </w:rPr>
              <w:t>,</w:t>
            </w:r>
            <w:r w:rsidRPr="004F3DB5">
              <w:rPr>
                <w:rFonts w:ascii="Arial" w:hAnsi="Arial" w:cs="Arial"/>
                <w:spacing w:val="-4"/>
                <w:sz w:val="16"/>
                <w:szCs w:val="16"/>
                <w:lang w:val="en-GB"/>
              </w:rPr>
              <w:t>033</w:t>
            </w:r>
            <w:r w:rsidRPr="004F3DB5">
              <w:rPr>
                <w:rFonts w:ascii="Arial" w:hAnsi="Arial" w:cs="Arial"/>
                <w:spacing w:val="-4"/>
                <w:sz w:val="16"/>
                <w:szCs w:val="16"/>
                <w:lang w:val="en-US"/>
              </w:rPr>
              <w:t>,</w:t>
            </w:r>
            <w:r w:rsidRPr="004F3DB5">
              <w:rPr>
                <w:rFonts w:ascii="Arial" w:hAnsi="Arial" w:cs="Arial"/>
                <w:spacing w:val="-4"/>
                <w:sz w:val="16"/>
                <w:szCs w:val="16"/>
                <w:lang w:val="en-GB"/>
              </w:rPr>
              <w:t>113</w:t>
            </w:r>
            <w:r w:rsidRPr="004F3DB5">
              <w:rPr>
                <w:rFonts w:ascii="Arial" w:hAnsi="Arial" w:cs="Arial"/>
                <w:spacing w:val="-4"/>
                <w:sz w:val="16"/>
                <w:szCs w:val="16"/>
                <w:lang w:val="en-US"/>
              </w:rPr>
              <w:t>)</w:t>
            </w:r>
          </w:p>
        </w:tc>
        <w:tc>
          <w:tcPr>
            <w:tcW w:w="1109" w:type="dxa"/>
            <w:tcBorders>
              <w:bottom w:val="single" w:sz="4" w:space="0" w:color="auto"/>
            </w:tcBorders>
            <w:vAlign w:val="bottom"/>
          </w:tcPr>
          <w:p w14:paraId="43CE54ED" w14:textId="69413453" w:rsidR="005143E6" w:rsidRPr="004F3DB5" w:rsidRDefault="005143E6" w:rsidP="005143E6">
            <w:pPr>
              <w:pStyle w:val="a4"/>
              <w:ind w:right="-72"/>
              <w:jc w:val="right"/>
              <w:rPr>
                <w:rFonts w:ascii="Arial" w:hAnsi="Arial" w:cs="Arial"/>
                <w:color w:val="000000"/>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5,347,664</w:t>
            </w:r>
            <w:r w:rsidRPr="004F3DB5">
              <w:rPr>
                <w:rFonts w:ascii="Arial" w:hAnsi="Arial" w:cs="Arial"/>
                <w:spacing w:val="-4"/>
                <w:sz w:val="16"/>
                <w:szCs w:val="16"/>
                <w:lang w:val="en-US"/>
              </w:rPr>
              <w:t>)</w:t>
            </w:r>
          </w:p>
        </w:tc>
        <w:tc>
          <w:tcPr>
            <w:tcW w:w="1109" w:type="dxa"/>
            <w:tcBorders>
              <w:bottom w:val="single" w:sz="4" w:space="0" w:color="auto"/>
            </w:tcBorders>
            <w:vAlign w:val="bottom"/>
          </w:tcPr>
          <w:p w14:paraId="5D9CD8CB" w14:textId="491BABF1" w:rsidR="005143E6" w:rsidRPr="004F3DB5" w:rsidRDefault="005143E6" w:rsidP="005143E6">
            <w:pPr>
              <w:pStyle w:val="a4"/>
              <w:ind w:right="-72"/>
              <w:jc w:val="right"/>
              <w:rPr>
                <w:rFonts w:ascii="Arial" w:hAnsi="Arial" w:cs="Arial"/>
                <w:color w:val="000000"/>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9,738,479</w:t>
            </w:r>
            <w:r w:rsidRPr="004F3DB5">
              <w:rPr>
                <w:rFonts w:ascii="Arial" w:hAnsi="Arial" w:cs="Arial"/>
                <w:spacing w:val="-4"/>
                <w:sz w:val="16"/>
                <w:szCs w:val="16"/>
                <w:lang w:val="en-US"/>
              </w:rPr>
              <w:t>)</w:t>
            </w:r>
          </w:p>
        </w:tc>
        <w:tc>
          <w:tcPr>
            <w:tcW w:w="1109" w:type="dxa"/>
            <w:tcBorders>
              <w:bottom w:val="single" w:sz="4" w:space="0" w:color="auto"/>
            </w:tcBorders>
            <w:vAlign w:val="bottom"/>
          </w:tcPr>
          <w:p w14:paraId="6535D5A3" w14:textId="2C8FE915" w:rsidR="005143E6" w:rsidRPr="004F3DB5" w:rsidRDefault="005143E6" w:rsidP="005143E6">
            <w:pPr>
              <w:pStyle w:val="a4"/>
              <w:ind w:right="-72"/>
              <w:jc w:val="right"/>
              <w:rPr>
                <w:rFonts w:ascii="Arial" w:hAnsi="Arial" w:cs="Arial"/>
                <w:color w:val="000000"/>
                <w:spacing w:val="-4"/>
                <w:sz w:val="16"/>
                <w:szCs w:val="16"/>
                <w:lang w:val="en-US"/>
              </w:rPr>
            </w:pPr>
            <w:r w:rsidRPr="004F3DB5">
              <w:rPr>
                <w:rFonts w:ascii="Arial" w:hAnsi="Arial" w:cs="Arial"/>
                <w:spacing w:val="-4"/>
                <w:sz w:val="16"/>
                <w:szCs w:val="16"/>
                <w:lang w:val="en-US"/>
              </w:rPr>
              <w:t>-</w:t>
            </w:r>
          </w:p>
        </w:tc>
        <w:tc>
          <w:tcPr>
            <w:tcW w:w="1171" w:type="dxa"/>
            <w:tcBorders>
              <w:bottom w:val="single" w:sz="4" w:space="0" w:color="auto"/>
            </w:tcBorders>
            <w:vAlign w:val="bottom"/>
          </w:tcPr>
          <w:p w14:paraId="5D51ABA6" w14:textId="62B4624C" w:rsidR="005143E6" w:rsidRPr="004F3DB5" w:rsidRDefault="005143E6" w:rsidP="005143E6">
            <w:pPr>
              <w:pStyle w:val="a4"/>
              <w:ind w:right="-72"/>
              <w:jc w:val="right"/>
              <w:rPr>
                <w:rFonts w:ascii="Arial" w:hAnsi="Arial" w:cs="Arial"/>
                <w:color w:val="000000"/>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296,196,922</w:t>
            </w:r>
            <w:r w:rsidRPr="004F3DB5">
              <w:rPr>
                <w:rFonts w:ascii="Arial" w:hAnsi="Arial" w:cs="Arial"/>
                <w:spacing w:val="-4"/>
                <w:sz w:val="16"/>
                <w:szCs w:val="16"/>
                <w:lang w:val="en-US"/>
              </w:rPr>
              <w:t>)</w:t>
            </w:r>
          </w:p>
        </w:tc>
      </w:tr>
      <w:tr w:rsidR="005143E6" w:rsidRPr="004F3DB5" w14:paraId="220E42EC" w14:textId="77777777" w:rsidTr="00861E20">
        <w:tc>
          <w:tcPr>
            <w:tcW w:w="3330" w:type="dxa"/>
            <w:vAlign w:val="bottom"/>
          </w:tcPr>
          <w:p w14:paraId="4B304205" w14:textId="77777777" w:rsidR="005143E6" w:rsidRPr="004F3DB5" w:rsidRDefault="005143E6" w:rsidP="005143E6">
            <w:pPr>
              <w:pStyle w:val="a4"/>
              <w:tabs>
                <w:tab w:val="left" w:pos="720"/>
                <w:tab w:val="right" w:pos="7200"/>
                <w:tab w:val="right" w:pos="9000"/>
              </w:tabs>
              <w:ind w:right="-72"/>
              <w:rPr>
                <w:rFonts w:ascii="Arial" w:hAnsi="Arial" w:cs="Arial"/>
                <w:spacing w:val="-4"/>
                <w:sz w:val="16"/>
                <w:szCs w:val="16"/>
                <w:cs/>
              </w:rPr>
            </w:pPr>
          </w:p>
        </w:tc>
        <w:tc>
          <w:tcPr>
            <w:tcW w:w="992" w:type="dxa"/>
            <w:tcBorders>
              <w:top w:val="single" w:sz="4" w:space="0" w:color="auto"/>
            </w:tcBorders>
            <w:vAlign w:val="bottom"/>
          </w:tcPr>
          <w:p w14:paraId="1561A4F7" w14:textId="77777777" w:rsidR="005143E6" w:rsidRPr="004F3DB5" w:rsidRDefault="005143E6" w:rsidP="005143E6">
            <w:pPr>
              <w:pStyle w:val="a4"/>
              <w:ind w:right="-72"/>
              <w:jc w:val="right"/>
              <w:rPr>
                <w:rFonts w:ascii="Arial" w:hAnsi="Arial" w:cs="Arial"/>
                <w:color w:val="000000"/>
                <w:sz w:val="16"/>
                <w:szCs w:val="16"/>
                <w:lang w:val="en-GB"/>
              </w:rPr>
            </w:pPr>
          </w:p>
        </w:tc>
        <w:tc>
          <w:tcPr>
            <w:tcW w:w="1152" w:type="dxa"/>
            <w:tcBorders>
              <w:top w:val="single" w:sz="4" w:space="0" w:color="auto"/>
            </w:tcBorders>
            <w:vAlign w:val="bottom"/>
          </w:tcPr>
          <w:p w14:paraId="5E0267D4" w14:textId="77777777" w:rsidR="005143E6" w:rsidRPr="004F3DB5" w:rsidRDefault="005143E6" w:rsidP="005143E6">
            <w:pPr>
              <w:pStyle w:val="a4"/>
              <w:ind w:right="-72"/>
              <w:jc w:val="right"/>
              <w:rPr>
                <w:rFonts w:ascii="Arial" w:hAnsi="Arial" w:cs="Arial"/>
                <w:color w:val="000000"/>
                <w:sz w:val="16"/>
                <w:szCs w:val="16"/>
                <w:lang w:val="en-GB"/>
              </w:rPr>
            </w:pPr>
          </w:p>
        </w:tc>
        <w:tc>
          <w:tcPr>
            <w:tcW w:w="1134" w:type="dxa"/>
            <w:tcBorders>
              <w:top w:val="single" w:sz="4" w:space="0" w:color="auto"/>
            </w:tcBorders>
            <w:vAlign w:val="bottom"/>
          </w:tcPr>
          <w:p w14:paraId="1D561087" w14:textId="77777777" w:rsidR="005143E6" w:rsidRPr="004F3DB5" w:rsidRDefault="005143E6" w:rsidP="005143E6">
            <w:pPr>
              <w:pStyle w:val="a4"/>
              <w:ind w:right="-72"/>
              <w:jc w:val="right"/>
              <w:rPr>
                <w:rFonts w:ascii="Arial" w:hAnsi="Arial" w:cs="Arial"/>
                <w:color w:val="000000"/>
                <w:sz w:val="16"/>
                <w:szCs w:val="16"/>
                <w:lang w:val="en-GB"/>
              </w:rPr>
            </w:pPr>
          </w:p>
        </w:tc>
        <w:tc>
          <w:tcPr>
            <w:tcW w:w="1159" w:type="dxa"/>
            <w:tcBorders>
              <w:top w:val="single" w:sz="4" w:space="0" w:color="auto"/>
            </w:tcBorders>
            <w:vAlign w:val="bottom"/>
          </w:tcPr>
          <w:p w14:paraId="09C4BCB9" w14:textId="77777777" w:rsidR="005143E6" w:rsidRPr="004F3DB5" w:rsidRDefault="005143E6" w:rsidP="005143E6">
            <w:pPr>
              <w:pStyle w:val="a4"/>
              <w:ind w:right="-72"/>
              <w:jc w:val="right"/>
              <w:rPr>
                <w:rFonts w:ascii="Arial" w:hAnsi="Arial" w:cs="Arial"/>
                <w:color w:val="000000"/>
                <w:sz w:val="16"/>
                <w:szCs w:val="16"/>
                <w:lang w:val="en-GB"/>
              </w:rPr>
            </w:pPr>
          </w:p>
        </w:tc>
        <w:tc>
          <w:tcPr>
            <w:tcW w:w="1250" w:type="dxa"/>
            <w:tcBorders>
              <w:top w:val="single" w:sz="4" w:space="0" w:color="auto"/>
            </w:tcBorders>
            <w:vAlign w:val="bottom"/>
          </w:tcPr>
          <w:p w14:paraId="5B88C917" w14:textId="77777777" w:rsidR="005143E6" w:rsidRPr="004F3DB5" w:rsidRDefault="005143E6" w:rsidP="005143E6">
            <w:pPr>
              <w:pStyle w:val="a4"/>
              <w:ind w:right="-72"/>
              <w:jc w:val="right"/>
              <w:rPr>
                <w:rFonts w:ascii="Arial" w:hAnsi="Arial" w:cs="Arial"/>
                <w:color w:val="000000"/>
                <w:sz w:val="16"/>
                <w:szCs w:val="16"/>
                <w:lang w:val="en-GB"/>
              </w:rPr>
            </w:pPr>
          </w:p>
        </w:tc>
        <w:tc>
          <w:tcPr>
            <w:tcW w:w="1152" w:type="dxa"/>
            <w:tcBorders>
              <w:top w:val="single" w:sz="4" w:space="0" w:color="auto"/>
            </w:tcBorders>
            <w:vAlign w:val="bottom"/>
          </w:tcPr>
          <w:p w14:paraId="299766ED" w14:textId="77777777" w:rsidR="005143E6" w:rsidRPr="004F3DB5" w:rsidRDefault="005143E6" w:rsidP="005143E6">
            <w:pPr>
              <w:pStyle w:val="a4"/>
              <w:ind w:right="-72"/>
              <w:jc w:val="right"/>
              <w:rPr>
                <w:rFonts w:ascii="Arial" w:hAnsi="Arial" w:cs="Arial"/>
                <w:color w:val="000000"/>
                <w:sz w:val="16"/>
                <w:szCs w:val="16"/>
                <w:lang w:val="en-GB"/>
              </w:rPr>
            </w:pPr>
          </w:p>
        </w:tc>
        <w:tc>
          <w:tcPr>
            <w:tcW w:w="1109" w:type="dxa"/>
            <w:tcBorders>
              <w:top w:val="single" w:sz="4" w:space="0" w:color="auto"/>
            </w:tcBorders>
            <w:vAlign w:val="bottom"/>
          </w:tcPr>
          <w:p w14:paraId="30545755" w14:textId="77777777" w:rsidR="005143E6" w:rsidRPr="004F3DB5" w:rsidRDefault="005143E6" w:rsidP="005143E6">
            <w:pPr>
              <w:pStyle w:val="a4"/>
              <w:ind w:right="-72"/>
              <w:jc w:val="right"/>
              <w:rPr>
                <w:rFonts w:ascii="Arial" w:hAnsi="Arial" w:cs="Arial"/>
                <w:color w:val="000000"/>
                <w:sz w:val="16"/>
                <w:szCs w:val="16"/>
                <w:lang w:val="en-GB"/>
              </w:rPr>
            </w:pPr>
          </w:p>
        </w:tc>
        <w:tc>
          <w:tcPr>
            <w:tcW w:w="1109" w:type="dxa"/>
            <w:tcBorders>
              <w:top w:val="single" w:sz="4" w:space="0" w:color="auto"/>
            </w:tcBorders>
            <w:vAlign w:val="bottom"/>
          </w:tcPr>
          <w:p w14:paraId="2EA72B6D" w14:textId="77777777" w:rsidR="005143E6" w:rsidRPr="004F3DB5" w:rsidRDefault="005143E6" w:rsidP="005143E6">
            <w:pPr>
              <w:pStyle w:val="a4"/>
              <w:ind w:right="-72"/>
              <w:jc w:val="right"/>
              <w:rPr>
                <w:rFonts w:ascii="Arial" w:hAnsi="Arial" w:cs="Arial"/>
                <w:color w:val="000000"/>
                <w:sz w:val="16"/>
                <w:szCs w:val="16"/>
                <w:lang w:val="en-GB"/>
              </w:rPr>
            </w:pPr>
          </w:p>
        </w:tc>
        <w:tc>
          <w:tcPr>
            <w:tcW w:w="1109" w:type="dxa"/>
            <w:tcBorders>
              <w:top w:val="single" w:sz="4" w:space="0" w:color="auto"/>
            </w:tcBorders>
            <w:vAlign w:val="bottom"/>
          </w:tcPr>
          <w:p w14:paraId="5E39BC61" w14:textId="77777777" w:rsidR="005143E6" w:rsidRPr="004F3DB5" w:rsidRDefault="005143E6" w:rsidP="005143E6">
            <w:pPr>
              <w:pStyle w:val="a4"/>
              <w:ind w:right="-72"/>
              <w:jc w:val="right"/>
              <w:rPr>
                <w:rFonts w:ascii="Arial" w:hAnsi="Arial" w:cs="Arial"/>
                <w:color w:val="000000"/>
                <w:sz w:val="16"/>
                <w:szCs w:val="16"/>
                <w:lang w:val="en-GB"/>
              </w:rPr>
            </w:pPr>
          </w:p>
        </w:tc>
        <w:tc>
          <w:tcPr>
            <w:tcW w:w="1109" w:type="dxa"/>
            <w:tcBorders>
              <w:top w:val="single" w:sz="4" w:space="0" w:color="auto"/>
            </w:tcBorders>
            <w:vAlign w:val="bottom"/>
          </w:tcPr>
          <w:p w14:paraId="67FCAF86" w14:textId="77777777" w:rsidR="005143E6" w:rsidRPr="004F3DB5" w:rsidRDefault="005143E6" w:rsidP="005143E6">
            <w:pPr>
              <w:pStyle w:val="a4"/>
              <w:ind w:right="-72"/>
              <w:jc w:val="right"/>
              <w:rPr>
                <w:rFonts w:ascii="Arial" w:hAnsi="Arial" w:cs="Arial"/>
                <w:color w:val="000000"/>
                <w:sz w:val="16"/>
                <w:szCs w:val="16"/>
                <w:lang w:val="en-GB"/>
              </w:rPr>
            </w:pPr>
          </w:p>
        </w:tc>
        <w:tc>
          <w:tcPr>
            <w:tcW w:w="1171" w:type="dxa"/>
            <w:tcBorders>
              <w:top w:val="single" w:sz="4" w:space="0" w:color="auto"/>
            </w:tcBorders>
            <w:vAlign w:val="bottom"/>
          </w:tcPr>
          <w:p w14:paraId="63E6A329" w14:textId="77777777" w:rsidR="005143E6" w:rsidRPr="004F3DB5" w:rsidRDefault="005143E6" w:rsidP="005143E6">
            <w:pPr>
              <w:pStyle w:val="a4"/>
              <w:ind w:right="-72"/>
              <w:jc w:val="right"/>
              <w:rPr>
                <w:rFonts w:ascii="Arial" w:hAnsi="Arial" w:cs="Arial"/>
                <w:color w:val="000000"/>
                <w:sz w:val="16"/>
                <w:szCs w:val="16"/>
                <w:lang w:val="en-GB"/>
              </w:rPr>
            </w:pPr>
          </w:p>
        </w:tc>
      </w:tr>
      <w:tr w:rsidR="005143E6" w:rsidRPr="004F3DB5" w14:paraId="3A9A0623" w14:textId="77777777" w:rsidTr="00861E20">
        <w:tc>
          <w:tcPr>
            <w:tcW w:w="3330" w:type="dxa"/>
            <w:vAlign w:val="bottom"/>
          </w:tcPr>
          <w:p w14:paraId="39A9B09E" w14:textId="25EF347B" w:rsidR="005143E6" w:rsidRPr="004F3DB5" w:rsidRDefault="005143E6" w:rsidP="005143E6">
            <w:pPr>
              <w:pStyle w:val="a4"/>
              <w:tabs>
                <w:tab w:val="left" w:pos="720"/>
                <w:tab w:val="right" w:pos="7200"/>
                <w:tab w:val="right" w:pos="9000"/>
              </w:tabs>
              <w:ind w:right="-72"/>
              <w:rPr>
                <w:rFonts w:ascii="Arial" w:hAnsi="Arial" w:cs="Arial"/>
                <w:spacing w:val="-4"/>
                <w:sz w:val="16"/>
                <w:szCs w:val="16"/>
                <w:cs/>
              </w:rPr>
            </w:pPr>
            <w:r w:rsidRPr="004F3DB5">
              <w:rPr>
                <w:rFonts w:ascii="Arial" w:hAnsi="Arial" w:cs="Arial"/>
                <w:spacing w:val="-4"/>
                <w:sz w:val="16"/>
                <w:szCs w:val="16"/>
                <w:cs/>
              </w:rPr>
              <w:t xml:space="preserve">Net book amount - previously reported </w:t>
            </w:r>
          </w:p>
        </w:tc>
        <w:tc>
          <w:tcPr>
            <w:tcW w:w="992" w:type="dxa"/>
            <w:vAlign w:val="bottom"/>
          </w:tcPr>
          <w:p w14:paraId="3DE97D9B" w14:textId="5AD4B052"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20</w:t>
            </w:r>
            <w:r w:rsidRPr="004F3DB5">
              <w:rPr>
                <w:rFonts w:ascii="Arial" w:hAnsi="Arial" w:cs="Arial"/>
                <w:spacing w:val="-4"/>
                <w:sz w:val="16"/>
                <w:szCs w:val="16"/>
                <w:lang w:val="en-US"/>
              </w:rPr>
              <w:t>,</w:t>
            </w:r>
            <w:r w:rsidRPr="004F3DB5">
              <w:rPr>
                <w:rFonts w:ascii="Arial" w:hAnsi="Arial" w:cs="Arial"/>
                <w:spacing w:val="-4"/>
                <w:sz w:val="16"/>
                <w:szCs w:val="16"/>
                <w:lang w:val="en-GB"/>
              </w:rPr>
              <w:t>906</w:t>
            </w:r>
            <w:r w:rsidRPr="004F3DB5">
              <w:rPr>
                <w:rFonts w:ascii="Arial" w:hAnsi="Arial" w:cs="Arial"/>
                <w:spacing w:val="-4"/>
                <w:sz w:val="16"/>
                <w:szCs w:val="16"/>
                <w:lang w:val="en-US"/>
              </w:rPr>
              <w:t>,</w:t>
            </w:r>
            <w:r w:rsidRPr="004F3DB5">
              <w:rPr>
                <w:rFonts w:ascii="Arial" w:hAnsi="Arial" w:cs="Arial"/>
                <w:spacing w:val="-4"/>
                <w:sz w:val="16"/>
                <w:szCs w:val="16"/>
                <w:lang w:val="en-GB"/>
              </w:rPr>
              <w:t>350</w:t>
            </w:r>
          </w:p>
        </w:tc>
        <w:tc>
          <w:tcPr>
            <w:tcW w:w="1152" w:type="dxa"/>
            <w:vAlign w:val="bottom"/>
          </w:tcPr>
          <w:p w14:paraId="418485D7" w14:textId="578340D9"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1</w:t>
            </w:r>
            <w:r w:rsidRPr="004F3DB5">
              <w:rPr>
                <w:rFonts w:ascii="Arial" w:hAnsi="Arial" w:cs="Arial"/>
                <w:spacing w:val="-4"/>
                <w:sz w:val="16"/>
                <w:szCs w:val="16"/>
                <w:lang w:val="en-US"/>
              </w:rPr>
              <w:t>,</w:t>
            </w:r>
            <w:r w:rsidRPr="004F3DB5">
              <w:rPr>
                <w:rFonts w:ascii="Arial" w:hAnsi="Arial" w:cs="Arial"/>
                <w:spacing w:val="-4"/>
                <w:sz w:val="16"/>
                <w:szCs w:val="16"/>
                <w:lang w:val="en-GB"/>
              </w:rPr>
              <w:t>940</w:t>
            </w:r>
            <w:r w:rsidRPr="004F3DB5">
              <w:rPr>
                <w:rFonts w:ascii="Arial" w:hAnsi="Arial" w:cs="Arial"/>
                <w:spacing w:val="-4"/>
                <w:sz w:val="16"/>
                <w:szCs w:val="16"/>
                <w:lang w:val="en-US"/>
              </w:rPr>
              <w:t>,</w:t>
            </w:r>
            <w:r w:rsidRPr="004F3DB5">
              <w:rPr>
                <w:rFonts w:ascii="Arial" w:hAnsi="Arial" w:cs="Arial"/>
                <w:spacing w:val="-4"/>
                <w:sz w:val="16"/>
                <w:szCs w:val="16"/>
                <w:lang w:val="en-GB"/>
              </w:rPr>
              <w:t>684</w:t>
            </w:r>
          </w:p>
        </w:tc>
        <w:tc>
          <w:tcPr>
            <w:tcW w:w="1134" w:type="dxa"/>
            <w:vAlign w:val="bottom"/>
          </w:tcPr>
          <w:p w14:paraId="140F5D7A" w14:textId="11B24BDE"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21</w:t>
            </w:r>
            <w:r w:rsidRPr="004F3DB5">
              <w:rPr>
                <w:rFonts w:ascii="Arial" w:hAnsi="Arial" w:cs="Arial"/>
                <w:spacing w:val="-4"/>
                <w:sz w:val="16"/>
                <w:szCs w:val="16"/>
                <w:lang w:val="en-US"/>
              </w:rPr>
              <w:t>,</w:t>
            </w:r>
            <w:r w:rsidRPr="004F3DB5">
              <w:rPr>
                <w:rFonts w:ascii="Arial" w:hAnsi="Arial" w:cs="Arial"/>
                <w:spacing w:val="-4"/>
                <w:sz w:val="16"/>
                <w:szCs w:val="16"/>
                <w:lang w:val="en-GB"/>
              </w:rPr>
              <w:t>341</w:t>
            </w:r>
            <w:r w:rsidRPr="004F3DB5">
              <w:rPr>
                <w:rFonts w:ascii="Arial" w:hAnsi="Arial" w:cs="Arial"/>
                <w:spacing w:val="-4"/>
                <w:sz w:val="16"/>
                <w:szCs w:val="16"/>
                <w:lang w:val="en-US"/>
              </w:rPr>
              <w:t>,</w:t>
            </w:r>
            <w:r w:rsidRPr="004F3DB5">
              <w:rPr>
                <w:rFonts w:ascii="Arial" w:hAnsi="Arial" w:cs="Arial"/>
                <w:spacing w:val="-4"/>
                <w:sz w:val="16"/>
                <w:szCs w:val="16"/>
                <w:lang w:val="en-GB"/>
              </w:rPr>
              <w:t>905</w:t>
            </w:r>
          </w:p>
        </w:tc>
        <w:tc>
          <w:tcPr>
            <w:tcW w:w="1159" w:type="dxa"/>
            <w:vAlign w:val="bottom"/>
          </w:tcPr>
          <w:p w14:paraId="2C81D907" w14:textId="4B187F77"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439</w:t>
            </w:r>
            <w:r w:rsidRPr="004F3DB5">
              <w:rPr>
                <w:rFonts w:ascii="Arial" w:hAnsi="Arial" w:cs="Arial"/>
                <w:spacing w:val="-4"/>
                <w:sz w:val="16"/>
                <w:szCs w:val="16"/>
                <w:lang w:val="en-US"/>
              </w:rPr>
              <w:t>,</w:t>
            </w:r>
            <w:r w:rsidRPr="004F3DB5">
              <w:rPr>
                <w:rFonts w:ascii="Arial" w:hAnsi="Arial" w:cs="Arial"/>
                <w:spacing w:val="-4"/>
                <w:sz w:val="16"/>
                <w:szCs w:val="16"/>
                <w:lang w:val="en-GB"/>
              </w:rPr>
              <w:t>239</w:t>
            </w:r>
          </w:p>
        </w:tc>
        <w:tc>
          <w:tcPr>
            <w:tcW w:w="1250" w:type="dxa"/>
            <w:vAlign w:val="bottom"/>
          </w:tcPr>
          <w:p w14:paraId="0C6FB4DE" w14:textId="524483CB"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205,995,944</w:t>
            </w:r>
          </w:p>
        </w:tc>
        <w:tc>
          <w:tcPr>
            <w:tcW w:w="1152" w:type="dxa"/>
            <w:vAlign w:val="bottom"/>
          </w:tcPr>
          <w:p w14:paraId="347A5B87" w14:textId="4FFCF3C4"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93,670</w:t>
            </w:r>
          </w:p>
        </w:tc>
        <w:tc>
          <w:tcPr>
            <w:tcW w:w="1109" w:type="dxa"/>
            <w:vAlign w:val="bottom"/>
          </w:tcPr>
          <w:p w14:paraId="55160A55" w14:textId="19CB616D"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415</w:t>
            </w:r>
            <w:r w:rsidRPr="004F3DB5">
              <w:rPr>
                <w:rFonts w:ascii="Arial" w:hAnsi="Arial" w:cs="Arial"/>
                <w:spacing w:val="-4"/>
                <w:sz w:val="16"/>
                <w:szCs w:val="16"/>
                <w:lang w:val="en-US"/>
              </w:rPr>
              <w:t>,</w:t>
            </w:r>
            <w:r w:rsidRPr="004F3DB5">
              <w:rPr>
                <w:rFonts w:ascii="Arial" w:hAnsi="Arial" w:cs="Arial"/>
                <w:spacing w:val="-4"/>
                <w:sz w:val="16"/>
                <w:szCs w:val="16"/>
                <w:lang w:val="en-GB"/>
              </w:rPr>
              <w:t>618</w:t>
            </w:r>
          </w:p>
        </w:tc>
        <w:tc>
          <w:tcPr>
            <w:tcW w:w="1109" w:type="dxa"/>
            <w:vAlign w:val="bottom"/>
          </w:tcPr>
          <w:p w14:paraId="499732E0" w14:textId="0D2F36B2"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1,644,971</w:t>
            </w:r>
          </w:p>
        </w:tc>
        <w:tc>
          <w:tcPr>
            <w:tcW w:w="1109" w:type="dxa"/>
            <w:vAlign w:val="bottom"/>
          </w:tcPr>
          <w:p w14:paraId="4887869A" w14:textId="4EA98718"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4,863,121</w:t>
            </w:r>
          </w:p>
        </w:tc>
        <w:tc>
          <w:tcPr>
            <w:tcW w:w="1109" w:type="dxa"/>
            <w:vAlign w:val="bottom"/>
          </w:tcPr>
          <w:p w14:paraId="1243A9E0" w14:textId="09264216"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71" w:type="dxa"/>
            <w:vAlign w:val="bottom"/>
          </w:tcPr>
          <w:p w14:paraId="48D8A761" w14:textId="7B69C3D0"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257,641,502</w:t>
            </w:r>
          </w:p>
        </w:tc>
      </w:tr>
      <w:tr w:rsidR="005143E6" w:rsidRPr="004F3DB5" w14:paraId="2009FD12" w14:textId="77777777" w:rsidTr="00C26C4F">
        <w:tc>
          <w:tcPr>
            <w:tcW w:w="3330" w:type="dxa"/>
            <w:vAlign w:val="bottom"/>
          </w:tcPr>
          <w:p w14:paraId="3C19B142" w14:textId="77777777" w:rsidR="005143E6" w:rsidRPr="004F3DB5" w:rsidRDefault="005143E6" w:rsidP="005143E6">
            <w:pPr>
              <w:pStyle w:val="a4"/>
              <w:tabs>
                <w:tab w:val="left" w:pos="720"/>
                <w:tab w:val="right" w:pos="7200"/>
                <w:tab w:val="right" w:pos="9000"/>
              </w:tabs>
              <w:ind w:right="-72"/>
              <w:rPr>
                <w:rFonts w:ascii="Arial" w:hAnsi="Arial" w:cs="Arial"/>
                <w:b/>
                <w:bCs/>
                <w:spacing w:val="-4"/>
                <w:sz w:val="16"/>
                <w:szCs w:val="16"/>
                <w:cs/>
              </w:rPr>
            </w:pPr>
          </w:p>
        </w:tc>
        <w:tc>
          <w:tcPr>
            <w:tcW w:w="992" w:type="dxa"/>
            <w:tcBorders>
              <w:top w:val="single" w:sz="4" w:space="0" w:color="auto"/>
            </w:tcBorders>
            <w:vAlign w:val="bottom"/>
          </w:tcPr>
          <w:p w14:paraId="40B1FAC8" w14:textId="77777777" w:rsidR="005143E6" w:rsidRPr="004F3DB5" w:rsidRDefault="005143E6" w:rsidP="005143E6">
            <w:pPr>
              <w:pStyle w:val="a4"/>
              <w:ind w:right="-72"/>
              <w:jc w:val="right"/>
              <w:rPr>
                <w:rFonts w:ascii="Arial" w:hAnsi="Arial" w:cs="Arial"/>
                <w:spacing w:val="-4"/>
                <w:sz w:val="16"/>
                <w:szCs w:val="16"/>
                <w:lang w:val="en-US"/>
              </w:rPr>
            </w:pPr>
          </w:p>
        </w:tc>
        <w:tc>
          <w:tcPr>
            <w:tcW w:w="1152" w:type="dxa"/>
            <w:tcBorders>
              <w:top w:val="single" w:sz="4" w:space="0" w:color="auto"/>
            </w:tcBorders>
            <w:vAlign w:val="bottom"/>
          </w:tcPr>
          <w:p w14:paraId="06EEA147" w14:textId="77777777" w:rsidR="005143E6" w:rsidRPr="004F3DB5" w:rsidRDefault="005143E6" w:rsidP="005143E6">
            <w:pPr>
              <w:pStyle w:val="a4"/>
              <w:ind w:right="-72"/>
              <w:jc w:val="right"/>
              <w:rPr>
                <w:rFonts w:ascii="Arial" w:hAnsi="Arial" w:cs="Arial"/>
                <w:spacing w:val="-4"/>
                <w:sz w:val="16"/>
                <w:szCs w:val="16"/>
                <w:lang w:val="en-US"/>
              </w:rPr>
            </w:pPr>
          </w:p>
        </w:tc>
        <w:tc>
          <w:tcPr>
            <w:tcW w:w="1134" w:type="dxa"/>
            <w:tcBorders>
              <w:top w:val="single" w:sz="4" w:space="0" w:color="auto"/>
            </w:tcBorders>
            <w:vAlign w:val="bottom"/>
          </w:tcPr>
          <w:p w14:paraId="0BADD360" w14:textId="77777777" w:rsidR="005143E6" w:rsidRPr="004F3DB5" w:rsidRDefault="005143E6" w:rsidP="005143E6">
            <w:pPr>
              <w:pStyle w:val="a4"/>
              <w:ind w:right="-72"/>
              <w:jc w:val="right"/>
              <w:rPr>
                <w:rFonts w:ascii="Arial" w:hAnsi="Arial" w:cs="Arial"/>
                <w:spacing w:val="-4"/>
                <w:sz w:val="16"/>
                <w:szCs w:val="16"/>
                <w:lang w:val="en-US"/>
              </w:rPr>
            </w:pPr>
          </w:p>
        </w:tc>
        <w:tc>
          <w:tcPr>
            <w:tcW w:w="1159" w:type="dxa"/>
            <w:tcBorders>
              <w:top w:val="single" w:sz="4" w:space="0" w:color="auto"/>
            </w:tcBorders>
            <w:vAlign w:val="bottom"/>
          </w:tcPr>
          <w:p w14:paraId="2692AE4B" w14:textId="77777777" w:rsidR="005143E6" w:rsidRPr="004F3DB5" w:rsidRDefault="005143E6" w:rsidP="005143E6">
            <w:pPr>
              <w:pStyle w:val="a4"/>
              <w:ind w:right="-72"/>
              <w:jc w:val="right"/>
              <w:rPr>
                <w:rFonts w:ascii="Arial" w:hAnsi="Arial" w:cs="Arial"/>
                <w:spacing w:val="-4"/>
                <w:sz w:val="16"/>
                <w:szCs w:val="16"/>
                <w:lang w:val="en-US"/>
              </w:rPr>
            </w:pPr>
          </w:p>
        </w:tc>
        <w:tc>
          <w:tcPr>
            <w:tcW w:w="1250" w:type="dxa"/>
            <w:tcBorders>
              <w:top w:val="single" w:sz="4" w:space="0" w:color="auto"/>
            </w:tcBorders>
            <w:vAlign w:val="bottom"/>
          </w:tcPr>
          <w:p w14:paraId="6435315C" w14:textId="77777777" w:rsidR="005143E6" w:rsidRPr="004F3DB5" w:rsidRDefault="005143E6" w:rsidP="005143E6">
            <w:pPr>
              <w:pStyle w:val="a4"/>
              <w:ind w:right="-72"/>
              <w:jc w:val="right"/>
              <w:rPr>
                <w:rFonts w:ascii="Arial" w:hAnsi="Arial" w:cs="Arial"/>
                <w:spacing w:val="-4"/>
                <w:sz w:val="16"/>
                <w:szCs w:val="16"/>
                <w:lang w:val="en-US"/>
              </w:rPr>
            </w:pPr>
          </w:p>
        </w:tc>
        <w:tc>
          <w:tcPr>
            <w:tcW w:w="1152" w:type="dxa"/>
            <w:tcBorders>
              <w:top w:val="single" w:sz="4" w:space="0" w:color="auto"/>
            </w:tcBorders>
            <w:vAlign w:val="bottom"/>
          </w:tcPr>
          <w:p w14:paraId="67B38683" w14:textId="77777777" w:rsidR="005143E6" w:rsidRPr="004F3DB5" w:rsidRDefault="005143E6" w:rsidP="005143E6">
            <w:pPr>
              <w:pStyle w:val="a4"/>
              <w:ind w:right="-72"/>
              <w:jc w:val="right"/>
              <w:rPr>
                <w:rFonts w:ascii="Arial" w:hAnsi="Arial" w:cs="Arial"/>
                <w:spacing w:val="-4"/>
                <w:sz w:val="16"/>
                <w:szCs w:val="16"/>
                <w:lang w:val="en-US"/>
              </w:rPr>
            </w:pPr>
          </w:p>
        </w:tc>
        <w:tc>
          <w:tcPr>
            <w:tcW w:w="1109" w:type="dxa"/>
            <w:tcBorders>
              <w:top w:val="single" w:sz="4" w:space="0" w:color="auto"/>
            </w:tcBorders>
            <w:vAlign w:val="bottom"/>
          </w:tcPr>
          <w:p w14:paraId="6D3C4599" w14:textId="77777777" w:rsidR="005143E6" w:rsidRPr="004F3DB5" w:rsidRDefault="005143E6" w:rsidP="005143E6">
            <w:pPr>
              <w:pStyle w:val="a4"/>
              <w:ind w:right="-72"/>
              <w:jc w:val="right"/>
              <w:rPr>
                <w:rFonts w:ascii="Arial" w:hAnsi="Arial" w:cs="Arial"/>
                <w:spacing w:val="-4"/>
                <w:sz w:val="16"/>
                <w:szCs w:val="16"/>
                <w:lang w:val="en-US"/>
              </w:rPr>
            </w:pPr>
          </w:p>
        </w:tc>
        <w:tc>
          <w:tcPr>
            <w:tcW w:w="1109" w:type="dxa"/>
            <w:tcBorders>
              <w:top w:val="single" w:sz="4" w:space="0" w:color="auto"/>
            </w:tcBorders>
            <w:vAlign w:val="bottom"/>
          </w:tcPr>
          <w:p w14:paraId="3C470202" w14:textId="77777777" w:rsidR="005143E6" w:rsidRPr="004F3DB5" w:rsidRDefault="005143E6" w:rsidP="005143E6">
            <w:pPr>
              <w:pStyle w:val="a4"/>
              <w:ind w:right="-72"/>
              <w:jc w:val="right"/>
              <w:rPr>
                <w:rFonts w:ascii="Arial" w:hAnsi="Arial" w:cs="Arial"/>
                <w:spacing w:val="-4"/>
                <w:sz w:val="16"/>
                <w:szCs w:val="16"/>
                <w:lang w:val="en-US"/>
              </w:rPr>
            </w:pPr>
          </w:p>
        </w:tc>
        <w:tc>
          <w:tcPr>
            <w:tcW w:w="1109" w:type="dxa"/>
            <w:tcBorders>
              <w:top w:val="single" w:sz="4" w:space="0" w:color="auto"/>
            </w:tcBorders>
            <w:vAlign w:val="bottom"/>
          </w:tcPr>
          <w:p w14:paraId="0B24D149" w14:textId="77777777" w:rsidR="005143E6" w:rsidRPr="004F3DB5" w:rsidRDefault="005143E6" w:rsidP="005143E6">
            <w:pPr>
              <w:pStyle w:val="a4"/>
              <w:ind w:right="-72"/>
              <w:jc w:val="right"/>
              <w:rPr>
                <w:rFonts w:ascii="Arial" w:hAnsi="Arial" w:cs="Arial"/>
                <w:spacing w:val="-4"/>
                <w:sz w:val="16"/>
                <w:szCs w:val="16"/>
                <w:lang w:val="en-US"/>
              </w:rPr>
            </w:pPr>
          </w:p>
        </w:tc>
        <w:tc>
          <w:tcPr>
            <w:tcW w:w="1109" w:type="dxa"/>
            <w:tcBorders>
              <w:top w:val="single" w:sz="4" w:space="0" w:color="auto"/>
            </w:tcBorders>
            <w:vAlign w:val="bottom"/>
          </w:tcPr>
          <w:p w14:paraId="1E7D86BC" w14:textId="77777777" w:rsidR="005143E6" w:rsidRPr="004F3DB5" w:rsidRDefault="005143E6" w:rsidP="005143E6">
            <w:pPr>
              <w:pStyle w:val="a4"/>
              <w:ind w:right="-72"/>
              <w:jc w:val="right"/>
              <w:rPr>
                <w:rFonts w:ascii="Arial" w:hAnsi="Arial" w:cs="Arial"/>
                <w:spacing w:val="-4"/>
                <w:sz w:val="16"/>
                <w:szCs w:val="16"/>
                <w:lang w:val="en-US"/>
              </w:rPr>
            </w:pPr>
          </w:p>
        </w:tc>
        <w:tc>
          <w:tcPr>
            <w:tcW w:w="1171" w:type="dxa"/>
            <w:tcBorders>
              <w:top w:val="single" w:sz="4" w:space="0" w:color="auto"/>
            </w:tcBorders>
            <w:vAlign w:val="bottom"/>
          </w:tcPr>
          <w:p w14:paraId="50A68A07" w14:textId="77777777" w:rsidR="005143E6" w:rsidRPr="004F3DB5" w:rsidRDefault="005143E6" w:rsidP="005143E6">
            <w:pPr>
              <w:pStyle w:val="a4"/>
              <w:ind w:right="-72"/>
              <w:jc w:val="right"/>
              <w:rPr>
                <w:rFonts w:ascii="Arial" w:hAnsi="Arial" w:cs="Arial"/>
                <w:spacing w:val="-4"/>
                <w:sz w:val="16"/>
                <w:szCs w:val="16"/>
                <w:lang w:val="en-US"/>
              </w:rPr>
            </w:pPr>
          </w:p>
        </w:tc>
      </w:tr>
      <w:tr w:rsidR="005143E6" w:rsidRPr="004F3DB5" w14:paraId="42CA51CE" w14:textId="77777777" w:rsidTr="00C26C4F">
        <w:tc>
          <w:tcPr>
            <w:tcW w:w="3330" w:type="dxa"/>
            <w:vAlign w:val="bottom"/>
          </w:tcPr>
          <w:p w14:paraId="3A3E5CCD" w14:textId="2D68379E" w:rsidR="005143E6" w:rsidRPr="004F3DB5" w:rsidRDefault="005143E6" w:rsidP="005143E6">
            <w:pPr>
              <w:pStyle w:val="a4"/>
              <w:tabs>
                <w:tab w:val="left" w:pos="720"/>
                <w:tab w:val="right" w:pos="7200"/>
                <w:tab w:val="right" w:pos="9000"/>
              </w:tabs>
              <w:ind w:right="-72"/>
              <w:rPr>
                <w:rFonts w:ascii="Arial" w:hAnsi="Arial" w:cs="Arial"/>
                <w:spacing w:val="-4"/>
                <w:sz w:val="16"/>
                <w:szCs w:val="16"/>
                <w:cs/>
                <w:lang w:val="en-GB"/>
              </w:rPr>
            </w:pPr>
            <w:r w:rsidRPr="004F3DB5">
              <w:rPr>
                <w:rFonts w:ascii="Arial" w:hAnsi="Arial" w:cs="Arial"/>
                <w:b/>
                <w:bCs/>
                <w:spacing w:val="-4"/>
                <w:sz w:val="16"/>
                <w:szCs w:val="16"/>
                <w:cs/>
              </w:rPr>
              <w:t>For the year ended 31 December 2020</w:t>
            </w:r>
          </w:p>
        </w:tc>
        <w:tc>
          <w:tcPr>
            <w:tcW w:w="992" w:type="dxa"/>
            <w:vAlign w:val="bottom"/>
          </w:tcPr>
          <w:p w14:paraId="057B0655" w14:textId="77777777" w:rsidR="005143E6" w:rsidRPr="004F3DB5" w:rsidRDefault="005143E6" w:rsidP="005143E6">
            <w:pPr>
              <w:pStyle w:val="a4"/>
              <w:ind w:right="-72"/>
              <w:jc w:val="right"/>
              <w:rPr>
                <w:rFonts w:ascii="Arial" w:hAnsi="Arial" w:cs="Arial"/>
                <w:spacing w:val="-4"/>
                <w:sz w:val="16"/>
                <w:szCs w:val="16"/>
                <w:lang w:val="en-US"/>
              </w:rPr>
            </w:pPr>
          </w:p>
        </w:tc>
        <w:tc>
          <w:tcPr>
            <w:tcW w:w="1152" w:type="dxa"/>
            <w:vAlign w:val="bottom"/>
          </w:tcPr>
          <w:p w14:paraId="5BAEA6E5" w14:textId="77777777" w:rsidR="005143E6" w:rsidRPr="004F3DB5" w:rsidRDefault="005143E6" w:rsidP="005143E6">
            <w:pPr>
              <w:pStyle w:val="a4"/>
              <w:ind w:right="-72"/>
              <w:jc w:val="right"/>
              <w:rPr>
                <w:rFonts w:ascii="Arial" w:hAnsi="Arial" w:cs="Arial"/>
                <w:spacing w:val="-4"/>
                <w:sz w:val="16"/>
                <w:szCs w:val="16"/>
                <w:lang w:val="en-US"/>
              </w:rPr>
            </w:pPr>
          </w:p>
        </w:tc>
        <w:tc>
          <w:tcPr>
            <w:tcW w:w="1134" w:type="dxa"/>
            <w:vAlign w:val="bottom"/>
          </w:tcPr>
          <w:p w14:paraId="56458BFC" w14:textId="77777777" w:rsidR="005143E6" w:rsidRPr="004F3DB5" w:rsidRDefault="005143E6" w:rsidP="005143E6">
            <w:pPr>
              <w:pStyle w:val="a4"/>
              <w:ind w:right="-72"/>
              <w:jc w:val="right"/>
              <w:rPr>
                <w:rFonts w:ascii="Arial" w:hAnsi="Arial" w:cs="Arial"/>
                <w:spacing w:val="-4"/>
                <w:sz w:val="16"/>
                <w:szCs w:val="16"/>
                <w:lang w:val="en-US"/>
              </w:rPr>
            </w:pPr>
          </w:p>
        </w:tc>
        <w:tc>
          <w:tcPr>
            <w:tcW w:w="1159" w:type="dxa"/>
            <w:vAlign w:val="bottom"/>
          </w:tcPr>
          <w:p w14:paraId="451838DC" w14:textId="77777777" w:rsidR="005143E6" w:rsidRPr="004F3DB5" w:rsidRDefault="005143E6" w:rsidP="005143E6">
            <w:pPr>
              <w:pStyle w:val="a4"/>
              <w:ind w:right="-72"/>
              <w:jc w:val="right"/>
              <w:rPr>
                <w:rFonts w:ascii="Arial" w:hAnsi="Arial" w:cs="Arial"/>
                <w:spacing w:val="-4"/>
                <w:sz w:val="16"/>
                <w:szCs w:val="16"/>
                <w:lang w:val="en-US"/>
              </w:rPr>
            </w:pPr>
          </w:p>
        </w:tc>
        <w:tc>
          <w:tcPr>
            <w:tcW w:w="1250" w:type="dxa"/>
            <w:vAlign w:val="bottom"/>
          </w:tcPr>
          <w:p w14:paraId="4D4A227E" w14:textId="77777777" w:rsidR="005143E6" w:rsidRPr="004F3DB5" w:rsidRDefault="005143E6" w:rsidP="005143E6">
            <w:pPr>
              <w:pStyle w:val="a4"/>
              <w:ind w:right="-72"/>
              <w:jc w:val="right"/>
              <w:rPr>
                <w:rFonts w:ascii="Arial" w:hAnsi="Arial" w:cs="Arial"/>
                <w:spacing w:val="-4"/>
                <w:sz w:val="16"/>
                <w:szCs w:val="16"/>
                <w:lang w:val="en-US"/>
              </w:rPr>
            </w:pPr>
          </w:p>
        </w:tc>
        <w:tc>
          <w:tcPr>
            <w:tcW w:w="1152" w:type="dxa"/>
            <w:vAlign w:val="bottom"/>
          </w:tcPr>
          <w:p w14:paraId="301A1C0F" w14:textId="77777777" w:rsidR="005143E6" w:rsidRPr="004F3DB5" w:rsidRDefault="005143E6" w:rsidP="005143E6">
            <w:pPr>
              <w:pStyle w:val="a4"/>
              <w:ind w:right="-72"/>
              <w:jc w:val="right"/>
              <w:rPr>
                <w:rFonts w:ascii="Arial" w:hAnsi="Arial" w:cs="Arial"/>
                <w:spacing w:val="-4"/>
                <w:sz w:val="16"/>
                <w:szCs w:val="16"/>
                <w:lang w:val="en-US"/>
              </w:rPr>
            </w:pPr>
          </w:p>
        </w:tc>
        <w:tc>
          <w:tcPr>
            <w:tcW w:w="1109" w:type="dxa"/>
            <w:vAlign w:val="bottom"/>
          </w:tcPr>
          <w:p w14:paraId="74B32E95" w14:textId="77777777" w:rsidR="005143E6" w:rsidRPr="004F3DB5" w:rsidRDefault="005143E6" w:rsidP="005143E6">
            <w:pPr>
              <w:pStyle w:val="a4"/>
              <w:ind w:right="-72"/>
              <w:jc w:val="right"/>
              <w:rPr>
                <w:rFonts w:ascii="Arial" w:hAnsi="Arial" w:cs="Arial"/>
                <w:spacing w:val="-4"/>
                <w:sz w:val="16"/>
                <w:szCs w:val="16"/>
                <w:lang w:val="en-US"/>
              </w:rPr>
            </w:pPr>
          </w:p>
        </w:tc>
        <w:tc>
          <w:tcPr>
            <w:tcW w:w="1109" w:type="dxa"/>
            <w:vAlign w:val="bottom"/>
          </w:tcPr>
          <w:p w14:paraId="190F00BE" w14:textId="77777777" w:rsidR="005143E6" w:rsidRPr="004F3DB5" w:rsidRDefault="005143E6" w:rsidP="005143E6">
            <w:pPr>
              <w:pStyle w:val="a4"/>
              <w:ind w:right="-72"/>
              <w:jc w:val="right"/>
              <w:rPr>
                <w:rFonts w:ascii="Arial" w:hAnsi="Arial" w:cs="Arial"/>
                <w:spacing w:val="-4"/>
                <w:sz w:val="16"/>
                <w:szCs w:val="16"/>
                <w:lang w:val="en-US"/>
              </w:rPr>
            </w:pPr>
          </w:p>
        </w:tc>
        <w:tc>
          <w:tcPr>
            <w:tcW w:w="1109" w:type="dxa"/>
            <w:vAlign w:val="bottom"/>
          </w:tcPr>
          <w:p w14:paraId="6F9C412D" w14:textId="77777777" w:rsidR="005143E6" w:rsidRPr="004F3DB5" w:rsidRDefault="005143E6" w:rsidP="005143E6">
            <w:pPr>
              <w:pStyle w:val="a4"/>
              <w:ind w:right="-72"/>
              <w:jc w:val="right"/>
              <w:rPr>
                <w:rFonts w:ascii="Arial" w:hAnsi="Arial" w:cs="Arial"/>
                <w:spacing w:val="-4"/>
                <w:sz w:val="16"/>
                <w:szCs w:val="16"/>
                <w:lang w:val="en-US"/>
              </w:rPr>
            </w:pPr>
          </w:p>
        </w:tc>
        <w:tc>
          <w:tcPr>
            <w:tcW w:w="1109" w:type="dxa"/>
            <w:vAlign w:val="bottom"/>
          </w:tcPr>
          <w:p w14:paraId="587D587A" w14:textId="77777777" w:rsidR="005143E6" w:rsidRPr="004F3DB5" w:rsidRDefault="005143E6" w:rsidP="005143E6">
            <w:pPr>
              <w:pStyle w:val="a4"/>
              <w:ind w:right="-72"/>
              <w:jc w:val="right"/>
              <w:rPr>
                <w:rFonts w:ascii="Arial" w:hAnsi="Arial" w:cs="Arial"/>
                <w:spacing w:val="-4"/>
                <w:sz w:val="16"/>
                <w:szCs w:val="16"/>
                <w:lang w:val="en-US"/>
              </w:rPr>
            </w:pPr>
          </w:p>
        </w:tc>
        <w:tc>
          <w:tcPr>
            <w:tcW w:w="1171" w:type="dxa"/>
            <w:vAlign w:val="bottom"/>
          </w:tcPr>
          <w:p w14:paraId="5BB82758" w14:textId="77777777" w:rsidR="005143E6" w:rsidRPr="004F3DB5" w:rsidRDefault="005143E6" w:rsidP="005143E6">
            <w:pPr>
              <w:pStyle w:val="a4"/>
              <w:ind w:right="-72"/>
              <w:jc w:val="right"/>
              <w:rPr>
                <w:rFonts w:ascii="Arial" w:hAnsi="Arial" w:cs="Arial"/>
                <w:spacing w:val="-4"/>
                <w:sz w:val="16"/>
                <w:szCs w:val="16"/>
                <w:lang w:val="en-US"/>
              </w:rPr>
            </w:pPr>
          </w:p>
        </w:tc>
      </w:tr>
      <w:tr w:rsidR="005143E6" w:rsidRPr="004F3DB5" w14:paraId="01B752A0" w14:textId="77777777" w:rsidTr="00C26C4F">
        <w:tc>
          <w:tcPr>
            <w:tcW w:w="3330" w:type="dxa"/>
            <w:vAlign w:val="bottom"/>
          </w:tcPr>
          <w:p w14:paraId="66B128D2" w14:textId="1A66D7D9" w:rsidR="005143E6" w:rsidRPr="004F3DB5" w:rsidRDefault="005143E6" w:rsidP="005143E6">
            <w:pPr>
              <w:pStyle w:val="a4"/>
              <w:tabs>
                <w:tab w:val="left" w:pos="720"/>
                <w:tab w:val="right" w:pos="7200"/>
                <w:tab w:val="right" w:pos="9000"/>
              </w:tabs>
              <w:ind w:right="-72"/>
              <w:rPr>
                <w:rFonts w:ascii="Arial" w:hAnsi="Arial" w:cs="Arial"/>
                <w:spacing w:val="-4"/>
                <w:sz w:val="16"/>
                <w:szCs w:val="16"/>
                <w:cs/>
              </w:rPr>
            </w:pPr>
            <w:r w:rsidRPr="004F3DB5">
              <w:rPr>
                <w:rFonts w:ascii="Arial" w:hAnsi="Arial" w:cs="Arial"/>
                <w:sz w:val="16"/>
                <w:szCs w:val="16"/>
                <w:lang w:val="en-GB"/>
              </w:rPr>
              <w:t>Opening net book amount</w:t>
            </w:r>
          </w:p>
        </w:tc>
        <w:tc>
          <w:tcPr>
            <w:tcW w:w="992" w:type="dxa"/>
            <w:vAlign w:val="bottom"/>
          </w:tcPr>
          <w:p w14:paraId="3577EA17" w14:textId="2D7C4160"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20</w:t>
            </w:r>
            <w:r w:rsidRPr="004F3DB5">
              <w:rPr>
                <w:rFonts w:ascii="Arial" w:hAnsi="Arial" w:cs="Arial"/>
                <w:spacing w:val="-4"/>
                <w:sz w:val="16"/>
                <w:szCs w:val="16"/>
                <w:lang w:val="en-US"/>
              </w:rPr>
              <w:t>,</w:t>
            </w:r>
            <w:r w:rsidRPr="004F3DB5">
              <w:rPr>
                <w:rFonts w:ascii="Arial" w:hAnsi="Arial" w:cs="Arial"/>
                <w:spacing w:val="-4"/>
                <w:sz w:val="16"/>
                <w:szCs w:val="16"/>
                <w:lang w:val="en-GB"/>
              </w:rPr>
              <w:t>906</w:t>
            </w:r>
            <w:r w:rsidRPr="004F3DB5">
              <w:rPr>
                <w:rFonts w:ascii="Arial" w:hAnsi="Arial" w:cs="Arial"/>
                <w:spacing w:val="-4"/>
                <w:sz w:val="16"/>
                <w:szCs w:val="16"/>
                <w:lang w:val="en-US"/>
              </w:rPr>
              <w:t>,</w:t>
            </w:r>
            <w:r w:rsidRPr="004F3DB5">
              <w:rPr>
                <w:rFonts w:ascii="Arial" w:hAnsi="Arial" w:cs="Arial"/>
                <w:spacing w:val="-4"/>
                <w:sz w:val="16"/>
                <w:szCs w:val="16"/>
                <w:lang w:val="en-GB"/>
              </w:rPr>
              <w:t>350</w:t>
            </w:r>
          </w:p>
        </w:tc>
        <w:tc>
          <w:tcPr>
            <w:tcW w:w="1152" w:type="dxa"/>
            <w:vAlign w:val="bottom"/>
          </w:tcPr>
          <w:p w14:paraId="545C3A1D" w14:textId="12E4C470"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1</w:t>
            </w:r>
            <w:r w:rsidRPr="004F3DB5">
              <w:rPr>
                <w:rFonts w:ascii="Arial" w:hAnsi="Arial" w:cs="Arial"/>
                <w:spacing w:val="-4"/>
                <w:sz w:val="16"/>
                <w:szCs w:val="16"/>
                <w:lang w:val="en-US"/>
              </w:rPr>
              <w:t>,</w:t>
            </w:r>
            <w:r w:rsidRPr="004F3DB5">
              <w:rPr>
                <w:rFonts w:ascii="Arial" w:hAnsi="Arial" w:cs="Arial"/>
                <w:spacing w:val="-4"/>
                <w:sz w:val="16"/>
                <w:szCs w:val="16"/>
                <w:lang w:val="en-GB"/>
              </w:rPr>
              <w:t>940</w:t>
            </w:r>
            <w:r w:rsidRPr="004F3DB5">
              <w:rPr>
                <w:rFonts w:ascii="Arial" w:hAnsi="Arial" w:cs="Arial"/>
                <w:spacing w:val="-4"/>
                <w:sz w:val="16"/>
                <w:szCs w:val="16"/>
                <w:lang w:val="en-US"/>
              </w:rPr>
              <w:t>,</w:t>
            </w:r>
            <w:r w:rsidRPr="004F3DB5">
              <w:rPr>
                <w:rFonts w:ascii="Arial" w:hAnsi="Arial" w:cs="Arial"/>
                <w:spacing w:val="-4"/>
                <w:sz w:val="16"/>
                <w:szCs w:val="16"/>
                <w:lang w:val="en-GB"/>
              </w:rPr>
              <w:t>684</w:t>
            </w:r>
          </w:p>
        </w:tc>
        <w:tc>
          <w:tcPr>
            <w:tcW w:w="1134" w:type="dxa"/>
            <w:vAlign w:val="bottom"/>
          </w:tcPr>
          <w:p w14:paraId="712E487E" w14:textId="6D50B7E1"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21</w:t>
            </w:r>
            <w:r w:rsidRPr="004F3DB5">
              <w:rPr>
                <w:rFonts w:ascii="Arial" w:hAnsi="Arial" w:cs="Arial"/>
                <w:spacing w:val="-4"/>
                <w:sz w:val="16"/>
                <w:szCs w:val="16"/>
                <w:lang w:val="en-US"/>
              </w:rPr>
              <w:t>,</w:t>
            </w:r>
            <w:r w:rsidRPr="004F3DB5">
              <w:rPr>
                <w:rFonts w:ascii="Arial" w:hAnsi="Arial" w:cs="Arial"/>
                <w:spacing w:val="-4"/>
                <w:sz w:val="16"/>
                <w:szCs w:val="16"/>
                <w:lang w:val="en-GB"/>
              </w:rPr>
              <w:t>341</w:t>
            </w:r>
            <w:r w:rsidRPr="004F3DB5">
              <w:rPr>
                <w:rFonts w:ascii="Arial" w:hAnsi="Arial" w:cs="Arial"/>
                <w:spacing w:val="-4"/>
                <w:sz w:val="16"/>
                <w:szCs w:val="16"/>
                <w:lang w:val="en-US"/>
              </w:rPr>
              <w:t>,</w:t>
            </w:r>
            <w:r w:rsidRPr="004F3DB5">
              <w:rPr>
                <w:rFonts w:ascii="Arial" w:hAnsi="Arial" w:cs="Arial"/>
                <w:spacing w:val="-4"/>
                <w:sz w:val="16"/>
                <w:szCs w:val="16"/>
                <w:lang w:val="en-GB"/>
              </w:rPr>
              <w:t>905</w:t>
            </w:r>
          </w:p>
        </w:tc>
        <w:tc>
          <w:tcPr>
            <w:tcW w:w="1159" w:type="dxa"/>
            <w:vAlign w:val="bottom"/>
          </w:tcPr>
          <w:p w14:paraId="17A00170" w14:textId="4CAB1F9C"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439</w:t>
            </w:r>
            <w:r w:rsidRPr="004F3DB5">
              <w:rPr>
                <w:rFonts w:ascii="Arial" w:hAnsi="Arial" w:cs="Arial"/>
                <w:spacing w:val="-4"/>
                <w:sz w:val="16"/>
                <w:szCs w:val="16"/>
                <w:lang w:val="en-US"/>
              </w:rPr>
              <w:t>,</w:t>
            </w:r>
            <w:r w:rsidRPr="004F3DB5">
              <w:rPr>
                <w:rFonts w:ascii="Arial" w:hAnsi="Arial" w:cs="Arial"/>
                <w:spacing w:val="-4"/>
                <w:sz w:val="16"/>
                <w:szCs w:val="16"/>
                <w:lang w:val="en-GB"/>
              </w:rPr>
              <w:t>239</w:t>
            </w:r>
          </w:p>
        </w:tc>
        <w:tc>
          <w:tcPr>
            <w:tcW w:w="1250" w:type="dxa"/>
            <w:vAlign w:val="bottom"/>
          </w:tcPr>
          <w:p w14:paraId="7063DC4F" w14:textId="5BE87AAA"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205,995,944</w:t>
            </w:r>
          </w:p>
        </w:tc>
        <w:tc>
          <w:tcPr>
            <w:tcW w:w="1152" w:type="dxa"/>
            <w:vAlign w:val="bottom"/>
          </w:tcPr>
          <w:p w14:paraId="4207AC80" w14:textId="00B6A12E"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93,670</w:t>
            </w:r>
          </w:p>
        </w:tc>
        <w:tc>
          <w:tcPr>
            <w:tcW w:w="1109" w:type="dxa"/>
            <w:vAlign w:val="bottom"/>
          </w:tcPr>
          <w:p w14:paraId="3B717042" w14:textId="795217E2"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415</w:t>
            </w:r>
            <w:r w:rsidRPr="004F3DB5">
              <w:rPr>
                <w:rFonts w:ascii="Arial" w:hAnsi="Arial" w:cs="Arial"/>
                <w:spacing w:val="-4"/>
                <w:sz w:val="16"/>
                <w:szCs w:val="16"/>
                <w:lang w:val="en-US"/>
              </w:rPr>
              <w:t>,</w:t>
            </w:r>
            <w:r w:rsidRPr="004F3DB5">
              <w:rPr>
                <w:rFonts w:ascii="Arial" w:hAnsi="Arial" w:cs="Arial"/>
                <w:spacing w:val="-4"/>
                <w:sz w:val="16"/>
                <w:szCs w:val="16"/>
                <w:lang w:val="en-GB"/>
              </w:rPr>
              <w:t>618</w:t>
            </w:r>
          </w:p>
        </w:tc>
        <w:tc>
          <w:tcPr>
            <w:tcW w:w="1109" w:type="dxa"/>
            <w:vAlign w:val="bottom"/>
          </w:tcPr>
          <w:p w14:paraId="09EC71F1" w14:textId="5D6B1F74"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1,644,971</w:t>
            </w:r>
          </w:p>
        </w:tc>
        <w:tc>
          <w:tcPr>
            <w:tcW w:w="1109" w:type="dxa"/>
            <w:vAlign w:val="bottom"/>
          </w:tcPr>
          <w:p w14:paraId="4EDBD57C" w14:textId="71A28F29"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4,863,121</w:t>
            </w:r>
          </w:p>
        </w:tc>
        <w:tc>
          <w:tcPr>
            <w:tcW w:w="1109" w:type="dxa"/>
            <w:vAlign w:val="bottom"/>
          </w:tcPr>
          <w:p w14:paraId="6299D2F5" w14:textId="045B18ED"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71" w:type="dxa"/>
            <w:vAlign w:val="bottom"/>
          </w:tcPr>
          <w:p w14:paraId="423EE3D6" w14:textId="35D7E77B"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257,641,502</w:t>
            </w:r>
          </w:p>
        </w:tc>
      </w:tr>
      <w:tr w:rsidR="005143E6" w:rsidRPr="004F3DB5" w14:paraId="081BA659" w14:textId="77777777" w:rsidTr="00C26C4F">
        <w:tc>
          <w:tcPr>
            <w:tcW w:w="3330" w:type="dxa"/>
            <w:vAlign w:val="bottom"/>
          </w:tcPr>
          <w:p w14:paraId="70E97B58" w14:textId="40A07743" w:rsidR="005143E6" w:rsidRPr="004F3DB5" w:rsidRDefault="005143E6" w:rsidP="005143E6">
            <w:pPr>
              <w:pStyle w:val="a4"/>
              <w:tabs>
                <w:tab w:val="left" w:pos="720"/>
                <w:tab w:val="right" w:pos="7200"/>
                <w:tab w:val="right" w:pos="9000"/>
              </w:tabs>
              <w:ind w:right="-72"/>
              <w:rPr>
                <w:rFonts w:ascii="Arial" w:hAnsi="Arial" w:cs="Arial"/>
                <w:spacing w:val="-4"/>
                <w:sz w:val="16"/>
                <w:szCs w:val="16"/>
                <w:lang w:val="en-US"/>
              </w:rPr>
            </w:pPr>
            <w:r w:rsidRPr="004F3DB5">
              <w:rPr>
                <w:rFonts w:ascii="Arial" w:hAnsi="Arial" w:cs="Arial"/>
                <w:sz w:val="16"/>
                <w:szCs w:val="16"/>
                <w:lang w:val="en-GB"/>
              </w:rPr>
              <w:t>Addition</w:t>
            </w:r>
          </w:p>
        </w:tc>
        <w:tc>
          <w:tcPr>
            <w:tcW w:w="992" w:type="dxa"/>
            <w:vAlign w:val="bottom"/>
          </w:tcPr>
          <w:p w14:paraId="482DDA27" w14:textId="36D83A0B"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52" w:type="dxa"/>
            <w:vAlign w:val="bottom"/>
          </w:tcPr>
          <w:p w14:paraId="2216EC67" w14:textId="2037821A"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34" w:type="dxa"/>
            <w:vAlign w:val="bottom"/>
          </w:tcPr>
          <w:p w14:paraId="6477E3E9" w14:textId="0C86EB93"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210</w:t>
            </w:r>
            <w:r w:rsidRPr="004F3DB5">
              <w:rPr>
                <w:rFonts w:ascii="Arial" w:hAnsi="Arial" w:cs="Arial"/>
                <w:spacing w:val="-4"/>
                <w:sz w:val="16"/>
                <w:szCs w:val="16"/>
                <w:lang w:val="en-US"/>
              </w:rPr>
              <w:t>,</w:t>
            </w:r>
            <w:r w:rsidRPr="004F3DB5">
              <w:rPr>
                <w:rFonts w:ascii="Arial" w:hAnsi="Arial" w:cs="Arial"/>
                <w:spacing w:val="-4"/>
                <w:sz w:val="16"/>
                <w:szCs w:val="16"/>
                <w:lang w:val="en-GB"/>
              </w:rPr>
              <w:t>000</w:t>
            </w:r>
          </w:p>
        </w:tc>
        <w:tc>
          <w:tcPr>
            <w:tcW w:w="1159" w:type="dxa"/>
            <w:vAlign w:val="bottom"/>
          </w:tcPr>
          <w:p w14:paraId="666F6032" w14:textId="2F082EDC"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w:t>
            </w:r>
          </w:p>
        </w:tc>
        <w:tc>
          <w:tcPr>
            <w:tcW w:w="1250" w:type="dxa"/>
            <w:vAlign w:val="bottom"/>
          </w:tcPr>
          <w:p w14:paraId="59CA5659" w14:textId="67FA7A32"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120,000</w:t>
            </w:r>
          </w:p>
        </w:tc>
        <w:tc>
          <w:tcPr>
            <w:tcW w:w="1152" w:type="dxa"/>
            <w:vAlign w:val="bottom"/>
          </w:tcPr>
          <w:p w14:paraId="425F7BA9" w14:textId="0F2ECCEC"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65</w:t>
            </w:r>
            <w:r w:rsidRPr="004F3DB5">
              <w:rPr>
                <w:rFonts w:ascii="Arial" w:hAnsi="Arial" w:cs="Arial"/>
                <w:spacing w:val="-4"/>
                <w:sz w:val="16"/>
                <w:szCs w:val="16"/>
                <w:lang w:val="en-US"/>
              </w:rPr>
              <w:t>,</w:t>
            </w:r>
            <w:r w:rsidRPr="004F3DB5">
              <w:rPr>
                <w:rFonts w:ascii="Arial" w:hAnsi="Arial" w:cs="Arial"/>
                <w:spacing w:val="-4"/>
                <w:sz w:val="16"/>
                <w:szCs w:val="16"/>
                <w:lang w:val="en-GB"/>
              </w:rPr>
              <w:t>000</w:t>
            </w:r>
          </w:p>
        </w:tc>
        <w:tc>
          <w:tcPr>
            <w:tcW w:w="1109" w:type="dxa"/>
            <w:vAlign w:val="bottom"/>
          </w:tcPr>
          <w:p w14:paraId="6417C860" w14:textId="11783DC6"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10</w:t>
            </w:r>
            <w:r w:rsidRPr="004F3DB5">
              <w:rPr>
                <w:rFonts w:ascii="Arial" w:hAnsi="Arial" w:cs="Arial"/>
                <w:spacing w:val="-4"/>
                <w:sz w:val="16"/>
                <w:szCs w:val="16"/>
                <w:lang w:val="en-US"/>
              </w:rPr>
              <w:t>,</w:t>
            </w:r>
            <w:r w:rsidRPr="004F3DB5">
              <w:rPr>
                <w:rFonts w:ascii="Arial" w:hAnsi="Arial" w:cs="Arial"/>
                <w:spacing w:val="-4"/>
                <w:sz w:val="16"/>
                <w:szCs w:val="16"/>
                <w:lang w:val="en-GB"/>
              </w:rPr>
              <w:t>300</w:t>
            </w:r>
          </w:p>
        </w:tc>
        <w:tc>
          <w:tcPr>
            <w:tcW w:w="1109" w:type="dxa"/>
            <w:vAlign w:val="bottom"/>
          </w:tcPr>
          <w:p w14:paraId="7F6EFDBD" w14:textId="4CE685B5"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213</w:t>
            </w:r>
            <w:r w:rsidRPr="004F3DB5">
              <w:rPr>
                <w:rFonts w:ascii="Arial" w:hAnsi="Arial" w:cs="Arial"/>
                <w:spacing w:val="-4"/>
                <w:sz w:val="16"/>
                <w:szCs w:val="16"/>
                <w:lang w:val="en-US"/>
              </w:rPr>
              <w:t>,</w:t>
            </w:r>
            <w:r w:rsidRPr="004F3DB5">
              <w:rPr>
                <w:rFonts w:ascii="Arial" w:hAnsi="Arial" w:cs="Arial"/>
                <w:spacing w:val="-4"/>
                <w:sz w:val="16"/>
                <w:szCs w:val="16"/>
                <w:lang w:val="en-GB"/>
              </w:rPr>
              <w:t>963</w:t>
            </w:r>
          </w:p>
        </w:tc>
        <w:tc>
          <w:tcPr>
            <w:tcW w:w="1109" w:type="dxa"/>
            <w:vAlign w:val="bottom"/>
          </w:tcPr>
          <w:p w14:paraId="600926F5" w14:textId="42A4541C"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09" w:type="dxa"/>
            <w:vAlign w:val="bottom"/>
          </w:tcPr>
          <w:p w14:paraId="5A28630A" w14:textId="353B8A78"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154</w:t>
            </w:r>
            <w:r w:rsidRPr="004F3DB5">
              <w:rPr>
                <w:rFonts w:ascii="Arial" w:hAnsi="Arial" w:cs="Arial"/>
                <w:spacing w:val="-4"/>
                <w:sz w:val="16"/>
                <w:szCs w:val="16"/>
                <w:lang w:val="en-US"/>
              </w:rPr>
              <w:t>,</w:t>
            </w:r>
            <w:r w:rsidRPr="004F3DB5">
              <w:rPr>
                <w:rFonts w:ascii="Arial" w:hAnsi="Arial" w:cs="Arial"/>
                <w:spacing w:val="-4"/>
                <w:sz w:val="16"/>
                <w:szCs w:val="16"/>
                <w:lang w:val="en-GB"/>
              </w:rPr>
              <w:t>000</w:t>
            </w:r>
          </w:p>
        </w:tc>
        <w:tc>
          <w:tcPr>
            <w:tcW w:w="1171" w:type="dxa"/>
            <w:vAlign w:val="bottom"/>
          </w:tcPr>
          <w:p w14:paraId="5A6C4EE6" w14:textId="483BDE55"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773,263</w:t>
            </w:r>
          </w:p>
        </w:tc>
      </w:tr>
      <w:tr w:rsidR="005143E6" w:rsidRPr="004F3DB5" w14:paraId="2BDF322F" w14:textId="77777777" w:rsidTr="00C26C4F">
        <w:tc>
          <w:tcPr>
            <w:tcW w:w="3330" w:type="dxa"/>
            <w:vAlign w:val="bottom"/>
          </w:tcPr>
          <w:p w14:paraId="27C9612D" w14:textId="61733D34" w:rsidR="005143E6" w:rsidRPr="004F3DB5" w:rsidRDefault="005143E6" w:rsidP="005143E6">
            <w:pPr>
              <w:pStyle w:val="a4"/>
              <w:tabs>
                <w:tab w:val="left" w:pos="700"/>
              </w:tabs>
              <w:ind w:right="-72"/>
              <w:rPr>
                <w:rFonts w:ascii="Arial" w:hAnsi="Arial" w:cs="Arial"/>
                <w:spacing w:val="-4"/>
                <w:sz w:val="16"/>
                <w:szCs w:val="16"/>
                <w:cs/>
              </w:rPr>
            </w:pPr>
            <w:r w:rsidRPr="004F3DB5">
              <w:rPr>
                <w:rFonts w:ascii="Arial" w:hAnsi="Arial" w:cs="Arial"/>
                <w:sz w:val="16"/>
                <w:szCs w:val="16"/>
                <w:lang w:val="en-GB"/>
              </w:rPr>
              <w:t>Disposal</w:t>
            </w:r>
            <w:r w:rsidRPr="004F3DB5">
              <w:rPr>
                <w:rFonts w:ascii="Arial" w:hAnsi="Arial" w:cs="Arial"/>
                <w:sz w:val="16"/>
                <w:szCs w:val="16"/>
                <w:lang w:val="en-GB"/>
              </w:rPr>
              <w:tab/>
            </w:r>
            <w:r w:rsidR="006A16DA" w:rsidRPr="004F3DB5">
              <w:rPr>
                <w:rFonts w:ascii="Arial" w:hAnsi="Arial" w:cs="Arial"/>
                <w:spacing w:val="-4"/>
                <w:sz w:val="16"/>
                <w:szCs w:val="16"/>
                <w:cs/>
              </w:rPr>
              <w:t>-</w:t>
            </w:r>
            <w:r w:rsidRPr="004F3DB5">
              <w:rPr>
                <w:rFonts w:ascii="Arial" w:hAnsi="Arial" w:cs="Arial"/>
                <w:spacing w:val="-4"/>
                <w:sz w:val="16"/>
                <w:szCs w:val="16"/>
                <w:cs/>
              </w:rPr>
              <w:t xml:space="preserve"> Cost </w:t>
            </w:r>
          </w:p>
        </w:tc>
        <w:tc>
          <w:tcPr>
            <w:tcW w:w="992" w:type="dxa"/>
            <w:vAlign w:val="bottom"/>
          </w:tcPr>
          <w:p w14:paraId="73A1C1B4" w14:textId="3BCD3A52"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52" w:type="dxa"/>
            <w:vAlign w:val="bottom"/>
          </w:tcPr>
          <w:p w14:paraId="1F9105BD" w14:textId="4B4334A7"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34" w:type="dxa"/>
            <w:vAlign w:val="bottom"/>
          </w:tcPr>
          <w:p w14:paraId="1995D424" w14:textId="6C47D4D7"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59" w:type="dxa"/>
            <w:vAlign w:val="bottom"/>
          </w:tcPr>
          <w:p w14:paraId="23F83090" w14:textId="1ABD24B5"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250" w:type="dxa"/>
            <w:vAlign w:val="bottom"/>
          </w:tcPr>
          <w:p w14:paraId="036BC2BB" w14:textId="6535FD1B"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29,218,000</w:t>
            </w:r>
            <w:r w:rsidRPr="004F3DB5">
              <w:rPr>
                <w:rFonts w:ascii="Arial" w:hAnsi="Arial" w:cs="Arial"/>
                <w:spacing w:val="-4"/>
                <w:sz w:val="16"/>
                <w:szCs w:val="16"/>
                <w:lang w:val="en-US"/>
              </w:rPr>
              <w:t>)</w:t>
            </w:r>
          </w:p>
        </w:tc>
        <w:tc>
          <w:tcPr>
            <w:tcW w:w="1152" w:type="dxa"/>
            <w:vAlign w:val="bottom"/>
          </w:tcPr>
          <w:p w14:paraId="581A3F2C" w14:textId="633BEE57"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1,314,701</w:t>
            </w:r>
            <w:r w:rsidRPr="004F3DB5">
              <w:rPr>
                <w:rFonts w:ascii="Arial" w:hAnsi="Arial" w:cs="Arial"/>
                <w:spacing w:val="-4"/>
                <w:sz w:val="16"/>
                <w:szCs w:val="16"/>
                <w:lang w:val="en-US"/>
              </w:rPr>
              <w:t>)</w:t>
            </w:r>
          </w:p>
        </w:tc>
        <w:tc>
          <w:tcPr>
            <w:tcW w:w="1109" w:type="dxa"/>
            <w:vAlign w:val="bottom"/>
          </w:tcPr>
          <w:p w14:paraId="01F66084" w14:textId="0D337146"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09" w:type="dxa"/>
            <w:vAlign w:val="bottom"/>
          </w:tcPr>
          <w:p w14:paraId="63E16026" w14:textId="098D52F7"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47</w:t>
            </w:r>
            <w:r w:rsidRPr="004F3DB5">
              <w:rPr>
                <w:rFonts w:ascii="Arial" w:hAnsi="Arial" w:cs="Arial"/>
                <w:spacing w:val="-4"/>
                <w:sz w:val="16"/>
                <w:szCs w:val="16"/>
                <w:lang w:val="en-US"/>
              </w:rPr>
              <w:t>,</w:t>
            </w:r>
            <w:r w:rsidRPr="004F3DB5">
              <w:rPr>
                <w:rFonts w:ascii="Arial" w:hAnsi="Arial" w:cs="Arial"/>
                <w:spacing w:val="-4"/>
                <w:sz w:val="16"/>
                <w:szCs w:val="16"/>
                <w:lang w:val="en-GB"/>
              </w:rPr>
              <w:t>900</w:t>
            </w:r>
            <w:r w:rsidRPr="004F3DB5">
              <w:rPr>
                <w:rFonts w:ascii="Arial" w:hAnsi="Arial" w:cs="Arial"/>
                <w:spacing w:val="-4"/>
                <w:sz w:val="16"/>
                <w:szCs w:val="16"/>
                <w:lang w:val="en-US"/>
              </w:rPr>
              <w:t>)</w:t>
            </w:r>
          </w:p>
        </w:tc>
        <w:tc>
          <w:tcPr>
            <w:tcW w:w="1109" w:type="dxa"/>
            <w:vAlign w:val="bottom"/>
          </w:tcPr>
          <w:p w14:paraId="5832747D" w14:textId="0DB47A9E"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09" w:type="dxa"/>
            <w:vAlign w:val="bottom"/>
          </w:tcPr>
          <w:p w14:paraId="22ABB25C" w14:textId="5FD0AB4E"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71" w:type="dxa"/>
            <w:vAlign w:val="bottom"/>
          </w:tcPr>
          <w:p w14:paraId="2FE629D2" w14:textId="6348BA1B"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30,580,601</w:t>
            </w:r>
            <w:r w:rsidRPr="004F3DB5">
              <w:rPr>
                <w:rFonts w:ascii="Arial" w:hAnsi="Arial" w:cs="Arial"/>
                <w:spacing w:val="-4"/>
                <w:sz w:val="16"/>
                <w:szCs w:val="16"/>
                <w:lang w:val="en-US"/>
              </w:rPr>
              <w:t>)</w:t>
            </w:r>
          </w:p>
        </w:tc>
      </w:tr>
      <w:tr w:rsidR="005143E6" w:rsidRPr="004F3DB5" w14:paraId="71B1F322" w14:textId="77777777" w:rsidTr="00C26C4F">
        <w:tc>
          <w:tcPr>
            <w:tcW w:w="3330" w:type="dxa"/>
            <w:vAlign w:val="bottom"/>
          </w:tcPr>
          <w:p w14:paraId="2C950732" w14:textId="0304B739" w:rsidR="005143E6" w:rsidRPr="004F3DB5" w:rsidRDefault="005143E6" w:rsidP="005143E6">
            <w:pPr>
              <w:pStyle w:val="a4"/>
              <w:tabs>
                <w:tab w:val="left" w:pos="700"/>
              </w:tabs>
              <w:ind w:right="-72"/>
              <w:rPr>
                <w:rFonts w:ascii="Arial" w:hAnsi="Arial" w:cs="Arial"/>
                <w:spacing w:val="-4"/>
                <w:sz w:val="16"/>
                <w:szCs w:val="16"/>
                <w:cs/>
              </w:rPr>
            </w:pPr>
            <w:r w:rsidRPr="004F3DB5">
              <w:rPr>
                <w:rFonts w:ascii="Arial" w:hAnsi="Arial" w:cs="Arial"/>
                <w:spacing w:val="-4"/>
                <w:sz w:val="16"/>
                <w:szCs w:val="16"/>
                <w:cs/>
              </w:rPr>
              <w:t xml:space="preserve">        </w:t>
            </w:r>
            <w:r w:rsidRPr="004F3DB5">
              <w:rPr>
                <w:rFonts w:ascii="Arial" w:hAnsi="Arial" w:cs="Arial"/>
                <w:spacing w:val="-4"/>
                <w:sz w:val="16"/>
                <w:szCs w:val="16"/>
                <w:cs/>
              </w:rPr>
              <w:tab/>
            </w:r>
            <w:r w:rsidR="006A16DA" w:rsidRPr="004F3DB5">
              <w:rPr>
                <w:rFonts w:ascii="Arial" w:hAnsi="Arial" w:cs="Arial"/>
                <w:spacing w:val="-4"/>
                <w:sz w:val="16"/>
                <w:szCs w:val="16"/>
                <w:cs/>
              </w:rPr>
              <w:t>-</w:t>
            </w:r>
            <w:r w:rsidRPr="004F3DB5">
              <w:rPr>
                <w:rFonts w:ascii="Arial" w:hAnsi="Arial" w:cs="Arial"/>
                <w:spacing w:val="-4"/>
                <w:sz w:val="16"/>
                <w:szCs w:val="16"/>
                <w:cs/>
              </w:rPr>
              <w:t xml:space="preserve"> </w:t>
            </w:r>
            <w:r w:rsidRPr="004F3DB5">
              <w:rPr>
                <w:rFonts w:ascii="Arial" w:hAnsi="Arial" w:cs="Arial"/>
                <w:spacing w:val="-4"/>
                <w:sz w:val="16"/>
                <w:szCs w:val="16"/>
              </w:rPr>
              <w:t>Accumulated depreciation</w:t>
            </w:r>
          </w:p>
        </w:tc>
        <w:tc>
          <w:tcPr>
            <w:tcW w:w="992" w:type="dxa"/>
            <w:vAlign w:val="bottom"/>
          </w:tcPr>
          <w:p w14:paraId="6C41E5FF" w14:textId="781897CA"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52" w:type="dxa"/>
            <w:vAlign w:val="bottom"/>
          </w:tcPr>
          <w:p w14:paraId="372169DD" w14:textId="6284157E"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34" w:type="dxa"/>
            <w:vAlign w:val="bottom"/>
          </w:tcPr>
          <w:p w14:paraId="17E71170" w14:textId="00397F62"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59" w:type="dxa"/>
            <w:vAlign w:val="bottom"/>
          </w:tcPr>
          <w:p w14:paraId="1694BA79" w14:textId="38D888B3"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250" w:type="dxa"/>
            <w:vAlign w:val="bottom"/>
          </w:tcPr>
          <w:p w14:paraId="62C2840E" w14:textId="66011A69"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17,789,172</w:t>
            </w:r>
          </w:p>
        </w:tc>
        <w:tc>
          <w:tcPr>
            <w:tcW w:w="1152" w:type="dxa"/>
            <w:vAlign w:val="bottom"/>
          </w:tcPr>
          <w:p w14:paraId="5B50ED98" w14:textId="535F1F23"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1,263,811</w:t>
            </w:r>
          </w:p>
        </w:tc>
        <w:tc>
          <w:tcPr>
            <w:tcW w:w="1109" w:type="dxa"/>
            <w:vAlign w:val="bottom"/>
          </w:tcPr>
          <w:p w14:paraId="4AB7B842" w14:textId="033A5843"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09" w:type="dxa"/>
            <w:vAlign w:val="bottom"/>
          </w:tcPr>
          <w:p w14:paraId="0524A63B" w14:textId="7058ADF2"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36</w:t>
            </w:r>
            <w:r w:rsidRPr="004F3DB5">
              <w:rPr>
                <w:rFonts w:ascii="Arial" w:hAnsi="Arial" w:cs="Arial"/>
                <w:spacing w:val="-4"/>
                <w:sz w:val="16"/>
                <w:szCs w:val="16"/>
                <w:lang w:val="en-US"/>
              </w:rPr>
              <w:t>,</w:t>
            </w:r>
            <w:r w:rsidRPr="004F3DB5">
              <w:rPr>
                <w:rFonts w:ascii="Arial" w:hAnsi="Arial" w:cs="Arial"/>
                <w:spacing w:val="-4"/>
                <w:sz w:val="16"/>
                <w:szCs w:val="16"/>
                <w:lang w:val="en-GB"/>
              </w:rPr>
              <w:t>578</w:t>
            </w:r>
          </w:p>
        </w:tc>
        <w:tc>
          <w:tcPr>
            <w:tcW w:w="1109" w:type="dxa"/>
            <w:vAlign w:val="bottom"/>
          </w:tcPr>
          <w:p w14:paraId="6A09C846" w14:textId="1516122F"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09" w:type="dxa"/>
            <w:vAlign w:val="bottom"/>
          </w:tcPr>
          <w:p w14:paraId="14551108" w14:textId="0AC44375"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71" w:type="dxa"/>
            <w:vAlign w:val="bottom"/>
          </w:tcPr>
          <w:p w14:paraId="1E7B0D17" w14:textId="265CA3B1"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19,089,561</w:t>
            </w:r>
          </w:p>
        </w:tc>
      </w:tr>
      <w:tr w:rsidR="005143E6" w:rsidRPr="004F3DB5" w14:paraId="229370D1" w14:textId="77777777" w:rsidTr="00C26C4F">
        <w:tc>
          <w:tcPr>
            <w:tcW w:w="3330" w:type="dxa"/>
            <w:vAlign w:val="bottom"/>
          </w:tcPr>
          <w:p w14:paraId="52C96001" w14:textId="7C694AC3" w:rsidR="005143E6" w:rsidRPr="004F3DB5" w:rsidRDefault="005143E6" w:rsidP="005143E6">
            <w:pPr>
              <w:pStyle w:val="a4"/>
              <w:tabs>
                <w:tab w:val="left" w:pos="700"/>
              </w:tabs>
              <w:ind w:right="-72"/>
              <w:rPr>
                <w:rFonts w:ascii="Arial" w:hAnsi="Arial" w:cs="Arial"/>
                <w:spacing w:val="-4"/>
                <w:sz w:val="16"/>
                <w:szCs w:val="16"/>
                <w:cs/>
              </w:rPr>
            </w:pPr>
            <w:r w:rsidRPr="004F3DB5">
              <w:rPr>
                <w:rFonts w:ascii="Arial" w:hAnsi="Arial" w:cs="Arial"/>
                <w:spacing w:val="-4"/>
                <w:sz w:val="16"/>
                <w:szCs w:val="16"/>
                <w:lang w:val="en-GB"/>
              </w:rPr>
              <w:t>Write-off</w:t>
            </w:r>
            <w:r w:rsidRPr="004F3DB5">
              <w:rPr>
                <w:rFonts w:ascii="Arial" w:hAnsi="Arial" w:cs="Arial"/>
                <w:spacing w:val="-4"/>
                <w:sz w:val="16"/>
                <w:szCs w:val="16"/>
                <w:lang w:val="en-GB"/>
              </w:rPr>
              <w:tab/>
            </w:r>
            <w:r w:rsidR="006A16DA" w:rsidRPr="004F3DB5">
              <w:rPr>
                <w:rFonts w:ascii="Arial" w:hAnsi="Arial" w:cs="Arial"/>
                <w:spacing w:val="-4"/>
                <w:sz w:val="16"/>
                <w:szCs w:val="16"/>
                <w:cs/>
                <w:lang w:val="en-GB"/>
              </w:rPr>
              <w:t>-</w:t>
            </w:r>
            <w:r w:rsidRPr="004F3DB5">
              <w:rPr>
                <w:rFonts w:ascii="Arial" w:hAnsi="Arial" w:cs="Arial"/>
                <w:spacing w:val="-4"/>
                <w:sz w:val="16"/>
                <w:szCs w:val="16"/>
                <w:lang w:val="en-GB"/>
              </w:rPr>
              <w:t xml:space="preserve"> Cost</w:t>
            </w:r>
          </w:p>
        </w:tc>
        <w:tc>
          <w:tcPr>
            <w:tcW w:w="992" w:type="dxa"/>
            <w:vAlign w:val="bottom"/>
          </w:tcPr>
          <w:p w14:paraId="1274DB8F" w14:textId="4B007C04"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52" w:type="dxa"/>
            <w:vAlign w:val="bottom"/>
          </w:tcPr>
          <w:p w14:paraId="2817C495" w14:textId="6CA28090"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34" w:type="dxa"/>
            <w:vAlign w:val="bottom"/>
          </w:tcPr>
          <w:p w14:paraId="32DD547B" w14:textId="312B0FB8"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59" w:type="dxa"/>
            <w:vAlign w:val="bottom"/>
          </w:tcPr>
          <w:p w14:paraId="6FFED00B" w14:textId="5C06E5FA"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250" w:type="dxa"/>
            <w:vAlign w:val="bottom"/>
          </w:tcPr>
          <w:p w14:paraId="1D801C47" w14:textId="0FB18363"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52" w:type="dxa"/>
            <w:vAlign w:val="bottom"/>
          </w:tcPr>
          <w:p w14:paraId="56C98105" w14:textId="280A1F18"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415,725</w:t>
            </w:r>
            <w:r w:rsidRPr="004F3DB5">
              <w:rPr>
                <w:rFonts w:ascii="Arial" w:hAnsi="Arial" w:cs="Arial"/>
                <w:spacing w:val="-4"/>
                <w:sz w:val="16"/>
                <w:szCs w:val="16"/>
                <w:lang w:val="en-US"/>
              </w:rPr>
              <w:t>)</w:t>
            </w:r>
          </w:p>
        </w:tc>
        <w:tc>
          <w:tcPr>
            <w:tcW w:w="1109" w:type="dxa"/>
            <w:vAlign w:val="bottom"/>
          </w:tcPr>
          <w:p w14:paraId="0B67839F" w14:textId="2757A30D"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849,528</w:t>
            </w:r>
            <w:r w:rsidRPr="004F3DB5">
              <w:rPr>
                <w:rFonts w:ascii="Arial" w:hAnsi="Arial" w:cs="Arial"/>
                <w:spacing w:val="-4"/>
                <w:sz w:val="16"/>
                <w:szCs w:val="16"/>
                <w:lang w:val="en-US"/>
              </w:rPr>
              <w:t>)</w:t>
            </w:r>
          </w:p>
        </w:tc>
        <w:tc>
          <w:tcPr>
            <w:tcW w:w="1109" w:type="dxa"/>
            <w:vAlign w:val="bottom"/>
          </w:tcPr>
          <w:p w14:paraId="1D312655" w14:textId="68170090"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176,774</w:t>
            </w:r>
            <w:r w:rsidRPr="004F3DB5">
              <w:rPr>
                <w:rFonts w:ascii="Arial" w:hAnsi="Arial" w:cs="Arial"/>
                <w:spacing w:val="-4"/>
                <w:sz w:val="16"/>
                <w:szCs w:val="16"/>
                <w:lang w:val="en-US"/>
              </w:rPr>
              <w:t>)</w:t>
            </w:r>
          </w:p>
        </w:tc>
        <w:tc>
          <w:tcPr>
            <w:tcW w:w="1109" w:type="dxa"/>
            <w:vAlign w:val="bottom"/>
          </w:tcPr>
          <w:p w14:paraId="01984DDE" w14:textId="557D8228"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09" w:type="dxa"/>
            <w:vAlign w:val="bottom"/>
          </w:tcPr>
          <w:p w14:paraId="4AEFFFF6" w14:textId="4AF71D4F"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71" w:type="dxa"/>
            <w:vAlign w:val="bottom"/>
          </w:tcPr>
          <w:p w14:paraId="743B50B0" w14:textId="052C454E"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1,442,027</w:t>
            </w:r>
            <w:r w:rsidRPr="004F3DB5">
              <w:rPr>
                <w:rFonts w:ascii="Arial" w:hAnsi="Arial" w:cs="Arial"/>
                <w:spacing w:val="-4"/>
                <w:sz w:val="16"/>
                <w:szCs w:val="16"/>
                <w:lang w:val="en-US"/>
              </w:rPr>
              <w:t>)</w:t>
            </w:r>
          </w:p>
        </w:tc>
      </w:tr>
      <w:tr w:rsidR="005143E6" w:rsidRPr="004F3DB5" w14:paraId="765E361F" w14:textId="77777777" w:rsidTr="00C26C4F">
        <w:tc>
          <w:tcPr>
            <w:tcW w:w="3330" w:type="dxa"/>
            <w:vAlign w:val="bottom"/>
          </w:tcPr>
          <w:p w14:paraId="0D5BC597" w14:textId="5CEEF4EA" w:rsidR="005143E6" w:rsidRPr="004F3DB5" w:rsidRDefault="005143E6" w:rsidP="005143E6">
            <w:pPr>
              <w:pStyle w:val="a4"/>
              <w:tabs>
                <w:tab w:val="left" w:pos="700"/>
              </w:tabs>
              <w:ind w:right="-72"/>
              <w:rPr>
                <w:rFonts w:ascii="Arial" w:hAnsi="Arial" w:cs="Arial"/>
                <w:spacing w:val="-4"/>
                <w:sz w:val="16"/>
                <w:szCs w:val="16"/>
                <w:cs/>
              </w:rPr>
            </w:pPr>
            <w:r w:rsidRPr="004F3DB5">
              <w:rPr>
                <w:rFonts w:ascii="Arial" w:hAnsi="Arial" w:cs="Arial"/>
                <w:spacing w:val="-4"/>
                <w:sz w:val="16"/>
                <w:szCs w:val="16"/>
                <w:cs/>
              </w:rPr>
              <w:tab/>
            </w:r>
            <w:r w:rsidR="006A16DA" w:rsidRPr="004F3DB5">
              <w:rPr>
                <w:rFonts w:ascii="Arial" w:hAnsi="Arial" w:cs="Arial"/>
                <w:spacing w:val="-4"/>
                <w:sz w:val="16"/>
                <w:szCs w:val="16"/>
                <w:cs/>
              </w:rPr>
              <w:t>-</w:t>
            </w:r>
            <w:r w:rsidRPr="004F3DB5">
              <w:rPr>
                <w:rFonts w:ascii="Arial" w:hAnsi="Arial" w:cs="Arial"/>
                <w:spacing w:val="-4"/>
                <w:sz w:val="16"/>
                <w:szCs w:val="16"/>
                <w:cs/>
              </w:rPr>
              <w:t xml:space="preserve"> A</w:t>
            </w:r>
            <w:r w:rsidRPr="004F3DB5">
              <w:rPr>
                <w:rFonts w:ascii="Arial" w:hAnsi="Arial" w:cs="Arial"/>
                <w:spacing w:val="-4"/>
                <w:sz w:val="16"/>
                <w:szCs w:val="16"/>
              </w:rPr>
              <w:t>ccumulated depreciation</w:t>
            </w:r>
          </w:p>
        </w:tc>
        <w:tc>
          <w:tcPr>
            <w:tcW w:w="992" w:type="dxa"/>
            <w:vAlign w:val="bottom"/>
          </w:tcPr>
          <w:p w14:paraId="14B7E629" w14:textId="0E6B8081"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52" w:type="dxa"/>
            <w:vAlign w:val="bottom"/>
          </w:tcPr>
          <w:p w14:paraId="6E055E20" w14:textId="4D2D8D0F"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34" w:type="dxa"/>
            <w:vAlign w:val="bottom"/>
          </w:tcPr>
          <w:p w14:paraId="5EF8EA68" w14:textId="67895B21"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59" w:type="dxa"/>
            <w:vAlign w:val="bottom"/>
          </w:tcPr>
          <w:p w14:paraId="0E45907E" w14:textId="1B79E34C"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250" w:type="dxa"/>
            <w:vAlign w:val="bottom"/>
          </w:tcPr>
          <w:p w14:paraId="1DC4FD27" w14:textId="2E119A13"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52" w:type="dxa"/>
            <w:vAlign w:val="bottom"/>
          </w:tcPr>
          <w:p w14:paraId="293090AB" w14:textId="74509EF8"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413,689</w:t>
            </w:r>
          </w:p>
        </w:tc>
        <w:tc>
          <w:tcPr>
            <w:tcW w:w="1109" w:type="dxa"/>
            <w:vAlign w:val="bottom"/>
          </w:tcPr>
          <w:p w14:paraId="472ABF3F" w14:textId="53EF88A7"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778,530</w:t>
            </w:r>
          </w:p>
        </w:tc>
        <w:tc>
          <w:tcPr>
            <w:tcW w:w="1109" w:type="dxa"/>
            <w:vAlign w:val="bottom"/>
          </w:tcPr>
          <w:p w14:paraId="4DF7A688" w14:textId="275A528D"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166,279</w:t>
            </w:r>
          </w:p>
        </w:tc>
        <w:tc>
          <w:tcPr>
            <w:tcW w:w="1109" w:type="dxa"/>
            <w:vAlign w:val="bottom"/>
          </w:tcPr>
          <w:p w14:paraId="30BC96A9" w14:textId="4F1DA391"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09" w:type="dxa"/>
            <w:vAlign w:val="bottom"/>
          </w:tcPr>
          <w:p w14:paraId="4DEC9069" w14:textId="3F18E24B"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71" w:type="dxa"/>
            <w:vAlign w:val="bottom"/>
          </w:tcPr>
          <w:p w14:paraId="076CDCC5" w14:textId="38AE3150"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1,358,498</w:t>
            </w:r>
          </w:p>
        </w:tc>
      </w:tr>
      <w:tr w:rsidR="005143E6" w:rsidRPr="004F3DB5" w14:paraId="1BA270F4" w14:textId="77777777" w:rsidTr="00C26C4F">
        <w:tc>
          <w:tcPr>
            <w:tcW w:w="3330" w:type="dxa"/>
            <w:vAlign w:val="bottom"/>
          </w:tcPr>
          <w:p w14:paraId="174F4B2F" w14:textId="6223B6A1" w:rsidR="005143E6" w:rsidRPr="004F3DB5" w:rsidRDefault="005143E6" w:rsidP="005143E6">
            <w:pPr>
              <w:pStyle w:val="a4"/>
              <w:tabs>
                <w:tab w:val="left" w:pos="720"/>
                <w:tab w:val="right" w:pos="7200"/>
                <w:tab w:val="right" w:pos="9000"/>
              </w:tabs>
              <w:ind w:right="-72"/>
              <w:rPr>
                <w:rFonts w:ascii="Arial" w:hAnsi="Arial" w:cs="Arial"/>
                <w:spacing w:val="-4"/>
                <w:sz w:val="16"/>
                <w:szCs w:val="16"/>
                <w:cs/>
              </w:rPr>
            </w:pPr>
            <w:r w:rsidRPr="004F3DB5">
              <w:rPr>
                <w:rFonts w:ascii="Arial" w:hAnsi="Arial" w:cs="Arial"/>
                <w:spacing w:val="-4"/>
                <w:sz w:val="16"/>
                <w:szCs w:val="16"/>
                <w:lang w:val="en-GB"/>
              </w:rPr>
              <w:t>Transfer in (out)</w:t>
            </w:r>
          </w:p>
        </w:tc>
        <w:tc>
          <w:tcPr>
            <w:tcW w:w="992" w:type="dxa"/>
            <w:vAlign w:val="bottom"/>
          </w:tcPr>
          <w:p w14:paraId="580410BB" w14:textId="0DA68A48"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52" w:type="dxa"/>
            <w:vAlign w:val="bottom"/>
          </w:tcPr>
          <w:p w14:paraId="2F02BACA" w14:textId="491392D2"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34" w:type="dxa"/>
            <w:vAlign w:val="bottom"/>
          </w:tcPr>
          <w:p w14:paraId="16C49D98" w14:textId="0EF451A4"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154</w:t>
            </w:r>
            <w:r w:rsidRPr="004F3DB5">
              <w:rPr>
                <w:rFonts w:ascii="Arial" w:hAnsi="Arial" w:cs="Arial"/>
                <w:spacing w:val="-4"/>
                <w:sz w:val="16"/>
                <w:szCs w:val="16"/>
                <w:lang w:val="en-US"/>
              </w:rPr>
              <w:t>,</w:t>
            </w:r>
            <w:r w:rsidRPr="004F3DB5">
              <w:rPr>
                <w:rFonts w:ascii="Arial" w:hAnsi="Arial" w:cs="Arial"/>
                <w:spacing w:val="-4"/>
                <w:sz w:val="16"/>
                <w:szCs w:val="16"/>
                <w:lang w:val="en-GB"/>
              </w:rPr>
              <w:t>000</w:t>
            </w:r>
          </w:p>
        </w:tc>
        <w:tc>
          <w:tcPr>
            <w:tcW w:w="1159" w:type="dxa"/>
            <w:vAlign w:val="bottom"/>
          </w:tcPr>
          <w:p w14:paraId="0FDE8B44" w14:textId="4DECC1C4"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250" w:type="dxa"/>
            <w:vAlign w:val="bottom"/>
          </w:tcPr>
          <w:p w14:paraId="67916846" w14:textId="0ED25718"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52" w:type="dxa"/>
            <w:vAlign w:val="bottom"/>
          </w:tcPr>
          <w:p w14:paraId="505A2497" w14:textId="3663F3DC"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09" w:type="dxa"/>
            <w:vAlign w:val="bottom"/>
          </w:tcPr>
          <w:p w14:paraId="2D3A828F" w14:textId="338F04FB"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09" w:type="dxa"/>
            <w:vAlign w:val="bottom"/>
          </w:tcPr>
          <w:p w14:paraId="38AF694A" w14:textId="10BEE4A8"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w:t>
            </w:r>
          </w:p>
        </w:tc>
        <w:tc>
          <w:tcPr>
            <w:tcW w:w="1109" w:type="dxa"/>
            <w:vAlign w:val="bottom"/>
          </w:tcPr>
          <w:p w14:paraId="3C66FE58" w14:textId="0656C1D9"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09" w:type="dxa"/>
            <w:vAlign w:val="bottom"/>
          </w:tcPr>
          <w:p w14:paraId="5638543A" w14:textId="495759E1"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154,000</w:t>
            </w:r>
            <w:r w:rsidRPr="004F3DB5">
              <w:rPr>
                <w:rFonts w:ascii="Arial" w:hAnsi="Arial" w:cs="Arial"/>
                <w:spacing w:val="-4"/>
                <w:sz w:val="16"/>
                <w:szCs w:val="16"/>
                <w:lang w:val="en-US"/>
              </w:rPr>
              <w:t>)</w:t>
            </w:r>
          </w:p>
        </w:tc>
        <w:tc>
          <w:tcPr>
            <w:tcW w:w="1171" w:type="dxa"/>
            <w:vAlign w:val="bottom"/>
          </w:tcPr>
          <w:p w14:paraId="4A04223E" w14:textId="371FE17C"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r>
      <w:tr w:rsidR="005143E6" w:rsidRPr="004F3DB5" w14:paraId="57971B89" w14:textId="77777777" w:rsidTr="00C26C4F">
        <w:tc>
          <w:tcPr>
            <w:tcW w:w="3330" w:type="dxa"/>
            <w:vAlign w:val="bottom"/>
          </w:tcPr>
          <w:p w14:paraId="41D3FE9B" w14:textId="2EA6AB2A" w:rsidR="005143E6" w:rsidRPr="004F3DB5" w:rsidRDefault="005143E6" w:rsidP="005143E6">
            <w:pPr>
              <w:pStyle w:val="a4"/>
              <w:tabs>
                <w:tab w:val="left" w:pos="720"/>
                <w:tab w:val="left" w:pos="1761"/>
                <w:tab w:val="right" w:pos="7200"/>
                <w:tab w:val="right" w:pos="9000"/>
              </w:tabs>
              <w:ind w:right="-72"/>
              <w:rPr>
                <w:rFonts w:ascii="Arial" w:hAnsi="Arial" w:cs="Arial"/>
                <w:spacing w:val="-4"/>
                <w:sz w:val="16"/>
                <w:szCs w:val="16"/>
                <w:cs/>
                <w:lang w:val="en-GB"/>
              </w:rPr>
            </w:pPr>
            <w:r w:rsidRPr="004F3DB5">
              <w:rPr>
                <w:rFonts w:ascii="Arial" w:hAnsi="Arial" w:cs="Arial"/>
                <w:spacing w:val="-4"/>
                <w:sz w:val="16"/>
                <w:szCs w:val="16"/>
                <w:lang w:val="en-GB"/>
              </w:rPr>
              <w:t xml:space="preserve">Transfer </w:t>
            </w:r>
            <w:r w:rsidRPr="004F3DB5">
              <w:rPr>
                <w:rFonts w:ascii="Arial" w:hAnsi="Arial" w:cs="Arial"/>
                <w:spacing w:val="-4"/>
                <w:sz w:val="16"/>
                <w:szCs w:val="16"/>
                <w:cs/>
              </w:rPr>
              <w:t xml:space="preserve">in </w:t>
            </w:r>
            <w:r w:rsidRPr="004F3DB5">
              <w:rPr>
                <w:rFonts w:ascii="Arial" w:hAnsi="Arial" w:cs="Arial"/>
                <w:spacing w:val="-4"/>
                <w:sz w:val="16"/>
                <w:szCs w:val="16"/>
                <w:lang w:val="en-GB"/>
              </w:rPr>
              <w:t xml:space="preserve">from right-of-use assets </w:t>
            </w:r>
            <w:r w:rsidRPr="004F3DB5">
              <w:rPr>
                <w:rFonts w:ascii="Arial" w:hAnsi="Arial" w:cs="Arial"/>
                <w:spacing w:val="-4"/>
                <w:sz w:val="16"/>
                <w:szCs w:val="16"/>
                <w:cs/>
              </w:rPr>
              <w:t xml:space="preserve">(Note </w:t>
            </w:r>
            <w:r w:rsidRPr="004F3DB5">
              <w:rPr>
                <w:rFonts w:ascii="Arial" w:hAnsi="Arial" w:cs="Arial"/>
                <w:spacing w:val="-4"/>
                <w:sz w:val="16"/>
                <w:szCs w:val="16"/>
                <w:lang w:val="en-GB"/>
              </w:rPr>
              <w:t>17</w:t>
            </w:r>
            <w:r w:rsidRPr="004F3DB5">
              <w:rPr>
                <w:rFonts w:ascii="Arial" w:hAnsi="Arial" w:cs="Arial"/>
                <w:spacing w:val="-4"/>
                <w:sz w:val="16"/>
                <w:szCs w:val="16"/>
                <w:cs/>
              </w:rPr>
              <w:t>)</w:t>
            </w:r>
            <w:r w:rsidRPr="004F3DB5">
              <w:rPr>
                <w:rFonts w:ascii="Arial" w:hAnsi="Arial" w:cs="Arial"/>
                <w:spacing w:val="-4"/>
                <w:sz w:val="16"/>
                <w:szCs w:val="16"/>
                <w:lang w:val="en-GB"/>
              </w:rPr>
              <w:t xml:space="preserve">  </w:t>
            </w:r>
          </w:p>
        </w:tc>
        <w:tc>
          <w:tcPr>
            <w:tcW w:w="992" w:type="dxa"/>
            <w:vAlign w:val="bottom"/>
          </w:tcPr>
          <w:p w14:paraId="7CDB6276" w14:textId="63DFA7E5" w:rsidR="005143E6" w:rsidRPr="004F3DB5" w:rsidRDefault="005143E6" w:rsidP="005143E6">
            <w:pPr>
              <w:pStyle w:val="a4"/>
              <w:ind w:right="-72"/>
              <w:jc w:val="right"/>
              <w:rPr>
                <w:rFonts w:ascii="Arial" w:hAnsi="Arial" w:cs="Arial"/>
                <w:spacing w:val="-4"/>
                <w:sz w:val="16"/>
                <w:szCs w:val="16"/>
                <w:lang w:val="en-US"/>
              </w:rPr>
            </w:pPr>
          </w:p>
        </w:tc>
        <w:tc>
          <w:tcPr>
            <w:tcW w:w="1152" w:type="dxa"/>
            <w:vAlign w:val="bottom"/>
          </w:tcPr>
          <w:p w14:paraId="075D4720" w14:textId="704D6319" w:rsidR="005143E6" w:rsidRPr="004F3DB5" w:rsidRDefault="005143E6" w:rsidP="005143E6">
            <w:pPr>
              <w:pStyle w:val="a4"/>
              <w:ind w:right="-72"/>
              <w:jc w:val="right"/>
              <w:rPr>
                <w:rFonts w:ascii="Arial" w:hAnsi="Arial" w:cs="Arial"/>
                <w:spacing w:val="-4"/>
                <w:sz w:val="16"/>
                <w:szCs w:val="16"/>
                <w:lang w:val="en-US"/>
              </w:rPr>
            </w:pPr>
          </w:p>
        </w:tc>
        <w:tc>
          <w:tcPr>
            <w:tcW w:w="1134" w:type="dxa"/>
            <w:vAlign w:val="bottom"/>
          </w:tcPr>
          <w:p w14:paraId="207E4CA7" w14:textId="438C16A4" w:rsidR="005143E6" w:rsidRPr="004F3DB5" w:rsidRDefault="005143E6" w:rsidP="005143E6">
            <w:pPr>
              <w:pStyle w:val="a4"/>
              <w:ind w:right="-72"/>
              <w:jc w:val="right"/>
              <w:rPr>
                <w:rFonts w:ascii="Arial" w:hAnsi="Arial" w:cs="Arial"/>
                <w:spacing w:val="-4"/>
                <w:sz w:val="16"/>
                <w:szCs w:val="16"/>
                <w:lang w:val="en-US"/>
              </w:rPr>
            </w:pPr>
          </w:p>
        </w:tc>
        <w:tc>
          <w:tcPr>
            <w:tcW w:w="1159" w:type="dxa"/>
            <w:vAlign w:val="bottom"/>
          </w:tcPr>
          <w:p w14:paraId="284F54B9" w14:textId="3A1B4753" w:rsidR="005143E6" w:rsidRPr="004F3DB5" w:rsidRDefault="005143E6" w:rsidP="005143E6">
            <w:pPr>
              <w:pStyle w:val="a4"/>
              <w:ind w:right="-72"/>
              <w:jc w:val="right"/>
              <w:rPr>
                <w:rFonts w:ascii="Arial" w:hAnsi="Arial" w:cs="Arial"/>
                <w:spacing w:val="-4"/>
                <w:sz w:val="16"/>
                <w:szCs w:val="16"/>
                <w:lang w:val="en-US"/>
              </w:rPr>
            </w:pPr>
          </w:p>
        </w:tc>
        <w:tc>
          <w:tcPr>
            <w:tcW w:w="1250" w:type="dxa"/>
            <w:vAlign w:val="bottom"/>
          </w:tcPr>
          <w:p w14:paraId="0671FD93" w14:textId="19C51DF7" w:rsidR="005143E6" w:rsidRPr="004F3DB5" w:rsidRDefault="005143E6" w:rsidP="005143E6">
            <w:pPr>
              <w:pStyle w:val="a4"/>
              <w:ind w:right="-72"/>
              <w:jc w:val="right"/>
              <w:rPr>
                <w:rFonts w:ascii="Arial" w:hAnsi="Arial" w:cs="Arial"/>
                <w:spacing w:val="-4"/>
                <w:sz w:val="16"/>
                <w:szCs w:val="16"/>
                <w:lang w:val="en-US"/>
              </w:rPr>
            </w:pPr>
          </w:p>
        </w:tc>
        <w:tc>
          <w:tcPr>
            <w:tcW w:w="1152" w:type="dxa"/>
            <w:vAlign w:val="bottom"/>
          </w:tcPr>
          <w:p w14:paraId="5E19A500" w14:textId="4AD2F31B" w:rsidR="005143E6" w:rsidRPr="004F3DB5" w:rsidRDefault="005143E6" w:rsidP="005143E6">
            <w:pPr>
              <w:pStyle w:val="a4"/>
              <w:ind w:right="-72"/>
              <w:jc w:val="right"/>
              <w:rPr>
                <w:rFonts w:ascii="Arial" w:hAnsi="Arial" w:cs="Arial"/>
                <w:spacing w:val="-4"/>
                <w:sz w:val="16"/>
                <w:szCs w:val="16"/>
                <w:lang w:val="en-US"/>
              </w:rPr>
            </w:pPr>
          </w:p>
        </w:tc>
        <w:tc>
          <w:tcPr>
            <w:tcW w:w="1109" w:type="dxa"/>
            <w:vAlign w:val="bottom"/>
          </w:tcPr>
          <w:p w14:paraId="18DBDE79" w14:textId="09E900DE" w:rsidR="005143E6" w:rsidRPr="004F3DB5" w:rsidRDefault="005143E6" w:rsidP="005143E6">
            <w:pPr>
              <w:pStyle w:val="a4"/>
              <w:ind w:right="-72"/>
              <w:jc w:val="right"/>
              <w:rPr>
                <w:rFonts w:ascii="Arial" w:hAnsi="Arial" w:cs="Arial"/>
                <w:spacing w:val="-4"/>
                <w:sz w:val="16"/>
                <w:szCs w:val="16"/>
                <w:lang w:val="en-US"/>
              </w:rPr>
            </w:pPr>
          </w:p>
        </w:tc>
        <w:tc>
          <w:tcPr>
            <w:tcW w:w="1109" w:type="dxa"/>
            <w:vAlign w:val="bottom"/>
          </w:tcPr>
          <w:p w14:paraId="45F289E5" w14:textId="29890DF4" w:rsidR="005143E6" w:rsidRPr="004F3DB5" w:rsidRDefault="005143E6" w:rsidP="005143E6">
            <w:pPr>
              <w:pStyle w:val="a4"/>
              <w:ind w:right="-72"/>
              <w:jc w:val="right"/>
              <w:rPr>
                <w:rFonts w:ascii="Arial" w:hAnsi="Arial" w:cs="Arial"/>
                <w:spacing w:val="-4"/>
                <w:sz w:val="16"/>
                <w:szCs w:val="16"/>
                <w:lang w:val="en-GB"/>
              </w:rPr>
            </w:pPr>
          </w:p>
        </w:tc>
        <w:tc>
          <w:tcPr>
            <w:tcW w:w="1109" w:type="dxa"/>
            <w:vAlign w:val="bottom"/>
          </w:tcPr>
          <w:p w14:paraId="04A0EA0A" w14:textId="4D82AF39" w:rsidR="005143E6" w:rsidRPr="004F3DB5" w:rsidRDefault="005143E6" w:rsidP="005143E6">
            <w:pPr>
              <w:pStyle w:val="a4"/>
              <w:ind w:right="-72"/>
              <w:jc w:val="right"/>
              <w:rPr>
                <w:rFonts w:ascii="Arial" w:hAnsi="Arial" w:cs="Arial"/>
                <w:spacing w:val="-4"/>
                <w:sz w:val="16"/>
                <w:szCs w:val="16"/>
                <w:lang w:val="en-US"/>
              </w:rPr>
            </w:pPr>
          </w:p>
        </w:tc>
        <w:tc>
          <w:tcPr>
            <w:tcW w:w="1109" w:type="dxa"/>
            <w:vAlign w:val="bottom"/>
          </w:tcPr>
          <w:p w14:paraId="2C3F3EED" w14:textId="5FF4CDA9" w:rsidR="005143E6" w:rsidRPr="004F3DB5" w:rsidRDefault="005143E6" w:rsidP="005143E6">
            <w:pPr>
              <w:pStyle w:val="a4"/>
              <w:ind w:right="-72"/>
              <w:jc w:val="right"/>
              <w:rPr>
                <w:rFonts w:ascii="Arial" w:hAnsi="Arial" w:cs="Arial"/>
                <w:spacing w:val="-4"/>
                <w:sz w:val="16"/>
                <w:szCs w:val="16"/>
                <w:lang w:val="en-US"/>
              </w:rPr>
            </w:pPr>
          </w:p>
        </w:tc>
        <w:tc>
          <w:tcPr>
            <w:tcW w:w="1171" w:type="dxa"/>
            <w:vAlign w:val="bottom"/>
          </w:tcPr>
          <w:p w14:paraId="115DD3E8" w14:textId="058F27C1" w:rsidR="005143E6" w:rsidRPr="004F3DB5" w:rsidRDefault="005143E6" w:rsidP="005143E6">
            <w:pPr>
              <w:pStyle w:val="a4"/>
              <w:ind w:right="-72"/>
              <w:jc w:val="right"/>
              <w:rPr>
                <w:rFonts w:ascii="Arial" w:hAnsi="Arial" w:cs="Arial"/>
                <w:spacing w:val="-4"/>
                <w:sz w:val="16"/>
                <w:szCs w:val="16"/>
                <w:lang w:val="en-US"/>
              </w:rPr>
            </w:pPr>
          </w:p>
        </w:tc>
      </w:tr>
      <w:tr w:rsidR="005143E6" w:rsidRPr="004F3DB5" w14:paraId="2D502889" w14:textId="77777777" w:rsidTr="00C26C4F">
        <w:tc>
          <w:tcPr>
            <w:tcW w:w="3330" w:type="dxa"/>
            <w:vAlign w:val="bottom"/>
          </w:tcPr>
          <w:p w14:paraId="5B082FB5" w14:textId="0A4DC861" w:rsidR="005143E6" w:rsidRPr="004F3DB5" w:rsidRDefault="005143E6" w:rsidP="005143E6">
            <w:pPr>
              <w:pStyle w:val="a4"/>
              <w:tabs>
                <w:tab w:val="left" w:pos="720"/>
                <w:tab w:val="left" w:pos="1761"/>
                <w:tab w:val="right" w:pos="7200"/>
                <w:tab w:val="right" w:pos="9000"/>
              </w:tabs>
              <w:ind w:right="-72"/>
              <w:rPr>
                <w:rFonts w:ascii="Arial" w:hAnsi="Arial" w:cs="Arial"/>
                <w:spacing w:val="-4"/>
                <w:sz w:val="16"/>
                <w:szCs w:val="16"/>
                <w:lang w:val="en-GB"/>
              </w:rPr>
            </w:pPr>
            <w:r w:rsidRPr="004F3DB5">
              <w:rPr>
                <w:rFonts w:ascii="Arial" w:hAnsi="Arial" w:cs="Arial"/>
                <w:spacing w:val="-4"/>
                <w:sz w:val="16"/>
                <w:szCs w:val="16"/>
                <w:cs/>
              </w:rPr>
              <w:t xml:space="preserve">   </w:t>
            </w:r>
            <w:r w:rsidRPr="004F3DB5">
              <w:rPr>
                <w:rFonts w:ascii="Arial" w:hAnsi="Arial" w:cs="Arial"/>
                <w:spacing w:val="-4"/>
                <w:sz w:val="16"/>
                <w:szCs w:val="16"/>
                <w:lang w:val="en-GB"/>
              </w:rPr>
              <w:t>- Cost</w:t>
            </w:r>
            <w:r w:rsidRPr="004F3DB5">
              <w:rPr>
                <w:rFonts w:ascii="Arial" w:hAnsi="Arial" w:cs="Arial"/>
                <w:spacing w:val="-4"/>
                <w:sz w:val="16"/>
                <w:szCs w:val="16"/>
                <w:cs/>
              </w:rPr>
              <w:t xml:space="preserve"> </w:t>
            </w:r>
          </w:p>
        </w:tc>
        <w:tc>
          <w:tcPr>
            <w:tcW w:w="992" w:type="dxa"/>
            <w:vAlign w:val="bottom"/>
          </w:tcPr>
          <w:p w14:paraId="641B23E5" w14:textId="5D1A163B"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52" w:type="dxa"/>
            <w:vAlign w:val="bottom"/>
          </w:tcPr>
          <w:p w14:paraId="003CECAD" w14:textId="4CD3BA83"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34" w:type="dxa"/>
            <w:vAlign w:val="bottom"/>
          </w:tcPr>
          <w:p w14:paraId="3C504C37" w14:textId="71A70EB3"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59" w:type="dxa"/>
            <w:vAlign w:val="bottom"/>
          </w:tcPr>
          <w:p w14:paraId="6F88A9A1" w14:textId="30EBE46F"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250" w:type="dxa"/>
            <w:vAlign w:val="bottom"/>
          </w:tcPr>
          <w:p w14:paraId="68E070EF" w14:textId="64A75675" w:rsidR="005143E6" w:rsidRPr="004F3DB5" w:rsidRDefault="005143E6" w:rsidP="005143E6">
            <w:pPr>
              <w:pStyle w:val="a4"/>
              <w:ind w:right="-72"/>
              <w:jc w:val="right"/>
              <w:rPr>
                <w:rFonts w:ascii="Arial" w:hAnsi="Arial" w:cs="Arial"/>
                <w:spacing w:val="-4"/>
                <w:sz w:val="16"/>
                <w:szCs w:val="16"/>
                <w:lang w:val="en-GB"/>
              </w:rPr>
            </w:pPr>
            <w:r w:rsidRPr="004F3DB5">
              <w:rPr>
                <w:rFonts w:ascii="Arial" w:hAnsi="Arial" w:cs="Arial"/>
                <w:spacing w:val="-4"/>
                <w:sz w:val="16"/>
                <w:szCs w:val="16"/>
                <w:lang w:val="en-GB"/>
              </w:rPr>
              <w:t>355</w:t>
            </w:r>
            <w:r w:rsidRPr="004F3DB5">
              <w:rPr>
                <w:rFonts w:ascii="Arial" w:hAnsi="Arial" w:cs="Arial"/>
                <w:spacing w:val="-4"/>
                <w:sz w:val="16"/>
                <w:szCs w:val="16"/>
                <w:lang w:val="en-US"/>
              </w:rPr>
              <w:t>,</w:t>
            </w:r>
            <w:r w:rsidRPr="004F3DB5">
              <w:rPr>
                <w:rFonts w:ascii="Arial" w:hAnsi="Arial" w:cs="Arial"/>
                <w:spacing w:val="-4"/>
                <w:sz w:val="16"/>
                <w:szCs w:val="16"/>
                <w:lang w:val="en-GB"/>
              </w:rPr>
              <w:t>902</w:t>
            </w:r>
            <w:r w:rsidRPr="004F3DB5">
              <w:rPr>
                <w:rFonts w:ascii="Arial" w:hAnsi="Arial" w:cs="Arial"/>
                <w:spacing w:val="-4"/>
                <w:sz w:val="16"/>
                <w:szCs w:val="16"/>
                <w:lang w:val="en-US"/>
              </w:rPr>
              <w:t>,</w:t>
            </w:r>
            <w:r w:rsidRPr="004F3DB5">
              <w:rPr>
                <w:rFonts w:ascii="Arial" w:hAnsi="Arial" w:cs="Arial"/>
                <w:spacing w:val="-4"/>
                <w:sz w:val="16"/>
                <w:szCs w:val="16"/>
                <w:lang w:val="en-GB"/>
              </w:rPr>
              <w:t>379</w:t>
            </w:r>
          </w:p>
        </w:tc>
        <w:tc>
          <w:tcPr>
            <w:tcW w:w="1152" w:type="dxa"/>
            <w:vAlign w:val="bottom"/>
          </w:tcPr>
          <w:p w14:paraId="05596CF3" w14:textId="02ACA212" w:rsidR="005143E6" w:rsidRPr="004F3DB5" w:rsidRDefault="005143E6" w:rsidP="005143E6">
            <w:pPr>
              <w:pStyle w:val="a4"/>
              <w:ind w:right="-72"/>
              <w:jc w:val="right"/>
              <w:rPr>
                <w:rFonts w:ascii="Arial" w:hAnsi="Arial" w:cs="Arial"/>
                <w:spacing w:val="-4"/>
                <w:sz w:val="16"/>
                <w:szCs w:val="16"/>
                <w:lang w:val="en-GB"/>
              </w:rPr>
            </w:pPr>
            <w:r w:rsidRPr="004F3DB5">
              <w:rPr>
                <w:rFonts w:ascii="Arial" w:hAnsi="Arial" w:cs="Arial"/>
                <w:spacing w:val="-4"/>
                <w:sz w:val="16"/>
                <w:szCs w:val="16"/>
                <w:lang w:val="en-GB"/>
              </w:rPr>
              <w:t>101</w:t>
            </w:r>
            <w:r w:rsidRPr="004F3DB5">
              <w:rPr>
                <w:rFonts w:ascii="Arial" w:hAnsi="Arial" w:cs="Arial"/>
                <w:spacing w:val="-4"/>
                <w:sz w:val="16"/>
                <w:szCs w:val="16"/>
                <w:lang w:val="en-US"/>
              </w:rPr>
              <w:t>,</w:t>
            </w:r>
            <w:r w:rsidRPr="004F3DB5">
              <w:rPr>
                <w:rFonts w:ascii="Arial" w:hAnsi="Arial" w:cs="Arial"/>
                <w:spacing w:val="-4"/>
                <w:sz w:val="16"/>
                <w:szCs w:val="16"/>
                <w:lang w:val="en-GB"/>
              </w:rPr>
              <w:t>106</w:t>
            </w:r>
          </w:p>
        </w:tc>
        <w:tc>
          <w:tcPr>
            <w:tcW w:w="1109" w:type="dxa"/>
            <w:vAlign w:val="bottom"/>
          </w:tcPr>
          <w:p w14:paraId="52B55DE0" w14:textId="33D23EAB"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09" w:type="dxa"/>
            <w:vAlign w:val="bottom"/>
          </w:tcPr>
          <w:p w14:paraId="12DF2BAD" w14:textId="23BAED75" w:rsidR="005143E6" w:rsidRPr="004F3DB5" w:rsidRDefault="005143E6" w:rsidP="005143E6">
            <w:pPr>
              <w:pStyle w:val="a4"/>
              <w:ind w:right="-72"/>
              <w:jc w:val="right"/>
              <w:rPr>
                <w:rFonts w:ascii="Arial" w:hAnsi="Arial" w:cs="Arial"/>
                <w:spacing w:val="-4"/>
                <w:sz w:val="16"/>
                <w:szCs w:val="16"/>
                <w:lang w:val="en-GB"/>
              </w:rPr>
            </w:pPr>
            <w:r w:rsidRPr="004F3DB5">
              <w:rPr>
                <w:rFonts w:ascii="Arial" w:hAnsi="Arial" w:cs="Arial"/>
                <w:spacing w:val="-4"/>
                <w:sz w:val="16"/>
                <w:szCs w:val="16"/>
                <w:lang w:val="en-GB"/>
              </w:rPr>
              <w:t>2,472,047</w:t>
            </w:r>
          </w:p>
        </w:tc>
        <w:tc>
          <w:tcPr>
            <w:tcW w:w="1109" w:type="dxa"/>
            <w:vAlign w:val="bottom"/>
          </w:tcPr>
          <w:p w14:paraId="169B4266" w14:textId="553468FC" w:rsidR="005143E6" w:rsidRPr="004F3DB5" w:rsidRDefault="005143E6" w:rsidP="005143E6">
            <w:pPr>
              <w:pStyle w:val="a4"/>
              <w:ind w:right="-72"/>
              <w:jc w:val="right"/>
              <w:rPr>
                <w:rFonts w:ascii="Arial" w:hAnsi="Arial" w:cs="Arial"/>
                <w:spacing w:val="-4"/>
                <w:sz w:val="16"/>
                <w:szCs w:val="16"/>
                <w:lang w:val="en-GB"/>
              </w:rPr>
            </w:pPr>
            <w:r w:rsidRPr="004F3DB5">
              <w:rPr>
                <w:rFonts w:ascii="Arial" w:hAnsi="Arial" w:cs="Arial"/>
                <w:spacing w:val="-4"/>
                <w:sz w:val="16"/>
                <w:szCs w:val="16"/>
                <w:lang w:val="en-GB"/>
              </w:rPr>
              <w:t>999</w:t>
            </w:r>
            <w:r w:rsidRPr="004F3DB5">
              <w:rPr>
                <w:rFonts w:ascii="Arial" w:hAnsi="Arial" w:cs="Arial"/>
                <w:spacing w:val="-4"/>
                <w:sz w:val="16"/>
                <w:szCs w:val="16"/>
                <w:lang w:val="en-US"/>
              </w:rPr>
              <w:t>,</w:t>
            </w:r>
            <w:r w:rsidRPr="004F3DB5">
              <w:rPr>
                <w:rFonts w:ascii="Arial" w:hAnsi="Arial" w:cs="Arial"/>
                <w:spacing w:val="-4"/>
                <w:sz w:val="16"/>
                <w:szCs w:val="16"/>
                <w:lang w:val="en-GB"/>
              </w:rPr>
              <w:t>528</w:t>
            </w:r>
          </w:p>
        </w:tc>
        <w:tc>
          <w:tcPr>
            <w:tcW w:w="1109" w:type="dxa"/>
            <w:vAlign w:val="bottom"/>
          </w:tcPr>
          <w:p w14:paraId="5D4EFF85" w14:textId="56AC7053"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71" w:type="dxa"/>
            <w:vAlign w:val="bottom"/>
          </w:tcPr>
          <w:p w14:paraId="3AAD818F" w14:textId="305E05C2" w:rsidR="005143E6" w:rsidRPr="004F3DB5" w:rsidRDefault="005143E6" w:rsidP="005143E6">
            <w:pPr>
              <w:pStyle w:val="a4"/>
              <w:ind w:right="-72"/>
              <w:jc w:val="right"/>
              <w:rPr>
                <w:rFonts w:ascii="Arial" w:hAnsi="Arial" w:cs="Arial"/>
                <w:spacing w:val="-4"/>
                <w:sz w:val="16"/>
                <w:szCs w:val="16"/>
                <w:lang w:val="en-GB"/>
              </w:rPr>
            </w:pPr>
            <w:r w:rsidRPr="004F3DB5">
              <w:rPr>
                <w:rFonts w:ascii="Arial" w:hAnsi="Arial" w:cs="Arial"/>
                <w:spacing w:val="-4"/>
                <w:sz w:val="16"/>
                <w:szCs w:val="16"/>
                <w:lang w:val="en-GB"/>
              </w:rPr>
              <w:t>359</w:t>
            </w:r>
            <w:r w:rsidRPr="004F3DB5">
              <w:rPr>
                <w:rFonts w:ascii="Arial" w:hAnsi="Arial" w:cs="Arial"/>
                <w:spacing w:val="-4"/>
                <w:sz w:val="16"/>
                <w:szCs w:val="16"/>
                <w:lang w:val="en-US"/>
              </w:rPr>
              <w:t>,</w:t>
            </w:r>
            <w:r w:rsidRPr="004F3DB5">
              <w:rPr>
                <w:rFonts w:ascii="Arial" w:hAnsi="Arial" w:cs="Arial"/>
                <w:spacing w:val="-4"/>
                <w:sz w:val="16"/>
                <w:szCs w:val="16"/>
                <w:lang w:val="en-GB"/>
              </w:rPr>
              <w:t>475</w:t>
            </w:r>
            <w:r w:rsidRPr="004F3DB5">
              <w:rPr>
                <w:rFonts w:ascii="Arial" w:hAnsi="Arial" w:cs="Arial"/>
                <w:spacing w:val="-4"/>
                <w:sz w:val="16"/>
                <w:szCs w:val="16"/>
                <w:lang w:val="en-US"/>
              </w:rPr>
              <w:t>,</w:t>
            </w:r>
            <w:r w:rsidRPr="004F3DB5">
              <w:rPr>
                <w:rFonts w:ascii="Arial" w:hAnsi="Arial" w:cs="Arial"/>
                <w:spacing w:val="-4"/>
                <w:sz w:val="16"/>
                <w:szCs w:val="16"/>
                <w:lang w:val="en-GB"/>
              </w:rPr>
              <w:t>060</w:t>
            </w:r>
          </w:p>
        </w:tc>
      </w:tr>
      <w:tr w:rsidR="005143E6" w:rsidRPr="004F3DB5" w14:paraId="51CB5FE6" w14:textId="77777777" w:rsidTr="00C26C4F">
        <w:tc>
          <w:tcPr>
            <w:tcW w:w="3330" w:type="dxa"/>
            <w:vAlign w:val="bottom"/>
          </w:tcPr>
          <w:p w14:paraId="772FE496" w14:textId="3AA95269" w:rsidR="005143E6" w:rsidRPr="004F3DB5" w:rsidRDefault="005143E6" w:rsidP="005143E6">
            <w:pPr>
              <w:pStyle w:val="a4"/>
              <w:tabs>
                <w:tab w:val="left" w:pos="1754"/>
              </w:tabs>
              <w:ind w:right="-72"/>
              <w:rPr>
                <w:rFonts w:ascii="Arial" w:hAnsi="Arial" w:cs="Arial"/>
                <w:spacing w:val="-4"/>
                <w:sz w:val="16"/>
                <w:szCs w:val="16"/>
                <w:cs/>
              </w:rPr>
            </w:pPr>
            <w:r w:rsidRPr="004F3DB5">
              <w:rPr>
                <w:rFonts w:ascii="Arial" w:hAnsi="Arial" w:cs="Arial"/>
                <w:spacing w:val="-4"/>
                <w:sz w:val="16"/>
                <w:szCs w:val="16"/>
                <w:cs/>
              </w:rPr>
              <w:t xml:space="preserve">   - A</w:t>
            </w:r>
            <w:r w:rsidRPr="004F3DB5">
              <w:rPr>
                <w:rFonts w:ascii="Arial" w:hAnsi="Arial" w:cs="Arial"/>
                <w:spacing w:val="-4"/>
                <w:sz w:val="16"/>
                <w:szCs w:val="16"/>
              </w:rPr>
              <w:t>ccumulated depreciation</w:t>
            </w:r>
          </w:p>
        </w:tc>
        <w:tc>
          <w:tcPr>
            <w:tcW w:w="992" w:type="dxa"/>
            <w:vAlign w:val="bottom"/>
          </w:tcPr>
          <w:p w14:paraId="03614003" w14:textId="220FA2A5"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52" w:type="dxa"/>
            <w:vAlign w:val="bottom"/>
          </w:tcPr>
          <w:p w14:paraId="44E16DC2" w14:textId="4CDF4C23"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34" w:type="dxa"/>
            <w:vAlign w:val="bottom"/>
          </w:tcPr>
          <w:p w14:paraId="173C8DEF" w14:textId="2D78BD66"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59" w:type="dxa"/>
            <w:vAlign w:val="bottom"/>
          </w:tcPr>
          <w:p w14:paraId="091DD73B" w14:textId="0C06AE00"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250" w:type="dxa"/>
            <w:vAlign w:val="bottom"/>
          </w:tcPr>
          <w:p w14:paraId="58D697E6" w14:textId="774DF576"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183</w:t>
            </w:r>
            <w:r w:rsidRPr="004F3DB5">
              <w:rPr>
                <w:rFonts w:ascii="Arial" w:hAnsi="Arial" w:cs="Arial"/>
                <w:spacing w:val="-4"/>
                <w:sz w:val="16"/>
                <w:szCs w:val="16"/>
                <w:lang w:val="en-US"/>
              </w:rPr>
              <w:t>,</w:t>
            </w:r>
            <w:r w:rsidRPr="004F3DB5">
              <w:rPr>
                <w:rFonts w:ascii="Arial" w:hAnsi="Arial" w:cs="Arial"/>
                <w:spacing w:val="-4"/>
                <w:sz w:val="16"/>
                <w:szCs w:val="16"/>
                <w:lang w:val="en-GB"/>
              </w:rPr>
              <w:t>868</w:t>
            </w:r>
            <w:r w:rsidRPr="004F3DB5">
              <w:rPr>
                <w:rFonts w:ascii="Arial" w:hAnsi="Arial" w:cs="Arial"/>
                <w:spacing w:val="-4"/>
                <w:sz w:val="16"/>
                <w:szCs w:val="16"/>
                <w:lang w:val="en-US"/>
              </w:rPr>
              <w:t>,</w:t>
            </w:r>
            <w:r w:rsidRPr="004F3DB5">
              <w:rPr>
                <w:rFonts w:ascii="Arial" w:hAnsi="Arial" w:cs="Arial"/>
                <w:spacing w:val="-4"/>
                <w:sz w:val="16"/>
                <w:szCs w:val="16"/>
                <w:lang w:val="en-GB"/>
              </w:rPr>
              <w:t>036</w:t>
            </w:r>
            <w:r w:rsidRPr="004F3DB5">
              <w:rPr>
                <w:rFonts w:ascii="Arial" w:hAnsi="Arial" w:cs="Arial"/>
                <w:spacing w:val="-4"/>
                <w:sz w:val="16"/>
                <w:szCs w:val="16"/>
                <w:lang w:val="en-US"/>
              </w:rPr>
              <w:t>)</w:t>
            </w:r>
          </w:p>
        </w:tc>
        <w:tc>
          <w:tcPr>
            <w:tcW w:w="1152" w:type="dxa"/>
            <w:vAlign w:val="bottom"/>
          </w:tcPr>
          <w:p w14:paraId="3B8E2580" w14:textId="04CEAA4E"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81</w:t>
            </w:r>
            <w:r w:rsidRPr="004F3DB5">
              <w:rPr>
                <w:rFonts w:ascii="Arial" w:hAnsi="Arial" w:cs="Arial"/>
                <w:spacing w:val="-4"/>
                <w:sz w:val="16"/>
                <w:szCs w:val="16"/>
                <w:lang w:val="en-US"/>
              </w:rPr>
              <w:t>,</w:t>
            </w:r>
            <w:r w:rsidRPr="004F3DB5">
              <w:rPr>
                <w:rFonts w:ascii="Arial" w:hAnsi="Arial" w:cs="Arial"/>
                <w:spacing w:val="-4"/>
                <w:sz w:val="16"/>
                <w:szCs w:val="16"/>
                <w:lang w:val="en-GB"/>
              </w:rPr>
              <w:t>106</w:t>
            </w:r>
            <w:r w:rsidRPr="004F3DB5">
              <w:rPr>
                <w:rFonts w:ascii="Arial" w:hAnsi="Arial" w:cs="Arial"/>
                <w:spacing w:val="-4"/>
                <w:sz w:val="16"/>
                <w:szCs w:val="16"/>
                <w:lang w:val="en-US"/>
              </w:rPr>
              <w:t>)</w:t>
            </w:r>
          </w:p>
        </w:tc>
        <w:tc>
          <w:tcPr>
            <w:tcW w:w="1109" w:type="dxa"/>
            <w:vAlign w:val="bottom"/>
          </w:tcPr>
          <w:p w14:paraId="57417C43" w14:textId="07681E53"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09" w:type="dxa"/>
            <w:vAlign w:val="bottom"/>
          </w:tcPr>
          <w:p w14:paraId="0648EB3D" w14:textId="405FFB2B" w:rsidR="005143E6" w:rsidRPr="004F3DB5" w:rsidRDefault="005143E6" w:rsidP="005143E6">
            <w:pPr>
              <w:pStyle w:val="a4"/>
              <w:ind w:right="-72"/>
              <w:jc w:val="right"/>
              <w:rPr>
                <w:rFonts w:ascii="Arial" w:hAnsi="Arial" w:cs="Arial"/>
                <w:spacing w:val="-4"/>
                <w:sz w:val="16"/>
                <w:szCs w:val="16"/>
                <w:lang w:val="en-GB"/>
              </w:rPr>
            </w:pPr>
            <w:r w:rsidRPr="004F3DB5">
              <w:rPr>
                <w:rFonts w:ascii="Arial" w:hAnsi="Arial" w:cs="Arial"/>
                <w:spacing w:val="-4"/>
                <w:sz w:val="16"/>
                <w:szCs w:val="16"/>
                <w:lang w:val="en-GB"/>
              </w:rPr>
              <w:t>(1,493,405)</w:t>
            </w:r>
          </w:p>
        </w:tc>
        <w:tc>
          <w:tcPr>
            <w:tcW w:w="1109" w:type="dxa"/>
            <w:vAlign w:val="bottom"/>
          </w:tcPr>
          <w:p w14:paraId="36752EEB" w14:textId="3D33701F"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345</w:t>
            </w:r>
            <w:r w:rsidRPr="004F3DB5">
              <w:rPr>
                <w:rFonts w:ascii="Arial" w:hAnsi="Arial" w:cs="Arial"/>
                <w:spacing w:val="-4"/>
                <w:sz w:val="16"/>
                <w:szCs w:val="16"/>
                <w:lang w:val="en-US"/>
              </w:rPr>
              <w:t>,</w:t>
            </w:r>
            <w:r w:rsidRPr="004F3DB5">
              <w:rPr>
                <w:rFonts w:ascii="Arial" w:hAnsi="Arial" w:cs="Arial"/>
                <w:spacing w:val="-4"/>
                <w:sz w:val="16"/>
                <w:szCs w:val="16"/>
                <w:lang w:val="en-GB"/>
              </w:rPr>
              <w:t>621</w:t>
            </w:r>
            <w:r w:rsidRPr="004F3DB5">
              <w:rPr>
                <w:rFonts w:ascii="Arial" w:hAnsi="Arial" w:cs="Arial"/>
                <w:spacing w:val="-4"/>
                <w:sz w:val="16"/>
                <w:szCs w:val="16"/>
                <w:lang w:val="en-US"/>
              </w:rPr>
              <w:t>)</w:t>
            </w:r>
          </w:p>
        </w:tc>
        <w:tc>
          <w:tcPr>
            <w:tcW w:w="1109" w:type="dxa"/>
            <w:vAlign w:val="bottom"/>
          </w:tcPr>
          <w:p w14:paraId="4895CA35" w14:textId="79612462"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71" w:type="dxa"/>
            <w:vAlign w:val="bottom"/>
          </w:tcPr>
          <w:p w14:paraId="357B2F1E" w14:textId="1EBDBC9D"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185</w:t>
            </w:r>
            <w:r w:rsidRPr="004F3DB5">
              <w:rPr>
                <w:rFonts w:ascii="Arial" w:hAnsi="Arial" w:cs="Arial"/>
                <w:spacing w:val="-4"/>
                <w:sz w:val="16"/>
                <w:szCs w:val="16"/>
                <w:lang w:val="en-US"/>
              </w:rPr>
              <w:t>,</w:t>
            </w:r>
            <w:r w:rsidRPr="004F3DB5">
              <w:rPr>
                <w:rFonts w:ascii="Arial" w:hAnsi="Arial" w:cs="Arial"/>
                <w:spacing w:val="-4"/>
                <w:sz w:val="16"/>
                <w:szCs w:val="16"/>
                <w:lang w:val="en-GB"/>
              </w:rPr>
              <w:t>788</w:t>
            </w:r>
            <w:r w:rsidRPr="004F3DB5">
              <w:rPr>
                <w:rFonts w:ascii="Arial" w:hAnsi="Arial" w:cs="Arial"/>
                <w:spacing w:val="-4"/>
                <w:sz w:val="16"/>
                <w:szCs w:val="16"/>
                <w:lang w:val="en-US"/>
              </w:rPr>
              <w:t>,</w:t>
            </w:r>
            <w:r w:rsidRPr="004F3DB5">
              <w:rPr>
                <w:rFonts w:ascii="Arial" w:hAnsi="Arial" w:cs="Arial"/>
                <w:spacing w:val="-4"/>
                <w:sz w:val="16"/>
                <w:szCs w:val="16"/>
                <w:lang w:val="en-GB"/>
              </w:rPr>
              <w:t>168</w:t>
            </w:r>
            <w:r w:rsidRPr="004F3DB5">
              <w:rPr>
                <w:rFonts w:ascii="Arial" w:hAnsi="Arial" w:cs="Arial"/>
                <w:spacing w:val="-4"/>
                <w:sz w:val="16"/>
                <w:szCs w:val="16"/>
                <w:lang w:val="en-US"/>
              </w:rPr>
              <w:t>)</w:t>
            </w:r>
          </w:p>
        </w:tc>
      </w:tr>
      <w:tr w:rsidR="005143E6" w:rsidRPr="004F3DB5" w14:paraId="78F07092" w14:textId="77777777" w:rsidTr="00C26C4F">
        <w:tc>
          <w:tcPr>
            <w:tcW w:w="3330" w:type="dxa"/>
            <w:vAlign w:val="bottom"/>
          </w:tcPr>
          <w:p w14:paraId="4DD6389F" w14:textId="72590AC4" w:rsidR="005143E6" w:rsidRPr="004F3DB5" w:rsidRDefault="005143E6" w:rsidP="005143E6">
            <w:pPr>
              <w:pStyle w:val="a4"/>
              <w:tabs>
                <w:tab w:val="left" w:pos="720"/>
                <w:tab w:val="right" w:pos="7200"/>
                <w:tab w:val="right" w:pos="9000"/>
              </w:tabs>
              <w:ind w:right="-72"/>
              <w:rPr>
                <w:rFonts w:ascii="Arial" w:hAnsi="Arial" w:cs="Arial"/>
                <w:spacing w:val="-4"/>
                <w:sz w:val="16"/>
                <w:szCs w:val="16"/>
                <w:lang w:val="en-GB"/>
              </w:rPr>
            </w:pPr>
            <w:r w:rsidRPr="004F3DB5">
              <w:rPr>
                <w:rFonts w:ascii="Arial" w:hAnsi="Arial" w:cs="Arial"/>
                <w:spacing w:val="-4"/>
                <w:sz w:val="16"/>
                <w:szCs w:val="16"/>
                <w:cs/>
              </w:rPr>
              <w:t>Depreciation charge</w:t>
            </w:r>
            <w:r w:rsidRPr="004F3DB5">
              <w:rPr>
                <w:rFonts w:ascii="Arial" w:hAnsi="Arial" w:cs="Arial"/>
                <w:spacing w:val="-4"/>
                <w:sz w:val="16"/>
                <w:szCs w:val="16"/>
                <w:lang w:val="en-GB"/>
              </w:rPr>
              <w:t>d</w:t>
            </w:r>
          </w:p>
        </w:tc>
        <w:tc>
          <w:tcPr>
            <w:tcW w:w="992" w:type="dxa"/>
            <w:tcBorders>
              <w:bottom w:val="single" w:sz="4" w:space="0" w:color="auto"/>
            </w:tcBorders>
            <w:vAlign w:val="bottom"/>
          </w:tcPr>
          <w:p w14:paraId="2E4701EE" w14:textId="6FF993FF"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52" w:type="dxa"/>
            <w:tcBorders>
              <w:bottom w:val="single" w:sz="4" w:space="0" w:color="auto"/>
            </w:tcBorders>
            <w:vAlign w:val="bottom"/>
          </w:tcPr>
          <w:p w14:paraId="7521DCF4" w14:textId="54AF89FB"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235</w:t>
            </w:r>
            <w:r w:rsidRPr="004F3DB5">
              <w:rPr>
                <w:rFonts w:ascii="Arial" w:hAnsi="Arial" w:cs="Arial"/>
                <w:spacing w:val="-4"/>
                <w:sz w:val="16"/>
                <w:szCs w:val="16"/>
                <w:lang w:val="en-US"/>
              </w:rPr>
              <w:t>,</w:t>
            </w:r>
            <w:r w:rsidRPr="004F3DB5">
              <w:rPr>
                <w:rFonts w:ascii="Arial" w:hAnsi="Arial" w:cs="Arial"/>
                <w:spacing w:val="-4"/>
                <w:sz w:val="16"/>
                <w:szCs w:val="16"/>
                <w:lang w:val="en-GB"/>
              </w:rPr>
              <w:t>120</w:t>
            </w:r>
            <w:r w:rsidRPr="004F3DB5">
              <w:rPr>
                <w:rFonts w:ascii="Arial" w:hAnsi="Arial" w:cs="Arial"/>
                <w:spacing w:val="-4"/>
                <w:sz w:val="16"/>
                <w:szCs w:val="16"/>
                <w:lang w:val="en-US"/>
              </w:rPr>
              <w:t>)</w:t>
            </w:r>
          </w:p>
        </w:tc>
        <w:tc>
          <w:tcPr>
            <w:tcW w:w="1134" w:type="dxa"/>
            <w:tcBorders>
              <w:bottom w:val="single" w:sz="4" w:space="0" w:color="auto"/>
            </w:tcBorders>
            <w:vAlign w:val="bottom"/>
          </w:tcPr>
          <w:p w14:paraId="2F266026" w14:textId="6D4D5532"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1,697,307</w:t>
            </w:r>
            <w:r w:rsidRPr="004F3DB5">
              <w:rPr>
                <w:rFonts w:ascii="Arial" w:hAnsi="Arial" w:cs="Arial"/>
                <w:spacing w:val="-4"/>
                <w:sz w:val="16"/>
                <w:szCs w:val="16"/>
                <w:lang w:val="en-US"/>
              </w:rPr>
              <w:t>)</w:t>
            </w:r>
          </w:p>
        </w:tc>
        <w:tc>
          <w:tcPr>
            <w:tcW w:w="1159" w:type="dxa"/>
            <w:tcBorders>
              <w:bottom w:val="single" w:sz="4" w:space="0" w:color="auto"/>
            </w:tcBorders>
            <w:vAlign w:val="bottom"/>
          </w:tcPr>
          <w:p w14:paraId="6E434DAB" w14:textId="4ACA5866"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70</w:t>
            </w:r>
            <w:r w:rsidRPr="004F3DB5">
              <w:rPr>
                <w:rFonts w:ascii="Arial" w:hAnsi="Arial" w:cs="Arial"/>
                <w:spacing w:val="-4"/>
                <w:sz w:val="16"/>
                <w:szCs w:val="16"/>
                <w:lang w:val="en-US"/>
              </w:rPr>
              <w:t>,</w:t>
            </w:r>
            <w:r w:rsidRPr="004F3DB5">
              <w:rPr>
                <w:rFonts w:ascii="Arial" w:hAnsi="Arial" w:cs="Arial"/>
                <w:spacing w:val="-4"/>
                <w:sz w:val="16"/>
                <w:szCs w:val="16"/>
                <w:lang w:val="en-GB"/>
              </w:rPr>
              <w:t>024</w:t>
            </w:r>
            <w:r w:rsidRPr="004F3DB5">
              <w:rPr>
                <w:rFonts w:ascii="Arial" w:hAnsi="Arial" w:cs="Arial"/>
                <w:spacing w:val="-4"/>
                <w:sz w:val="16"/>
                <w:szCs w:val="16"/>
                <w:lang w:val="en-US"/>
              </w:rPr>
              <w:t>)</w:t>
            </w:r>
          </w:p>
        </w:tc>
        <w:tc>
          <w:tcPr>
            <w:tcW w:w="1250" w:type="dxa"/>
            <w:tcBorders>
              <w:bottom w:val="single" w:sz="4" w:space="0" w:color="auto"/>
            </w:tcBorders>
            <w:vAlign w:val="bottom"/>
          </w:tcPr>
          <w:p w14:paraId="27079E58" w14:textId="4FAE16FF"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31</w:t>
            </w:r>
            <w:r w:rsidRPr="004F3DB5">
              <w:rPr>
                <w:rFonts w:ascii="Arial" w:hAnsi="Arial" w:cs="Arial"/>
                <w:spacing w:val="-4"/>
                <w:sz w:val="16"/>
                <w:szCs w:val="16"/>
                <w:lang w:val="en-US"/>
              </w:rPr>
              <w:t>,</w:t>
            </w:r>
            <w:r w:rsidRPr="004F3DB5">
              <w:rPr>
                <w:rFonts w:ascii="Arial" w:hAnsi="Arial" w:cs="Arial"/>
                <w:spacing w:val="-4"/>
                <w:sz w:val="16"/>
                <w:szCs w:val="16"/>
                <w:lang w:val="en-GB"/>
              </w:rPr>
              <w:t>781</w:t>
            </w:r>
            <w:r w:rsidRPr="004F3DB5">
              <w:rPr>
                <w:rFonts w:ascii="Arial" w:hAnsi="Arial" w:cs="Arial"/>
                <w:spacing w:val="-4"/>
                <w:sz w:val="16"/>
                <w:szCs w:val="16"/>
                <w:lang w:val="en-US"/>
              </w:rPr>
              <w:t>,</w:t>
            </w:r>
            <w:r w:rsidRPr="004F3DB5">
              <w:rPr>
                <w:rFonts w:ascii="Arial" w:hAnsi="Arial" w:cs="Arial"/>
                <w:spacing w:val="-4"/>
                <w:sz w:val="16"/>
                <w:szCs w:val="16"/>
                <w:lang w:val="en-GB"/>
              </w:rPr>
              <w:t>390</w:t>
            </w:r>
            <w:r w:rsidRPr="004F3DB5">
              <w:rPr>
                <w:rFonts w:ascii="Arial" w:hAnsi="Arial" w:cs="Arial"/>
                <w:spacing w:val="-4"/>
                <w:sz w:val="16"/>
                <w:szCs w:val="16"/>
                <w:lang w:val="en-US"/>
              </w:rPr>
              <w:t>)</w:t>
            </w:r>
          </w:p>
        </w:tc>
        <w:tc>
          <w:tcPr>
            <w:tcW w:w="1152" w:type="dxa"/>
            <w:tcBorders>
              <w:bottom w:val="single" w:sz="4" w:space="0" w:color="auto"/>
            </w:tcBorders>
            <w:vAlign w:val="bottom"/>
          </w:tcPr>
          <w:p w14:paraId="6A526E4F" w14:textId="64B51B96"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25</w:t>
            </w:r>
            <w:r w:rsidRPr="004F3DB5">
              <w:rPr>
                <w:rFonts w:ascii="Arial" w:hAnsi="Arial" w:cs="Arial"/>
                <w:spacing w:val="-4"/>
                <w:sz w:val="16"/>
                <w:szCs w:val="16"/>
                <w:lang w:val="en-US"/>
              </w:rPr>
              <w:t>,</w:t>
            </w:r>
            <w:r w:rsidRPr="004F3DB5">
              <w:rPr>
                <w:rFonts w:ascii="Arial" w:hAnsi="Arial" w:cs="Arial"/>
                <w:spacing w:val="-4"/>
                <w:sz w:val="16"/>
                <w:szCs w:val="16"/>
                <w:lang w:val="en-GB"/>
              </w:rPr>
              <w:t>558</w:t>
            </w:r>
            <w:r w:rsidRPr="004F3DB5">
              <w:rPr>
                <w:rFonts w:ascii="Arial" w:hAnsi="Arial" w:cs="Arial"/>
                <w:spacing w:val="-4"/>
                <w:sz w:val="16"/>
                <w:szCs w:val="16"/>
                <w:lang w:val="en-US"/>
              </w:rPr>
              <w:t>)</w:t>
            </w:r>
          </w:p>
        </w:tc>
        <w:tc>
          <w:tcPr>
            <w:tcW w:w="1109" w:type="dxa"/>
            <w:tcBorders>
              <w:bottom w:val="single" w:sz="4" w:space="0" w:color="auto"/>
            </w:tcBorders>
            <w:vAlign w:val="bottom"/>
          </w:tcPr>
          <w:p w14:paraId="775EAC74" w14:textId="12F0395D"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132,069</w:t>
            </w:r>
            <w:r w:rsidRPr="004F3DB5">
              <w:rPr>
                <w:rFonts w:ascii="Arial" w:hAnsi="Arial" w:cs="Arial"/>
                <w:spacing w:val="-4"/>
                <w:sz w:val="16"/>
                <w:szCs w:val="16"/>
                <w:lang w:val="en-US"/>
              </w:rPr>
              <w:t>)</w:t>
            </w:r>
          </w:p>
        </w:tc>
        <w:tc>
          <w:tcPr>
            <w:tcW w:w="1109" w:type="dxa"/>
            <w:tcBorders>
              <w:bottom w:val="single" w:sz="4" w:space="0" w:color="auto"/>
            </w:tcBorders>
            <w:vAlign w:val="bottom"/>
          </w:tcPr>
          <w:p w14:paraId="060AE397" w14:textId="24D55F88"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933</w:t>
            </w:r>
            <w:r w:rsidRPr="004F3DB5">
              <w:rPr>
                <w:rFonts w:ascii="Arial" w:hAnsi="Arial" w:cs="Arial"/>
                <w:spacing w:val="-4"/>
                <w:sz w:val="16"/>
                <w:szCs w:val="16"/>
                <w:lang w:val="en-US"/>
              </w:rPr>
              <w:t>,</w:t>
            </w:r>
            <w:r w:rsidRPr="004F3DB5">
              <w:rPr>
                <w:rFonts w:ascii="Arial" w:hAnsi="Arial" w:cs="Arial"/>
                <w:spacing w:val="-4"/>
                <w:sz w:val="16"/>
                <w:szCs w:val="16"/>
                <w:lang w:val="en-GB"/>
              </w:rPr>
              <w:t>612</w:t>
            </w:r>
            <w:r w:rsidRPr="004F3DB5">
              <w:rPr>
                <w:rFonts w:ascii="Arial" w:hAnsi="Arial" w:cs="Arial"/>
                <w:spacing w:val="-4"/>
                <w:sz w:val="16"/>
                <w:szCs w:val="16"/>
                <w:lang w:val="en-US"/>
              </w:rPr>
              <w:t>)</w:t>
            </w:r>
          </w:p>
        </w:tc>
        <w:tc>
          <w:tcPr>
            <w:tcW w:w="1109" w:type="dxa"/>
            <w:tcBorders>
              <w:bottom w:val="single" w:sz="4" w:space="0" w:color="auto"/>
            </w:tcBorders>
            <w:vAlign w:val="bottom"/>
          </w:tcPr>
          <w:p w14:paraId="6AC9DEA9" w14:textId="28BEA778"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437</w:t>
            </w:r>
            <w:r w:rsidRPr="004F3DB5">
              <w:rPr>
                <w:rFonts w:ascii="Arial" w:hAnsi="Arial" w:cs="Arial"/>
                <w:spacing w:val="-4"/>
                <w:sz w:val="16"/>
                <w:szCs w:val="16"/>
                <w:lang w:val="en-US"/>
              </w:rPr>
              <w:t>,</w:t>
            </w:r>
            <w:r w:rsidRPr="004F3DB5">
              <w:rPr>
                <w:rFonts w:ascii="Arial" w:hAnsi="Arial" w:cs="Arial"/>
                <w:spacing w:val="-4"/>
                <w:sz w:val="16"/>
                <w:szCs w:val="16"/>
                <w:lang w:val="en-GB"/>
              </w:rPr>
              <w:t>237</w:t>
            </w:r>
            <w:r w:rsidRPr="004F3DB5">
              <w:rPr>
                <w:rFonts w:ascii="Arial" w:hAnsi="Arial" w:cs="Arial"/>
                <w:spacing w:val="-4"/>
                <w:sz w:val="16"/>
                <w:szCs w:val="16"/>
                <w:lang w:val="en-US"/>
              </w:rPr>
              <w:t>)</w:t>
            </w:r>
          </w:p>
        </w:tc>
        <w:tc>
          <w:tcPr>
            <w:tcW w:w="1109" w:type="dxa"/>
            <w:tcBorders>
              <w:bottom w:val="single" w:sz="4" w:space="0" w:color="auto"/>
            </w:tcBorders>
            <w:vAlign w:val="bottom"/>
          </w:tcPr>
          <w:p w14:paraId="5D6FEC2F" w14:textId="352B6FE0"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71" w:type="dxa"/>
            <w:tcBorders>
              <w:bottom w:val="single" w:sz="4" w:space="0" w:color="auto"/>
            </w:tcBorders>
            <w:vAlign w:val="bottom"/>
          </w:tcPr>
          <w:p w14:paraId="29C4AB68" w14:textId="5E6FB093"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35,312,317</w:t>
            </w:r>
            <w:r w:rsidRPr="004F3DB5">
              <w:rPr>
                <w:rFonts w:ascii="Arial" w:hAnsi="Arial" w:cs="Arial"/>
                <w:spacing w:val="-4"/>
                <w:sz w:val="16"/>
                <w:szCs w:val="16"/>
                <w:lang w:val="en-US"/>
              </w:rPr>
              <w:t>)</w:t>
            </w:r>
          </w:p>
        </w:tc>
      </w:tr>
      <w:tr w:rsidR="005143E6" w:rsidRPr="004F3DB5" w14:paraId="267A1D01" w14:textId="77777777" w:rsidTr="00C26C4F">
        <w:tc>
          <w:tcPr>
            <w:tcW w:w="3330" w:type="dxa"/>
            <w:vAlign w:val="bottom"/>
          </w:tcPr>
          <w:p w14:paraId="66FF7002" w14:textId="77777777" w:rsidR="005143E6" w:rsidRPr="004F3DB5" w:rsidRDefault="005143E6" w:rsidP="005143E6">
            <w:pPr>
              <w:pStyle w:val="a4"/>
              <w:tabs>
                <w:tab w:val="left" w:pos="720"/>
                <w:tab w:val="right" w:pos="7200"/>
                <w:tab w:val="right" w:pos="9000"/>
              </w:tabs>
              <w:ind w:right="-72"/>
              <w:rPr>
                <w:rFonts w:ascii="Arial" w:hAnsi="Arial" w:cs="Arial"/>
                <w:spacing w:val="-4"/>
                <w:sz w:val="16"/>
                <w:szCs w:val="16"/>
              </w:rPr>
            </w:pPr>
          </w:p>
        </w:tc>
        <w:tc>
          <w:tcPr>
            <w:tcW w:w="992" w:type="dxa"/>
            <w:tcBorders>
              <w:top w:val="single" w:sz="4" w:space="0" w:color="auto"/>
            </w:tcBorders>
            <w:vAlign w:val="bottom"/>
          </w:tcPr>
          <w:p w14:paraId="7078F13D" w14:textId="77777777" w:rsidR="005143E6" w:rsidRPr="004F3DB5" w:rsidRDefault="005143E6" w:rsidP="005143E6">
            <w:pPr>
              <w:pStyle w:val="a4"/>
              <w:ind w:right="-72"/>
              <w:jc w:val="right"/>
              <w:rPr>
                <w:rFonts w:ascii="Arial" w:hAnsi="Arial" w:cs="Arial"/>
                <w:spacing w:val="-4"/>
                <w:sz w:val="16"/>
                <w:szCs w:val="16"/>
                <w:lang w:val="en-GB"/>
              </w:rPr>
            </w:pPr>
          </w:p>
        </w:tc>
        <w:tc>
          <w:tcPr>
            <w:tcW w:w="1152" w:type="dxa"/>
            <w:tcBorders>
              <w:top w:val="single" w:sz="4" w:space="0" w:color="auto"/>
            </w:tcBorders>
            <w:vAlign w:val="bottom"/>
          </w:tcPr>
          <w:p w14:paraId="6ACB9C4E" w14:textId="77777777" w:rsidR="005143E6" w:rsidRPr="004F3DB5" w:rsidRDefault="005143E6" w:rsidP="005143E6">
            <w:pPr>
              <w:pStyle w:val="a4"/>
              <w:ind w:right="-72"/>
              <w:jc w:val="right"/>
              <w:rPr>
                <w:rFonts w:ascii="Arial" w:hAnsi="Arial" w:cs="Arial"/>
                <w:spacing w:val="-4"/>
                <w:sz w:val="16"/>
                <w:szCs w:val="16"/>
                <w:lang w:val="en-GB"/>
              </w:rPr>
            </w:pPr>
          </w:p>
        </w:tc>
        <w:tc>
          <w:tcPr>
            <w:tcW w:w="1134" w:type="dxa"/>
            <w:tcBorders>
              <w:top w:val="single" w:sz="4" w:space="0" w:color="auto"/>
            </w:tcBorders>
            <w:vAlign w:val="bottom"/>
          </w:tcPr>
          <w:p w14:paraId="203852F3" w14:textId="77777777" w:rsidR="005143E6" w:rsidRPr="004F3DB5" w:rsidRDefault="005143E6" w:rsidP="005143E6">
            <w:pPr>
              <w:pStyle w:val="a4"/>
              <w:ind w:right="-72"/>
              <w:jc w:val="right"/>
              <w:rPr>
                <w:rFonts w:ascii="Arial" w:hAnsi="Arial" w:cs="Arial"/>
                <w:spacing w:val="-4"/>
                <w:sz w:val="16"/>
                <w:szCs w:val="16"/>
                <w:lang w:val="en-GB"/>
              </w:rPr>
            </w:pPr>
          </w:p>
        </w:tc>
        <w:tc>
          <w:tcPr>
            <w:tcW w:w="1159" w:type="dxa"/>
            <w:tcBorders>
              <w:top w:val="single" w:sz="4" w:space="0" w:color="auto"/>
            </w:tcBorders>
            <w:vAlign w:val="bottom"/>
          </w:tcPr>
          <w:p w14:paraId="2BD2FC6F" w14:textId="77777777" w:rsidR="005143E6" w:rsidRPr="004F3DB5" w:rsidRDefault="005143E6" w:rsidP="005143E6">
            <w:pPr>
              <w:pStyle w:val="a4"/>
              <w:ind w:right="-72"/>
              <w:jc w:val="right"/>
              <w:rPr>
                <w:rFonts w:ascii="Arial" w:hAnsi="Arial" w:cs="Arial"/>
                <w:spacing w:val="-4"/>
                <w:sz w:val="16"/>
                <w:szCs w:val="16"/>
                <w:lang w:val="en-GB"/>
              </w:rPr>
            </w:pPr>
          </w:p>
        </w:tc>
        <w:tc>
          <w:tcPr>
            <w:tcW w:w="1250" w:type="dxa"/>
            <w:tcBorders>
              <w:top w:val="single" w:sz="4" w:space="0" w:color="auto"/>
            </w:tcBorders>
            <w:vAlign w:val="bottom"/>
          </w:tcPr>
          <w:p w14:paraId="582B0517" w14:textId="77777777" w:rsidR="005143E6" w:rsidRPr="004F3DB5" w:rsidRDefault="005143E6" w:rsidP="005143E6">
            <w:pPr>
              <w:pStyle w:val="a4"/>
              <w:ind w:right="-72"/>
              <w:jc w:val="right"/>
              <w:rPr>
                <w:rFonts w:ascii="Arial" w:hAnsi="Arial" w:cs="Arial"/>
                <w:spacing w:val="-4"/>
                <w:sz w:val="16"/>
                <w:szCs w:val="16"/>
                <w:lang w:val="en-GB"/>
              </w:rPr>
            </w:pPr>
          </w:p>
        </w:tc>
        <w:tc>
          <w:tcPr>
            <w:tcW w:w="1152" w:type="dxa"/>
            <w:tcBorders>
              <w:top w:val="single" w:sz="4" w:space="0" w:color="auto"/>
            </w:tcBorders>
            <w:vAlign w:val="bottom"/>
          </w:tcPr>
          <w:p w14:paraId="056F2A3C" w14:textId="77777777" w:rsidR="005143E6" w:rsidRPr="004F3DB5" w:rsidRDefault="005143E6" w:rsidP="005143E6">
            <w:pPr>
              <w:pStyle w:val="a4"/>
              <w:ind w:right="-72"/>
              <w:jc w:val="right"/>
              <w:rPr>
                <w:rFonts w:ascii="Arial" w:hAnsi="Arial" w:cs="Arial"/>
                <w:spacing w:val="-4"/>
                <w:sz w:val="16"/>
                <w:szCs w:val="16"/>
                <w:lang w:val="en-GB"/>
              </w:rPr>
            </w:pPr>
          </w:p>
        </w:tc>
        <w:tc>
          <w:tcPr>
            <w:tcW w:w="1109" w:type="dxa"/>
            <w:tcBorders>
              <w:top w:val="single" w:sz="4" w:space="0" w:color="auto"/>
            </w:tcBorders>
            <w:vAlign w:val="bottom"/>
          </w:tcPr>
          <w:p w14:paraId="14B40256" w14:textId="77777777" w:rsidR="005143E6" w:rsidRPr="004F3DB5" w:rsidRDefault="005143E6" w:rsidP="005143E6">
            <w:pPr>
              <w:pStyle w:val="a4"/>
              <w:ind w:right="-72"/>
              <w:jc w:val="right"/>
              <w:rPr>
                <w:rFonts w:ascii="Arial" w:hAnsi="Arial" w:cs="Arial"/>
                <w:spacing w:val="-4"/>
                <w:sz w:val="16"/>
                <w:szCs w:val="16"/>
                <w:lang w:val="en-GB"/>
              </w:rPr>
            </w:pPr>
          </w:p>
        </w:tc>
        <w:tc>
          <w:tcPr>
            <w:tcW w:w="1109" w:type="dxa"/>
            <w:tcBorders>
              <w:top w:val="single" w:sz="4" w:space="0" w:color="auto"/>
            </w:tcBorders>
            <w:vAlign w:val="bottom"/>
          </w:tcPr>
          <w:p w14:paraId="58CA5C1B" w14:textId="77777777" w:rsidR="005143E6" w:rsidRPr="004F3DB5" w:rsidRDefault="005143E6" w:rsidP="005143E6">
            <w:pPr>
              <w:pStyle w:val="a4"/>
              <w:ind w:right="-72"/>
              <w:jc w:val="right"/>
              <w:rPr>
                <w:rFonts w:ascii="Arial" w:hAnsi="Arial" w:cs="Arial"/>
                <w:spacing w:val="-4"/>
                <w:sz w:val="16"/>
                <w:szCs w:val="16"/>
                <w:lang w:val="en-GB"/>
              </w:rPr>
            </w:pPr>
          </w:p>
        </w:tc>
        <w:tc>
          <w:tcPr>
            <w:tcW w:w="1109" w:type="dxa"/>
            <w:tcBorders>
              <w:top w:val="single" w:sz="4" w:space="0" w:color="auto"/>
            </w:tcBorders>
            <w:vAlign w:val="bottom"/>
          </w:tcPr>
          <w:p w14:paraId="663C60DB" w14:textId="77777777" w:rsidR="005143E6" w:rsidRPr="004F3DB5" w:rsidRDefault="005143E6" w:rsidP="005143E6">
            <w:pPr>
              <w:pStyle w:val="a4"/>
              <w:ind w:right="-72"/>
              <w:jc w:val="right"/>
              <w:rPr>
                <w:rFonts w:ascii="Arial" w:hAnsi="Arial" w:cs="Arial"/>
                <w:spacing w:val="-4"/>
                <w:sz w:val="16"/>
                <w:szCs w:val="16"/>
                <w:lang w:val="en-GB"/>
              </w:rPr>
            </w:pPr>
          </w:p>
        </w:tc>
        <w:tc>
          <w:tcPr>
            <w:tcW w:w="1109" w:type="dxa"/>
            <w:tcBorders>
              <w:top w:val="single" w:sz="4" w:space="0" w:color="auto"/>
            </w:tcBorders>
            <w:vAlign w:val="bottom"/>
          </w:tcPr>
          <w:p w14:paraId="355CA4B9" w14:textId="77777777" w:rsidR="005143E6" w:rsidRPr="004F3DB5" w:rsidRDefault="005143E6" w:rsidP="005143E6">
            <w:pPr>
              <w:pStyle w:val="a4"/>
              <w:ind w:right="-72"/>
              <w:jc w:val="right"/>
              <w:rPr>
                <w:rFonts w:ascii="Arial" w:hAnsi="Arial" w:cs="Arial"/>
                <w:spacing w:val="-4"/>
                <w:sz w:val="16"/>
                <w:szCs w:val="16"/>
                <w:lang w:val="en-US"/>
              </w:rPr>
            </w:pPr>
          </w:p>
        </w:tc>
        <w:tc>
          <w:tcPr>
            <w:tcW w:w="1171" w:type="dxa"/>
            <w:tcBorders>
              <w:top w:val="single" w:sz="4" w:space="0" w:color="auto"/>
            </w:tcBorders>
            <w:vAlign w:val="bottom"/>
          </w:tcPr>
          <w:p w14:paraId="3E282E04" w14:textId="77777777" w:rsidR="005143E6" w:rsidRPr="004F3DB5" w:rsidRDefault="005143E6" w:rsidP="005143E6">
            <w:pPr>
              <w:pStyle w:val="a4"/>
              <w:ind w:right="-72"/>
              <w:jc w:val="right"/>
              <w:rPr>
                <w:rFonts w:ascii="Arial" w:hAnsi="Arial" w:cs="Arial"/>
                <w:spacing w:val="-4"/>
                <w:sz w:val="16"/>
                <w:szCs w:val="16"/>
                <w:lang w:val="en-GB"/>
              </w:rPr>
            </w:pPr>
          </w:p>
        </w:tc>
      </w:tr>
      <w:tr w:rsidR="005143E6" w:rsidRPr="004F3DB5" w14:paraId="4600D764" w14:textId="77777777" w:rsidTr="00C26C4F">
        <w:tc>
          <w:tcPr>
            <w:tcW w:w="3330" w:type="dxa"/>
            <w:vAlign w:val="bottom"/>
          </w:tcPr>
          <w:p w14:paraId="3B1B8F4B" w14:textId="77777777" w:rsidR="005143E6" w:rsidRPr="004F3DB5" w:rsidRDefault="005143E6" w:rsidP="005143E6">
            <w:pPr>
              <w:pStyle w:val="a4"/>
              <w:tabs>
                <w:tab w:val="left" w:pos="720"/>
                <w:tab w:val="right" w:pos="7200"/>
                <w:tab w:val="right" w:pos="9000"/>
              </w:tabs>
              <w:ind w:right="-72"/>
              <w:rPr>
                <w:rFonts w:ascii="Arial" w:hAnsi="Arial" w:cs="Arial"/>
                <w:spacing w:val="-4"/>
                <w:sz w:val="16"/>
                <w:szCs w:val="16"/>
                <w:lang w:val="en-US"/>
              </w:rPr>
            </w:pPr>
            <w:r w:rsidRPr="004F3DB5">
              <w:rPr>
                <w:rFonts w:ascii="Arial" w:hAnsi="Arial" w:cs="Arial"/>
                <w:spacing w:val="-4"/>
                <w:sz w:val="16"/>
                <w:szCs w:val="16"/>
              </w:rPr>
              <w:t>Closing net book amount</w:t>
            </w:r>
          </w:p>
        </w:tc>
        <w:tc>
          <w:tcPr>
            <w:tcW w:w="992" w:type="dxa"/>
            <w:tcBorders>
              <w:bottom w:val="single" w:sz="4" w:space="0" w:color="auto"/>
            </w:tcBorders>
            <w:vAlign w:val="bottom"/>
          </w:tcPr>
          <w:p w14:paraId="2B550CA2" w14:textId="7DD5ED30"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20</w:t>
            </w:r>
            <w:r w:rsidRPr="004F3DB5">
              <w:rPr>
                <w:rFonts w:ascii="Arial" w:hAnsi="Arial" w:cs="Arial"/>
                <w:spacing w:val="-4"/>
                <w:sz w:val="16"/>
                <w:szCs w:val="16"/>
                <w:lang w:val="en-US"/>
              </w:rPr>
              <w:t>,</w:t>
            </w:r>
            <w:r w:rsidRPr="004F3DB5">
              <w:rPr>
                <w:rFonts w:ascii="Arial" w:hAnsi="Arial" w:cs="Arial"/>
                <w:spacing w:val="-4"/>
                <w:sz w:val="16"/>
                <w:szCs w:val="16"/>
                <w:lang w:val="en-GB"/>
              </w:rPr>
              <w:t>906</w:t>
            </w:r>
            <w:r w:rsidRPr="004F3DB5">
              <w:rPr>
                <w:rFonts w:ascii="Arial" w:hAnsi="Arial" w:cs="Arial"/>
                <w:spacing w:val="-4"/>
                <w:sz w:val="16"/>
                <w:szCs w:val="16"/>
                <w:lang w:val="en-US"/>
              </w:rPr>
              <w:t>,</w:t>
            </w:r>
            <w:r w:rsidRPr="004F3DB5">
              <w:rPr>
                <w:rFonts w:ascii="Arial" w:hAnsi="Arial" w:cs="Arial"/>
                <w:spacing w:val="-4"/>
                <w:sz w:val="16"/>
                <w:szCs w:val="16"/>
                <w:lang w:val="en-GB"/>
              </w:rPr>
              <w:t>350</w:t>
            </w:r>
          </w:p>
        </w:tc>
        <w:tc>
          <w:tcPr>
            <w:tcW w:w="1152" w:type="dxa"/>
            <w:tcBorders>
              <w:bottom w:val="single" w:sz="4" w:space="0" w:color="auto"/>
            </w:tcBorders>
            <w:vAlign w:val="bottom"/>
          </w:tcPr>
          <w:p w14:paraId="78D27B44" w14:textId="12F938F6"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1,705,564</w:t>
            </w:r>
          </w:p>
        </w:tc>
        <w:tc>
          <w:tcPr>
            <w:tcW w:w="1134" w:type="dxa"/>
            <w:tcBorders>
              <w:bottom w:val="single" w:sz="4" w:space="0" w:color="auto"/>
            </w:tcBorders>
            <w:vAlign w:val="bottom"/>
          </w:tcPr>
          <w:p w14:paraId="3DCFC66E" w14:textId="7E0AE5D8"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20,008,598</w:t>
            </w:r>
          </w:p>
        </w:tc>
        <w:tc>
          <w:tcPr>
            <w:tcW w:w="1159" w:type="dxa"/>
            <w:tcBorders>
              <w:bottom w:val="single" w:sz="4" w:space="0" w:color="auto"/>
            </w:tcBorders>
            <w:vAlign w:val="bottom"/>
          </w:tcPr>
          <w:p w14:paraId="66FC44FF" w14:textId="03207D51"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369,215</w:t>
            </w:r>
          </w:p>
        </w:tc>
        <w:tc>
          <w:tcPr>
            <w:tcW w:w="1250" w:type="dxa"/>
            <w:tcBorders>
              <w:bottom w:val="single" w:sz="4" w:space="0" w:color="auto"/>
            </w:tcBorders>
            <w:vAlign w:val="bottom"/>
          </w:tcPr>
          <w:p w14:paraId="76EFDF12" w14:textId="10744AFE"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334,940,069</w:t>
            </w:r>
          </w:p>
        </w:tc>
        <w:tc>
          <w:tcPr>
            <w:tcW w:w="1152" w:type="dxa"/>
            <w:tcBorders>
              <w:bottom w:val="single" w:sz="4" w:space="0" w:color="auto"/>
            </w:tcBorders>
            <w:vAlign w:val="bottom"/>
          </w:tcPr>
          <w:p w14:paraId="6B4DC014" w14:textId="586DBF73"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100,186</w:t>
            </w:r>
          </w:p>
        </w:tc>
        <w:tc>
          <w:tcPr>
            <w:tcW w:w="1109" w:type="dxa"/>
            <w:tcBorders>
              <w:bottom w:val="single" w:sz="4" w:space="0" w:color="auto"/>
            </w:tcBorders>
            <w:vAlign w:val="bottom"/>
          </w:tcPr>
          <w:p w14:paraId="20CEB9ED" w14:textId="05569312"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222,851</w:t>
            </w:r>
          </w:p>
        </w:tc>
        <w:tc>
          <w:tcPr>
            <w:tcW w:w="1109" w:type="dxa"/>
            <w:tcBorders>
              <w:bottom w:val="single" w:sz="4" w:space="0" w:color="auto"/>
            </w:tcBorders>
            <w:vAlign w:val="bottom"/>
          </w:tcPr>
          <w:p w14:paraId="35BF79E9" w14:textId="6554C96B"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1,882,147</w:t>
            </w:r>
          </w:p>
        </w:tc>
        <w:tc>
          <w:tcPr>
            <w:tcW w:w="1109" w:type="dxa"/>
            <w:tcBorders>
              <w:bottom w:val="single" w:sz="4" w:space="0" w:color="auto"/>
            </w:tcBorders>
            <w:vAlign w:val="bottom"/>
          </w:tcPr>
          <w:p w14:paraId="0DB4BE0F" w14:textId="00BFEA56"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5,079,791</w:t>
            </w:r>
          </w:p>
        </w:tc>
        <w:tc>
          <w:tcPr>
            <w:tcW w:w="1109" w:type="dxa"/>
            <w:tcBorders>
              <w:bottom w:val="single" w:sz="4" w:space="0" w:color="auto"/>
            </w:tcBorders>
            <w:vAlign w:val="bottom"/>
          </w:tcPr>
          <w:p w14:paraId="69EBF3D4" w14:textId="5D8D9E43"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71" w:type="dxa"/>
            <w:tcBorders>
              <w:bottom w:val="single" w:sz="4" w:space="0" w:color="auto"/>
            </w:tcBorders>
            <w:vAlign w:val="bottom"/>
          </w:tcPr>
          <w:p w14:paraId="1BF5F691" w14:textId="1CFD52F3"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385,214,771</w:t>
            </w:r>
          </w:p>
        </w:tc>
      </w:tr>
      <w:tr w:rsidR="005143E6" w:rsidRPr="004F3DB5" w14:paraId="14790600" w14:textId="77777777" w:rsidTr="00C26C4F">
        <w:tc>
          <w:tcPr>
            <w:tcW w:w="3330" w:type="dxa"/>
            <w:vAlign w:val="bottom"/>
          </w:tcPr>
          <w:p w14:paraId="2953F271" w14:textId="77777777" w:rsidR="005143E6" w:rsidRPr="004F3DB5" w:rsidRDefault="005143E6" w:rsidP="005143E6">
            <w:pPr>
              <w:pStyle w:val="a4"/>
              <w:tabs>
                <w:tab w:val="left" w:pos="720"/>
                <w:tab w:val="right" w:pos="7200"/>
                <w:tab w:val="right" w:pos="9000"/>
              </w:tabs>
              <w:ind w:right="-72"/>
              <w:rPr>
                <w:rFonts w:ascii="Arial" w:hAnsi="Arial" w:cs="Arial"/>
                <w:spacing w:val="-4"/>
                <w:sz w:val="16"/>
                <w:szCs w:val="16"/>
                <w:cs/>
              </w:rPr>
            </w:pPr>
          </w:p>
        </w:tc>
        <w:tc>
          <w:tcPr>
            <w:tcW w:w="992" w:type="dxa"/>
            <w:tcBorders>
              <w:top w:val="single" w:sz="4" w:space="0" w:color="auto"/>
            </w:tcBorders>
            <w:vAlign w:val="bottom"/>
          </w:tcPr>
          <w:p w14:paraId="1488AE19" w14:textId="77777777" w:rsidR="005143E6" w:rsidRPr="004F3DB5" w:rsidRDefault="005143E6" w:rsidP="005143E6">
            <w:pPr>
              <w:pStyle w:val="a4"/>
              <w:ind w:right="-72"/>
              <w:jc w:val="right"/>
              <w:rPr>
                <w:rFonts w:ascii="Arial" w:hAnsi="Arial" w:cs="Arial"/>
                <w:spacing w:val="-4"/>
                <w:sz w:val="16"/>
                <w:szCs w:val="16"/>
                <w:cs/>
              </w:rPr>
            </w:pPr>
          </w:p>
        </w:tc>
        <w:tc>
          <w:tcPr>
            <w:tcW w:w="1152" w:type="dxa"/>
            <w:tcBorders>
              <w:top w:val="single" w:sz="4" w:space="0" w:color="auto"/>
            </w:tcBorders>
            <w:vAlign w:val="bottom"/>
          </w:tcPr>
          <w:p w14:paraId="5A8BAEC7" w14:textId="77777777" w:rsidR="005143E6" w:rsidRPr="004F3DB5" w:rsidRDefault="005143E6" w:rsidP="005143E6">
            <w:pPr>
              <w:pStyle w:val="a4"/>
              <w:ind w:right="-72"/>
              <w:jc w:val="right"/>
              <w:rPr>
                <w:rFonts w:ascii="Arial" w:hAnsi="Arial" w:cs="Arial"/>
                <w:spacing w:val="-4"/>
                <w:sz w:val="16"/>
                <w:szCs w:val="16"/>
                <w:cs/>
              </w:rPr>
            </w:pPr>
          </w:p>
        </w:tc>
        <w:tc>
          <w:tcPr>
            <w:tcW w:w="1134" w:type="dxa"/>
            <w:tcBorders>
              <w:top w:val="single" w:sz="4" w:space="0" w:color="auto"/>
            </w:tcBorders>
            <w:vAlign w:val="bottom"/>
          </w:tcPr>
          <w:p w14:paraId="3BBCDCE3" w14:textId="77777777" w:rsidR="005143E6" w:rsidRPr="004F3DB5" w:rsidRDefault="005143E6" w:rsidP="005143E6">
            <w:pPr>
              <w:pStyle w:val="a4"/>
              <w:ind w:right="-72"/>
              <w:jc w:val="right"/>
              <w:rPr>
                <w:rFonts w:ascii="Arial" w:hAnsi="Arial" w:cs="Arial"/>
                <w:spacing w:val="-4"/>
                <w:sz w:val="16"/>
                <w:szCs w:val="16"/>
                <w:cs/>
              </w:rPr>
            </w:pPr>
          </w:p>
        </w:tc>
        <w:tc>
          <w:tcPr>
            <w:tcW w:w="1159" w:type="dxa"/>
            <w:tcBorders>
              <w:top w:val="single" w:sz="4" w:space="0" w:color="auto"/>
            </w:tcBorders>
            <w:vAlign w:val="bottom"/>
          </w:tcPr>
          <w:p w14:paraId="5772CD13" w14:textId="77777777" w:rsidR="005143E6" w:rsidRPr="004F3DB5" w:rsidRDefault="005143E6" w:rsidP="005143E6">
            <w:pPr>
              <w:pStyle w:val="a4"/>
              <w:ind w:right="-72"/>
              <w:jc w:val="right"/>
              <w:rPr>
                <w:rFonts w:ascii="Arial" w:hAnsi="Arial" w:cs="Arial"/>
                <w:spacing w:val="-4"/>
                <w:sz w:val="16"/>
                <w:szCs w:val="16"/>
                <w:cs/>
              </w:rPr>
            </w:pPr>
          </w:p>
        </w:tc>
        <w:tc>
          <w:tcPr>
            <w:tcW w:w="1250" w:type="dxa"/>
            <w:tcBorders>
              <w:top w:val="single" w:sz="4" w:space="0" w:color="auto"/>
            </w:tcBorders>
            <w:vAlign w:val="bottom"/>
          </w:tcPr>
          <w:p w14:paraId="6A323F38" w14:textId="77777777" w:rsidR="005143E6" w:rsidRPr="004F3DB5" w:rsidRDefault="005143E6" w:rsidP="005143E6">
            <w:pPr>
              <w:pStyle w:val="a4"/>
              <w:ind w:right="-72"/>
              <w:jc w:val="right"/>
              <w:rPr>
                <w:rFonts w:ascii="Arial" w:hAnsi="Arial" w:cs="Arial"/>
                <w:spacing w:val="-4"/>
                <w:sz w:val="16"/>
                <w:szCs w:val="16"/>
                <w:lang w:val="en-US"/>
              </w:rPr>
            </w:pPr>
          </w:p>
        </w:tc>
        <w:tc>
          <w:tcPr>
            <w:tcW w:w="1152" w:type="dxa"/>
            <w:tcBorders>
              <w:top w:val="single" w:sz="4" w:space="0" w:color="auto"/>
            </w:tcBorders>
            <w:vAlign w:val="bottom"/>
          </w:tcPr>
          <w:p w14:paraId="24B04813" w14:textId="77777777" w:rsidR="005143E6" w:rsidRPr="004F3DB5" w:rsidRDefault="005143E6" w:rsidP="005143E6">
            <w:pPr>
              <w:pStyle w:val="a4"/>
              <w:ind w:right="-72"/>
              <w:jc w:val="right"/>
              <w:rPr>
                <w:rFonts w:ascii="Arial" w:hAnsi="Arial" w:cs="Arial"/>
                <w:spacing w:val="-4"/>
                <w:sz w:val="16"/>
                <w:szCs w:val="16"/>
                <w:cs/>
              </w:rPr>
            </w:pPr>
          </w:p>
        </w:tc>
        <w:tc>
          <w:tcPr>
            <w:tcW w:w="1109" w:type="dxa"/>
            <w:tcBorders>
              <w:top w:val="single" w:sz="4" w:space="0" w:color="auto"/>
            </w:tcBorders>
            <w:vAlign w:val="bottom"/>
          </w:tcPr>
          <w:p w14:paraId="19C9B6A1" w14:textId="77777777" w:rsidR="005143E6" w:rsidRPr="004F3DB5" w:rsidRDefault="005143E6" w:rsidP="005143E6">
            <w:pPr>
              <w:pStyle w:val="a4"/>
              <w:ind w:right="-72"/>
              <w:jc w:val="right"/>
              <w:rPr>
                <w:rFonts w:ascii="Arial" w:hAnsi="Arial" w:cs="Arial"/>
                <w:spacing w:val="-4"/>
                <w:sz w:val="16"/>
                <w:szCs w:val="16"/>
                <w:cs/>
              </w:rPr>
            </w:pPr>
          </w:p>
        </w:tc>
        <w:tc>
          <w:tcPr>
            <w:tcW w:w="1109" w:type="dxa"/>
            <w:tcBorders>
              <w:top w:val="single" w:sz="4" w:space="0" w:color="auto"/>
            </w:tcBorders>
            <w:vAlign w:val="bottom"/>
          </w:tcPr>
          <w:p w14:paraId="6A6FFB07" w14:textId="77777777" w:rsidR="005143E6" w:rsidRPr="004F3DB5" w:rsidRDefault="005143E6" w:rsidP="005143E6">
            <w:pPr>
              <w:pStyle w:val="a4"/>
              <w:ind w:right="-72"/>
              <w:jc w:val="right"/>
              <w:rPr>
                <w:rFonts w:ascii="Arial" w:hAnsi="Arial" w:cs="Arial"/>
                <w:spacing w:val="-4"/>
                <w:sz w:val="16"/>
                <w:szCs w:val="16"/>
                <w:cs/>
              </w:rPr>
            </w:pPr>
          </w:p>
        </w:tc>
        <w:tc>
          <w:tcPr>
            <w:tcW w:w="1109" w:type="dxa"/>
            <w:tcBorders>
              <w:top w:val="single" w:sz="4" w:space="0" w:color="auto"/>
            </w:tcBorders>
            <w:vAlign w:val="bottom"/>
          </w:tcPr>
          <w:p w14:paraId="64FE32C0" w14:textId="77777777" w:rsidR="005143E6" w:rsidRPr="004F3DB5" w:rsidRDefault="005143E6" w:rsidP="005143E6">
            <w:pPr>
              <w:pStyle w:val="a4"/>
              <w:ind w:right="-72"/>
              <w:jc w:val="right"/>
              <w:rPr>
                <w:rFonts w:ascii="Arial" w:hAnsi="Arial" w:cs="Arial"/>
                <w:spacing w:val="-4"/>
                <w:sz w:val="16"/>
                <w:szCs w:val="16"/>
                <w:cs/>
              </w:rPr>
            </w:pPr>
          </w:p>
        </w:tc>
        <w:tc>
          <w:tcPr>
            <w:tcW w:w="1109" w:type="dxa"/>
            <w:tcBorders>
              <w:top w:val="single" w:sz="4" w:space="0" w:color="auto"/>
            </w:tcBorders>
            <w:vAlign w:val="bottom"/>
          </w:tcPr>
          <w:p w14:paraId="06EDEF95" w14:textId="77777777" w:rsidR="005143E6" w:rsidRPr="004F3DB5" w:rsidRDefault="005143E6" w:rsidP="005143E6">
            <w:pPr>
              <w:pStyle w:val="a4"/>
              <w:ind w:right="-72"/>
              <w:jc w:val="right"/>
              <w:rPr>
                <w:rFonts w:ascii="Arial" w:hAnsi="Arial" w:cs="Arial"/>
                <w:spacing w:val="-4"/>
                <w:sz w:val="16"/>
                <w:szCs w:val="16"/>
                <w:cs/>
                <w:lang w:val="en-GB"/>
              </w:rPr>
            </w:pPr>
          </w:p>
        </w:tc>
        <w:tc>
          <w:tcPr>
            <w:tcW w:w="1171" w:type="dxa"/>
            <w:tcBorders>
              <w:top w:val="single" w:sz="4" w:space="0" w:color="auto"/>
            </w:tcBorders>
            <w:vAlign w:val="bottom"/>
          </w:tcPr>
          <w:p w14:paraId="710CD5F5" w14:textId="77777777" w:rsidR="005143E6" w:rsidRPr="004F3DB5" w:rsidRDefault="005143E6" w:rsidP="005143E6">
            <w:pPr>
              <w:pStyle w:val="a4"/>
              <w:ind w:right="-72"/>
              <w:jc w:val="right"/>
              <w:rPr>
                <w:rFonts w:ascii="Arial" w:hAnsi="Arial" w:cs="Arial"/>
                <w:spacing w:val="-4"/>
                <w:sz w:val="16"/>
                <w:szCs w:val="16"/>
                <w:cs/>
              </w:rPr>
            </w:pPr>
          </w:p>
        </w:tc>
      </w:tr>
      <w:tr w:rsidR="005143E6" w:rsidRPr="004F3DB5" w14:paraId="5A80EE2B" w14:textId="77777777" w:rsidTr="00C26C4F">
        <w:tc>
          <w:tcPr>
            <w:tcW w:w="3330" w:type="dxa"/>
            <w:vAlign w:val="bottom"/>
          </w:tcPr>
          <w:p w14:paraId="01E7FA5B" w14:textId="67DA4CB0" w:rsidR="005143E6" w:rsidRPr="004F3DB5" w:rsidRDefault="005143E6" w:rsidP="005143E6">
            <w:pPr>
              <w:pStyle w:val="a4"/>
              <w:tabs>
                <w:tab w:val="left" w:pos="720"/>
                <w:tab w:val="right" w:pos="7200"/>
                <w:tab w:val="right" w:pos="9000"/>
              </w:tabs>
              <w:ind w:right="-72"/>
              <w:rPr>
                <w:rFonts w:ascii="Arial" w:hAnsi="Arial" w:cs="Arial"/>
                <w:spacing w:val="-4"/>
                <w:sz w:val="16"/>
                <w:szCs w:val="16"/>
                <w:cs/>
                <w:lang w:val="en-GB"/>
              </w:rPr>
            </w:pPr>
            <w:r w:rsidRPr="004F3DB5">
              <w:rPr>
                <w:rFonts w:ascii="Arial" w:hAnsi="Arial" w:cs="Arial"/>
                <w:b/>
                <w:bCs/>
                <w:spacing w:val="-4"/>
                <w:sz w:val="16"/>
                <w:szCs w:val="16"/>
                <w:cs/>
              </w:rPr>
              <w:t>As at 31 December 2020</w:t>
            </w:r>
          </w:p>
        </w:tc>
        <w:tc>
          <w:tcPr>
            <w:tcW w:w="992" w:type="dxa"/>
            <w:vAlign w:val="bottom"/>
          </w:tcPr>
          <w:p w14:paraId="3B7C2C0E" w14:textId="77777777" w:rsidR="005143E6" w:rsidRPr="004F3DB5" w:rsidRDefault="005143E6" w:rsidP="005143E6">
            <w:pPr>
              <w:pStyle w:val="a4"/>
              <w:ind w:right="-72"/>
              <w:jc w:val="right"/>
              <w:rPr>
                <w:rFonts w:ascii="Arial" w:hAnsi="Arial" w:cs="Arial"/>
                <w:spacing w:val="-4"/>
                <w:sz w:val="16"/>
                <w:szCs w:val="16"/>
                <w:lang w:val="en-US"/>
              </w:rPr>
            </w:pPr>
          </w:p>
        </w:tc>
        <w:tc>
          <w:tcPr>
            <w:tcW w:w="1152" w:type="dxa"/>
            <w:vAlign w:val="bottom"/>
          </w:tcPr>
          <w:p w14:paraId="25B2FB5E" w14:textId="77777777" w:rsidR="005143E6" w:rsidRPr="004F3DB5" w:rsidRDefault="005143E6" w:rsidP="005143E6">
            <w:pPr>
              <w:pStyle w:val="a4"/>
              <w:ind w:right="-72"/>
              <w:jc w:val="right"/>
              <w:rPr>
                <w:rFonts w:ascii="Arial" w:hAnsi="Arial" w:cs="Arial"/>
                <w:spacing w:val="-4"/>
                <w:sz w:val="16"/>
                <w:szCs w:val="16"/>
                <w:lang w:val="en-US"/>
              </w:rPr>
            </w:pPr>
          </w:p>
        </w:tc>
        <w:tc>
          <w:tcPr>
            <w:tcW w:w="1134" w:type="dxa"/>
            <w:vAlign w:val="bottom"/>
          </w:tcPr>
          <w:p w14:paraId="5E620D4E" w14:textId="77777777" w:rsidR="005143E6" w:rsidRPr="004F3DB5" w:rsidRDefault="005143E6" w:rsidP="005143E6">
            <w:pPr>
              <w:pStyle w:val="a4"/>
              <w:ind w:right="-72"/>
              <w:jc w:val="right"/>
              <w:rPr>
                <w:rFonts w:ascii="Arial" w:hAnsi="Arial" w:cs="Arial"/>
                <w:spacing w:val="-4"/>
                <w:sz w:val="16"/>
                <w:szCs w:val="16"/>
                <w:lang w:val="en-US"/>
              </w:rPr>
            </w:pPr>
          </w:p>
        </w:tc>
        <w:tc>
          <w:tcPr>
            <w:tcW w:w="1159" w:type="dxa"/>
            <w:vAlign w:val="bottom"/>
          </w:tcPr>
          <w:p w14:paraId="72A5401A" w14:textId="77777777" w:rsidR="005143E6" w:rsidRPr="004F3DB5" w:rsidRDefault="005143E6" w:rsidP="005143E6">
            <w:pPr>
              <w:pStyle w:val="a4"/>
              <w:ind w:right="-72"/>
              <w:jc w:val="right"/>
              <w:rPr>
                <w:rFonts w:ascii="Arial" w:hAnsi="Arial" w:cs="Arial"/>
                <w:spacing w:val="-4"/>
                <w:sz w:val="16"/>
                <w:szCs w:val="16"/>
                <w:lang w:val="en-US"/>
              </w:rPr>
            </w:pPr>
          </w:p>
        </w:tc>
        <w:tc>
          <w:tcPr>
            <w:tcW w:w="1250" w:type="dxa"/>
            <w:vAlign w:val="bottom"/>
          </w:tcPr>
          <w:p w14:paraId="48990C52" w14:textId="77777777" w:rsidR="005143E6" w:rsidRPr="004F3DB5" w:rsidRDefault="005143E6" w:rsidP="005143E6">
            <w:pPr>
              <w:pStyle w:val="a4"/>
              <w:ind w:right="-72"/>
              <w:jc w:val="right"/>
              <w:rPr>
                <w:rFonts w:ascii="Arial" w:hAnsi="Arial" w:cs="Arial"/>
                <w:spacing w:val="-4"/>
                <w:sz w:val="16"/>
                <w:szCs w:val="16"/>
                <w:lang w:val="en-US"/>
              </w:rPr>
            </w:pPr>
          </w:p>
        </w:tc>
        <w:tc>
          <w:tcPr>
            <w:tcW w:w="1152" w:type="dxa"/>
            <w:vAlign w:val="bottom"/>
          </w:tcPr>
          <w:p w14:paraId="327A8EC4" w14:textId="77777777" w:rsidR="005143E6" w:rsidRPr="004F3DB5" w:rsidRDefault="005143E6" w:rsidP="005143E6">
            <w:pPr>
              <w:pStyle w:val="a4"/>
              <w:ind w:right="-72"/>
              <w:jc w:val="right"/>
              <w:rPr>
                <w:rFonts w:ascii="Arial" w:hAnsi="Arial" w:cs="Arial"/>
                <w:spacing w:val="-4"/>
                <w:sz w:val="16"/>
                <w:szCs w:val="16"/>
                <w:lang w:val="en-US"/>
              </w:rPr>
            </w:pPr>
          </w:p>
        </w:tc>
        <w:tc>
          <w:tcPr>
            <w:tcW w:w="1109" w:type="dxa"/>
            <w:vAlign w:val="bottom"/>
          </w:tcPr>
          <w:p w14:paraId="22C3BB0A" w14:textId="77777777" w:rsidR="005143E6" w:rsidRPr="004F3DB5" w:rsidRDefault="005143E6" w:rsidP="005143E6">
            <w:pPr>
              <w:pStyle w:val="a4"/>
              <w:ind w:right="-72"/>
              <w:jc w:val="right"/>
              <w:rPr>
                <w:rFonts w:ascii="Arial" w:hAnsi="Arial" w:cs="Arial"/>
                <w:spacing w:val="-4"/>
                <w:sz w:val="16"/>
                <w:szCs w:val="16"/>
                <w:lang w:val="en-US"/>
              </w:rPr>
            </w:pPr>
          </w:p>
        </w:tc>
        <w:tc>
          <w:tcPr>
            <w:tcW w:w="1109" w:type="dxa"/>
            <w:vAlign w:val="bottom"/>
          </w:tcPr>
          <w:p w14:paraId="49EB2D33" w14:textId="77777777" w:rsidR="005143E6" w:rsidRPr="004F3DB5" w:rsidRDefault="005143E6" w:rsidP="005143E6">
            <w:pPr>
              <w:pStyle w:val="a4"/>
              <w:ind w:right="-72"/>
              <w:jc w:val="right"/>
              <w:rPr>
                <w:rFonts w:ascii="Arial" w:hAnsi="Arial" w:cs="Arial"/>
                <w:spacing w:val="-4"/>
                <w:sz w:val="16"/>
                <w:szCs w:val="16"/>
                <w:lang w:val="en-US"/>
              </w:rPr>
            </w:pPr>
          </w:p>
        </w:tc>
        <w:tc>
          <w:tcPr>
            <w:tcW w:w="1109" w:type="dxa"/>
            <w:vAlign w:val="bottom"/>
          </w:tcPr>
          <w:p w14:paraId="5E31CAB4" w14:textId="77777777" w:rsidR="005143E6" w:rsidRPr="004F3DB5" w:rsidRDefault="005143E6" w:rsidP="005143E6">
            <w:pPr>
              <w:pStyle w:val="a4"/>
              <w:ind w:right="-72"/>
              <w:jc w:val="right"/>
              <w:rPr>
                <w:rFonts w:ascii="Arial" w:hAnsi="Arial" w:cs="Arial"/>
                <w:spacing w:val="-4"/>
                <w:sz w:val="16"/>
                <w:szCs w:val="16"/>
                <w:lang w:val="en-US"/>
              </w:rPr>
            </w:pPr>
          </w:p>
        </w:tc>
        <w:tc>
          <w:tcPr>
            <w:tcW w:w="1109" w:type="dxa"/>
            <w:vAlign w:val="bottom"/>
          </w:tcPr>
          <w:p w14:paraId="373A38AD" w14:textId="77777777" w:rsidR="005143E6" w:rsidRPr="004F3DB5" w:rsidRDefault="005143E6" w:rsidP="005143E6">
            <w:pPr>
              <w:pStyle w:val="a4"/>
              <w:ind w:right="-72"/>
              <w:jc w:val="right"/>
              <w:rPr>
                <w:rFonts w:ascii="Arial" w:hAnsi="Arial" w:cs="Arial"/>
                <w:spacing w:val="-4"/>
                <w:sz w:val="16"/>
                <w:szCs w:val="16"/>
                <w:lang w:val="en-GB"/>
              </w:rPr>
            </w:pPr>
          </w:p>
        </w:tc>
        <w:tc>
          <w:tcPr>
            <w:tcW w:w="1171" w:type="dxa"/>
            <w:vAlign w:val="bottom"/>
          </w:tcPr>
          <w:p w14:paraId="4F9D2428" w14:textId="77777777" w:rsidR="005143E6" w:rsidRPr="004F3DB5" w:rsidRDefault="005143E6" w:rsidP="005143E6">
            <w:pPr>
              <w:pStyle w:val="a4"/>
              <w:ind w:right="-72"/>
              <w:jc w:val="right"/>
              <w:rPr>
                <w:rFonts w:ascii="Arial" w:hAnsi="Arial" w:cs="Arial"/>
                <w:spacing w:val="-4"/>
                <w:sz w:val="16"/>
                <w:szCs w:val="16"/>
                <w:lang w:val="en-US"/>
              </w:rPr>
            </w:pPr>
          </w:p>
        </w:tc>
      </w:tr>
      <w:tr w:rsidR="005143E6" w:rsidRPr="004F3DB5" w14:paraId="53AB683F" w14:textId="77777777" w:rsidTr="00C26C4F">
        <w:tc>
          <w:tcPr>
            <w:tcW w:w="3330" w:type="dxa"/>
            <w:vAlign w:val="bottom"/>
          </w:tcPr>
          <w:p w14:paraId="1F3DC715" w14:textId="77777777" w:rsidR="005143E6" w:rsidRPr="004F3DB5" w:rsidRDefault="005143E6" w:rsidP="005143E6">
            <w:pPr>
              <w:pStyle w:val="a4"/>
              <w:tabs>
                <w:tab w:val="left" w:pos="720"/>
                <w:tab w:val="right" w:pos="7200"/>
                <w:tab w:val="right" w:pos="9000"/>
              </w:tabs>
              <w:ind w:right="-72"/>
              <w:rPr>
                <w:rFonts w:ascii="Arial" w:hAnsi="Arial" w:cs="Arial"/>
                <w:spacing w:val="-4"/>
                <w:sz w:val="16"/>
                <w:szCs w:val="16"/>
                <w:lang w:val="en-US"/>
              </w:rPr>
            </w:pPr>
            <w:r w:rsidRPr="004F3DB5">
              <w:rPr>
                <w:rFonts w:ascii="Arial" w:hAnsi="Arial" w:cs="Arial"/>
                <w:spacing w:val="-4"/>
                <w:sz w:val="16"/>
                <w:szCs w:val="16"/>
              </w:rPr>
              <w:t>Cost</w:t>
            </w:r>
            <w:r w:rsidRPr="004F3DB5">
              <w:rPr>
                <w:rFonts w:ascii="Arial" w:hAnsi="Arial" w:cs="Arial"/>
                <w:spacing w:val="-4"/>
                <w:sz w:val="16"/>
                <w:szCs w:val="16"/>
                <w:cs/>
              </w:rPr>
              <w:t xml:space="preserve"> </w:t>
            </w:r>
          </w:p>
        </w:tc>
        <w:tc>
          <w:tcPr>
            <w:tcW w:w="992" w:type="dxa"/>
            <w:vAlign w:val="bottom"/>
          </w:tcPr>
          <w:p w14:paraId="200B33D8" w14:textId="3D63F4B7"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20</w:t>
            </w:r>
            <w:r w:rsidRPr="004F3DB5">
              <w:rPr>
                <w:rFonts w:ascii="Arial" w:hAnsi="Arial" w:cs="Arial"/>
                <w:spacing w:val="-4"/>
                <w:sz w:val="16"/>
                <w:szCs w:val="16"/>
                <w:lang w:val="en-US"/>
              </w:rPr>
              <w:t>,</w:t>
            </w:r>
            <w:r w:rsidRPr="004F3DB5">
              <w:rPr>
                <w:rFonts w:ascii="Arial" w:hAnsi="Arial" w:cs="Arial"/>
                <w:spacing w:val="-4"/>
                <w:sz w:val="16"/>
                <w:szCs w:val="16"/>
                <w:lang w:val="en-GB"/>
              </w:rPr>
              <w:t>906</w:t>
            </w:r>
            <w:r w:rsidRPr="004F3DB5">
              <w:rPr>
                <w:rFonts w:ascii="Arial" w:hAnsi="Arial" w:cs="Arial"/>
                <w:spacing w:val="-4"/>
                <w:sz w:val="16"/>
                <w:szCs w:val="16"/>
                <w:lang w:val="en-US"/>
              </w:rPr>
              <w:t>,</w:t>
            </w:r>
            <w:r w:rsidRPr="004F3DB5">
              <w:rPr>
                <w:rFonts w:ascii="Arial" w:hAnsi="Arial" w:cs="Arial"/>
                <w:spacing w:val="-4"/>
                <w:sz w:val="16"/>
                <w:szCs w:val="16"/>
                <w:lang w:val="en-GB"/>
              </w:rPr>
              <w:t>350</w:t>
            </w:r>
          </w:p>
        </w:tc>
        <w:tc>
          <w:tcPr>
            <w:tcW w:w="1152" w:type="dxa"/>
            <w:vAlign w:val="bottom"/>
          </w:tcPr>
          <w:p w14:paraId="68D09652" w14:textId="3EAFF26A"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2</w:t>
            </w:r>
            <w:r w:rsidRPr="004F3DB5">
              <w:rPr>
                <w:rFonts w:ascii="Arial" w:hAnsi="Arial" w:cs="Arial"/>
                <w:spacing w:val="-4"/>
                <w:sz w:val="16"/>
                <w:szCs w:val="16"/>
                <w:lang w:val="en-US"/>
              </w:rPr>
              <w:t>,</w:t>
            </w:r>
            <w:r w:rsidRPr="004F3DB5">
              <w:rPr>
                <w:rFonts w:ascii="Arial" w:hAnsi="Arial" w:cs="Arial"/>
                <w:spacing w:val="-4"/>
                <w:sz w:val="16"/>
                <w:szCs w:val="16"/>
                <w:lang w:val="en-GB"/>
              </w:rPr>
              <w:t>347</w:t>
            </w:r>
            <w:r w:rsidRPr="004F3DB5">
              <w:rPr>
                <w:rFonts w:ascii="Arial" w:hAnsi="Arial" w:cs="Arial"/>
                <w:spacing w:val="-4"/>
                <w:sz w:val="16"/>
                <w:szCs w:val="16"/>
                <w:lang w:val="en-US"/>
              </w:rPr>
              <w:t>,</w:t>
            </w:r>
            <w:r w:rsidRPr="004F3DB5">
              <w:rPr>
                <w:rFonts w:ascii="Arial" w:hAnsi="Arial" w:cs="Arial"/>
                <w:spacing w:val="-4"/>
                <w:sz w:val="16"/>
                <w:szCs w:val="16"/>
                <w:lang w:val="en-GB"/>
              </w:rPr>
              <w:t>083</w:t>
            </w:r>
          </w:p>
        </w:tc>
        <w:tc>
          <w:tcPr>
            <w:tcW w:w="1134" w:type="dxa"/>
            <w:vAlign w:val="bottom"/>
          </w:tcPr>
          <w:p w14:paraId="2523B21D" w14:textId="7EF38F7D"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36,753,278</w:t>
            </w:r>
          </w:p>
        </w:tc>
        <w:tc>
          <w:tcPr>
            <w:tcW w:w="1159" w:type="dxa"/>
            <w:vAlign w:val="bottom"/>
          </w:tcPr>
          <w:p w14:paraId="6574D2B5" w14:textId="60D4BD72"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4</w:t>
            </w:r>
            <w:r w:rsidRPr="004F3DB5">
              <w:rPr>
                <w:rFonts w:ascii="Arial" w:hAnsi="Arial" w:cs="Arial"/>
                <w:spacing w:val="-4"/>
                <w:sz w:val="16"/>
                <w:szCs w:val="16"/>
                <w:lang w:val="en-US"/>
              </w:rPr>
              <w:t>,</w:t>
            </w:r>
            <w:r w:rsidRPr="004F3DB5">
              <w:rPr>
                <w:rFonts w:ascii="Arial" w:hAnsi="Arial" w:cs="Arial"/>
                <w:spacing w:val="-4"/>
                <w:sz w:val="16"/>
                <w:szCs w:val="16"/>
                <w:lang w:val="en-GB"/>
              </w:rPr>
              <w:t>072</w:t>
            </w:r>
            <w:r w:rsidRPr="004F3DB5">
              <w:rPr>
                <w:rFonts w:ascii="Arial" w:hAnsi="Arial" w:cs="Arial"/>
                <w:spacing w:val="-4"/>
                <w:sz w:val="16"/>
                <w:szCs w:val="16"/>
                <w:lang w:val="en-US"/>
              </w:rPr>
              <w:t>,</w:t>
            </w:r>
            <w:r w:rsidRPr="004F3DB5">
              <w:rPr>
                <w:rFonts w:ascii="Arial" w:hAnsi="Arial" w:cs="Arial"/>
                <w:spacing w:val="-4"/>
                <w:sz w:val="16"/>
                <w:szCs w:val="16"/>
                <w:lang w:val="en-GB"/>
              </w:rPr>
              <w:t>283</w:t>
            </w:r>
          </w:p>
        </w:tc>
        <w:tc>
          <w:tcPr>
            <w:tcW w:w="1250" w:type="dxa"/>
            <w:vAlign w:val="bottom"/>
          </w:tcPr>
          <w:p w14:paraId="4DC4513B" w14:textId="5C74B52D"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787,501,260</w:t>
            </w:r>
          </w:p>
        </w:tc>
        <w:tc>
          <w:tcPr>
            <w:tcW w:w="1152" w:type="dxa"/>
            <w:vAlign w:val="bottom"/>
          </w:tcPr>
          <w:p w14:paraId="7F6D185A" w14:textId="0457555F"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819,263</w:t>
            </w:r>
          </w:p>
        </w:tc>
        <w:tc>
          <w:tcPr>
            <w:tcW w:w="1109" w:type="dxa"/>
            <w:vAlign w:val="bottom"/>
          </w:tcPr>
          <w:p w14:paraId="174C1F52" w14:textId="2572BEB5"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4,609,503</w:t>
            </w:r>
          </w:p>
        </w:tc>
        <w:tc>
          <w:tcPr>
            <w:tcW w:w="1109" w:type="dxa"/>
            <w:vAlign w:val="bottom"/>
          </w:tcPr>
          <w:p w14:paraId="5E5A528C" w14:textId="3E0AEB23"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9,453,971</w:t>
            </w:r>
          </w:p>
        </w:tc>
        <w:tc>
          <w:tcPr>
            <w:tcW w:w="1109" w:type="dxa"/>
            <w:vAlign w:val="bottom"/>
          </w:tcPr>
          <w:p w14:paraId="4A1DA2D2" w14:textId="43EB7F32"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15,601,128</w:t>
            </w:r>
          </w:p>
        </w:tc>
        <w:tc>
          <w:tcPr>
            <w:tcW w:w="1109" w:type="dxa"/>
            <w:vAlign w:val="bottom"/>
          </w:tcPr>
          <w:p w14:paraId="6DFC2395" w14:textId="3C7B8711"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71" w:type="dxa"/>
            <w:vAlign w:val="bottom"/>
          </w:tcPr>
          <w:p w14:paraId="7CEE0E66" w14:textId="69F97236"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882,064,119</w:t>
            </w:r>
          </w:p>
        </w:tc>
      </w:tr>
      <w:tr w:rsidR="005143E6" w:rsidRPr="004F3DB5" w14:paraId="2335B2B4" w14:textId="77777777" w:rsidTr="00C26C4F">
        <w:tc>
          <w:tcPr>
            <w:tcW w:w="3330" w:type="dxa"/>
            <w:vAlign w:val="bottom"/>
          </w:tcPr>
          <w:p w14:paraId="71CB2934" w14:textId="77777777" w:rsidR="005143E6" w:rsidRPr="004F3DB5" w:rsidRDefault="005143E6" w:rsidP="005143E6">
            <w:pPr>
              <w:pStyle w:val="a4"/>
              <w:tabs>
                <w:tab w:val="left" w:pos="720"/>
                <w:tab w:val="right" w:pos="7200"/>
                <w:tab w:val="right" w:pos="9000"/>
              </w:tabs>
              <w:ind w:right="-72"/>
              <w:rPr>
                <w:rFonts w:ascii="Arial" w:hAnsi="Arial" w:cs="Arial"/>
                <w:spacing w:val="-4"/>
                <w:sz w:val="16"/>
                <w:szCs w:val="16"/>
                <w:lang w:val="en-US"/>
              </w:rPr>
            </w:pPr>
            <w:r w:rsidRPr="004F3DB5">
              <w:rPr>
                <w:rFonts w:ascii="Arial" w:hAnsi="Arial" w:cs="Arial"/>
                <w:spacing w:val="-4"/>
                <w:sz w:val="16"/>
                <w:szCs w:val="16"/>
                <w:u w:val="single"/>
              </w:rPr>
              <w:t>Less</w:t>
            </w:r>
            <w:r w:rsidRPr="004F3DB5">
              <w:rPr>
                <w:rFonts w:ascii="Arial" w:hAnsi="Arial" w:cs="Arial"/>
                <w:spacing w:val="-4"/>
                <w:sz w:val="16"/>
                <w:szCs w:val="16"/>
              </w:rPr>
              <w:t xml:space="preserve">  Accumulated depreciation</w:t>
            </w:r>
          </w:p>
        </w:tc>
        <w:tc>
          <w:tcPr>
            <w:tcW w:w="992" w:type="dxa"/>
            <w:tcBorders>
              <w:bottom w:val="single" w:sz="4" w:space="0" w:color="auto"/>
            </w:tcBorders>
            <w:vAlign w:val="bottom"/>
          </w:tcPr>
          <w:p w14:paraId="19F89472" w14:textId="219F760F"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52" w:type="dxa"/>
            <w:tcBorders>
              <w:bottom w:val="single" w:sz="4" w:space="0" w:color="auto"/>
            </w:tcBorders>
            <w:vAlign w:val="bottom"/>
          </w:tcPr>
          <w:p w14:paraId="7063AA42" w14:textId="7D80DB43"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641,519</w:t>
            </w:r>
            <w:r w:rsidRPr="004F3DB5">
              <w:rPr>
                <w:rFonts w:ascii="Arial" w:hAnsi="Arial" w:cs="Arial"/>
                <w:spacing w:val="-4"/>
                <w:sz w:val="16"/>
                <w:szCs w:val="16"/>
                <w:lang w:val="en-US"/>
              </w:rPr>
              <w:t>)</w:t>
            </w:r>
          </w:p>
        </w:tc>
        <w:tc>
          <w:tcPr>
            <w:tcW w:w="1134" w:type="dxa"/>
            <w:tcBorders>
              <w:bottom w:val="single" w:sz="4" w:space="0" w:color="auto"/>
            </w:tcBorders>
            <w:vAlign w:val="bottom"/>
          </w:tcPr>
          <w:p w14:paraId="3A87A5CE" w14:textId="536893EC"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16,744,680</w:t>
            </w:r>
            <w:r w:rsidRPr="004F3DB5">
              <w:rPr>
                <w:rFonts w:ascii="Arial" w:hAnsi="Arial" w:cs="Arial"/>
                <w:spacing w:val="-4"/>
                <w:sz w:val="16"/>
                <w:szCs w:val="16"/>
                <w:lang w:val="en-US"/>
              </w:rPr>
              <w:t>)</w:t>
            </w:r>
          </w:p>
        </w:tc>
        <w:tc>
          <w:tcPr>
            <w:tcW w:w="1159" w:type="dxa"/>
            <w:tcBorders>
              <w:bottom w:val="single" w:sz="4" w:space="0" w:color="auto"/>
            </w:tcBorders>
            <w:vAlign w:val="bottom"/>
          </w:tcPr>
          <w:p w14:paraId="00F0A52F" w14:textId="6DFFA4DD"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3,703,068</w:t>
            </w:r>
            <w:r w:rsidRPr="004F3DB5">
              <w:rPr>
                <w:rFonts w:ascii="Arial" w:hAnsi="Arial" w:cs="Arial"/>
                <w:spacing w:val="-4"/>
                <w:sz w:val="16"/>
                <w:szCs w:val="16"/>
                <w:lang w:val="en-US"/>
              </w:rPr>
              <w:t>)</w:t>
            </w:r>
          </w:p>
        </w:tc>
        <w:tc>
          <w:tcPr>
            <w:tcW w:w="1250" w:type="dxa"/>
            <w:tcBorders>
              <w:bottom w:val="single" w:sz="4" w:space="0" w:color="auto"/>
            </w:tcBorders>
            <w:vAlign w:val="bottom"/>
          </w:tcPr>
          <w:p w14:paraId="2AFDAB48" w14:textId="0364B437"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452,561,191</w:t>
            </w:r>
            <w:r w:rsidRPr="004F3DB5">
              <w:rPr>
                <w:rFonts w:ascii="Arial" w:hAnsi="Arial" w:cs="Arial"/>
                <w:spacing w:val="-4"/>
                <w:sz w:val="16"/>
                <w:szCs w:val="16"/>
                <w:lang w:val="en-US"/>
              </w:rPr>
              <w:t>)</w:t>
            </w:r>
          </w:p>
        </w:tc>
        <w:tc>
          <w:tcPr>
            <w:tcW w:w="1152" w:type="dxa"/>
            <w:tcBorders>
              <w:bottom w:val="single" w:sz="4" w:space="0" w:color="auto"/>
            </w:tcBorders>
            <w:vAlign w:val="bottom"/>
          </w:tcPr>
          <w:p w14:paraId="60A0AD44" w14:textId="49625442"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719,077</w:t>
            </w:r>
            <w:r w:rsidRPr="004F3DB5">
              <w:rPr>
                <w:rFonts w:ascii="Arial" w:hAnsi="Arial" w:cs="Arial"/>
                <w:spacing w:val="-4"/>
                <w:sz w:val="16"/>
                <w:szCs w:val="16"/>
                <w:lang w:val="en-US"/>
              </w:rPr>
              <w:t>)</w:t>
            </w:r>
          </w:p>
        </w:tc>
        <w:tc>
          <w:tcPr>
            <w:tcW w:w="1109" w:type="dxa"/>
            <w:tcBorders>
              <w:bottom w:val="single" w:sz="4" w:space="0" w:color="auto"/>
            </w:tcBorders>
            <w:vAlign w:val="bottom"/>
          </w:tcPr>
          <w:p w14:paraId="0F23F351" w14:textId="5C473D3E"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4,386,652</w:t>
            </w:r>
            <w:r w:rsidRPr="004F3DB5">
              <w:rPr>
                <w:rFonts w:ascii="Arial" w:hAnsi="Arial" w:cs="Arial"/>
                <w:spacing w:val="-4"/>
                <w:sz w:val="16"/>
                <w:szCs w:val="16"/>
                <w:lang w:val="en-US"/>
              </w:rPr>
              <w:t>)</w:t>
            </w:r>
          </w:p>
        </w:tc>
        <w:tc>
          <w:tcPr>
            <w:tcW w:w="1109" w:type="dxa"/>
            <w:tcBorders>
              <w:bottom w:val="single" w:sz="4" w:space="0" w:color="auto"/>
            </w:tcBorders>
            <w:vAlign w:val="bottom"/>
          </w:tcPr>
          <w:p w14:paraId="713A31E8" w14:textId="3405687D"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7,571,824</w:t>
            </w:r>
            <w:r w:rsidRPr="004F3DB5">
              <w:rPr>
                <w:rFonts w:ascii="Arial" w:hAnsi="Arial" w:cs="Arial"/>
                <w:spacing w:val="-4"/>
                <w:sz w:val="16"/>
                <w:szCs w:val="16"/>
                <w:lang w:val="en-US"/>
              </w:rPr>
              <w:t>)</w:t>
            </w:r>
          </w:p>
        </w:tc>
        <w:tc>
          <w:tcPr>
            <w:tcW w:w="1109" w:type="dxa"/>
            <w:tcBorders>
              <w:bottom w:val="single" w:sz="4" w:space="0" w:color="auto"/>
            </w:tcBorders>
            <w:vAlign w:val="bottom"/>
          </w:tcPr>
          <w:p w14:paraId="6099760F" w14:textId="4E864BA4"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10,521,337</w:t>
            </w:r>
            <w:r w:rsidRPr="004F3DB5">
              <w:rPr>
                <w:rFonts w:ascii="Arial" w:hAnsi="Arial" w:cs="Arial"/>
                <w:spacing w:val="-4"/>
                <w:sz w:val="16"/>
                <w:szCs w:val="16"/>
                <w:lang w:val="en-US"/>
              </w:rPr>
              <w:t>)</w:t>
            </w:r>
          </w:p>
        </w:tc>
        <w:tc>
          <w:tcPr>
            <w:tcW w:w="1109" w:type="dxa"/>
            <w:tcBorders>
              <w:bottom w:val="single" w:sz="4" w:space="0" w:color="auto"/>
            </w:tcBorders>
            <w:vAlign w:val="bottom"/>
          </w:tcPr>
          <w:p w14:paraId="7A530320" w14:textId="1110B051"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71" w:type="dxa"/>
            <w:tcBorders>
              <w:bottom w:val="single" w:sz="4" w:space="0" w:color="auto"/>
            </w:tcBorders>
            <w:vAlign w:val="bottom"/>
          </w:tcPr>
          <w:p w14:paraId="5DABCF1F" w14:textId="4848CFD1"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r w:rsidRPr="004F3DB5">
              <w:rPr>
                <w:rFonts w:ascii="Arial" w:hAnsi="Arial" w:cs="Arial"/>
                <w:spacing w:val="-4"/>
                <w:sz w:val="16"/>
                <w:szCs w:val="16"/>
                <w:lang w:val="en-GB"/>
              </w:rPr>
              <w:t>496</w:t>
            </w:r>
            <w:r w:rsidRPr="004F3DB5">
              <w:rPr>
                <w:rFonts w:ascii="Arial" w:hAnsi="Arial" w:cs="Arial"/>
                <w:spacing w:val="-4"/>
                <w:sz w:val="16"/>
                <w:szCs w:val="16"/>
                <w:lang w:val="en-US"/>
              </w:rPr>
              <w:t>,</w:t>
            </w:r>
            <w:r w:rsidRPr="004F3DB5">
              <w:rPr>
                <w:rFonts w:ascii="Arial" w:hAnsi="Arial" w:cs="Arial"/>
                <w:spacing w:val="-4"/>
                <w:sz w:val="16"/>
                <w:szCs w:val="16"/>
                <w:lang w:val="en-GB"/>
              </w:rPr>
              <w:t>849</w:t>
            </w:r>
            <w:r w:rsidRPr="004F3DB5">
              <w:rPr>
                <w:rFonts w:ascii="Arial" w:hAnsi="Arial" w:cs="Arial"/>
                <w:spacing w:val="-4"/>
                <w:sz w:val="16"/>
                <w:szCs w:val="16"/>
                <w:lang w:val="en-US"/>
              </w:rPr>
              <w:t>,</w:t>
            </w:r>
            <w:r w:rsidRPr="004F3DB5">
              <w:rPr>
                <w:rFonts w:ascii="Arial" w:hAnsi="Arial" w:cs="Arial"/>
                <w:spacing w:val="-4"/>
                <w:sz w:val="16"/>
                <w:szCs w:val="16"/>
                <w:lang w:val="en-GB"/>
              </w:rPr>
              <w:t>348</w:t>
            </w:r>
            <w:r w:rsidRPr="004F3DB5">
              <w:rPr>
                <w:rFonts w:ascii="Arial" w:hAnsi="Arial" w:cs="Arial"/>
                <w:spacing w:val="-4"/>
                <w:sz w:val="16"/>
                <w:szCs w:val="16"/>
                <w:lang w:val="en-US"/>
              </w:rPr>
              <w:t>)</w:t>
            </w:r>
          </w:p>
        </w:tc>
      </w:tr>
      <w:tr w:rsidR="005143E6" w:rsidRPr="004F3DB5" w14:paraId="2762A307" w14:textId="77777777" w:rsidTr="00C26C4F">
        <w:tc>
          <w:tcPr>
            <w:tcW w:w="3330" w:type="dxa"/>
            <w:vAlign w:val="bottom"/>
          </w:tcPr>
          <w:p w14:paraId="1C04B747" w14:textId="77777777" w:rsidR="005143E6" w:rsidRPr="004F3DB5" w:rsidRDefault="005143E6" w:rsidP="005143E6">
            <w:pPr>
              <w:pStyle w:val="a4"/>
              <w:tabs>
                <w:tab w:val="left" w:pos="720"/>
                <w:tab w:val="right" w:pos="7200"/>
                <w:tab w:val="right" w:pos="9000"/>
              </w:tabs>
              <w:ind w:right="-72"/>
              <w:rPr>
                <w:rFonts w:ascii="Arial" w:hAnsi="Arial" w:cs="Arial"/>
                <w:spacing w:val="-4"/>
                <w:sz w:val="16"/>
                <w:szCs w:val="16"/>
                <w:cs/>
              </w:rPr>
            </w:pPr>
          </w:p>
        </w:tc>
        <w:tc>
          <w:tcPr>
            <w:tcW w:w="992" w:type="dxa"/>
            <w:tcBorders>
              <w:top w:val="single" w:sz="4" w:space="0" w:color="auto"/>
            </w:tcBorders>
            <w:vAlign w:val="bottom"/>
          </w:tcPr>
          <w:p w14:paraId="7BF7DB08" w14:textId="77777777" w:rsidR="005143E6" w:rsidRPr="004F3DB5" w:rsidRDefault="005143E6" w:rsidP="005143E6">
            <w:pPr>
              <w:pStyle w:val="a4"/>
              <w:ind w:right="-72"/>
              <w:jc w:val="right"/>
              <w:rPr>
                <w:rFonts w:ascii="Arial" w:hAnsi="Arial" w:cs="Arial"/>
                <w:spacing w:val="-4"/>
                <w:sz w:val="16"/>
                <w:szCs w:val="16"/>
                <w:lang w:val="en-GB"/>
              </w:rPr>
            </w:pPr>
          </w:p>
        </w:tc>
        <w:tc>
          <w:tcPr>
            <w:tcW w:w="1152" w:type="dxa"/>
            <w:tcBorders>
              <w:top w:val="single" w:sz="4" w:space="0" w:color="auto"/>
            </w:tcBorders>
            <w:vAlign w:val="bottom"/>
          </w:tcPr>
          <w:p w14:paraId="6E9AC39B" w14:textId="77777777" w:rsidR="005143E6" w:rsidRPr="004F3DB5" w:rsidRDefault="005143E6" w:rsidP="005143E6">
            <w:pPr>
              <w:pStyle w:val="a4"/>
              <w:ind w:right="-72"/>
              <w:jc w:val="right"/>
              <w:rPr>
                <w:rFonts w:ascii="Arial" w:hAnsi="Arial" w:cs="Arial"/>
                <w:spacing w:val="-4"/>
                <w:sz w:val="16"/>
                <w:szCs w:val="16"/>
                <w:lang w:val="en-GB"/>
              </w:rPr>
            </w:pPr>
          </w:p>
        </w:tc>
        <w:tc>
          <w:tcPr>
            <w:tcW w:w="1134" w:type="dxa"/>
            <w:tcBorders>
              <w:top w:val="single" w:sz="4" w:space="0" w:color="auto"/>
            </w:tcBorders>
            <w:vAlign w:val="bottom"/>
          </w:tcPr>
          <w:p w14:paraId="424EFB55" w14:textId="77777777" w:rsidR="005143E6" w:rsidRPr="004F3DB5" w:rsidRDefault="005143E6" w:rsidP="005143E6">
            <w:pPr>
              <w:pStyle w:val="a4"/>
              <w:ind w:right="-72"/>
              <w:jc w:val="right"/>
              <w:rPr>
                <w:rFonts w:ascii="Arial" w:hAnsi="Arial" w:cs="Arial"/>
                <w:spacing w:val="-4"/>
                <w:sz w:val="16"/>
                <w:szCs w:val="16"/>
                <w:lang w:val="en-GB"/>
              </w:rPr>
            </w:pPr>
          </w:p>
        </w:tc>
        <w:tc>
          <w:tcPr>
            <w:tcW w:w="1159" w:type="dxa"/>
            <w:tcBorders>
              <w:top w:val="single" w:sz="4" w:space="0" w:color="auto"/>
            </w:tcBorders>
            <w:vAlign w:val="bottom"/>
          </w:tcPr>
          <w:p w14:paraId="6B0CC69D" w14:textId="77777777" w:rsidR="005143E6" w:rsidRPr="004F3DB5" w:rsidRDefault="005143E6" w:rsidP="005143E6">
            <w:pPr>
              <w:pStyle w:val="a4"/>
              <w:ind w:right="-72"/>
              <w:jc w:val="right"/>
              <w:rPr>
                <w:rFonts w:ascii="Arial" w:hAnsi="Arial" w:cs="Arial"/>
                <w:spacing w:val="-4"/>
                <w:sz w:val="16"/>
                <w:szCs w:val="16"/>
                <w:lang w:val="en-GB"/>
              </w:rPr>
            </w:pPr>
          </w:p>
        </w:tc>
        <w:tc>
          <w:tcPr>
            <w:tcW w:w="1250" w:type="dxa"/>
            <w:tcBorders>
              <w:top w:val="single" w:sz="4" w:space="0" w:color="auto"/>
            </w:tcBorders>
            <w:vAlign w:val="bottom"/>
          </w:tcPr>
          <w:p w14:paraId="642C73F6" w14:textId="77777777" w:rsidR="005143E6" w:rsidRPr="004F3DB5" w:rsidRDefault="005143E6" w:rsidP="005143E6">
            <w:pPr>
              <w:pStyle w:val="a4"/>
              <w:ind w:right="-72"/>
              <w:jc w:val="right"/>
              <w:rPr>
                <w:rFonts w:ascii="Arial" w:hAnsi="Arial" w:cs="Arial"/>
                <w:spacing w:val="-4"/>
                <w:sz w:val="16"/>
                <w:szCs w:val="16"/>
                <w:lang w:val="en-GB"/>
              </w:rPr>
            </w:pPr>
          </w:p>
        </w:tc>
        <w:tc>
          <w:tcPr>
            <w:tcW w:w="1152" w:type="dxa"/>
            <w:tcBorders>
              <w:top w:val="single" w:sz="4" w:space="0" w:color="auto"/>
            </w:tcBorders>
            <w:vAlign w:val="bottom"/>
          </w:tcPr>
          <w:p w14:paraId="1869992F" w14:textId="77777777" w:rsidR="005143E6" w:rsidRPr="004F3DB5" w:rsidRDefault="005143E6" w:rsidP="005143E6">
            <w:pPr>
              <w:pStyle w:val="a4"/>
              <w:ind w:right="-72"/>
              <w:jc w:val="right"/>
              <w:rPr>
                <w:rFonts w:ascii="Arial" w:hAnsi="Arial" w:cs="Arial"/>
                <w:spacing w:val="-4"/>
                <w:sz w:val="16"/>
                <w:szCs w:val="16"/>
                <w:lang w:val="en-GB"/>
              </w:rPr>
            </w:pPr>
          </w:p>
        </w:tc>
        <w:tc>
          <w:tcPr>
            <w:tcW w:w="1109" w:type="dxa"/>
            <w:tcBorders>
              <w:top w:val="single" w:sz="4" w:space="0" w:color="auto"/>
            </w:tcBorders>
            <w:vAlign w:val="bottom"/>
          </w:tcPr>
          <w:p w14:paraId="26265A5F" w14:textId="77777777" w:rsidR="005143E6" w:rsidRPr="004F3DB5" w:rsidRDefault="005143E6" w:rsidP="005143E6">
            <w:pPr>
              <w:pStyle w:val="a4"/>
              <w:ind w:right="-72"/>
              <w:jc w:val="right"/>
              <w:rPr>
                <w:rFonts w:ascii="Arial" w:hAnsi="Arial" w:cs="Arial"/>
                <w:spacing w:val="-4"/>
                <w:sz w:val="16"/>
                <w:szCs w:val="16"/>
                <w:lang w:val="en-GB"/>
              </w:rPr>
            </w:pPr>
          </w:p>
        </w:tc>
        <w:tc>
          <w:tcPr>
            <w:tcW w:w="1109" w:type="dxa"/>
            <w:tcBorders>
              <w:top w:val="single" w:sz="4" w:space="0" w:color="auto"/>
            </w:tcBorders>
            <w:vAlign w:val="bottom"/>
          </w:tcPr>
          <w:p w14:paraId="2865AE21" w14:textId="77777777" w:rsidR="005143E6" w:rsidRPr="004F3DB5" w:rsidRDefault="005143E6" w:rsidP="005143E6">
            <w:pPr>
              <w:pStyle w:val="a4"/>
              <w:ind w:right="-72"/>
              <w:jc w:val="right"/>
              <w:rPr>
                <w:rFonts w:ascii="Arial" w:hAnsi="Arial" w:cs="Arial"/>
                <w:spacing w:val="-4"/>
                <w:sz w:val="16"/>
                <w:szCs w:val="16"/>
                <w:lang w:val="en-GB"/>
              </w:rPr>
            </w:pPr>
          </w:p>
        </w:tc>
        <w:tc>
          <w:tcPr>
            <w:tcW w:w="1109" w:type="dxa"/>
            <w:tcBorders>
              <w:top w:val="single" w:sz="4" w:space="0" w:color="auto"/>
            </w:tcBorders>
            <w:vAlign w:val="bottom"/>
          </w:tcPr>
          <w:p w14:paraId="5FD5E3A1" w14:textId="77777777" w:rsidR="005143E6" w:rsidRPr="004F3DB5" w:rsidRDefault="005143E6" w:rsidP="005143E6">
            <w:pPr>
              <w:pStyle w:val="a4"/>
              <w:ind w:right="-72"/>
              <w:jc w:val="right"/>
              <w:rPr>
                <w:rFonts w:ascii="Arial" w:hAnsi="Arial" w:cs="Arial"/>
                <w:spacing w:val="-4"/>
                <w:sz w:val="16"/>
                <w:szCs w:val="16"/>
                <w:lang w:val="en-GB"/>
              </w:rPr>
            </w:pPr>
          </w:p>
        </w:tc>
        <w:tc>
          <w:tcPr>
            <w:tcW w:w="1109" w:type="dxa"/>
            <w:tcBorders>
              <w:top w:val="single" w:sz="4" w:space="0" w:color="auto"/>
            </w:tcBorders>
            <w:vAlign w:val="bottom"/>
          </w:tcPr>
          <w:p w14:paraId="2B8A87CF" w14:textId="77777777" w:rsidR="005143E6" w:rsidRPr="004F3DB5" w:rsidRDefault="005143E6" w:rsidP="005143E6">
            <w:pPr>
              <w:pStyle w:val="a4"/>
              <w:ind w:right="-72"/>
              <w:jc w:val="right"/>
              <w:rPr>
                <w:rFonts w:ascii="Arial" w:hAnsi="Arial" w:cs="Arial"/>
                <w:spacing w:val="-4"/>
                <w:sz w:val="16"/>
                <w:szCs w:val="16"/>
                <w:lang w:val="en-US"/>
              </w:rPr>
            </w:pPr>
          </w:p>
        </w:tc>
        <w:tc>
          <w:tcPr>
            <w:tcW w:w="1171" w:type="dxa"/>
            <w:tcBorders>
              <w:top w:val="single" w:sz="4" w:space="0" w:color="auto"/>
            </w:tcBorders>
            <w:vAlign w:val="bottom"/>
          </w:tcPr>
          <w:p w14:paraId="7C88CE63" w14:textId="77777777" w:rsidR="005143E6" w:rsidRPr="004F3DB5" w:rsidRDefault="005143E6" w:rsidP="005143E6">
            <w:pPr>
              <w:pStyle w:val="a4"/>
              <w:ind w:right="-72"/>
              <w:jc w:val="right"/>
              <w:rPr>
                <w:rFonts w:ascii="Arial" w:hAnsi="Arial" w:cs="Arial"/>
                <w:spacing w:val="-4"/>
                <w:sz w:val="16"/>
                <w:szCs w:val="16"/>
                <w:lang w:val="en-GB"/>
              </w:rPr>
            </w:pPr>
          </w:p>
        </w:tc>
      </w:tr>
      <w:tr w:rsidR="005143E6" w:rsidRPr="004F3DB5" w14:paraId="4DEDC25F" w14:textId="77777777" w:rsidTr="00C26C4F">
        <w:tc>
          <w:tcPr>
            <w:tcW w:w="3330" w:type="dxa"/>
            <w:vAlign w:val="bottom"/>
          </w:tcPr>
          <w:p w14:paraId="5E156015" w14:textId="77777777" w:rsidR="005143E6" w:rsidRPr="004F3DB5" w:rsidRDefault="005143E6" w:rsidP="005143E6">
            <w:pPr>
              <w:pStyle w:val="a4"/>
              <w:tabs>
                <w:tab w:val="left" w:pos="720"/>
                <w:tab w:val="right" w:pos="7200"/>
                <w:tab w:val="right" w:pos="9000"/>
              </w:tabs>
              <w:ind w:right="-72"/>
              <w:rPr>
                <w:rFonts w:ascii="Arial" w:hAnsi="Arial" w:cs="Arial"/>
                <w:spacing w:val="-4"/>
                <w:sz w:val="16"/>
                <w:szCs w:val="16"/>
                <w:lang w:val="en-GB"/>
              </w:rPr>
            </w:pPr>
            <w:r w:rsidRPr="004F3DB5">
              <w:rPr>
                <w:rFonts w:ascii="Arial" w:hAnsi="Arial" w:cs="Arial"/>
                <w:spacing w:val="-4"/>
                <w:sz w:val="16"/>
                <w:szCs w:val="16"/>
                <w:cs/>
              </w:rPr>
              <w:t>Net book amount</w:t>
            </w:r>
          </w:p>
        </w:tc>
        <w:tc>
          <w:tcPr>
            <w:tcW w:w="992" w:type="dxa"/>
            <w:tcBorders>
              <w:bottom w:val="single" w:sz="4" w:space="0" w:color="auto"/>
            </w:tcBorders>
            <w:vAlign w:val="bottom"/>
          </w:tcPr>
          <w:p w14:paraId="7513E469" w14:textId="2C596E34"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20</w:t>
            </w:r>
            <w:r w:rsidRPr="004F3DB5">
              <w:rPr>
                <w:rFonts w:ascii="Arial" w:hAnsi="Arial" w:cs="Arial"/>
                <w:spacing w:val="-4"/>
                <w:sz w:val="16"/>
                <w:szCs w:val="16"/>
                <w:lang w:val="en-US"/>
              </w:rPr>
              <w:t>,</w:t>
            </w:r>
            <w:r w:rsidRPr="004F3DB5">
              <w:rPr>
                <w:rFonts w:ascii="Arial" w:hAnsi="Arial" w:cs="Arial"/>
                <w:spacing w:val="-4"/>
                <w:sz w:val="16"/>
                <w:szCs w:val="16"/>
                <w:lang w:val="en-GB"/>
              </w:rPr>
              <w:t>906</w:t>
            </w:r>
            <w:r w:rsidRPr="004F3DB5">
              <w:rPr>
                <w:rFonts w:ascii="Arial" w:hAnsi="Arial" w:cs="Arial"/>
                <w:spacing w:val="-4"/>
                <w:sz w:val="16"/>
                <w:szCs w:val="16"/>
                <w:lang w:val="en-US"/>
              </w:rPr>
              <w:t>,</w:t>
            </w:r>
            <w:r w:rsidRPr="004F3DB5">
              <w:rPr>
                <w:rFonts w:ascii="Arial" w:hAnsi="Arial" w:cs="Arial"/>
                <w:spacing w:val="-4"/>
                <w:sz w:val="16"/>
                <w:szCs w:val="16"/>
                <w:lang w:val="en-GB"/>
              </w:rPr>
              <w:t>350</w:t>
            </w:r>
          </w:p>
        </w:tc>
        <w:tc>
          <w:tcPr>
            <w:tcW w:w="1152" w:type="dxa"/>
            <w:tcBorders>
              <w:bottom w:val="single" w:sz="4" w:space="0" w:color="auto"/>
            </w:tcBorders>
            <w:vAlign w:val="bottom"/>
          </w:tcPr>
          <w:p w14:paraId="172E87BC" w14:textId="7DE57C3B"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1,705,564</w:t>
            </w:r>
          </w:p>
        </w:tc>
        <w:tc>
          <w:tcPr>
            <w:tcW w:w="1134" w:type="dxa"/>
            <w:tcBorders>
              <w:bottom w:val="single" w:sz="4" w:space="0" w:color="auto"/>
            </w:tcBorders>
            <w:vAlign w:val="bottom"/>
          </w:tcPr>
          <w:p w14:paraId="6F19E6E0" w14:textId="67DBDE3D"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20,008,598</w:t>
            </w:r>
          </w:p>
        </w:tc>
        <w:tc>
          <w:tcPr>
            <w:tcW w:w="1159" w:type="dxa"/>
            <w:tcBorders>
              <w:bottom w:val="single" w:sz="4" w:space="0" w:color="auto"/>
            </w:tcBorders>
            <w:vAlign w:val="bottom"/>
          </w:tcPr>
          <w:p w14:paraId="4FBB0653" w14:textId="78E9BF45"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369,215</w:t>
            </w:r>
          </w:p>
        </w:tc>
        <w:tc>
          <w:tcPr>
            <w:tcW w:w="1250" w:type="dxa"/>
            <w:tcBorders>
              <w:bottom w:val="single" w:sz="4" w:space="0" w:color="auto"/>
            </w:tcBorders>
            <w:vAlign w:val="bottom"/>
          </w:tcPr>
          <w:p w14:paraId="54EE8E2B" w14:textId="3A5BB699"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334,940,069</w:t>
            </w:r>
          </w:p>
        </w:tc>
        <w:tc>
          <w:tcPr>
            <w:tcW w:w="1152" w:type="dxa"/>
            <w:tcBorders>
              <w:bottom w:val="single" w:sz="4" w:space="0" w:color="auto"/>
            </w:tcBorders>
            <w:vAlign w:val="bottom"/>
          </w:tcPr>
          <w:p w14:paraId="5ED0F6AA" w14:textId="6B78E139"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100,186</w:t>
            </w:r>
          </w:p>
        </w:tc>
        <w:tc>
          <w:tcPr>
            <w:tcW w:w="1109" w:type="dxa"/>
            <w:tcBorders>
              <w:bottom w:val="single" w:sz="4" w:space="0" w:color="auto"/>
            </w:tcBorders>
            <w:vAlign w:val="bottom"/>
          </w:tcPr>
          <w:p w14:paraId="1193B8F1" w14:textId="17653927"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222,851</w:t>
            </w:r>
          </w:p>
        </w:tc>
        <w:tc>
          <w:tcPr>
            <w:tcW w:w="1109" w:type="dxa"/>
            <w:tcBorders>
              <w:bottom w:val="single" w:sz="4" w:space="0" w:color="auto"/>
            </w:tcBorders>
            <w:vAlign w:val="bottom"/>
          </w:tcPr>
          <w:p w14:paraId="6B2ABF94" w14:textId="214E40F2"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1,882,147</w:t>
            </w:r>
          </w:p>
        </w:tc>
        <w:tc>
          <w:tcPr>
            <w:tcW w:w="1109" w:type="dxa"/>
            <w:tcBorders>
              <w:bottom w:val="single" w:sz="4" w:space="0" w:color="auto"/>
            </w:tcBorders>
            <w:vAlign w:val="bottom"/>
          </w:tcPr>
          <w:p w14:paraId="62047C49" w14:textId="521E4B18"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5,079,791</w:t>
            </w:r>
          </w:p>
        </w:tc>
        <w:tc>
          <w:tcPr>
            <w:tcW w:w="1109" w:type="dxa"/>
            <w:tcBorders>
              <w:bottom w:val="single" w:sz="4" w:space="0" w:color="auto"/>
            </w:tcBorders>
            <w:vAlign w:val="bottom"/>
          </w:tcPr>
          <w:p w14:paraId="6120EF88" w14:textId="6F33C6FC"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71" w:type="dxa"/>
            <w:tcBorders>
              <w:bottom w:val="single" w:sz="4" w:space="0" w:color="auto"/>
            </w:tcBorders>
            <w:vAlign w:val="bottom"/>
          </w:tcPr>
          <w:p w14:paraId="47922DA4" w14:textId="3065A7A3" w:rsidR="005143E6" w:rsidRPr="004F3DB5" w:rsidRDefault="005143E6" w:rsidP="005143E6">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385,214,771</w:t>
            </w:r>
          </w:p>
        </w:tc>
      </w:tr>
    </w:tbl>
    <w:p w14:paraId="745830B6" w14:textId="77777777" w:rsidR="00AF6FE4" w:rsidRPr="004F3DB5" w:rsidRDefault="00AF6FE4" w:rsidP="00E646A3">
      <w:pPr>
        <w:pStyle w:val="a4"/>
        <w:tabs>
          <w:tab w:val="left" w:pos="540"/>
        </w:tabs>
        <w:ind w:left="547" w:right="0" w:hanging="547"/>
        <w:jc w:val="thaiDistribute"/>
        <w:rPr>
          <w:rFonts w:ascii="Arial" w:hAnsi="Arial" w:cs="Arial"/>
          <w:color w:val="000000"/>
          <w:sz w:val="18"/>
          <w:szCs w:val="18"/>
          <w:lang w:val="en-GB"/>
        </w:rPr>
      </w:pPr>
    </w:p>
    <w:p w14:paraId="3550F631" w14:textId="2BD93E83" w:rsidR="00D51EFF" w:rsidRPr="004F3DB5" w:rsidRDefault="00D51EFF" w:rsidP="00E646A3">
      <w:pPr>
        <w:spacing w:line="240" w:lineRule="auto"/>
        <w:rPr>
          <w:rFonts w:ascii="Arial" w:eastAsia="Times New Roman" w:hAnsi="Arial" w:cs="Arial"/>
          <w:color w:val="000000"/>
          <w:sz w:val="18"/>
          <w:szCs w:val="18"/>
        </w:rPr>
      </w:pPr>
      <w:r w:rsidRPr="004F3DB5">
        <w:rPr>
          <w:rFonts w:ascii="Arial" w:hAnsi="Arial" w:cs="Arial"/>
          <w:color w:val="000000"/>
          <w:sz w:val="18"/>
          <w:szCs w:val="18"/>
        </w:rPr>
        <w:br w:type="page"/>
      </w:r>
    </w:p>
    <w:tbl>
      <w:tblPr>
        <w:tblW w:w="15702" w:type="dxa"/>
        <w:tblInd w:w="108" w:type="dxa"/>
        <w:tblLayout w:type="fixed"/>
        <w:tblLook w:val="0000" w:firstRow="0" w:lastRow="0" w:firstColumn="0" w:lastColumn="0" w:noHBand="0" w:noVBand="0"/>
      </w:tblPr>
      <w:tblGrid>
        <w:gridCol w:w="3285"/>
        <w:gridCol w:w="1109"/>
        <w:gridCol w:w="1109"/>
        <w:gridCol w:w="1109"/>
        <w:gridCol w:w="1152"/>
        <w:gridCol w:w="1275"/>
        <w:gridCol w:w="1276"/>
        <w:gridCol w:w="992"/>
        <w:gridCol w:w="993"/>
        <w:gridCol w:w="1109"/>
        <w:gridCol w:w="1109"/>
        <w:gridCol w:w="1184"/>
      </w:tblGrid>
      <w:tr w:rsidR="00AF6FE4" w:rsidRPr="004F3DB5" w14:paraId="7C7B9178" w14:textId="77777777" w:rsidTr="003A4868">
        <w:tc>
          <w:tcPr>
            <w:tcW w:w="3285" w:type="dxa"/>
            <w:vAlign w:val="bottom"/>
          </w:tcPr>
          <w:p w14:paraId="27E70827" w14:textId="7F8BA8D7" w:rsidR="00AF6FE4" w:rsidRPr="004F3DB5" w:rsidRDefault="00AF6FE4" w:rsidP="00E646A3">
            <w:pPr>
              <w:pStyle w:val="a4"/>
              <w:tabs>
                <w:tab w:val="left" w:pos="720"/>
                <w:tab w:val="right" w:pos="7200"/>
                <w:tab w:val="right" w:pos="9000"/>
              </w:tabs>
              <w:ind w:left="-64" w:right="-72"/>
              <w:rPr>
                <w:rFonts w:ascii="Arial" w:hAnsi="Arial" w:cs="Arial"/>
                <w:color w:val="000000"/>
                <w:spacing w:val="-4"/>
                <w:sz w:val="16"/>
                <w:szCs w:val="16"/>
                <w:lang w:val="en-GB"/>
              </w:rPr>
            </w:pPr>
            <w:r w:rsidRPr="004F3DB5">
              <w:rPr>
                <w:rFonts w:ascii="Arial" w:hAnsi="Arial" w:cs="Arial"/>
                <w:color w:val="000000"/>
                <w:sz w:val="16"/>
                <w:szCs w:val="16"/>
                <w:lang w:val="en-GB"/>
              </w:rPr>
              <w:br w:type="page"/>
            </w:r>
            <w:r w:rsidRPr="004F3DB5">
              <w:rPr>
                <w:rFonts w:ascii="Arial" w:hAnsi="Arial" w:cs="Arial"/>
                <w:b/>
                <w:bCs/>
                <w:color w:val="000000"/>
                <w:spacing w:val="-4"/>
                <w:sz w:val="16"/>
                <w:szCs w:val="16"/>
                <w:cs/>
              </w:rPr>
              <w:br w:type="page"/>
            </w:r>
          </w:p>
        </w:tc>
        <w:tc>
          <w:tcPr>
            <w:tcW w:w="1109" w:type="dxa"/>
            <w:tcBorders>
              <w:top w:val="single" w:sz="4" w:space="0" w:color="auto"/>
            </w:tcBorders>
            <w:vAlign w:val="bottom"/>
          </w:tcPr>
          <w:p w14:paraId="653090F0" w14:textId="77777777" w:rsidR="00AF6FE4" w:rsidRPr="004F3DB5" w:rsidRDefault="00AF6FE4" w:rsidP="00E646A3">
            <w:pPr>
              <w:pStyle w:val="a4"/>
              <w:ind w:right="-72"/>
              <w:jc w:val="right"/>
              <w:rPr>
                <w:rFonts w:ascii="Arial" w:hAnsi="Arial" w:cs="Arial"/>
                <w:b/>
                <w:bCs/>
                <w:color w:val="000000"/>
                <w:spacing w:val="-4"/>
                <w:sz w:val="16"/>
                <w:szCs w:val="16"/>
                <w:cs/>
              </w:rPr>
            </w:pPr>
          </w:p>
        </w:tc>
        <w:tc>
          <w:tcPr>
            <w:tcW w:w="1109" w:type="dxa"/>
            <w:tcBorders>
              <w:top w:val="single" w:sz="4" w:space="0" w:color="auto"/>
            </w:tcBorders>
            <w:vAlign w:val="bottom"/>
          </w:tcPr>
          <w:p w14:paraId="1335400D" w14:textId="77777777" w:rsidR="00AF6FE4" w:rsidRPr="004F3DB5" w:rsidRDefault="00AF6FE4" w:rsidP="00E646A3">
            <w:pPr>
              <w:pStyle w:val="a4"/>
              <w:ind w:right="-72"/>
              <w:jc w:val="right"/>
              <w:rPr>
                <w:rFonts w:ascii="Arial" w:hAnsi="Arial" w:cs="Arial"/>
                <w:b/>
                <w:bCs/>
                <w:color w:val="000000"/>
                <w:spacing w:val="-4"/>
                <w:sz w:val="16"/>
                <w:szCs w:val="16"/>
                <w:cs/>
              </w:rPr>
            </w:pPr>
          </w:p>
        </w:tc>
        <w:tc>
          <w:tcPr>
            <w:tcW w:w="1109" w:type="dxa"/>
            <w:tcBorders>
              <w:top w:val="single" w:sz="4" w:space="0" w:color="auto"/>
            </w:tcBorders>
            <w:vAlign w:val="bottom"/>
          </w:tcPr>
          <w:p w14:paraId="7CE6E5AC" w14:textId="77777777" w:rsidR="00AF6FE4" w:rsidRPr="004F3DB5" w:rsidRDefault="00AF6FE4" w:rsidP="00E646A3">
            <w:pPr>
              <w:pStyle w:val="a4"/>
              <w:ind w:right="-72"/>
              <w:jc w:val="right"/>
              <w:rPr>
                <w:rFonts w:ascii="Arial" w:hAnsi="Arial" w:cs="Arial"/>
                <w:b/>
                <w:bCs/>
                <w:color w:val="000000"/>
                <w:spacing w:val="-4"/>
                <w:sz w:val="16"/>
                <w:szCs w:val="16"/>
                <w:cs/>
              </w:rPr>
            </w:pPr>
            <w:r w:rsidRPr="004F3DB5">
              <w:rPr>
                <w:rFonts w:ascii="Arial" w:hAnsi="Arial" w:cs="Arial"/>
                <w:b/>
                <w:bCs/>
                <w:spacing w:val="-4"/>
                <w:sz w:val="16"/>
                <w:szCs w:val="16"/>
              </w:rPr>
              <w:t>Building &amp;</w:t>
            </w:r>
          </w:p>
        </w:tc>
        <w:tc>
          <w:tcPr>
            <w:tcW w:w="1152" w:type="dxa"/>
            <w:tcBorders>
              <w:top w:val="single" w:sz="4" w:space="0" w:color="auto"/>
            </w:tcBorders>
            <w:vAlign w:val="bottom"/>
          </w:tcPr>
          <w:p w14:paraId="4105E51B" w14:textId="77777777" w:rsidR="00AF6FE4" w:rsidRPr="004F3DB5" w:rsidRDefault="00AF6FE4" w:rsidP="00E646A3">
            <w:pPr>
              <w:pStyle w:val="a4"/>
              <w:ind w:right="-72"/>
              <w:jc w:val="right"/>
              <w:rPr>
                <w:rFonts w:ascii="Arial" w:hAnsi="Arial" w:cs="Arial"/>
                <w:b/>
                <w:bCs/>
                <w:color w:val="000000"/>
                <w:spacing w:val="-4"/>
                <w:sz w:val="16"/>
                <w:szCs w:val="16"/>
                <w:cs/>
              </w:rPr>
            </w:pPr>
          </w:p>
        </w:tc>
        <w:tc>
          <w:tcPr>
            <w:tcW w:w="1275" w:type="dxa"/>
            <w:tcBorders>
              <w:top w:val="single" w:sz="4" w:space="0" w:color="auto"/>
            </w:tcBorders>
            <w:vAlign w:val="bottom"/>
          </w:tcPr>
          <w:p w14:paraId="1A330CC2" w14:textId="77777777" w:rsidR="00AF6FE4" w:rsidRPr="004F3DB5" w:rsidRDefault="00AF6FE4" w:rsidP="00E646A3">
            <w:pPr>
              <w:pStyle w:val="a4"/>
              <w:ind w:right="-72"/>
              <w:jc w:val="right"/>
              <w:rPr>
                <w:rFonts w:ascii="Arial" w:hAnsi="Arial" w:cs="Arial"/>
                <w:b/>
                <w:bCs/>
                <w:color w:val="000000"/>
                <w:spacing w:val="-4"/>
                <w:sz w:val="16"/>
                <w:szCs w:val="16"/>
                <w:cs/>
              </w:rPr>
            </w:pPr>
          </w:p>
        </w:tc>
        <w:tc>
          <w:tcPr>
            <w:tcW w:w="1276" w:type="dxa"/>
            <w:tcBorders>
              <w:top w:val="single" w:sz="4" w:space="0" w:color="auto"/>
            </w:tcBorders>
            <w:vAlign w:val="bottom"/>
          </w:tcPr>
          <w:p w14:paraId="337D410C" w14:textId="77777777" w:rsidR="00AF6FE4" w:rsidRPr="004F3DB5" w:rsidRDefault="00AF6FE4" w:rsidP="00E646A3">
            <w:pPr>
              <w:pStyle w:val="a4"/>
              <w:ind w:right="-72"/>
              <w:jc w:val="right"/>
              <w:rPr>
                <w:rFonts w:ascii="Arial" w:hAnsi="Arial" w:cs="Arial"/>
                <w:b/>
                <w:bCs/>
                <w:color w:val="000000"/>
                <w:spacing w:val="-4"/>
                <w:sz w:val="16"/>
                <w:szCs w:val="16"/>
                <w:lang w:val="en-US"/>
              </w:rPr>
            </w:pPr>
            <w:r w:rsidRPr="004F3DB5">
              <w:rPr>
                <w:rFonts w:ascii="Arial" w:hAnsi="Arial" w:cs="Arial"/>
                <w:b/>
                <w:bCs/>
                <w:spacing w:val="-4"/>
                <w:sz w:val="16"/>
                <w:szCs w:val="16"/>
              </w:rPr>
              <w:t>Transportation</w:t>
            </w:r>
          </w:p>
        </w:tc>
        <w:tc>
          <w:tcPr>
            <w:tcW w:w="992" w:type="dxa"/>
            <w:tcBorders>
              <w:top w:val="single" w:sz="4" w:space="0" w:color="auto"/>
            </w:tcBorders>
            <w:vAlign w:val="bottom"/>
          </w:tcPr>
          <w:p w14:paraId="673549A4" w14:textId="77777777" w:rsidR="00AF6FE4" w:rsidRPr="004F3DB5" w:rsidRDefault="00AF6FE4" w:rsidP="00E646A3">
            <w:pPr>
              <w:pStyle w:val="a4"/>
              <w:ind w:right="-72"/>
              <w:jc w:val="right"/>
              <w:rPr>
                <w:rFonts w:ascii="Arial" w:hAnsi="Arial" w:cs="Arial"/>
                <w:b/>
                <w:bCs/>
                <w:color w:val="000000"/>
                <w:spacing w:val="-4"/>
                <w:sz w:val="16"/>
                <w:szCs w:val="16"/>
                <w:lang w:val="en-US"/>
              </w:rPr>
            </w:pPr>
          </w:p>
        </w:tc>
        <w:tc>
          <w:tcPr>
            <w:tcW w:w="993" w:type="dxa"/>
            <w:tcBorders>
              <w:top w:val="single" w:sz="4" w:space="0" w:color="auto"/>
            </w:tcBorders>
            <w:vAlign w:val="bottom"/>
          </w:tcPr>
          <w:p w14:paraId="02570215" w14:textId="77777777" w:rsidR="00AF6FE4" w:rsidRPr="004F3DB5" w:rsidRDefault="00AF6FE4" w:rsidP="00E646A3">
            <w:pPr>
              <w:pStyle w:val="a4"/>
              <w:ind w:right="-72"/>
              <w:jc w:val="right"/>
              <w:rPr>
                <w:rFonts w:ascii="Arial" w:hAnsi="Arial" w:cs="Arial"/>
                <w:b/>
                <w:bCs/>
                <w:color w:val="000000"/>
                <w:spacing w:val="-4"/>
                <w:sz w:val="16"/>
                <w:szCs w:val="16"/>
                <w:lang w:val="en-US"/>
              </w:rPr>
            </w:pPr>
          </w:p>
        </w:tc>
        <w:tc>
          <w:tcPr>
            <w:tcW w:w="1109" w:type="dxa"/>
            <w:tcBorders>
              <w:top w:val="single" w:sz="4" w:space="0" w:color="auto"/>
            </w:tcBorders>
            <w:vAlign w:val="bottom"/>
          </w:tcPr>
          <w:p w14:paraId="5EF78983" w14:textId="77777777" w:rsidR="00AF6FE4" w:rsidRPr="004F3DB5" w:rsidRDefault="00AF6FE4" w:rsidP="00E646A3">
            <w:pPr>
              <w:pStyle w:val="a4"/>
              <w:ind w:right="-72"/>
              <w:jc w:val="right"/>
              <w:rPr>
                <w:rFonts w:ascii="Arial" w:hAnsi="Arial" w:cs="Arial"/>
                <w:b/>
                <w:bCs/>
                <w:color w:val="000000"/>
                <w:spacing w:val="-4"/>
                <w:sz w:val="16"/>
                <w:szCs w:val="16"/>
                <w:lang w:val="en-US"/>
              </w:rPr>
            </w:pPr>
          </w:p>
        </w:tc>
        <w:tc>
          <w:tcPr>
            <w:tcW w:w="1109" w:type="dxa"/>
            <w:tcBorders>
              <w:top w:val="single" w:sz="4" w:space="0" w:color="auto"/>
            </w:tcBorders>
            <w:vAlign w:val="bottom"/>
          </w:tcPr>
          <w:p w14:paraId="59635509" w14:textId="77777777" w:rsidR="00AF6FE4" w:rsidRPr="004F3DB5" w:rsidRDefault="00AF6FE4" w:rsidP="00E646A3">
            <w:pPr>
              <w:pStyle w:val="a4"/>
              <w:ind w:right="-72"/>
              <w:jc w:val="right"/>
              <w:rPr>
                <w:rFonts w:ascii="Arial" w:hAnsi="Arial" w:cs="Arial"/>
                <w:color w:val="000000"/>
                <w:spacing w:val="-4"/>
                <w:sz w:val="16"/>
                <w:szCs w:val="16"/>
                <w:lang w:val="en-US"/>
              </w:rPr>
            </w:pPr>
          </w:p>
        </w:tc>
        <w:tc>
          <w:tcPr>
            <w:tcW w:w="1184" w:type="dxa"/>
            <w:tcBorders>
              <w:top w:val="single" w:sz="4" w:space="0" w:color="auto"/>
            </w:tcBorders>
            <w:vAlign w:val="bottom"/>
          </w:tcPr>
          <w:p w14:paraId="52C22112" w14:textId="77777777" w:rsidR="00AF6FE4" w:rsidRPr="004F3DB5" w:rsidRDefault="00AF6FE4" w:rsidP="00E646A3">
            <w:pPr>
              <w:pStyle w:val="a4"/>
              <w:ind w:right="-72"/>
              <w:jc w:val="right"/>
              <w:rPr>
                <w:rFonts w:ascii="Arial" w:hAnsi="Arial" w:cs="Arial"/>
                <w:color w:val="000000"/>
                <w:spacing w:val="-4"/>
                <w:sz w:val="16"/>
                <w:szCs w:val="16"/>
                <w:lang w:val="en-US"/>
              </w:rPr>
            </w:pPr>
          </w:p>
        </w:tc>
      </w:tr>
      <w:tr w:rsidR="00AF6FE4" w:rsidRPr="004F3DB5" w14:paraId="667D2F0E" w14:textId="77777777" w:rsidTr="003A4868">
        <w:tc>
          <w:tcPr>
            <w:tcW w:w="3285" w:type="dxa"/>
            <w:vAlign w:val="bottom"/>
          </w:tcPr>
          <w:p w14:paraId="2B8891F2" w14:textId="77777777" w:rsidR="00AF6FE4" w:rsidRPr="004F3DB5" w:rsidRDefault="00AF6FE4" w:rsidP="00E646A3">
            <w:pPr>
              <w:pStyle w:val="a4"/>
              <w:tabs>
                <w:tab w:val="left" w:pos="720"/>
                <w:tab w:val="right" w:pos="7200"/>
                <w:tab w:val="right" w:pos="9000"/>
              </w:tabs>
              <w:ind w:left="-64" w:right="-72"/>
              <w:rPr>
                <w:rFonts w:ascii="Arial" w:hAnsi="Arial" w:cs="Arial"/>
                <w:color w:val="000000"/>
                <w:spacing w:val="-4"/>
                <w:sz w:val="16"/>
                <w:szCs w:val="16"/>
                <w:lang w:val="en-US"/>
              </w:rPr>
            </w:pPr>
          </w:p>
        </w:tc>
        <w:tc>
          <w:tcPr>
            <w:tcW w:w="1109" w:type="dxa"/>
            <w:vAlign w:val="bottom"/>
          </w:tcPr>
          <w:p w14:paraId="3153B360" w14:textId="77777777" w:rsidR="00AF6FE4" w:rsidRPr="004F3DB5" w:rsidRDefault="00AF6FE4" w:rsidP="00E646A3">
            <w:pPr>
              <w:pStyle w:val="a4"/>
              <w:ind w:right="-72"/>
              <w:jc w:val="right"/>
              <w:rPr>
                <w:rFonts w:ascii="Arial" w:hAnsi="Arial" w:cs="Arial"/>
                <w:b/>
                <w:bCs/>
                <w:color w:val="000000"/>
                <w:spacing w:val="-4"/>
                <w:sz w:val="16"/>
                <w:szCs w:val="16"/>
                <w:cs/>
              </w:rPr>
            </w:pPr>
            <w:r w:rsidRPr="004F3DB5">
              <w:rPr>
                <w:rFonts w:ascii="Arial" w:hAnsi="Arial" w:cs="Arial"/>
                <w:b/>
                <w:bCs/>
                <w:spacing w:val="-4"/>
                <w:sz w:val="16"/>
                <w:szCs w:val="16"/>
              </w:rPr>
              <w:t>Land</w:t>
            </w:r>
          </w:p>
        </w:tc>
        <w:tc>
          <w:tcPr>
            <w:tcW w:w="1109" w:type="dxa"/>
            <w:vAlign w:val="bottom"/>
          </w:tcPr>
          <w:p w14:paraId="73154822" w14:textId="77777777" w:rsidR="00AF6FE4" w:rsidRPr="004F3DB5" w:rsidRDefault="00AF6FE4" w:rsidP="00E646A3">
            <w:pPr>
              <w:pStyle w:val="a4"/>
              <w:ind w:left="-90" w:right="-72"/>
              <w:jc w:val="right"/>
              <w:rPr>
                <w:rFonts w:ascii="Arial" w:hAnsi="Arial" w:cs="Arial"/>
                <w:b/>
                <w:bCs/>
                <w:color w:val="000000"/>
                <w:spacing w:val="-4"/>
                <w:sz w:val="16"/>
                <w:szCs w:val="16"/>
                <w:cs/>
              </w:rPr>
            </w:pPr>
            <w:r w:rsidRPr="004F3DB5">
              <w:rPr>
                <w:rFonts w:ascii="Arial" w:hAnsi="Arial" w:cs="Arial"/>
                <w:b/>
                <w:bCs/>
                <w:spacing w:val="-4"/>
                <w:sz w:val="16"/>
                <w:szCs w:val="16"/>
                <w:cs/>
              </w:rPr>
              <w:t xml:space="preserve">Land </w:t>
            </w:r>
            <w:proofErr w:type="spellStart"/>
            <w:r w:rsidRPr="004F3DB5">
              <w:rPr>
                <w:rFonts w:ascii="Arial" w:hAnsi="Arial" w:cs="Arial"/>
                <w:b/>
                <w:bCs/>
                <w:spacing w:val="-4"/>
                <w:sz w:val="16"/>
                <w:szCs w:val="16"/>
                <w:lang w:val="en-GB"/>
              </w:rPr>
              <w:t>i</w:t>
            </w:r>
            <w:proofErr w:type="spellEnd"/>
            <w:r w:rsidRPr="004F3DB5">
              <w:rPr>
                <w:rFonts w:ascii="Arial" w:hAnsi="Arial" w:cs="Arial"/>
                <w:b/>
                <w:bCs/>
                <w:spacing w:val="-4"/>
                <w:sz w:val="16"/>
                <w:szCs w:val="16"/>
              </w:rPr>
              <w:t>mprovement</w:t>
            </w:r>
          </w:p>
        </w:tc>
        <w:tc>
          <w:tcPr>
            <w:tcW w:w="1109" w:type="dxa"/>
            <w:vAlign w:val="bottom"/>
          </w:tcPr>
          <w:p w14:paraId="127D2D86" w14:textId="77777777" w:rsidR="00AF6FE4" w:rsidRPr="004F3DB5" w:rsidRDefault="00AF6FE4" w:rsidP="00E646A3">
            <w:pPr>
              <w:pStyle w:val="a4"/>
              <w:ind w:right="-72"/>
              <w:jc w:val="right"/>
              <w:rPr>
                <w:rFonts w:ascii="Arial" w:hAnsi="Arial" w:cs="Arial"/>
                <w:b/>
                <w:bCs/>
                <w:color w:val="000000"/>
                <w:spacing w:val="-4"/>
                <w:sz w:val="16"/>
                <w:szCs w:val="16"/>
                <w:cs/>
              </w:rPr>
            </w:pPr>
            <w:r w:rsidRPr="004F3DB5">
              <w:rPr>
                <w:rFonts w:ascii="Arial" w:hAnsi="Arial" w:cs="Arial"/>
                <w:b/>
                <w:bCs/>
                <w:spacing w:val="-4"/>
                <w:sz w:val="16"/>
                <w:szCs w:val="16"/>
                <w:lang w:val="en-GB"/>
              </w:rPr>
              <w:t xml:space="preserve">building </w:t>
            </w:r>
            <w:r w:rsidRPr="004F3DB5">
              <w:rPr>
                <w:rFonts w:ascii="Arial" w:hAnsi="Arial" w:cs="Arial"/>
                <w:b/>
                <w:bCs/>
                <w:spacing w:val="-4"/>
                <w:sz w:val="16"/>
                <w:szCs w:val="16"/>
              </w:rPr>
              <w:t>improvement</w:t>
            </w:r>
          </w:p>
        </w:tc>
        <w:tc>
          <w:tcPr>
            <w:tcW w:w="1152" w:type="dxa"/>
            <w:vAlign w:val="bottom"/>
          </w:tcPr>
          <w:p w14:paraId="67483A2E" w14:textId="5B9DB051" w:rsidR="00AF6FE4" w:rsidRPr="004F3DB5" w:rsidRDefault="00AF6FE4" w:rsidP="00E646A3">
            <w:pPr>
              <w:pStyle w:val="a4"/>
              <w:ind w:right="-72"/>
              <w:jc w:val="right"/>
              <w:rPr>
                <w:rFonts w:ascii="Arial" w:hAnsi="Arial" w:cs="Arial"/>
                <w:b/>
                <w:bCs/>
                <w:color w:val="000000"/>
                <w:spacing w:val="-4"/>
                <w:sz w:val="16"/>
                <w:szCs w:val="16"/>
                <w:cs/>
              </w:rPr>
            </w:pPr>
            <w:r w:rsidRPr="004F3DB5">
              <w:rPr>
                <w:rFonts w:ascii="Arial" w:hAnsi="Arial" w:cs="Arial"/>
                <w:b/>
                <w:bCs/>
                <w:spacing w:val="-4"/>
                <w:sz w:val="16"/>
                <w:szCs w:val="16"/>
                <w:lang w:val="en-GB"/>
              </w:rPr>
              <w:t>Utili</w:t>
            </w:r>
            <w:r w:rsidR="008C6CB3" w:rsidRPr="004F3DB5">
              <w:rPr>
                <w:rFonts w:ascii="Arial" w:hAnsi="Arial" w:cs="Arial"/>
                <w:b/>
                <w:bCs/>
                <w:spacing w:val="-4"/>
                <w:sz w:val="16"/>
                <w:szCs w:val="16"/>
                <w:lang w:val="en-GB"/>
              </w:rPr>
              <w:t>ty</w:t>
            </w:r>
            <w:r w:rsidRPr="004F3DB5">
              <w:rPr>
                <w:rFonts w:ascii="Arial" w:hAnsi="Arial" w:cs="Arial"/>
                <w:b/>
                <w:bCs/>
                <w:spacing w:val="-4"/>
                <w:sz w:val="16"/>
                <w:szCs w:val="16"/>
                <w:lang w:val="en-GB"/>
              </w:rPr>
              <w:t xml:space="preserve"> system</w:t>
            </w:r>
          </w:p>
        </w:tc>
        <w:tc>
          <w:tcPr>
            <w:tcW w:w="1275" w:type="dxa"/>
            <w:vAlign w:val="bottom"/>
          </w:tcPr>
          <w:p w14:paraId="58ECE202" w14:textId="77777777" w:rsidR="00AF6FE4" w:rsidRPr="004F3DB5" w:rsidRDefault="00AF6FE4" w:rsidP="00E646A3">
            <w:pPr>
              <w:pStyle w:val="a4"/>
              <w:ind w:right="-72"/>
              <w:jc w:val="right"/>
              <w:rPr>
                <w:rFonts w:ascii="Arial" w:hAnsi="Arial" w:cs="Arial"/>
                <w:b/>
                <w:bCs/>
                <w:color w:val="000000"/>
                <w:spacing w:val="-4"/>
                <w:sz w:val="16"/>
                <w:szCs w:val="16"/>
                <w:cs/>
              </w:rPr>
            </w:pPr>
            <w:r w:rsidRPr="004F3DB5">
              <w:rPr>
                <w:rFonts w:ascii="Arial" w:hAnsi="Arial" w:cs="Arial"/>
                <w:b/>
                <w:bCs/>
                <w:spacing w:val="-4"/>
                <w:sz w:val="16"/>
                <w:szCs w:val="16"/>
              </w:rPr>
              <w:t>Transportation</w:t>
            </w:r>
            <w:r w:rsidRPr="004F3DB5">
              <w:rPr>
                <w:rFonts w:ascii="Arial" w:hAnsi="Arial" w:cs="Arial"/>
                <w:b/>
                <w:bCs/>
                <w:spacing w:val="-4"/>
                <w:sz w:val="16"/>
                <w:szCs w:val="16"/>
                <w:cs/>
              </w:rPr>
              <w:t xml:space="preserve"> vehicles</w:t>
            </w:r>
          </w:p>
        </w:tc>
        <w:tc>
          <w:tcPr>
            <w:tcW w:w="1276" w:type="dxa"/>
            <w:vAlign w:val="bottom"/>
          </w:tcPr>
          <w:p w14:paraId="12A744C4" w14:textId="77777777" w:rsidR="00AF6FE4" w:rsidRPr="004F3DB5" w:rsidRDefault="00AF6FE4" w:rsidP="00E646A3">
            <w:pPr>
              <w:pStyle w:val="a4"/>
              <w:ind w:right="-72"/>
              <w:jc w:val="right"/>
              <w:rPr>
                <w:rFonts w:ascii="Arial" w:hAnsi="Arial" w:cs="Arial"/>
                <w:b/>
                <w:bCs/>
                <w:color w:val="000000"/>
                <w:spacing w:val="-4"/>
                <w:sz w:val="16"/>
                <w:szCs w:val="16"/>
                <w:lang w:val="en-US"/>
              </w:rPr>
            </w:pPr>
            <w:r w:rsidRPr="004F3DB5">
              <w:rPr>
                <w:rFonts w:ascii="Arial" w:hAnsi="Arial" w:cs="Arial"/>
                <w:b/>
                <w:bCs/>
                <w:spacing w:val="-4"/>
                <w:sz w:val="16"/>
                <w:szCs w:val="16"/>
                <w:cs/>
              </w:rPr>
              <w:t>v</w:t>
            </w:r>
            <w:r w:rsidRPr="004F3DB5">
              <w:rPr>
                <w:rFonts w:ascii="Arial" w:hAnsi="Arial" w:cs="Arial"/>
                <w:b/>
                <w:bCs/>
                <w:spacing w:val="-4"/>
                <w:sz w:val="16"/>
                <w:szCs w:val="16"/>
              </w:rPr>
              <w:t>ehicles equipment</w:t>
            </w:r>
          </w:p>
        </w:tc>
        <w:tc>
          <w:tcPr>
            <w:tcW w:w="992" w:type="dxa"/>
            <w:vAlign w:val="bottom"/>
          </w:tcPr>
          <w:p w14:paraId="3605C51B" w14:textId="77777777" w:rsidR="00AF6FE4" w:rsidRPr="004F3DB5" w:rsidRDefault="00AF6FE4" w:rsidP="00E646A3">
            <w:pPr>
              <w:pStyle w:val="a4"/>
              <w:ind w:right="-72"/>
              <w:jc w:val="right"/>
              <w:rPr>
                <w:rFonts w:ascii="Arial" w:hAnsi="Arial" w:cs="Arial"/>
                <w:b/>
                <w:bCs/>
                <w:color w:val="000000"/>
                <w:spacing w:val="-4"/>
                <w:sz w:val="16"/>
                <w:szCs w:val="16"/>
                <w:lang w:val="en-US"/>
              </w:rPr>
            </w:pPr>
            <w:r w:rsidRPr="004F3DB5">
              <w:rPr>
                <w:rFonts w:ascii="Arial" w:hAnsi="Arial" w:cs="Arial"/>
                <w:b/>
                <w:bCs/>
                <w:spacing w:val="-4"/>
                <w:sz w:val="16"/>
                <w:szCs w:val="16"/>
              </w:rPr>
              <w:t xml:space="preserve">Tools and equipment  </w:t>
            </w:r>
          </w:p>
        </w:tc>
        <w:tc>
          <w:tcPr>
            <w:tcW w:w="993" w:type="dxa"/>
            <w:vAlign w:val="bottom"/>
          </w:tcPr>
          <w:p w14:paraId="1667759A" w14:textId="77777777" w:rsidR="00AF6FE4" w:rsidRPr="004F3DB5" w:rsidRDefault="00AF6FE4" w:rsidP="00E646A3">
            <w:pPr>
              <w:pStyle w:val="a4"/>
              <w:ind w:right="-72"/>
              <w:jc w:val="right"/>
              <w:rPr>
                <w:rFonts w:ascii="Arial" w:hAnsi="Arial" w:cs="Arial"/>
                <w:b/>
                <w:bCs/>
                <w:color w:val="000000"/>
                <w:spacing w:val="-4"/>
                <w:sz w:val="16"/>
                <w:szCs w:val="16"/>
                <w:lang w:val="en-US"/>
              </w:rPr>
            </w:pPr>
            <w:r w:rsidRPr="004F3DB5">
              <w:rPr>
                <w:rFonts w:ascii="Arial" w:hAnsi="Arial" w:cs="Arial"/>
                <w:b/>
                <w:bCs/>
                <w:spacing w:val="-4"/>
                <w:sz w:val="16"/>
                <w:szCs w:val="16"/>
                <w:cs/>
              </w:rPr>
              <w:t>Office e</w:t>
            </w:r>
            <w:r w:rsidRPr="004F3DB5">
              <w:rPr>
                <w:rFonts w:ascii="Arial" w:hAnsi="Arial" w:cs="Arial"/>
                <w:b/>
                <w:bCs/>
                <w:spacing w:val="-4"/>
                <w:sz w:val="16"/>
                <w:szCs w:val="16"/>
              </w:rPr>
              <w:t>quipment</w:t>
            </w:r>
          </w:p>
        </w:tc>
        <w:tc>
          <w:tcPr>
            <w:tcW w:w="1109" w:type="dxa"/>
            <w:vAlign w:val="bottom"/>
          </w:tcPr>
          <w:p w14:paraId="1A1751CA" w14:textId="4B81FE0C" w:rsidR="00AF6FE4" w:rsidRPr="004F3DB5" w:rsidRDefault="00AF6FE4" w:rsidP="00E646A3">
            <w:pPr>
              <w:pStyle w:val="a4"/>
              <w:ind w:right="-72"/>
              <w:jc w:val="right"/>
              <w:rPr>
                <w:rFonts w:ascii="Arial" w:hAnsi="Arial" w:cs="Arial"/>
                <w:b/>
                <w:bCs/>
                <w:color w:val="000000"/>
                <w:spacing w:val="-4"/>
                <w:sz w:val="16"/>
                <w:szCs w:val="16"/>
                <w:cs/>
              </w:rPr>
            </w:pPr>
            <w:r w:rsidRPr="004F3DB5">
              <w:rPr>
                <w:rFonts w:ascii="Arial" w:hAnsi="Arial" w:cs="Arial"/>
                <w:b/>
                <w:bCs/>
                <w:spacing w:val="-4"/>
                <w:sz w:val="16"/>
                <w:szCs w:val="16"/>
                <w:cs/>
              </w:rPr>
              <w:t>Office v</w:t>
            </w:r>
            <w:r w:rsidRPr="004F3DB5">
              <w:rPr>
                <w:rFonts w:ascii="Arial" w:hAnsi="Arial" w:cs="Arial"/>
                <w:b/>
                <w:bCs/>
                <w:spacing w:val="-4"/>
                <w:sz w:val="16"/>
                <w:szCs w:val="16"/>
              </w:rPr>
              <w:t>ehicle</w:t>
            </w:r>
            <w:r w:rsidR="008C6CB3" w:rsidRPr="004F3DB5">
              <w:rPr>
                <w:rFonts w:ascii="Arial" w:hAnsi="Arial" w:cs="Arial"/>
                <w:b/>
                <w:bCs/>
                <w:spacing w:val="-4"/>
                <w:sz w:val="16"/>
                <w:szCs w:val="16"/>
                <w:cs/>
              </w:rPr>
              <w:t>s</w:t>
            </w:r>
          </w:p>
        </w:tc>
        <w:tc>
          <w:tcPr>
            <w:tcW w:w="1109" w:type="dxa"/>
            <w:vAlign w:val="bottom"/>
          </w:tcPr>
          <w:p w14:paraId="0BA978BE" w14:textId="77777777" w:rsidR="00AF6FE4" w:rsidRPr="004F3DB5" w:rsidRDefault="00AF6FE4" w:rsidP="00E646A3">
            <w:pPr>
              <w:pStyle w:val="a4"/>
              <w:ind w:right="-72"/>
              <w:jc w:val="right"/>
              <w:rPr>
                <w:rFonts w:ascii="Arial" w:hAnsi="Arial" w:cs="Arial"/>
                <w:b/>
                <w:bCs/>
                <w:color w:val="000000"/>
                <w:spacing w:val="-4"/>
                <w:sz w:val="16"/>
                <w:szCs w:val="16"/>
                <w:cs/>
              </w:rPr>
            </w:pPr>
            <w:r w:rsidRPr="004F3DB5">
              <w:rPr>
                <w:rFonts w:ascii="Arial" w:hAnsi="Arial" w:cs="Arial"/>
                <w:b/>
                <w:bCs/>
                <w:spacing w:val="-4"/>
                <w:sz w:val="16"/>
                <w:szCs w:val="16"/>
                <w:cs/>
              </w:rPr>
              <w:t>Construction i</w:t>
            </w:r>
            <w:r w:rsidRPr="004F3DB5">
              <w:rPr>
                <w:rFonts w:ascii="Arial" w:hAnsi="Arial" w:cs="Arial"/>
                <w:b/>
                <w:bCs/>
                <w:spacing w:val="-4"/>
                <w:sz w:val="16"/>
                <w:szCs w:val="16"/>
              </w:rPr>
              <w:t>n progress</w:t>
            </w:r>
          </w:p>
        </w:tc>
        <w:tc>
          <w:tcPr>
            <w:tcW w:w="1184" w:type="dxa"/>
            <w:vAlign w:val="bottom"/>
          </w:tcPr>
          <w:p w14:paraId="7F89DA00" w14:textId="77777777" w:rsidR="00AF6FE4" w:rsidRPr="004F3DB5" w:rsidRDefault="00AF6FE4" w:rsidP="00E646A3">
            <w:pPr>
              <w:pStyle w:val="a4"/>
              <w:ind w:right="-72"/>
              <w:jc w:val="right"/>
              <w:rPr>
                <w:rFonts w:ascii="Arial" w:hAnsi="Arial" w:cs="Arial"/>
                <w:color w:val="000000"/>
                <w:spacing w:val="-4"/>
                <w:sz w:val="16"/>
                <w:szCs w:val="16"/>
                <w:lang w:val="en-US"/>
              </w:rPr>
            </w:pPr>
            <w:r w:rsidRPr="004F3DB5">
              <w:rPr>
                <w:rFonts w:ascii="Arial" w:hAnsi="Arial" w:cs="Arial"/>
                <w:b/>
                <w:bCs/>
                <w:spacing w:val="-4"/>
                <w:sz w:val="16"/>
                <w:szCs w:val="16"/>
              </w:rPr>
              <w:t>Total</w:t>
            </w:r>
          </w:p>
        </w:tc>
      </w:tr>
      <w:tr w:rsidR="00AF6FE4" w:rsidRPr="004F3DB5" w14:paraId="2BB40341" w14:textId="77777777" w:rsidTr="003A4868">
        <w:tc>
          <w:tcPr>
            <w:tcW w:w="3285" w:type="dxa"/>
            <w:vAlign w:val="bottom"/>
          </w:tcPr>
          <w:p w14:paraId="6B830C11" w14:textId="77777777" w:rsidR="00AF6FE4" w:rsidRPr="004F3DB5" w:rsidRDefault="00AF6FE4" w:rsidP="00E646A3">
            <w:pPr>
              <w:pStyle w:val="a4"/>
              <w:tabs>
                <w:tab w:val="left" w:pos="720"/>
                <w:tab w:val="right" w:pos="7200"/>
                <w:tab w:val="right" w:pos="9000"/>
              </w:tabs>
              <w:ind w:left="-64" w:right="-72"/>
              <w:rPr>
                <w:rFonts w:ascii="Arial" w:hAnsi="Arial" w:cs="Arial"/>
                <w:spacing w:val="-4"/>
                <w:sz w:val="16"/>
                <w:szCs w:val="16"/>
                <w:lang w:val="en-US"/>
              </w:rPr>
            </w:pPr>
          </w:p>
        </w:tc>
        <w:tc>
          <w:tcPr>
            <w:tcW w:w="1109" w:type="dxa"/>
            <w:tcBorders>
              <w:bottom w:val="single" w:sz="4" w:space="0" w:color="auto"/>
            </w:tcBorders>
            <w:vAlign w:val="bottom"/>
          </w:tcPr>
          <w:p w14:paraId="1D72DC2B" w14:textId="77777777" w:rsidR="00AF6FE4" w:rsidRPr="004F3DB5" w:rsidRDefault="00AF6FE4" w:rsidP="00E646A3">
            <w:pPr>
              <w:pStyle w:val="a4"/>
              <w:ind w:right="-72"/>
              <w:jc w:val="right"/>
              <w:rPr>
                <w:rFonts w:ascii="Arial" w:hAnsi="Arial" w:cs="Arial"/>
                <w:b/>
                <w:bCs/>
                <w:spacing w:val="-4"/>
                <w:sz w:val="16"/>
                <w:szCs w:val="16"/>
                <w:cs/>
              </w:rPr>
            </w:pPr>
            <w:r w:rsidRPr="004F3DB5">
              <w:rPr>
                <w:rFonts w:ascii="Arial" w:hAnsi="Arial" w:cs="Arial"/>
                <w:b/>
                <w:bCs/>
                <w:spacing w:val="-4"/>
                <w:sz w:val="16"/>
                <w:szCs w:val="16"/>
              </w:rPr>
              <w:t>Baht</w:t>
            </w:r>
          </w:p>
        </w:tc>
        <w:tc>
          <w:tcPr>
            <w:tcW w:w="1109" w:type="dxa"/>
            <w:tcBorders>
              <w:bottom w:val="single" w:sz="4" w:space="0" w:color="auto"/>
            </w:tcBorders>
            <w:vAlign w:val="bottom"/>
          </w:tcPr>
          <w:p w14:paraId="5A7517FD" w14:textId="77777777" w:rsidR="00AF6FE4" w:rsidRPr="004F3DB5" w:rsidRDefault="00AF6FE4" w:rsidP="00E646A3">
            <w:pPr>
              <w:pStyle w:val="a4"/>
              <w:ind w:right="-72"/>
              <w:jc w:val="right"/>
              <w:rPr>
                <w:rFonts w:ascii="Arial" w:hAnsi="Arial" w:cs="Arial"/>
                <w:b/>
                <w:bCs/>
                <w:spacing w:val="-4"/>
                <w:sz w:val="16"/>
                <w:szCs w:val="16"/>
                <w:cs/>
              </w:rPr>
            </w:pPr>
            <w:r w:rsidRPr="004F3DB5">
              <w:rPr>
                <w:rFonts w:ascii="Arial" w:hAnsi="Arial" w:cs="Arial"/>
                <w:b/>
                <w:bCs/>
                <w:spacing w:val="-4"/>
                <w:sz w:val="16"/>
                <w:szCs w:val="16"/>
              </w:rPr>
              <w:t>Baht</w:t>
            </w:r>
          </w:p>
        </w:tc>
        <w:tc>
          <w:tcPr>
            <w:tcW w:w="1109" w:type="dxa"/>
            <w:tcBorders>
              <w:bottom w:val="single" w:sz="4" w:space="0" w:color="auto"/>
            </w:tcBorders>
            <w:vAlign w:val="bottom"/>
          </w:tcPr>
          <w:p w14:paraId="592631DB" w14:textId="77777777" w:rsidR="00AF6FE4" w:rsidRPr="004F3DB5" w:rsidRDefault="00AF6FE4" w:rsidP="00E646A3">
            <w:pPr>
              <w:pStyle w:val="a4"/>
              <w:ind w:right="-72"/>
              <w:jc w:val="right"/>
              <w:rPr>
                <w:rFonts w:ascii="Arial" w:hAnsi="Arial" w:cs="Arial"/>
                <w:b/>
                <w:bCs/>
                <w:spacing w:val="-4"/>
                <w:sz w:val="16"/>
                <w:szCs w:val="16"/>
                <w:cs/>
              </w:rPr>
            </w:pPr>
            <w:r w:rsidRPr="004F3DB5">
              <w:rPr>
                <w:rFonts w:ascii="Arial" w:hAnsi="Arial" w:cs="Arial"/>
                <w:b/>
                <w:bCs/>
                <w:spacing w:val="-4"/>
                <w:sz w:val="16"/>
                <w:szCs w:val="16"/>
              </w:rPr>
              <w:t>Baht</w:t>
            </w:r>
          </w:p>
        </w:tc>
        <w:tc>
          <w:tcPr>
            <w:tcW w:w="1152" w:type="dxa"/>
            <w:tcBorders>
              <w:bottom w:val="single" w:sz="4" w:space="0" w:color="auto"/>
            </w:tcBorders>
            <w:vAlign w:val="bottom"/>
          </w:tcPr>
          <w:p w14:paraId="29537C72" w14:textId="77777777" w:rsidR="00AF6FE4" w:rsidRPr="004F3DB5" w:rsidRDefault="00AF6FE4" w:rsidP="00E646A3">
            <w:pPr>
              <w:pStyle w:val="a4"/>
              <w:ind w:right="-72"/>
              <w:jc w:val="right"/>
              <w:rPr>
                <w:rFonts w:ascii="Arial" w:hAnsi="Arial" w:cs="Arial"/>
                <w:b/>
                <w:bCs/>
                <w:spacing w:val="-4"/>
                <w:sz w:val="16"/>
                <w:szCs w:val="16"/>
                <w:cs/>
              </w:rPr>
            </w:pPr>
            <w:r w:rsidRPr="004F3DB5">
              <w:rPr>
                <w:rFonts w:ascii="Arial" w:hAnsi="Arial" w:cs="Arial"/>
                <w:b/>
                <w:bCs/>
                <w:spacing w:val="-4"/>
                <w:sz w:val="16"/>
                <w:szCs w:val="16"/>
              </w:rPr>
              <w:t>Baht</w:t>
            </w:r>
          </w:p>
        </w:tc>
        <w:tc>
          <w:tcPr>
            <w:tcW w:w="1275" w:type="dxa"/>
            <w:tcBorders>
              <w:bottom w:val="single" w:sz="4" w:space="0" w:color="auto"/>
            </w:tcBorders>
            <w:vAlign w:val="bottom"/>
          </w:tcPr>
          <w:p w14:paraId="02D9EBBF" w14:textId="77777777" w:rsidR="00AF6FE4" w:rsidRPr="004F3DB5" w:rsidRDefault="00AF6FE4" w:rsidP="00E646A3">
            <w:pPr>
              <w:pStyle w:val="a4"/>
              <w:ind w:right="-72"/>
              <w:jc w:val="right"/>
              <w:rPr>
                <w:rFonts w:ascii="Arial" w:hAnsi="Arial" w:cs="Arial"/>
                <w:b/>
                <w:bCs/>
                <w:spacing w:val="-4"/>
                <w:sz w:val="16"/>
                <w:szCs w:val="16"/>
                <w:cs/>
              </w:rPr>
            </w:pPr>
            <w:r w:rsidRPr="004F3DB5">
              <w:rPr>
                <w:rFonts w:ascii="Arial" w:hAnsi="Arial" w:cs="Arial"/>
                <w:b/>
                <w:bCs/>
                <w:spacing w:val="-4"/>
                <w:sz w:val="16"/>
                <w:szCs w:val="16"/>
              </w:rPr>
              <w:t>Baht</w:t>
            </w:r>
          </w:p>
        </w:tc>
        <w:tc>
          <w:tcPr>
            <w:tcW w:w="1276" w:type="dxa"/>
            <w:tcBorders>
              <w:bottom w:val="single" w:sz="4" w:space="0" w:color="auto"/>
            </w:tcBorders>
            <w:vAlign w:val="bottom"/>
          </w:tcPr>
          <w:p w14:paraId="7D35B90D" w14:textId="77777777" w:rsidR="00AF6FE4" w:rsidRPr="004F3DB5" w:rsidRDefault="00AF6FE4" w:rsidP="00E646A3">
            <w:pPr>
              <w:pStyle w:val="a4"/>
              <w:ind w:right="-72"/>
              <w:jc w:val="right"/>
              <w:rPr>
                <w:rFonts w:ascii="Arial" w:hAnsi="Arial" w:cs="Arial"/>
                <w:spacing w:val="-4"/>
                <w:sz w:val="16"/>
                <w:szCs w:val="16"/>
                <w:lang w:val="en-US"/>
              </w:rPr>
            </w:pPr>
            <w:r w:rsidRPr="004F3DB5">
              <w:rPr>
                <w:rFonts w:ascii="Arial" w:hAnsi="Arial" w:cs="Arial"/>
                <w:b/>
                <w:bCs/>
                <w:spacing w:val="-4"/>
                <w:sz w:val="16"/>
                <w:szCs w:val="16"/>
              </w:rPr>
              <w:t>Baht</w:t>
            </w:r>
          </w:p>
        </w:tc>
        <w:tc>
          <w:tcPr>
            <w:tcW w:w="992" w:type="dxa"/>
            <w:tcBorders>
              <w:bottom w:val="single" w:sz="4" w:space="0" w:color="auto"/>
            </w:tcBorders>
            <w:vAlign w:val="bottom"/>
          </w:tcPr>
          <w:p w14:paraId="1109308C" w14:textId="77777777" w:rsidR="00AF6FE4" w:rsidRPr="004F3DB5" w:rsidRDefault="00AF6FE4" w:rsidP="00E646A3">
            <w:pPr>
              <w:pStyle w:val="a4"/>
              <w:ind w:right="-72"/>
              <w:jc w:val="right"/>
              <w:rPr>
                <w:rFonts w:ascii="Arial" w:hAnsi="Arial" w:cs="Arial"/>
                <w:spacing w:val="-4"/>
                <w:sz w:val="16"/>
                <w:szCs w:val="16"/>
                <w:lang w:val="en-US"/>
              </w:rPr>
            </w:pPr>
            <w:r w:rsidRPr="004F3DB5">
              <w:rPr>
                <w:rFonts w:ascii="Arial" w:hAnsi="Arial" w:cs="Arial"/>
                <w:b/>
                <w:bCs/>
                <w:spacing w:val="-4"/>
                <w:sz w:val="16"/>
                <w:szCs w:val="16"/>
              </w:rPr>
              <w:t>Baht</w:t>
            </w:r>
          </w:p>
        </w:tc>
        <w:tc>
          <w:tcPr>
            <w:tcW w:w="993" w:type="dxa"/>
            <w:tcBorders>
              <w:bottom w:val="single" w:sz="4" w:space="0" w:color="auto"/>
            </w:tcBorders>
            <w:vAlign w:val="bottom"/>
          </w:tcPr>
          <w:p w14:paraId="289828FA" w14:textId="77777777" w:rsidR="00AF6FE4" w:rsidRPr="004F3DB5" w:rsidRDefault="00AF6FE4" w:rsidP="00E646A3">
            <w:pPr>
              <w:pStyle w:val="a4"/>
              <w:ind w:right="-72"/>
              <w:jc w:val="right"/>
              <w:rPr>
                <w:rFonts w:ascii="Arial" w:hAnsi="Arial" w:cs="Arial"/>
                <w:spacing w:val="-4"/>
                <w:sz w:val="16"/>
                <w:szCs w:val="16"/>
                <w:lang w:val="en-US"/>
              </w:rPr>
            </w:pPr>
            <w:r w:rsidRPr="004F3DB5">
              <w:rPr>
                <w:rFonts w:ascii="Arial" w:hAnsi="Arial" w:cs="Arial"/>
                <w:b/>
                <w:bCs/>
                <w:spacing w:val="-4"/>
                <w:sz w:val="16"/>
                <w:szCs w:val="16"/>
              </w:rPr>
              <w:t>Baht</w:t>
            </w:r>
          </w:p>
        </w:tc>
        <w:tc>
          <w:tcPr>
            <w:tcW w:w="1109" w:type="dxa"/>
            <w:tcBorders>
              <w:bottom w:val="single" w:sz="4" w:space="0" w:color="auto"/>
            </w:tcBorders>
            <w:vAlign w:val="bottom"/>
          </w:tcPr>
          <w:p w14:paraId="7068C88C" w14:textId="77777777" w:rsidR="00AF6FE4" w:rsidRPr="004F3DB5" w:rsidRDefault="00AF6FE4" w:rsidP="00E646A3">
            <w:pPr>
              <w:pStyle w:val="a4"/>
              <w:ind w:right="-72"/>
              <w:jc w:val="right"/>
              <w:rPr>
                <w:rFonts w:ascii="Arial" w:hAnsi="Arial" w:cs="Arial"/>
                <w:spacing w:val="-4"/>
                <w:sz w:val="16"/>
                <w:szCs w:val="16"/>
                <w:lang w:val="en-US"/>
              </w:rPr>
            </w:pPr>
            <w:r w:rsidRPr="004F3DB5">
              <w:rPr>
                <w:rFonts w:ascii="Arial" w:hAnsi="Arial" w:cs="Arial"/>
                <w:b/>
                <w:bCs/>
                <w:spacing w:val="-4"/>
                <w:sz w:val="16"/>
                <w:szCs w:val="16"/>
              </w:rPr>
              <w:t>Baht</w:t>
            </w:r>
          </w:p>
        </w:tc>
        <w:tc>
          <w:tcPr>
            <w:tcW w:w="1109" w:type="dxa"/>
            <w:tcBorders>
              <w:bottom w:val="single" w:sz="4" w:space="0" w:color="auto"/>
            </w:tcBorders>
            <w:vAlign w:val="bottom"/>
          </w:tcPr>
          <w:p w14:paraId="7EE298DE" w14:textId="77777777" w:rsidR="00AF6FE4" w:rsidRPr="004F3DB5" w:rsidRDefault="00AF6FE4" w:rsidP="00E646A3">
            <w:pPr>
              <w:pStyle w:val="a4"/>
              <w:ind w:right="-72"/>
              <w:jc w:val="right"/>
              <w:rPr>
                <w:rFonts w:ascii="Arial" w:hAnsi="Arial" w:cs="Arial"/>
                <w:spacing w:val="-4"/>
                <w:sz w:val="16"/>
                <w:szCs w:val="16"/>
                <w:lang w:val="en-US"/>
              </w:rPr>
            </w:pPr>
            <w:r w:rsidRPr="004F3DB5">
              <w:rPr>
                <w:rFonts w:ascii="Arial" w:hAnsi="Arial" w:cs="Arial"/>
                <w:b/>
                <w:bCs/>
                <w:spacing w:val="-4"/>
                <w:sz w:val="16"/>
                <w:szCs w:val="16"/>
              </w:rPr>
              <w:t>Baht</w:t>
            </w:r>
          </w:p>
        </w:tc>
        <w:tc>
          <w:tcPr>
            <w:tcW w:w="1184" w:type="dxa"/>
            <w:tcBorders>
              <w:bottom w:val="single" w:sz="4" w:space="0" w:color="auto"/>
            </w:tcBorders>
            <w:vAlign w:val="bottom"/>
          </w:tcPr>
          <w:p w14:paraId="560F8026" w14:textId="77777777" w:rsidR="00AF6FE4" w:rsidRPr="004F3DB5" w:rsidRDefault="00AF6FE4" w:rsidP="00E646A3">
            <w:pPr>
              <w:pStyle w:val="a4"/>
              <w:ind w:right="-72"/>
              <w:jc w:val="right"/>
              <w:rPr>
                <w:rFonts w:ascii="Arial" w:hAnsi="Arial" w:cs="Arial"/>
                <w:spacing w:val="-4"/>
                <w:sz w:val="16"/>
                <w:szCs w:val="16"/>
                <w:lang w:val="en-US"/>
              </w:rPr>
            </w:pPr>
            <w:r w:rsidRPr="004F3DB5">
              <w:rPr>
                <w:rFonts w:ascii="Arial" w:hAnsi="Arial" w:cs="Arial"/>
                <w:b/>
                <w:bCs/>
                <w:spacing w:val="-4"/>
                <w:sz w:val="16"/>
                <w:szCs w:val="16"/>
              </w:rPr>
              <w:t>Baht</w:t>
            </w:r>
          </w:p>
        </w:tc>
      </w:tr>
      <w:tr w:rsidR="00AF6FE4" w:rsidRPr="004F3DB5" w14:paraId="301DE7A2" w14:textId="77777777" w:rsidTr="003A4868">
        <w:tc>
          <w:tcPr>
            <w:tcW w:w="3285" w:type="dxa"/>
            <w:vAlign w:val="bottom"/>
          </w:tcPr>
          <w:p w14:paraId="33ED9919" w14:textId="77777777" w:rsidR="00AF6FE4" w:rsidRPr="004F3DB5" w:rsidRDefault="00AF6FE4" w:rsidP="00E646A3">
            <w:pPr>
              <w:pStyle w:val="a4"/>
              <w:tabs>
                <w:tab w:val="left" w:pos="720"/>
                <w:tab w:val="right" w:pos="7200"/>
                <w:tab w:val="right" w:pos="9000"/>
              </w:tabs>
              <w:ind w:left="-64" w:right="-72"/>
              <w:rPr>
                <w:rFonts w:ascii="Arial" w:hAnsi="Arial" w:cs="Arial"/>
                <w:spacing w:val="-4"/>
                <w:sz w:val="16"/>
                <w:szCs w:val="16"/>
                <w:cs/>
              </w:rPr>
            </w:pPr>
          </w:p>
        </w:tc>
        <w:tc>
          <w:tcPr>
            <w:tcW w:w="1109" w:type="dxa"/>
            <w:tcBorders>
              <w:top w:val="single" w:sz="4" w:space="0" w:color="auto"/>
            </w:tcBorders>
            <w:shd w:val="clear" w:color="auto" w:fill="FAFAFA"/>
            <w:vAlign w:val="bottom"/>
          </w:tcPr>
          <w:p w14:paraId="3D172EAC" w14:textId="77777777" w:rsidR="00AF6FE4" w:rsidRPr="004F3DB5" w:rsidRDefault="00AF6FE4" w:rsidP="00E646A3">
            <w:pPr>
              <w:pStyle w:val="a4"/>
              <w:ind w:right="-72"/>
              <w:jc w:val="right"/>
              <w:rPr>
                <w:rFonts w:ascii="Arial" w:hAnsi="Arial" w:cs="Arial"/>
                <w:spacing w:val="-4"/>
                <w:sz w:val="16"/>
                <w:szCs w:val="16"/>
                <w:cs/>
              </w:rPr>
            </w:pPr>
          </w:p>
        </w:tc>
        <w:tc>
          <w:tcPr>
            <w:tcW w:w="1109" w:type="dxa"/>
            <w:tcBorders>
              <w:top w:val="single" w:sz="4" w:space="0" w:color="auto"/>
            </w:tcBorders>
            <w:shd w:val="clear" w:color="auto" w:fill="FAFAFA"/>
            <w:vAlign w:val="bottom"/>
          </w:tcPr>
          <w:p w14:paraId="3D66471D" w14:textId="77777777" w:rsidR="00AF6FE4" w:rsidRPr="004F3DB5" w:rsidRDefault="00AF6FE4" w:rsidP="00E646A3">
            <w:pPr>
              <w:pStyle w:val="a4"/>
              <w:ind w:right="-72"/>
              <w:jc w:val="right"/>
              <w:rPr>
                <w:rFonts w:ascii="Arial" w:hAnsi="Arial" w:cs="Arial"/>
                <w:spacing w:val="-4"/>
                <w:sz w:val="16"/>
                <w:szCs w:val="16"/>
                <w:cs/>
              </w:rPr>
            </w:pPr>
          </w:p>
        </w:tc>
        <w:tc>
          <w:tcPr>
            <w:tcW w:w="1109" w:type="dxa"/>
            <w:tcBorders>
              <w:top w:val="single" w:sz="4" w:space="0" w:color="auto"/>
            </w:tcBorders>
            <w:shd w:val="clear" w:color="auto" w:fill="FAFAFA"/>
            <w:vAlign w:val="bottom"/>
          </w:tcPr>
          <w:p w14:paraId="17C2FA15" w14:textId="77777777" w:rsidR="00AF6FE4" w:rsidRPr="004F3DB5" w:rsidRDefault="00AF6FE4" w:rsidP="00E646A3">
            <w:pPr>
              <w:pStyle w:val="a4"/>
              <w:ind w:right="-72"/>
              <w:jc w:val="right"/>
              <w:rPr>
                <w:rFonts w:ascii="Arial" w:hAnsi="Arial" w:cs="Arial"/>
                <w:spacing w:val="-4"/>
                <w:sz w:val="16"/>
                <w:szCs w:val="16"/>
                <w:cs/>
              </w:rPr>
            </w:pPr>
          </w:p>
        </w:tc>
        <w:tc>
          <w:tcPr>
            <w:tcW w:w="1152" w:type="dxa"/>
            <w:tcBorders>
              <w:top w:val="single" w:sz="4" w:space="0" w:color="auto"/>
            </w:tcBorders>
            <w:shd w:val="clear" w:color="auto" w:fill="FAFAFA"/>
            <w:vAlign w:val="bottom"/>
          </w:tcPr>
          <w:p w14:paraId="2E00A33D" w14:textId="77777777" w:rsidR="00AF6FE4" w:rsidRPr="004F3DB5" w:rsidRDefault="00AF6FE4" w:rsidP="00E646A3">
            <w:pPr>
              <w:pStyle w:val="a4"/>
              <w:ind w:right="-72"/>
              <w:jc w:val="right"/>
              <w:rPr>
                <w:rFonts w:ascii="Arial" w:hAnsi="Arial" w:cs="Arial"/>
                <w:spacing w:val="-4"/>
                <w:sz w:val="16"/>
                <w:szCs w:val="16"/>
                <w:cs/>
              </w:rPr>
            </w:pPr>
          </w:p>
        </w:tc>
        <w:tc>
          <w:tcPr>
            <w:tcW w:w="1275" w:type="dxa"/>
            <w:tcBorders>
              <w:top w:val="single" w:sz="4" w:space="0" w:color="auto"/>
            </w:tcBorders>
            <w:shd w:val="clear" w:color="auto" w:fill="FAFAFA"/>
            <w:vAlign w:val="bottom"/>
          </w:tcPr>
          <w:p w14:paraId="69832A0F" w14:textId="77777777" w:rsidR="00AF6FE4" w:rsidRPr="004F3DB5" w:rsidRDefault="00AF6FE4" w:rsidP="00E646A3">
            <w:pPr>
              <w:pStyle w:val="a4"/>
              <w:ind w:right="-72"/>
              <w:jc w:val="right"/>
              <w:rPr>
                <w:rFonts w:ascii="Arial" w:hAnsi="Arial" w:cs="Arial"/>
                <w:spacing w:val="-4"/>
                <w:sz w:val="16"/>
                <w:szCs w:val="16"/>
                <w:cs/>
              </w:rPr>
            </w:pPr>
          </w:p>
        </w:tc>
        <w:tc>
          <w:tcPr>
            <w:tcW w:w="1276" w:type="dxa"/>
            <w:tcBorders>
              <w:top w:val="single" w:sz="4" w:space="0" w:color="auto"/>
            </w:tcBorders>
            <w:shd w:val="clear" w:color="auto" w:fill="FAFAFA"/>
            <w:vAlign w:val="bottom"/>
          </w:tcPr>
          <w:p w14:paraId="67F1658D" w14:textId="77777777" w:rsidR="00AF6FE4" w:rsidRPr="004F3DB5" w:rsidRDefault="00AF6FE4" w:rsidP="00E646A3">
            <w:pPr>
              <w:pStyle w:val="a4"/>
              <w:ind w:right="-72"/>
              <w:jc w:val="right"/>
              <w:rPr>
                <w:rFonts w:ascii="Arial" w:hAnsi="Arial" w:cs="Arial"/>
                <w:spacing w:val="-4"/>
                <w:sz w:val="16"/>
                <w:szCs w:val="16"/>
                <w:cs/>
              </w:rPr>
            </w:pPr>
          </w:p>
        </w:tc>
        <w:tc>
          <w:tcPr>
            <w:tcW w:w="992" w:type="dxa"/>
            <w:tcBorders>
              <w:top w:val="single" w:sz="4" w:space="0" w:color="auto"/>
            </w:tcBorders>
            <w:shd w:val="clear" w:color="auto" w:fill="FAFAFA"/>
            <w:vAlign w:val="bottom"/>
          </w:tcPr>
          <w:p w14:paraId="32D1C5D7" w14:textId="77777777" w:rsidR="00AF6FE4" w:rsidRPr="004F3DB5" w:rsidRDefault="00AF6FE4" w:rsidP="00E646A3">
            <w:pPr>
              <w:pStyle w:val="a4"/>
              <w:ind w:right="-72"/>
              <w:jc w:val="right"/>
              <w:rPr>
                <w:rFonts w:ascii="Arial" w:hAnsi="Arial" w:cs="Arial"/>
                <w:spacing w:val="-4"/>
                <w:sz w:val="16"/>
                <w:szCs w:val="16"/>
                <w:cs/>
              </w:rPr>
            </w:pPr>
          </w:p>
        </w:tc>
        <w:tc>
          <w:tcPr>
            <w:tcW w:w="993" w:type="dxa"/>
            <w:tcBorders>
              <w:top w:val="single" w:sz="4" w:space="0" w:color="auto"/>
            </w:tcBorders>
            <w:shd w:val="clear" w:color="auto" w:fill="FAFAFA"/>
            <w:vAlign w:val="bottom"/>
          </w:tcPr>
          <w:p w14:paraId="349F86FF" w14:textId="77777777" w:rsidR="00AF6FE4" w:rsidRPr="004F3DB5" w:rsidRDefault="00AF6FE4" w:rsidP="00E646A3">
            <w:pPr>
              <w:pStyle w:val="a4"/>
              <w:ind w:right="-72"/>
              <w:jc w:val="right"/>
              <w:rPr>
                <w:rFonts w:ascii="Arial" w:hAnsi="Arial" w:cs="Arial"/>
                <w:spacing w:val="-4"/>
                <w:sz w:val="16"/>
                <w:szCs w:val="16"/>
                <w:cs/>
              </w:rPr>
            </w:pPr>
          </w:p>
        </w:tc>
        <w:tc>
          <w:tcPr>
            <w:tcW w:w="1109" w:type="dxa"/>
            <w:tcBorders>
              <w:top w:val="single" w:sz="4" w:space="0" w:color="auto"/>
            </w:tcBorders>
            <w:shd w:val="clear" w:color="auto" w:fill="FAFAFA"/>
            <w:vAlign w:val="bottom"/>
          </w:tcPr>
          <w:p w14:paraId="670ABFD3" w14:textId="77777777" w:rsidR="00AF6FE4" w:rsidRPr="004F3DB5" w:rsidRDefault="00AF6FE4" w:rsidP="00E646A3">
            <w:pPr>
              <w:pStyle w:val="a4"/>
              <w:ind w:right="-72"/>
              <w:jc w:val="right"/>
              <w:rPr>
                <w:rFonts w:ascii="Arial" w:hAnsi="Arial" w:cs="Arial"/>
                <w:spacing w:val="-4"/>
                <w:sz w:val="16"/>
                <w:szCs w:val="16"/>
                <w:cs/>
              </w:rPr>
            </w:pPr>
          </w:p>
        </w:tc>
        <w:tc>
          <w:tcPr>
            <w:tcW w:w="1109" w:type="dxa"/>
            <w:tcBorders>
              <w:top w:val="single" w:sz="4" w:space="0" w:color="auto"/>
            </w:tcBorders>
            <w:shd w:val="clear" w:color="auto" w:fill="FAFAFA"/>
            <w:vAlign w:val="bottom"/>
          </w:tcPr>
          <w:p w14:paraId="226DDDAB" w14:textId="77777777" w:rsidR="00AF6FE4" w:rsidRPr="004F3DB5" w:rsidRDefault="00AF6FE4" w:rsidP="00E646A3">
            <w:pPr>
              <w:pStyle w:val="a4"/>
              <w:ind w:right="-72"/>
              <w:jc w:val="right"/>
              <w:rPr>
                <w:rFonts w:ascii="Arial" w:hAnsi="Arial" w:cs="Arial"/>
                <w:spacing w:val="-4"/>
                <w:sz w:val="16"/>
                <w:szCs w:val="16"/>
                <w:cs/>
              </w:rPr>
            </w:pPr>
          </w:p>
        </w:tc>
        <w:tc>
          <w:tcPr>
            <w:tcW w:w="1184" w:type="dxa"/>
            <w:tcBorders>
              <w:top w:val="single" w:sz="4" w:space="0" w:color="auto"/>
            </w:tcBorders>
            <w:shd w:val="clear" w:color="auto" w:fill="FAFAFA"/>
            <w:vAlign w:val="bottom"/>
          </w:tcPr>
          <w:p w14:paraId="6BDD9EB1" w14:textId="77777777" w:rsidR="00AF6FE4" w:rsidRPr="004F3DB5" w:rsidRDefault="00AF6FE4" w:rsidP="00E646A3">
            <w:pPr>
              <w:pStyle w:val="a4"/>
              <w:ind w:right="-72"/>
              <w:jc w:val="right"/>
              <w:rPr>
                <w:rFonts w:ascii="Arial" w:hAnsi="Arial" w:cs="Arial"/>
                <w:spacing w:val="-4"/>
                <w:sz w:val="16"/>
                <w:szCs w:val="16"/>
                <w:cs/>
              </w:rPr>
            </w:pPr>
          </w:p>
        </w:tc>
      </w:tr>
      <w:tr w:rsidR="00AF6FE4" w:rsidRPr="004F3DB5" w14:paraId="0018137F" w14:textId="77777777" w:rsidTr="003A4868">
        <w:tc>
          <w:tcPr>
            <w:tcW w:w="3285" w:type="dxa"/>
            <w:vAlign w:val="bottom"/>
          </w:tcPr>
          <w:p w14:paraId="07741475" w14:textId="38C00726" w:rsidR="00AF6FE4" w:rsidRPr="004F3DB5" w:rsidRDefault="00AF6FE4" w:rsidP="00E646A3">
            <w:pPr>
              <w:spacing w:line="240" w:lineRule="auto"/>
              <w:ind w:left="155" w:right="-72" w:hanging="227"/>
              <w:rPr>
                <w:rFonts w:ascii="Arial" w:hAnsi="Arial" w:cs="Arial"/>
                <w:b/>
                <w:sz w:val="16"/>
                <w:szCs w:val="16"/>
              </w:rPr>
            </w:pPr>
            <w:r w:rsidRPr="004F3DB5">
              <w:rPr>
                <w:rFonts w:ascii="Arial" w:hAnsi="Arial" w:cs="Arial"/>
                <w:b/>
                <w:sz w:val="16"/>
                <w:szCs w:val="16"/>
              </w:rPr>
              <w:t>For the year ended 31 December 202</w:t>
            </w:r>
            <w:r w:rsidR="005143E6" w:rsidRPr="004F3DB5">
              <w:rPr>
                <w:rFonts w:ascii="Arial" w:hAnsi="Arial" w:cs="Arial"/>
                <w:b/>
                <w:sz w:val="16"/>
                <w:szCs w:val="16"/>
              </w:rPr>
              <w:t>1</w:t>
            </w:r>
          </w:p>
        </w:tc>
        <w:tc>
          <w:tcPr>
            <w:tcW w:w="1109" w:type="dxa"/>
            <w:shd w:val="clear" w:color="auto" w:fill="FAFAFA"/>
            <w:vAlign w:val="bottom"/>
          </w:tcPr>
          <w:p w14:paraId="0B416F6D" w14:textId="77777777" w:rsidR="00AF6FE4" w:rsidRPr="004F3DB5" w:rsidRDefault="00AF6FE4" w:rsidP="00E646A3">
            <w:pPr>
              <w:pStyle w:val="a4"/>
              <w:ind w:right="-72"/>
              <w:jc w:val="right"/>
              <w:rPr>
                <w:rFonts w:ascii="Arial" w:hAnsi="Arial" w:cs="Arial"/>
                <w:spacing w:val="-4"/>
                <w:sz w:val="16"/>
                <w:szCs w:val="16"/>
                <w:lang w:val="en-US"/>
              </w:rPr>
            </w:pPr>
          </w:p>
        </w:tc>
        <w:tc>
          <w:tcPr>
            <w:tcW w:w="1109" w:type="dxa"/>
            <w:shd w:val="clear" w:color="auto" w:fill="FAFAFA"/>
            <w:vAlign w:val="bottom"/>
          </w:tcPr>
          <w:p w14:paraId="685C4E6F" w14:textId="77777777" w:rsidR="00AF6FE4" w:rsidRPr="004F3DB5" w:rsidRDefault="00AF6FE4" w:rsidP="00E646A3">
            <w:pPr>
              <w:pStyle w:val="a4"/>
              <w:ind w:right="-72"/>
              <w:jc w:val="right"/>
              <w:rPr>
                <w:rFonts w:ascii="Arial" w:hAnsi="Arial" w:cs="Arial"/>
                <w:spacing w:val="-4"/>
                <w:sz w:val="16"/>
                <w:szCs w:val="16"/>
                <w:lang w:val="en-US"/>
              </w:rPr>
            </w:pPr>
          </w:p>
        </w:tc>
        <w:tc>
          <w:tcPr>
            <w:tcW w:w="1109" w:type="dxa"/>
            <w:shd w:val="clear" w:color="auto" w:fill="FAFAFA"/>
            <w:vAlign w:val="bottom"/>
          </w:tcPr>
          <w:p w14:paraId="3839EE1D" w14:textId="77777777" w:rsidR="00AF6FE4" w:rsidRPr="004F3DB5" w:rsidRDefault="00AF6FE4" w:rsidP="00E646A3">
            <w:pPr>
              <w:pStyle w:val="a4"/>
              <w:ind w:right="-72"/>
              <w:jc w:val="right"/>
              <w:rPr>
                <w:rFonts w:ascii="Arial" w:hAnsi="Arial" w:cs="Arial"/>
                <w:spacing w:val="-4"/>
                <w:sz w:val="16"/>
                <w:szCs w:val="16"/>
                <w:lang w:val="en-US"/>
              </w:rPr>
            </w:pPr>
          </w:p>
        </w:tc>
        <w:tc>
          <w:tcPr>
            <w:tcW w:w="1152" w:type="dxa"/>
            <w:shd w:val="clear" w:color="auto" w:fill="FAFAFA"/>
            <w:vAlign w:val="bottom"/>
          </w:tcPr>
          <w:p w14:paraId="217096B1" w14:textId="77777777" w:rsidR="00AF6FE4" w:rsidRPr="004F3DB5" w:rsidRDefault="00AF6FE4" w:rsidP="00E646A3">
            <w:pPr>
              <w:pStyle w:val="a4"/>
              <w:ind w:right="-72"/>
              <w:jc w:val="right"/>
              <w:rPr>
                <w:rFonts w:ascii="Arial" w:hAnsi="Arial" w:cs="Arial"/>
                <w:spacing w:val="-4"/>
                <w:sz w:val="16"/>
                <w:szCs w:val="16"/>
                <w:lang w:val="en-US"/>
              </w:rPr>
            </w:pPr>
          </w:p>
        </w:tc>
        <w:tc>
          <w:tcPr>
            <w:tcW w:w="1275" w:type="dxa"/>
            <w:shd w:val="clear" w:color="auto" w:fill="FAFAFA"/>
            <w:vAlign w:val="bottom"/>
          </w:tcPr>
          <w:p w14:paraId="7751DB11" w14:textId="77777777" w:rsidR="00AF6FE4" w:rsidRPr="004F3DB5" w:rsidRDefault="00AF6FE4" w:rsidP="00E646A3">
            <w:pPr>
              <w:pStyle w:val="a4"/>
              <w:ind w:right="-72"/>
              <w:jc w:val="right"/>
              <w:rPr>
                <w:rFonts w:ascii="Arial" w:hAnsi="Arial" w:cs="Arial"/>
                <w:spacing w:val="-4"/>
                <w:sz w:val="16"/>
                <w:szCs w:val="16"/>
                <w:lang w:val="en-US"/>
              </w:rPr>
            </w:pPr>
          </w:p>
        </w:tc>
        <w:tc>
          <w:tcPr>
            <w:tcW w:w="1276" w:type="dxa"/>
            <w:shd w:val="clear" w:color="auto" w:fill="FAFAFA"/>
            <w:vAlign w:val="bottom"/>
          </w:tcPr>
          <w:p w14:paraId="1A4E020E" w14:textId="77777777" w:rsidR="00AF6FE4" w:rsidRPr="004F3DB5" w:rsidRDefault="00AF6FE4" w:rsidP="00E646A3">
            <w:pPr>
              <w:pStyle w:val="a4"/>
              <w:ind w:right="-72"/>
              <w:jc w:val="right"/>
              <w:rPr>
                <w:rFonts w:ascii="Arial" w:hAnsi="Arial" w:cs="Arial"/>
                <w:spacing w:val="-4"/>
                <w:sz w:val="16"/>
                <w:szCs w:val="16"/>
                <w:lang w:val="en-US"/>
              </w:rPr>
            </w:pPr>
          </w:p>
        </w:tc>
        <w:tc>
          <w:tcPr>
            <w:tcW w:w="992" w:type="dxa"/>
            <w:shd w:val="clear" w:color="auto" w:fill="FAFAFA"/>
            <w:vAlign w:val="bottom"/>
          </w:tcPr>
          <w:p w14:paraId="3DB195B3" w14:textId="77777777" w:rsidR="00AF6FE4" w:rsidRPr="004F3DB5" w:rsidRDefault="00AF6FE4" w:rsidP="00E646A3">
            <w:pPr>
              <w:pStyle w:val="a4"/>
              <w:ind w:right="-72"/>
              <w:jc w:val="right"/>
              <w:rPr>
                <w:rFonts w:ascii="Arial" w:hAnsi="Arial" w:cs="Arial"/>
                <w:spacing w:val="-4"/>
                <w:sz w:val="16"/>
                <w:szCs w:val="16"/>
                <w:lang w:val="en-US"/>
              </w:rPr>
            </w:pPr>
          </w:p>
        </w:tc>
        <w:tc>
          <w:tcPr>
            <w:tcW w:w="993" w:type="dxa"/>
            <w:shd w:val="clear" w:color="auto" w:fill="FAFAFA"/>
            <w:vAlign w:val="bottom"/>
          </w:tcPr>
          <w:p w14:paraId="60C8B9DC" w14:textId="77777777" w:rsidR="00AF6FE4" w:rsidRPr="004F3DB5" w:rsidRDefault="00AF6FE4" w:rsidP="00E646A3">
            <w:pPr>
              <w:pStyle w:val="a4"/>
              <w:ind w:right="-72"/>
              <w:jc w:val="right"/>
              <w:rPr>
                <w:rFonts w:ascii="Arial" w:hAnsi="Arial" w:cs="Arial"/>
                <w:spacing w:val="-4"/>
                <w:sz w:val="16"/>
                <w:szCs w:val="16"/>
                <w:lang w:val="en-US"/>
              </w:rPr>
            </w:pPr>
          </w:p>
        </w:tc>
        <w:tc>
          <w:tcPr>
            <w:tcW w:w="1109" w:type="dxa"/>
            <w:shd w:val="clear" w:color="auto" w:fill="FAFAFA"/>
            <w:vAlign w:val="bottom"/>
          </w:tcPr>
          <w:p w14:paraId="0F8F11DB" w14:textId="77777777" w:rsidR="00AF6FE4" w:rsidRPr="004F3DB5" w:rsidRDefault="00AF6FE4" w:rsidP="00E646A3">
            <w:pPr>
              <w:pStyle w:val="a4"/>
              <w:ind w:right="-72"/>
              <w:jc w:val="right"/>
              <w:rPr>
                <w:rFonts w:ascii="Arial" w:hAnsi="Arial" w:cs="Arial"/>
                <w:spacing w:val="-4"/>
                <w:sz w:val="16"/>
                <w:szCs w:val="16"/>
                <w:lang w:val="en-US"/>
              </w:rPr>
            </w:pPr>
          </w:p>
        </w:tc>
        <w:tc>
          <w:tcPr>
            <w:tcW w:w="1109" w:type="dxa"/>
            <w:shd w:val="clear" w:color="auto" w:fill="FAFAFA"/>
            <w:vAlign w:val="bottom"/>
          </w:tcPr>
          <w:p w14:paraId="7EACA55E" w14:textId="77777777" w:rsidR="00AF6FE4" w:rsidRPr="004F3DB5" w:rsidRDefault="00AF6FE4" w:rsidP="00E646A3">
            <w:pPr>
              <w:pStyle w:val="a4"/>
              <w:ind w:right="-72"/>
              <w:jc w:val="right"/>
              <w:rPr>
                <w:rFonts w:ascii="Arial" w:hAnsi="Arial" w:cs="Arial"/>
                <w:spacing w:val="-4"/>
                <w:sz w:val="16"/>
                <w:szCs w:val="16"/>
                <w:lang w:val="en-US"/>
              </w:rPr>
            </w:pPr>
          </w:p>
        </w:tc>
        <w:tc>
          <w:tcPr>
            <w:tcW w:w="1184" w:type="dxa"/>
            <w:shd w:val="clear" w:color="auto" w:fill="FAFAFA"/>
            <w:vAlign w:val="bottom"/>
          </w:tcPr>
          <w:p w14:paraId="40510ACC" w14:textId="77777777" w:rsidR="00AF6FE4" w:rsidRPr="004F3DB5" w:rsidRDefault="00AF6FE4" w:rsidP="00E646A3">
            <w:pPr>
              <w:pStyle w:val="a4"/>
              <w:ind w:right="-72"/>
              <w:jc w:val="right"/>
              <w:rPr>
                <w:rFonts w:ascii="Arial" w:hAnsi="Arial" w:cs="Arial"/>
                <w:spacing w:val="-4"/>
                <w:sz w:val="16"/>
                <w:szCs w:val="16"/>
                <w:lang w:val="en-US"/>
              </w:rPr>
            </w:pPr>
          </w:p>
        </w:tc>
      </w:tr>
      <w:tr w:rsidR="00BF73D2" w:rsidRPr="004F3DB5" w14:paraId="76E06380" w14:textId="77777777" w:rsidTr="003A4868">
        <w:tc>
          <w:tcPr>
            <w:tcW w:w="3285" w:type="dxa"/>
            <w:vAlign w:val="bottom"/>
          </w:tcPr>
          <w:p w14:paraId="36B0AB61" w14:textId="77777777" w:rsidR="00BF73D2" w:rsidRPr="004F3DB5" w:rsidRDefault="00BF73D2" w:rsidP="00BF73D2">
            <w:pPr>
              <w:pStyle w:val="a4"/>
              <w:tabs>
                <w:tab w:val="left" w:pos="720"/>
                <w:tab w:val="right" w:pos="7200"/>
                <w:tab w:val="right" w:pos="9000"/>
              </w:tabs>
              <w:ind w:left="-64" w:right="-72"/>
              <w:rPr>
                <w:rFonts w:ascii="Arial" w:hAnsi="Arial" w:cs="Arial"/>
                <w:spacing w:val="-4"/>
                <w:sz w:val="16"/>
                <w:szCs w:val="16"/>
                <w:cs/>
              </w:rPr>
            </w:pPr>
            <w:r w:rsidRPr="004F3DB5">
              <w:rPr>
                <w:rFonts w:ascii="Arial" w:hAnsi="Arial" w:cs="Arial"/>
                <w:sz w:val="16"/>
                <w:szCs w:val="16"/>
                <w:lang w:val="en-GB"/>
              </w:rPr>
              <w:t>Opening net book amount</w:t>
            </w:r>
          </w:p>
        </w:tc>
        <w:tc>
          <w:tcPr>
            <w:tcW w:w="1109" w:type="dxa"/>
            <w:shd w:val="clear" w:color="auto" w:fill="FAFAFA"/>
            <w:vAlign w:val="bottom"/>
          </w:tcPr>
          <w:p w14:paraId="32AB8394" w14:textId="5174BCB6"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20</w:t>
            </w:r>
            <w:r w:rsidRPr="004F3DB5">
              <w:rPr>
                <w:rFonts w:ascii="Arial" w:hAnsi="Arial" w:cs="Arial"/>
                <w:spacing w:val="-4"/>
                <w:sz w:val="16"/>
                <w:szCs w:val="16"/>
                <w:lang w:val="en-US"/>
              </w:rPr>
              <w:t>,</w:t>
            </w:r>
            <w:r w:rsidRPr="004F3DB5">
              <w:rPr>
                <w:rFonts w:ascii="Arial" w:hAnsi="Arial" w:cs="Arial"/>
                <w:spacing w:val="-4"/>
                <w:sz w:val="16"/>
                <w:szCs w:val="16"/>
                <w:lang w:val="en-GB"/>
              </w:rPr>
              <w:t>906</w:t>
            </w:r>
            <w:r w:rsidRPr="004F3DB5">
              <w:rPr>
                <w:rFonts w:ascii="Arial" w:hAnsi="Arial" w:cs="Arial"/>
                <w:spacing w:val="-4"/>
                <w:sz w:val="16"/>
                <w:szCs w:val="16"/>
                <w:lang w:val="en-US"/>
              </w:rPr>
              <w:t>,</w:t>
            </w:r>
            <w:r w:rsidRPr="004F3DB5">
              <w:rPr>
                <w:rFonts w:ascii="Arial" w:hAnsi="Arial" w:cs="Arial"/>
                <w:spacing w:val="-4"/>
                <w:sz w:val="16"/>
                <w:szCs w:val="16"/>
                <w:lang w:val="en-GB"/>
              </w:rPr>
              <w:t>350</w:t>
            </w:r>
          </w:p>
        </w:tc>
        <w:tc>
          <w:tcPr>
            <w:tcW w:w="1109" w:type="dxa"/>
            <w:shd w:val="clear" w:color="auto" w:fill="FAFAFA"/>
            <w:vAlign w:val="bottom"/>
          </w:tcPr>
          <w:p w14:paraId="78E395FC" w14:textId="564536FE"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1,705,564</w:t>
            </w:r>
          </w:p>
        </w:tc>
        <w:tc>
          <w:tcPr>
            <w:tcW w:w="1109" w:type="dxa"/>
            <w:shd w:val="clear" w:color="auto" w:fill="FAFAFA"/>
            <w:vAlign w:val="bottom"/>
          </w:tcPr>
          <w:p w14:paraId="4DFDE0DA" w14:textId="2B42298B"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20,008,598</w:t>
            </w:r>
          </w:p>
        </w:tc>
        <w:tc>
          <w:tcPr>
            <w:tcW w:w="1152" w:type="dxa"/>
            <w:shd w:val="clear" w:color="auto" w:fill="FAFAFA"/>
            <w:vAlign w:val="bottom"/>
          </w:tcPr>
          <w:p w14:paraId="1FA7F239" w14:textId="5B2D89C0"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369,215</w:t>
            </w:r>
          </w:p>
        </w:tc>
        <w:tc>
          <w:tcPr>
            <w:tcW w:w="1275" w:type="dxa"/>
            <w:shd w:val="clear" w:color="auto" w:fill="FAFAFA"/>
            <w:vAlign w:val="bottom"/>
          </w:tcPr>
          <w:p w14:paraId="0904452F" w14:textId="1587C696"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334,940,069</w:t>
            </w:r>
          </w:p>
        </w:tc>
        <w:tc>
          <w:tcPr>
            <w:tcW w:w="1276" w:type="dxa"/>
            <w:shd w:val="clear" w:color="auto" w:fill="FAFAFA"/>
            <w:vAlign w:val="bottom"/>
          </w:tcPr>
          <w:p w14:paraId="03DED2B3" w14:textId="11106C82"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100,186</w:t>
            </w:r>
          </w:p>
        </w:tc>
        <w:tc>
          <w:tcPr>
            <w:tcW w:w="992" w:type="dxa"/>
            <w:shd w:val="clear" w:color="auto" w:fill="FAFAFA"/>
            <w:vAlign w:val="bottom"/>
          </w:tcPr>
          <w:p w14:paraId="1645E077" w14:textId="5572D6E4"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222,851</w:t>
            </w:r>
          </w:p>
        </w:tc>
        <w:tc>
          <w:tcPr>
            <w:tcW w:w="993" w:type="dxa"/>
            <w:shd w:val="clear" w:color="auto" w:fill="FAFAFA"/>
            <w:vAlign w:val="bottom"/>
          </w:tcPr>
          <w:p w14:paraId="11C0FAFE" w14:textId="7FDB21B4"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1,882,147</w:t>
            </w:r>
          </w:p>
        </w:tc>
        <w:tc>
          <w:tcPr>
            <w:tcW w:w="1109" w:type="dxa"/>
            <w:shd w:val="clear" w:color="auto" w:fill="FAFAFA"/>
            <w:vAlign w:val="bottom"/>
          </w:tcPr>
          <w:p w14:paraId="336999DF" w14:textId="2ECA10D5"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5,079,791</w:t>
            </w:r>
          </w:p>
        </w:tc>
        <w:tc>
          <w:tcPr>
            <w:tcW w:w="1109" w:type="dxa"/>
            <w:shd w:val="clear" w:color="auto" w:fill="FAFAFA"/>
            <w:vAlign w:val="bottom"/>
          </w:tcPr>
          <w:p w14:paraId="7540D14E" w14:textId="78108DE7"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w:t>
            </w:r>
          </w:p>
        </w:tc>
        <w:tc>
          <w:tcPr>
            <w:tcW w:w="1184" w:type="dxa"/>
            <w:shd w:val="clear" w:color="auto" w:fill="FAFAFA"/>
            <w:vAlign w:val="bottom"/>
          </w:tcPr>
          <w:p w14:paraId="52AAA09C" w14:textId="3CEC71CE"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GB"/>
              </w:rPr>
              <w:t>385,214,771</w:t>
            </w:r>
          </w:p>
        </w:tc>
      </w:tr>
      <w:tr w:rsidR="00BF73D2" w:rsidRPr="004F3DB5" w14:paraId="5E75EDF1" w14:textId="77777777" w:rsidTr="003A4868">
        <w:tc>
          <w:tcPr>
            <w:tcW w:w="3285" w:type="dxa"/>
            <w:vAlign w:val="bottom"/>
          </w:tcPr>
          <w:p w14:paraId="195615BF" w14:textId="77777777" w:rsidR="00BF73D2" w:rsidRPr="004F3DB5" w:rsidRDefault="00BF73D2" w:rsidP="00BF73D2">
            <w:pPr>
              <w:pStyle w:val="a4"/>
              <w:tabs>
                <w:tab w:val="left" w:pos="720"/>
                <w:tab w:val="right" w:pos="7200"/>
                <w:tab w:val="right" w:pos="9000"/>
              </w:tabs>
              <w:ind w:left="-64" w:right="-72"/>
              <w:rPr>
                <w:rFonts w:ascii="Arial" w:hAnsi="Arial" w:cs="Arial"/>
                <w:spacing w:val="-4"/>
                <w:sz w:val="16"/>
                <w:szCs w:val="16"/>
                <w:lang w:val="en-US"/>
              </w:rPr>
            </w:pPr>
            <w:r w:rsidRPr="004F3DB5">
              <w:rPr>
                <w:rFonts w:ascii="Arial" w:hAnsi="Arial" w:cs="Arial"/>
                <w:sz w:val="16"/>
                <w:szCs w:val="16"/>
                <w:lang w:val="en-GB"/>
              </w:rPr>
              <w:t>Addition</w:t>
            </w:r>
          </w:p>
        </w:tc>
        <w:tc>
          <w:tcPr>
            <w:tcW w:w="1109" w:type="dxa"/>
            <w:shd w:val="clear" w:color="auto" w:fill="FAFAFA"/>
            <w:vAlign w:val="bottom"/>
          </w:tcPr>
          <w:p w14:paraId="168CF7C3" w14:textId="2ABAF769"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09" w:type="dxa"/>
            <w:shd w:val="clear" w:color="auto" w:fill="FAFAFA"/>
            <w:vAlign w:val="bottom"/>
          </w:tcPr>
          <w:p w14:paraId="3909B03C" w14:textId="0E36239D"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09" w:type="dxa"/>
            <w:shd w:val="clear" w:color="auto" w:fill="FAFAFA"/>
            <w:vAlign w:val="bottom"/>
          </w:tcPr>
          <w:p w14:paraId="43BAB0B5" w14:textId="169410E0"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52" w:type="dxa"/>
            <w:shd w:val="clear" w:color="auto" w:fill="FAFAFA"/>
            <w:vAlign w:val="bottom"/>
          </w:tcPr>
          <w:p w14:paraId="6C19F175" w14:textId="54529349"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275" w:type="dxa"/>
            <w:shd w:val="clear" w:color="auto" w:fill="FAFAFA"/>
            <w:vAlign w:val="bottom"/>
          </w:tcPr>
          <w:p w14:paraId="3A511050" w14:textId="572AD926"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250,000</w:t>
            </w:r>
          </w:p>
        </w:tc>
        <w:tc>
          <w:tcPr>
            <w:tcW w:w="1276" w:type="dxa"/>
            <w:shd w:val="clear" w:color="auto" w:fill="FAFAFA"/>
            <w:vAlign w:val="bottom"/>
          </w:tcPr>
          <w:p w14:paraId="52EB9BD0" w14:textId="2B57ABE0"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992" w:type="dxa"/>
            <w:shd w:val="clear" w:color="auto" w:fill="FAFAFA"/>
            <w:vAlign w:val="bottom"/>
          </w:tcPr>
          <w:p w14:paraId="33C550BB" w14:textId="3053666B"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212,349</w:t>
            </w:r>
          </w:p>
        </w:tc>
        <w:tc>
          <w:tcPr>
            <w:tcW w:w="993" w:type="dxa"/>
            <w:shd w:val="clear" w:color="auto" w:fill="FAFAFA"/>
            <w:vAlign w:val="bottom"/>
          </w:tcPr>
          <w:p w14:paraId="33B6EB6E" w14:textId="5AED13F2"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148,941</w:t>
            </w:r>
          </w:p>
        </w:tc>
        <w:tc>
          <w:tcPr>
            <w:tcW w:w="1109" w:type="dxa"/>
            <w:shd w:val="clear" w:color="auto" w:fill="FAFAFA"/>
            <w:vAlign w:val="bottom"/>
          </w:tcPr>
          <w:p w14:paraId="0B72981B" w14:textId="5EF8AC18"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185,000</w:t>
            </w:r>
          </w:p>
        </w:tc>
        <w:tc>
          <w:tcPr>
            <w:tcW w:w="1109" w:type="dxa"/>
            <w:shd w:val="clear" w:color="auto" w:fill="FAFAFA"/>
            <w:vAlign w:val="bottom"/>
          </w:tcPr>
          <w:p w14:paraId="4641FFAD" w14:textId="5EC3E44A"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289,404</w:t>
            </w:r>
          </w:p>
        </w:tc>
        <w:tc>
          <w:tcPr>
            <w:tcW w:w="1184" w:type="dxa"/>
            <w:shd w:val="clear" w:color="auto" w:fill="FAFAFA"/>
            <w:vAlign w:val="bottom"/>
          </w:tcPr>
          <w:p w14:paraId="6CFA6EB4" w14:textId="27069791"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1,085,694</w:t>
            </w:r>
          </w:p>
        </w:tc>
      </w:tr>
      <w:tr w:rsidR="00BF73D2" w:rsidRPr="004F3DB5" w14:paraId="23B1736A" w14:textId="77777777" w:rsidTr="003A4868">
        <w:tc>
          <w:tcPr>
            <w:tcW w:w="3285" w:type="dxa"/>
            <w:vAlign w:val="bottom"/>
          </w:tcPr>
          <w:p w14:paraId="6D362ECF" w14:textId="61E52E10" w:rsidR="00BF73D2" w:rsidRPr="004F3DB5" w:rsidRDefault="00BF73D2" w:rsidP="00BF73D2">
            <w:pPr>
              <w:pStyle w:val="a4"/>
              <w:tabs>
                <w:tab w:val="left" w:pos="610"/>
              </w:tabs>
              <w:ind w:left="-64" w:right="-72"/>
              <w:rPr>
                <w:rFonts w:ascii="Arial" w:hAnsi="Arial" w:cs="Arial"/>
                <w:spacing w:val="-4"/>
                <w:sz w:val="16"/>
                <w:szCs w:val="16"/>
                <w:cs/>
              </w:rPr>
            </w:pPr>
            <w:r w:rsidRPr="004F3DB5">
              <w:rPr>
                <w:rFonts w:ascii="Arial" w:hAnsi="Arial" w:cs="Arial"/>
                <w:sz w:val="16"/>
                <w:szCs w:val="16"/>
                <w:lang w:val="en-GB"/>
              </w:rPr>
              <w:t>Disposal</w:t>
            </w:r>
            <w:r w:rsidRPr="004F3DB5">
              <w:rPr>
                <w:rFonts w:ascii="Arial" w:hAnsi="Arial" w:cs="Arial"/>
                <w:sz w:val="16"/>
                <w:szCs w:val="16"/>
                <w:lang w:val="en-GB"/>
              </w:rPr>
              <w:tab/>
            </w:r>
            <w:r w:rsidRPr="004F3DB5">
              <w:rPr>
                <w:rFonts w:ascii="Arial" w:hAnsi="Arial" w:cs="Arial"/>
                <w:spacing w:val="-4"/>
                <w:sz w:val="16"/>
                <w:szCs w:val="16"/>
                <w:cs/>
              </w:rPr>
              <w:t xml:space="preserve">– Cost </w:t>
            </w:r>
          </w:p>
        </w:tc>
        <w:tc>
          <w:tcPr>
            <w:tcW w:w="1109" w:type="dxa"/>
            <w:shd w:val="clear" w:color="auto" w:fill="FAFAFA"/>
            <w:vAlign w:val="bottom"/>
          </w:tcPr>
          <w:p w14:paraId="52AEA97E" w14:textId="3F78D8DB"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09" w:type="dxa"/>
            <w:shd w:val="clear" w:color="auto" w:fill="FAFAFA"/>
            <w:vAlign w:val="bottom"/>
          </w:tcPr>
          <w:p w14:paraId="11A92F00" w14:textId="75DC63D4"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09" w:type="dxa"/>
            <w:shd w:val="clear" w:color="auto" w:fill="FAFAFA"/>
            <w:vAlign w:val="bottom"/>
          </w:tcPr>
          <w:p w14:paraId="227CDFE1" w14:textId="3BDFC048"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52" w:type="dxa"/>
            <w:shd w:val="clear" w:color="auto" w:fill="FAFAFA"/>
            <w:vAlign w:val="bottom"/>
          </w:tcPr>
          <w:p w14:paraId="2BA57C27" w14:textId="667D756C"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275" w:type="dxa"/>
            <w:shd w:val="clear" w:color="auto" w:fill="FAFAFA"/>
            <w:vAlign w:val="bottom"/>
          </w:tcPr>
          <w:p w14:paraId="0698AD9A" w14:textId="28E1D4E9"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(21,544,000)</w:t>
            </w:r>
          </w:p>
        </w:tc>
        <w:tc>
          <w:tcPr>
            <w:tcW w:w="1276" w:type="dxa"/>
            <w:shd w:val="clear" w:color="auto" w:fill="FAFAFA"/>
            <w:vAlign w:val="bottom"/>
          </w:tcPr>
          <w:p w14:paraId="2A48A0B9" w14:textId="0D8DFAF4"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(4,280)</w:t>
            </w:r>
          </w:p>
        </w:tc>
        <w:tc>
          <w:tcPr>
            <w:tcW w:w="992" w:type="dxa"/>
            <w:shd w:val="clear" w:color="auto" w:fill="FAFAFA"/>
            <w:vAlign w:val="bottom"/>
          </w:tcPr>
          <w:p w14:paraId="3F4AA064" w14:textId="4687E0AD"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(493,900)</w:t>
            </w:r>
          </w:p>
        </w:tc>
        <w:tc>
          <w:tcPr>
            <w:tcW w:w="993" w:type="dxa"/>
            <w:shd w:val="clear" w:color="auto" w:fill="FAFAFA"/>
            <w:vAlign w:val="bottom"/>
          </w:tcPr>
          <w:p w14:paraId="2CF7E53C" w14:textId="0AD83DCD"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09" w:type="dxa"/>
            <w:shd w:val="clear" w:color="auto" w:fill="FAFAFA"/>
            <w:vAlign w:val="bottom"/>
          </w:tcPr>
          <w:p w14:paraId="3D21FE85" w14:textId="1A72DFE1"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(610,000)</w:t>
            </w:r>
          </w:p>
        </w:tc>
        <w:tc>
          <w:tcPr>
            <w:tcW w:w="1109" w:type="dxa"/>
            <w:shd w:val="clear" w:color="auto" w:fill="FAFAFA"/>
            <w:vAlign w:val="bottom"/>
          </w:tcPr>
          <w:p w14:paraId="5C2E1858" w14:textId="54A7AEA2"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84" w:type="dxa"/>
            <w:shd w:val="clear" w:color="auto" w:fill="FAFAFA"/>
            <w:vAlign w:val="bottom"/>
          </w:tcPr>
          <w:p w14:paraId="6F68D49D" w14:textId="0EBE1EC5"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(22,652,180)</w:t>
            </w:r>
          </w:p>
        </w:tc>
      </w:tr>
      <w:tr w:rsidR="00BF73D2" w:rsidRPr="004F3DB5" w14:paraId="0D127F02" w14:textId="77777777" w:rsidTr="003A4868">
        <w:tc>
          <w:tcPr>
            <w:tcW w:w="3285" w:type="dxa"/>
            <w:vAlign w:val="bottom"/>
          </w:tcPr>
          <w:p w14:paraId="69A55E08" w14:textId="648C5E67" w:rsidR="00BF73D2" w:rsidRPr="004F3DB5" w:rsidRDefault="00BF73D2" w:rsidP="00BF73D2">
            <w:pPr>
              <w:pStyle w:val="a4"/>
              <w:tabs>
                <w:tab w:val="left" w:pos="610"/>
              </w:tabs>
              <w:ind w:left="-64" w:right="-72"/>
              <w:rPr>
                <w:rFonts w:ascii="Arial" w:hAnsi="Arial" w:cs="Arial"/>
                <w:spacing w:val="-4"/>
                <w:sz w:val="16"/>
                <w:szCs w:val="16"/>
                <w:cs/>
              </w:rPr>
            </w:pPr>
            <w:r w:rsidRPr="004F3DB5">
              <w:rPr>
                <w:rFonts w:ascii="Arial" w:hAnsi="Arial" w:cs="Arial"/>
                <w:spacing w:val="-4"/>
                <w:sz w:val="16"/>
                <w:szCs w:val="16"/>
                <w:cs/>
              </w:rPr>
              <w:t xml:space="preserve">        </w:t>
            </w:r>
            <w:r w:rsidRPr="004F3DB5">
              <w:rPr>
                <w:rFonts w:ascii="Arial" w:hAnsi="Arial" w:cs="Arial"/>
                <w:spacing w:val="-4"/>
                <w:sz w:val="16"/>
                <w:szCs w:val="16"/>
                <w:cs/>
              </w:rPr>
              <w:tab/>
              <w:t xml:space="preserve">- </w:t>
            </w:r>
            <w:r w:rsidRPr="004F3DB5">
              <w:rPr>
                <w:rFonts w:ascii="Arial" w:hAnsi="Arial" w:cs="Arial"/>
                <w:spacing w:val="-4"/>
                <w:sz w:val="16"/>
                <w:szCs w:val="16"/>
              </w:rPr>
              <w:t>Accumulated depreciation</w:t>
            </w:r>
          </w:p>
        </w:tc>
        <w:tc>
          <w:tcPr>
            <w:tcW w:w="1109" w:type="dxa"/>
            <w:shd w:val="clear" w:color="auto" w:fill="FAFAFA"/>
            <w:vAlign w:val="bottom"/>
          </w:tcPr>
          <w:p w14:paraId="08153F69" w14:textId="10F5E746"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09" w:type="dxa"/>
            <w:shd w:val="clear" w:color="auto" w:fill="FAFAFA"/>
            <w:vAlign w:val="bottom"/>
          </w:tcPr>
          <w:p w14:paraId="322E6534" w14:textId="18A16D3C"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09" w:type="dxa"/>
            <w:shd w:val="clear" w:color="auto" w:fill="FAFAFA"/>
            <w:vAlign w:val="bottom"/>
          </w:tcPr>
          <w:p w14:paraId="38ED4F5D" w14:textId="00ACFA29"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52" w:type="dxa"/>
            <w:shd w:val="clear" w:color="auto" w:fill="FAFAFA"/>
            <w:vAlign w:val="bottom"/>
          </w:tcPr>
          <w:p w14:paraId="030A639A" w14:textId="7C9170C5"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275" w:type="dxa"/>
            <w:shd w:val="clear" w:color="auto" w:fill="FAFAFA"/>
            <w:vAlign w:val="bottom"/>
          </w:tcPr>
          <w:p w14:paraId="409BC2FE" w14:textId="094B109F"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13,128,441</w:t>
            </w:r>
          </w:p>
        </w:tc>
        <w:tc>
          <w:tcPr>
            <w:tcW w:w="1276" w:type="dxa"/>
            <w:shd w:val="clear" w:color="auto" w:fill="FAFAFA"/>
            <w:vAlign w:val="bottom"/>
          </w:tcPr>
          <w:p w14:paraId="32945F05" w14:textId="0D4F2C5E"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3,601</w:t>
            </w:r>
          </w:p>
        </w:tc>
        <w:tc>
          <w:tcPr>
            <w:tcW w:w="992" w:type="dxa"/>
            <w:shd w:val="clear" w:color="auto" w:fill="FAFAFA"/>
            <w:vAlign w:val="bottom"/>
          </w:tcPr>
          <w:p w14:paraId="010E1E02" w14:textId="269AF0F9"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493,898</w:t>
            </w:r>
          </w:p>
        </w:tc>
        <w:tc>
          <w:tcPr>
            <w:tcW w:w="993" w:type="dxa"/>
            <w:shd w:val="clear" w:color="auto" w:fill="FAFAFA"/>
            <w:vAlign w:val="bottom"/>
          </w:tcPr>
          <w:p w14:paraId="15A1E861" w14:textId="2FEE3818"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09" w:type="dxa"/>
            <w:shd w:val="clear" w:color="auto" w:fill="FAFAFA"/>
            <w:vAlign w:val="bottom"/>
          </w:tcPr>
          <w:p w14:paraId="7F5C86CF" w14:textId="2A24A4BA"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450,000</w:t>
            </w:r>
          </w:p>
        </w:tc>
        <w:tc>
          <w:tcPr>
            <w:tcW w:w="1109" w:type="dxa"/>
            <w:shd w:val="clear" w:color="auto" w:fill="FAFAFA"/>
            <w:vAlign w:val="bottom"/>
          </w:tcPr>
          <w:p w14:paraId="1BACBA09" w14:textId="01B86388"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84" w:type="dxa"/>
            <w:shd w:val="clear" w:color="auto" w:fill="FAFAFA"/>
            <w:vAlign w:val="bottom"/>
          </w:tcPr>
          <w:p w14:paraId="4C69ACAE" w14:textId="361639A4"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14,075,940</w:t>
            </w:r>
          </w:p>
        </w:tc>
      </w:tr>
      <w:tr w:rsidR="00BF73D2" w:rsidRPr="004F3DB5" w14:paraId="52B7CA5E" w14:textId="77777777" w:rsidTr="003A4868">
        <w:tc>
          <w:tcPr>
            <w:tcW w:w="3285" w:type="dxa"/>
            <w:vAlign w:val="bottom"/>
          </w:tcPr>
          <w:p w14:paraId="199F2381" w14:textId="39E508D3" w:rsidR="00BF73D2" w:rsidRPr="004F3DB5" w:rsidRDefault="00BF73D2" w:rsidP="00BF73D2">
            <w:pPr>
              <w:pStyle w:val="a4"/>
              <w:tabs>
                <w:tab w:val="left" w:pos="610"/>
              </w:tabs>
              <w:ind w:left="-64" w:right="-72"/>
              <w:rPr>
                <w:rFonts w:ascii="Arial" w:hAnsi="Arial" w:cs="Arial"/>
                <w:spacing w:val="-4"/>
                <w:sz w:val="16"/>
                <w:szCs w:val="16"/>
                <w:cs/>
              </w:rPr>
            </w:pPr>
            <w:r w:rsidRPr="004F3DB5">
              <w:rPr>
                <w:rFonts w:ascii="Arial" w:hAnsi="Arial" w:cs="Arial"/>
                <w:spacing w:val="-4"/>
                <w:sz w:val="16"/>
                <w:szCs w:val="16"/>
                <w:lang w:val="en-GB"/>
              </w:rPr>
              <w:t>Write-off</w:t>
            </w:r>
            <w:r w:rsidRPr="004F3DB5">
              <w:rPr>
                <w:rFonts w:ascii="Arial" w:hAnsi="Arial" w:cs="Arial"/>
                <w:spacing w:val="-4"/>
                <w:sz w:val="16"/>
                <w:szCs w:val="16"/>
                <w:lang w:val="en-GB"/>
              </w:rPr>
              <w:tab/>
              <w:t>- Cost</w:t>
            </w:r>
          </w:p>
        </w:tc>
        <w:tc>
          <w:tcPr>
            <w:tcW w:w="1109" w:type="dxa"/>
            <w:shd w:val="clear" w:color="auto" w:fill="FAFAFA"/>
            <w:vAlign w:val="bottom"/>
          </w:tcPr>
          <w:p w14:paraId="0921D30D" w14:textId="6A2F2E47"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09" w:type="dxa"/>
            <w:shd w:val="clear" w:color="auto" w:fill="FAFAFA"/>
            <w:vAlign w:val="bottom"/>
          </w:tcPr>
          <w:p w14:paraId="71AA3C43" w14:textId="77562756"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09" w:type="dxa"/>
            <w:shd w:val="clear" w:color="auto" w:fill="FAFAFA"/>
            <w:vAlign w:val="bottom"/>
          </w:tcPr>
          <w:p w14:paraId="2AD6CC6E" w14:textId="311463AF"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52" w:type="dxa"/>
            <w:shd w:val="clear" w:color="auto" w:fill="FAFAFA"/>
            <w:vAlign w:val="bottom"/>
          </w:tcPr>
          <w:p w14:paraId="0D6D55A1" w14:textId="3528997D"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275" w:type="dxa"/>
            <w:shd w:val="clear" w:color="auto" w:fill="FAFAFA"/>
            <w:vAlign w:val="bottom"/>
          </w:tcPr>
          <w:p w14:paraId="367AC7C6" w14:textId="7E94982F"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276" w:type="dxa"/>
            <w:shd w:val="clear" w:color="auto" w:fill="FAFAFA"/>
            <w:vAlign w:val="bottom"/>
          </w:tcPr>
          <w:p w14:paraId="1F4EB8F2" w14:textId="678367F4"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992" w:type="dxa"/>
            <w:shd w:val="clear" w:color="auto" w:fill="FAFAFA"/>
            <w:vAlign w:val="bottom"/>
          </w:tcPr>
          <w:p w14:paraId="2A19D05E" w14:textId="797202E3"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(1,161,029)</w:t>
            </w:r>
          </w:p>
        </w:tc>
        <w:tc>
          <w:tcPr>
            <w:tcW w:w="993" w:type="dxa"/>
            <w:shd w:val="clear" w:color="auto" w:fill="FAFAFA"/>
            <w:vAlign w:val="bottom"/>
          </w:tcPr>
          <w:p w14:paraId="3B5B5F52" w14:textId="7A68D0EF"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(110,396)</w:t>
            </w:r>
          </w:p>
        </w:tc>
        <w:tc>
          <w:tcPr>
            <w:tcW w:w="1109" w:type="dxa"/>
            <w:shd w:val="clear" w:color="auto" w:fill="FAFAFA"/>
            <w:vAlign w:val="bottom"/>
          </w:tcPr>
          <w:p w14:paraId="3B6496F8" w14:textId="6A5D27D6"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09" w:type="dxa"/>
            <w:shd w:val="clear" w:color="auto" w:fill="FAFAFA"/>
            <w:vAlign w:val="bottom"/>
          </w:tcPr>
          <w:p w14:paraId="1D007B31" w14:textId="0805BB24"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84" w:type="dxa"/>
            <w:shd w:val="clear" w:color="auto" w:fill="FAFAFA"/>
            <w:vAlign w:val="bottom"/>
          </w:tcPr>
          <w:p w14:paraId="3682CB23" w14:textId="2BA01219"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(1,271,425)</w:t>
            </w:r>
          </w:p>
        </w:tc>
      </w:tr>
      <w:tr w:rsidR="00BF73D2" w:rsidRPr="004F3DB5" w14:paraId="03C7CD82" w14:textId="77777777" w:rsidTr="003A4868">
        <w:tc>
          <w:tcPr>
            <w:tcW w:w="3285" w:type="dxa"/>
            <w:vAlign w:val="bottom"/>
          </w:tcPr>
          <w:p w14:paraId="6FDB4B04" w14:textId="15A7CC68" w:rsidR="00BF73D2" w:rsidRPr="004F3DB5" w:rsidRDefault="00BF73D2" w:rsidP="00BF73D2">
            <w:pPr>
              <w:pStyle w:val="a4"/>
              <w:tabs>
                <w:tab w:val="left" w:pos="610"/>
              </w:tabs>
              <w:ind w:left="-64" w:right="-72"/>
              <w:rPr>
                <w:rFonts w:ascii="Arial" w:hAnsi="Arial" w:cs="Arial"/>
                <w:spacing w:val="-4"/>
                <w:sz w:val="16"/>
                <w:szCs w:val="16"/>
                <w:cs/>
              </w:rPr>
            </w:pPr>
            <w:r w:rsidRPr="004F3DB5">
              <w:rPr>
                <w:rFonts w:ascii="Arial" w:hAnsi="Arial" w:cs="Arial"/>
                <w:spacing w:val="-4"/>
                <w:sz w:val="16"/>
                <w:szCs w:val="16"/>
                <w:cs/>
              </w:rPr>
              <w:tab/>
              <w:t>- A</w:t>
            </w:r>
            <w:r w:rsidRPr="004F3DB5">
              <w:rPr>
                <w:rFonts w:ascii="Arial" w:hAnsi="Arial" w:cs="Arial"/>
                <w:spacing w:val="-4"/>
                <w:sz w:val="16"/>
                <w:szCs w:val="16"/>
              </w:rPr>
              <w:t>ccumulated depreciation</w:t>
            </w:r>
          </w:p>
        </w:tc>
        <w:tc>
          <w:tcPr>
            <w:tcW w:w="1109" w:type="dxa"/>
            <w:shd w:val="clear" w:color="auto" w:fill="FAFAFA"/>
            <w:vAlign w:val="bottom"/>
          </w:tcPr>
          <w:p w14:paraId="4AD9D49C" w14:textId="3FC5CBAE"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09" w:type="dxa"/>
            <w:shd w:val="clear" w:color="auto" w:fill="FAFAFA"/>
            <w:vAlign w:val="bottom"/>
          </w:tcPr>
          <w:p w14:paraId="21BE3DC4" w14:textId="4A6A447A"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09" w:type="dxa"/>
            <w:shd w:val="clear" w:color="auto" w:fill="FAFAFA"/>
            <w:vAlign w:val="bottom"/>
          </w:tcPr>
          <w:p w14:paraId="1A543A8F" w14:textId="31D55749"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   </w:t>
            </w:r>
          </w:p>
        </w:tc>
        <w:tc>
          <w:tcPr>
            <w:tcW w:w="1152" w:type="dxa"/>
            <w:shd w:val="clear" w:color="auto" w:fill="FAFAFA"/>
            <w:vAlign w:val="bottom"/>
          </w:tcPr>
          <w:p w14:paraId="2C5735D3" w14:textId="011EDE26"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275" w:type="dxa"/>
            <w:shd w:val="clear" w:color="auto" w:fill="FAFAFA"/>
            <w:vAlign w:val="bottom"/>
          </w:tcPr>
          <w:p w14:paraId="28B8AA22" w14:textId="765FD7ED"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276" w:type="dxa"/>
            <w:shd w:val="clear" w:color="auto" w:fill="FAFAFA"/>
            <w:vAlign w:val="bottom"/>
          </w:tcPr>
          <w:p w14:paraId="4F63A2F5" w14:textId="482D7292"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992" w:type="dxa"/>
            <w:shd w:val="clear" w:color="auto" w:fill="FAFAFA"/>
            <w:vAlign w:val="bottom"/>
          </w:tcPr>
          <w:p w14:paraId="3C6F6B38" w14:textId="649CC4C8"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1,077,987</w:t>
            </w:r>
          </w:p>
        </w:tc>
        <w:tc>
          <w:tcPr>
            <w:tcW w:w="993" w:type="dxa"/>
            <w:shd w:val="clear" w:color="auto" w:fill="FAFAFA"/>
            <w:vAlign w:val="bottom"/>
          </w:tcPr>
          <w:p w14:paraId="1971117F" w14:textId="4D47E070"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106,332</w:t>
            </w:r>
          </w:p>
        </w:tc>
        <w:tc>
          <w:tcPr>
            <w:tcW w:w="1109" w:type="dxa"/>
            <w:shd w:val="clear" w:color="auto" w:fill="FAFAFA"/>
            <w:vAlign w:val="bottom"/>
          </w:tcPr>
          <w:p w14:paraId="21B8F9EC" w14:textId="37FC4F83"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09" w:type="dxa"/>
            <w:shd w:val="clear" w:color="auto" w:fill="FAFAFA"/>
            <w:vAlign w:val="bottom"/>
          </w:tcPr>
          <w:p w14:paraId="5058A2D5" w14:textId="70887272"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84" w:type="dxa"/>
            <w:shd w:val="clear" w:color="auto" w:fill="FAFAFA"/>
            <w:vAlign w:val="bottom"/>
          </w:tcPr>
          <w:p w14:paraId="736BA5E2" w14:textId="10C3AA6D" w:rsidR="00BF73D2" w:rsidRPr="004F3DB5" w:rsidRDefault="00BF73D2"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1,184,319</w:t>
            </w:r>
          </w:p>
        </w:tc>
      </w:tr>
      <w:tr w:rsidR="001C53E5" w:rsidRPr="004F3DB5" w14:paraId="50D48A97" w14:textId="77777777" w:rsidTr="003A4868">
        <w:tc>
          <w:tcPr>
            <w:tcW w:w="3285" w:type="dxa"/>
            <w:vAlign w:val="bottom"/>
          </w:tcPr>
          <w:p w14:paraId="2323B830" w14:textId="15A08F48" w:rsidR="001C53E5" w:rsidRPr="004F3DB5" w:rsidRDefault="001C53E5" w:rsidP="00BF73D2">
            <w:pPr>
              <w:pStyle w:val="a4"/>
              <w:ind w:left="-64" w:right="-72"/>
              <w:rPr>
                <w:rFonts w:ascii="Arial" w:hAnsi="Arial" w:cs="Arial"/>
                <w:spacing w:val="-4"/>
                <w:sz w:val="16"/>
                <w:szCs w:val="16"/>
                <w:cs/>
              </w:rPr>
            </w:pPr>
            <w:r w:rsidRPr="004F3DB5">
              <w:rPr>
                <w:rFonts w:ascii="Arial" w:hAnsi="Arial" w:cs="Arial"/>
                <w:spacing w:val="-4"/>
                <w:sz w:val="16"/>
                <w:szCs w:val="16"/>
                <w:lang w:val="en-GB"/>
              </w:rPr>
              <w:t xml:space="preserve">Transfer </w:t>
            </w:r>
            <w:r w:rsidRPr="004F3DB5">
              <w:rPr>
                <w:rFonts w:ascii="Arial" w:hAnsi="Arial" w:cs="Arial"/>
                <w:spacing w:val="-4"/>
                <w:sz w:val="16"/>
                <w:szCs w:val="16"/>
                <w:cs/>
              </w:rPr>
              <w:t xml:space="preserve">in </w:t>
            </w:r>
            <w:r w:rsidRPr="004F3DB5">
              <w:rPr>
                <w:rFonts w:ascii="Arial" w:hAnsi="Arial" w:cs="Arial"/>
                <w:spacing w:val="-4"/>
                <w:sz w:val="16"/>
                <w:szCs w:val="16"/>
                <w:lang w:val="en-GB"/>
              </w:rPr>
              <w:t xml:space="preserve">from right-of-use assets </w:t>
            </w:r>
            <w:r w:rsidRPr="004F3DB5">
              <w:rPr>
                <w:rFonts w:ascii="Arial" w:hAnsi="Arial" w:cs="Arial"/>
                <w:spacing w:val="-4"/>
                <w:sz w:val="16"/>
                <w:szCs w:val="16"/>
                <w:cs/>
              </w:rPr>
              <w:t xml:space="preserve">(Note </w:t>
            </w:r>
            <w:r w:rsidRPr="004F3DB5">
              <w:rPr>
                <w:rFonts w:ascii="Arial" w:hAnsi="Arial" w:cs="Arial"/>
                <w:spacing w:val="-4"/>
                <w:sz w:val="16"/>
                <w:szCs w:val="16"/>
                <w:lang w:val="en-GB"/>
              </w:rPr>
              <w:t>17</w:t>
            </w:r>
            <w:r w:rsidRPr="004F3DB5">
              <w:rPr>
                <w:rFonts w:ascii="Arial" w:hAnsi="Arial" w:cs="Arial"/>
                <w:spacing w:val="-4"/>
                <w:sz w:val="16"/>
                <w:szCs w:val="16"/>
                <w:cs/>
              </w:rPr>
              <w:t>)</w:t>
            </w:r>
            <w:r w:rsidRPr="004F3DB5">
              <w:rPr>
                <w:rFonts w:ascii="Arial" w:hAnsi="Arial" w:cs="Arial"/>
                <w:spacing w:val="-4"/>
                <w:sz w:val="16"/>
                <w:szCs w:val="16"/>
                <w:lang w:val="en-GB"/>
              </w:rPr>
              <w:t xml:space="preserve">  </w:t>
            </w:r>
          </w:p>
        </w:tc>
        <w:tc>
          <w:tcPr>
            <w:tcW w:w="1109" w:type="dxa"/>
            <w:shd w:val="clear" w:color="auto" w:fill="FAFAFA"/>
            <w:vAlign w:val="bottom"/>
          </w:tcPr>
          <w:p w14:paraId="2C5DD99D" w14:textId="6DD83B9A" w:rsidR="001C53E5" w:rsidRPr="004F3DB5" w:rsidRDefault="001C53E5" w:rsidP="00BF73D2">
            <w:pPr>
              <w:pStyle w:val="a4"/>
              <w:ind w:right="-72"/>
              <w:jc w:val="right"/>
              <w:rPr>
                <w:rFonts w:ascii="Arial" w:hAnsi="Arial" w:cs="Arial"/>
                <w:spacing w:val="-4"/>
                <w:sz w:val="16"/>
                <w:szCs w:val="16"/>
                <w:lang w:val="en-US"/>
              </w:rPr>
            </w:pPr>
          </w:p>
        </w:tc>
        <w:tc>
          <w:tcPr>
            <w:tcW w:w="1109" w:type="dxa"/>
            <w:shd w:val="clear" w:color="auto" w:fill="FAFAFA"/>
            <w:vAlign w:val="bottom"/>
          </w:tcPr>
          <w:p w14:paraId="27721D26" w14:textId="5D49A8A9" w:rsidR="001C53E5" w:rsidRPr="004F3DB5" w:rsidRDefault="001C53E5" w:rsidP="00BF73D2">
            <w:pPr>
              <w:pStyle w:val="a4"/>
              <w:ind w:right="-72"/>
              <w:jc w:val="right"/>
              <w:rPr>
                <w:rFonts w:ascii="Arial" w:hAnsi="Arial" w:cs="Arial"/>
                <w:spacing w:val="-4"/>
                <w:sz w:val="16"/>
                <w:szCs w:val="16"/>
                <w:lang w:val="en-US"/>
              </w:rPr>
            </w:pPr>
          </w:p>
        </w:tc>
        <w:tc>
          <w:tcPr>
            <w:tcW w:w="1109" w:type="dxa"/>
            <w:shd w:val="clear" w:color="auto" w:fill="FAFAFA"/>
            <w:vAlign w:val="bottom"/>
          </w:tcPr>
          <w:p w14:paraId="5FD50EB9" w14:textId="6517CE13" w:rsidR="001C53E5" w:rsidRPr="004F3DB5" w:rsidRDefault="001C53E5" w:rsidP="00BF73D2">
            <w:pPr>
              <w:pStyle w:val="a4"/>
              <w:ind w:right="-72"/>
              <w:jc w:val="right"/>
              <w:rPr>
                <w:rFonts w:ascii="Arial" w:hAnsi="Arial" w:cs="Arial"/>
                <w:spacing w:val="-4"/>
                <w:sz w:val="16"/>
                <w:szCs w:val="16"/>
                <w:lang w:val="en-US"/>
              </w:rPr>
            </w:pPr>
          </w:p>
        </w:tc>
        <w:tc>
          <w:tcPr>
            <w:tcW w:w="1152" w:type="dxa"/>
            <w:shd w:val="clear" w:color="auto" w:fill="FAFAFA"/>
            <w:vAlign w:val="bottom"/>
          </w:tcPr>
          <w:p w14:paraId="0BA2B9D5" w14:textId="6AB60CD9" w:rsidR="001C53E5" w:rsidRPr="004F3DB5" w:rsidRDefault="001C53E5" w:rsidP="00BF73D2">
            <w:pPr>
              <w:pStyle w:val="a4"/>
              <w:ind w:right="-72"/>
              <w:jc w:val="right"/>
              <w:rPr>
                <w:rFonts w:ascii="Arial" w:hAnsi="Arial" w:cs="Arial"/>
                <w:spacing w:val="-4"/>
                <w:sz w:val="16"/>
                <w:szCs w:val="16"/>
                <w:lang w:val="en-US"/>
              </w:rPr>
            </w:pPr>
          </w:p>
        </w:tc>
        <w:tc>
          <w:tcPr>
            <w:tcW w:w="1275" w:type="dxa"/>
            <w:shd w:val="clear" w:color="auto" w:fill="FAFAFA"/>
            <w:vAlign w:val="bottom"/>
          </w:tcPr>
          <w:p w14:paraId="7CBFE60F" w14:textId="5502E272" w:rsidR="001C53E5" w:rsidRPr="004F3DB5" w:rsidRDefault="001C53E5" w:rsidP="00BF73D2">
            <w:pPr>
              <w:pStyle w:val="a4"/>
              <w:ind w:right="-72"/>
              <w:jc w:val="right"/>
              <w:rPr>
                <w:rFonts w:ascii="Arial" w:hAnsi="Arial" w:cs="Arial"/>
                <w:spacing w:val="-4"/>
                <w:sz w:val="16"/>
                <w:szCs w:val="16"/>
                <w:lang w:val="en-US"/>
              </w:rPr>
            </w:pPr>
          </w:p>
        </w:tc>
        <w:tc>
          <w:tcPr>
            <w:tcW w:w="1276" w:type="dxa"/>
            <w:shd w:val="clear" w:color="auto" w:fill="FAFAFA"/>
            <w:vAlign w:val="bottom"/>
          </w:tcPr>
          <w:p w14:paraId="68E9CACD" w14:textId="7983EC08" w:rsidR="001C53E5" w:rsidRPr="004F3DB5" w:rsidRDefault="001C53E5" w:rsidP="00BF73D2">
            <w:pPr>
              <w:pStyle w:val="a4"/>
              <w:ind w:right="-72"/>
              <w:jc w:val="right"/>
              <w:rPr>
                <w:rFonts w:ascii="Arial" w:hAnsi="Arial" w:cs="Arial"/>
                <w:spacing w:val="-4"/>
                <w:sz w:val="16"/>
                <w:szCs w:val="16"/>
                <w:lang w:val="en-US"/>
              </w:rPr>
            </w:pPr>
          </w:p>
        </w:tc>
        <w:tc>
          <w:tcPr>
            <w:tcW w:w="992" w:type="dxa"/>
            <w:shd w:val="clear" w:color="auto" w:fill="FAFAFA"/>
            <w:vAlign w:val="bottom"/>
          </w:tcPr>
          <w:p w14:paraId="6C161654" w14:textId="28C71BD8" w:rsidR="001C53E5" w:rsidRPr="004F3DB5" w:rsidRDefault="001C53E5" w:rsidP="00BF73D2">
            <w:pPr>
              <w:pStyle w:val="a4"/>
              <w:ind w:right="-72"/>
              <w:jc w:val="right"/>
              <w:rPr>
                <w:rFonts w:ascii="Arial" w:hAnsi="Arial" w:cs="Arial"/>
                <w:spacing w:val="-4"/>
                <w:sz w:val="16"/>
                <w:szCs w:val="16"/>
                <w:lang w:val="en-US"/>
              </w:rPr>
            </w:pPr>
          </w:p>
        </w:tc>
        <w:tc>
          <w:tcPr>
            <w:tcW w:w="993" w:type="dxa"/>
            <w:shd w:val="clear" w:color="auto" w:fill="FAFAFA"/>
            <w:vAlign w:val="bottom"/>
          </w:tcPr>
          <w:p w14:paraId="26637806" w14:textId="7702280B" w:rsidR="001C53E5" w:rsidRPr="004F3DB5" w:rsidRDefault="001C53E5" w:rsidP="00BF73D2">
            <w:pPr>
              <w:pStyle w:val="a4"/>
              <w:ind w:right="-72"/>
              <w:jc w:val="right"/>
              <w:rPr>
                <w:rFonts w:ascii="Arial" w:hAnsi="Arial" w:cs="Arial"/>
                <w:spacing w:val="-4"/>
                <w:sz w:val="16"/>
                <w:szCs w:val="16"/>
                <w:lang w:val="en-US"/>
              </w:rPr>
            </w:pPr>
          </w:p>
        </w:tc>
        <w:tc>
          <w:tcPr>
            <w:tcW w:w="1109" w:type="dxa"/>
            <w:shd w:val="clear" w:color="auto" w:fill="FAFAFA"/>
            <w:vAlign w:val="bottom"/>
          </w:tcPr>
          <w:p w14:paraId="51003A0C" w14:textId="03949AC5" w:rsidR="001C53E5" w:rsidRPr="004F3DB5" w:rsidRDefault="001C53E5" w:rsidP="00BF73D2">
            <w:pPr>
              <w:pStyle w:val="a4"/>
              <w:ind w:right="-72"/>
              <w:jc w:val="right"/>
              <w:rPr>
                <w:rFonts w:ascii="Arial" w:hAnsi="Arial" w:cs="Arial"/>
                <w:spacing w:val="-4"/>
                <w:sz w:val="16"/>
                <w:szCs w:val="16"/>
                <w:lang w:val="en-US"/>
              </w:rPr>
            </w:pPr>
          </w:p>
        </w:tc>
        <w:tc>
          <w:tcPr>
            <w:tcW w:w="1109" w:type="dxa"/>
            <w:shd w:val="clear" w:color="auto" w:fill="FAFAFA"/>
            <w:vAlign w:val="bottom"/>
          </w:tcPr>
          <w:p w14:paraId="10BFBD39" w14:textId="1D132C3B" w:rsidR="001C53E5" w:rsidRPr="004F3DB5" w:rsidRDefault="001C53E5" w:rsidP="00BF73D2">
            <w:pPr>
              <w:pStyle w:val="a4"/>
              <w:ind w:right="-72"/>
              <w:jc w:val="right"/>
              <w:rPr>
                <w:rFonts w:ascii="Arial" w:hAnsi="Arial" w:cs="Arial"/>
                <w:spacing w:val="-4"/>
                <w:sz w:val="16"/>
                <w:szCs w:val="16"/>
                <w:lang w:val="en-US"/>
              </w:rPr>
            </w:pPr>
          </w:p>
        </w:tc>
        <w:tc>
          <w:tcPr>
            <w:tcW w:w="1184" w:type="dxa"/>
            <w:shd w:val="clear" w:color="auto" w:fill="FAFAFA"/>
            <w:vAlign w:val="bottom"/>
          </w:tcPr>
          <w:p w14:paraId="26CAE589" w14:textId="46754CE1" w:rsidR="001C53E5" w:rsidRPr="004F3DB5" w:rsidRDefault="001C53E5" w:rsidP="00BF73D2">
            <w:pPr>
              <w:pStyle w:val="a4"/>
              <w:ind w:right="-72"/>
              <w:jc w:val="right"/>
              <w:rPr>
                <w:rFonts w:ascii="Arial" w:hAnsi="Arial" w:cs="Arial"/>
                <w:spacing w:val="-4"/>
                <w:sz w:val="16"/>
                <w:szCs w:val="16"/>
                <w:lang w:val="en-US"/>
              </w:rPr>
            </w:pPr>
          </w:p>
        </w:tc>
      </w:tr>
      <w:tr w:rsidR="001C53E5" w:rsidRPr="004F3DB5" w14:paraId="5649240A" w14:textId="77777777" w:rsidTr="003A4868">
        <w:tc>
          <w:tcPr>
            <w:tcW w:w="3285" w:type="dxa"/>
            <w:vAlign w:val="bottom"/>
          </w:tcPr>
          <w:p w14:paraId="04D5AA2F" w14:textId="258860E5" w:rsidR="001C53E5" w:rsidRPr="004F3DB5" w:rsidRDefault="001C53E5" w:rsidP="00BF73D2">
            <w:pPr>
              <w:pStyle w:val="a4"/>
              <w:ind w:left="-64" w:right="-72"/>
              <w:rPr>
                <w:rFonts w:ascii="Arial" w:hAnsi="Arial" w:cs="Arial"/>
                <w:spacing w:val="-4"/>
                <w:sz w:val="16"/>
                <w:szCs w:val="16"/>
                <w:cs/>
                <w:lang w:val="en-GB"/>
              </w:rPr>
            </w:pPr>
            <w:r w:rsidRPr="004F3DB5">
              <w:rPr>
                <w:rFonts w:ascii="Arial" w:hAnsi="Arial" w:cs="Arial"/>
                <w:spacing w:val="-4"/>
                <w:sz w:val="16"/>
                <w:szCs w:val="16"/>
                <w:cs/>
              </w:rPr>
              <w:t xml:space="preserve">   </w:t>
            </w:r>
            <w:r w:rsidRPr="004F3DB5">
              <w:rPr>
                <w:rFonts w:ascii="Arial" w:hAnsi="Arial" w:cs="Arial"/>
                <w:spacing w:val="-4"/>
                <w:sz w:val="16"/>
                <w:szCs w:val="16"/>
                <w:lang w:val="en-GB"/>
              </w:rPr>
              <w:t>- Cost</w:t>
            </w:r>
            <w:r w:rsidRPr="004F3DB5">
              <w:rPr>
                <w:rFonts w:ascii="Arial" w:hAnsi="Arial" w:cs="Arial"/>
                <w:spacing w:val="-4"/>
                <w:sz w:val="16"/>
                <w:szCs w:val="16"/>
                <w:cs/>
              </w:rPr>
              <w:t xml:space="preserve"> </w:t>
            </w:r>
          </w:p>
        </w:tc>
        <w:tc>
          <w:tcPr>
            <w:tcW w:w="1109" w:type="dxa"/>
            <w:shd w:val="clear" w:color="auto" w:fill="FAFAFA"/>
            <w:vAlign w:val="bottom"/>
          </w:tcPr>
          <w:p w14:paraId="13EE930F" w14:textId="7BF9FD9D" w:rsidR="001C53E5" w:rsidRPr="004F3DB5" w:rsidRDefault="001C53E5"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09" w:type="dxa"/>
            <w:shd w:val="clear" w:color="auto" w:fill="FAFAFA"/>
            <w:vAlign w:val="bottom"/>
          </w:tcPr>
          <w:p w14:paraId="428C72F4" w14:textId="40837ABA" w:rsidR="001C53E5" w:rsidRPr="004F3DB5" w:rsidRDefault="001C53E5"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09" w:type="dxa"/>
            <w:shd w:val="clear" w:color="auto" w:fill="FAFAFA"/>
            <w:vAlign w:val="bottom"/>
          </w:tcPr>
          <w:p w14:paraId="2122BF94" w14:textId="0F0813CE" w:rsidR="001C53E5" w:rsidRPr="004F3DB5" w:rsidRDefault="001C53E5"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52" w:type="dxa"/>
            <w:shd w:val="clear" w:color="auto" w:fill="FAFAFA"/>
            <w:vAlign w:val="bottom"/>
          </w:tcPr>
          <w:p w14:paraId="4D1C4870" w14:textId="43EC7E55" w:rsidR="001C53E5" w:rsidRPr="004F3DB5" w:rsidRDefault="001C53E5"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275" w:type="dxa"/>
            <w:shd w:val="clear" w:color="auto" w:fill="FAFAFA"/>
            <w:vAlign w:val="bottom"/>
          </w:tcPr>
          <w:p w14:paraId="5113C8F4" w14:textId="62B75B11" w:rsidR="001C53E5" w:rsidRPr="004F3DB5" w:rsidRDefault="001C53E5"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361,600,427</w:t>
            </w:r>
          </w:p>
        </w:tc>
        <w:tc>
          <w:tcPr>
            <w:tcW w:w="1276" w:type="dxa"/>
            <w:shd w:val="clear" w:color="auto" w:fill="FAFAFA"/>
            <w:vAlign w:val="bottom"/>
          </w:tcPr>
          <w:p w14:paraId="7F11116D" w14:textId="2F2D935D" w:rsidR="001C53E5" w:rsidRPr="004F3DB5" w:rsidRDefault="001C53E5"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22,500</w:t>
            </w:r>
          </w:p>
        </w:tc>
        <w:tc>
          <w:tcPr>
            <w:tcW w:w="992" w:type="dxa"/>
            <w:shd w:val="clear" w:color="auto" w:fill="FAFAFA"/>
            <w:vAlign w:val="bottom"/>
          </w:tcPr>
          <w:p w14:paraId="4CD68C2A" w14:textId="027B17C1" w:rsidR="001C53E5" w:rsidRPr="004F3DB5" w:rsidRDefault="001C53E5"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993" w:type="dxa"/>
            <w:shd w:val="clear" w:color="auto" w:fill="FAFAFA"/>
            <w:vAlign w:val="bottom"/>
          </w:tcPr>
          <w:p w14:paraId="5DCC13FA" w14:textId="474AE6BC" w:rsidR="001C53E5" w:rsidRPr="004F3DB5" w:rsidRDefault="001C53E5" w:rsidP="00BF73D2">
            <w:pPr>
              <w:pStyle w:val="a4"/>
              <w:ind w:right="-72"/>
              <w:jc w:val="right"/>
              <w:rPr>
                <w:rFonts w:ascii="Arial" w:hAnsi="Arial" w:cs="Arial"/>
                <w:spacing w:val="-4"/>
                <w:sz w:val="16"/>
                <w:szCs w:val="16"/>
                <w:lang w:val="en-GB"/>
              </w:rPr>
            </w:pPr>
            <w:r w:rsidRPr="004F3DB5">
              <w:rPr>
                <w:rFonts w:ascii="Arial" w:hAnsi="Arial" w:cs="Arial"/>
                <w:spacing w:val="-4"/>
                <w:sz w:val="16"/>
                <w:szCs w:val="16"/>
                <w:lang w:val="en-GB"/>
              </w:rPr>
              <w:t xml:space="preserve"> -   </w:t>
            </w:r>
          </w:p>
        </w:tc>
        <w:tc>
          <w:tcPr>
            <w:tcW w:w="1109" w:type="dxa"/>
            <w:shd w:val="clear" w:color="auto" w:fill="FAFAFA"/>
            <w:vAlign w:val="bottom"/>
          </w:tcPr>
          <w:p w14:paraId="79274D29" w14:textId="1F8286CE" w:rsidR="001C53E5" w:rsidRPr="004F3DB5" w:rsidRDefault="001C53E5"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09" w:type="dxa"/>
            <w:shd w:val="clear" w:color="auto" w:fill="FAFAFA"/>
            <w:vAlign w:val="bottom"/>
          </w:tcPr>
          <w:p w14:paraId="73C81AF2" w14:textId="6D7A4268" w:rsidR="001C53E5" w:rsidRPr="004F3DB5" w:rsidRDefault="001C53E5"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84" w:type="dxa"/>
            <w:shd w:val="clear" w:color="auto" w:fill="FAFAFA"/>
            <w:vAlign w:val="bottom"/>
          </w:tcPr>
          <w:p w14:paraId="5EBEBC42" w14:textId="06528B1E" w:rsidR="001C53E5" w:rsidRPr="004F3DB5" w:rsidRDefault="001C53E5" w:rsidP="00BF73D2">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361,622,927</w:t>
            </w:r>
          </w:p>
        </w:tc>
      </w:tr>
      <w:tr w:rsidR="001C53E5" w:rsidRPr="004F3DB5" w14:paraId="231E6817" w14:textId="77777777" w:rsidTr="003A4868">
        <w:tc>
          <w:tcPr>
            <w:tcW w:w="3285" w:type="dxa"/>
            <w:vAlign w:val="bottom"/>
          </w:tcPr>
          <w:p w14:paraId="055EF0B6" w14:textId="1A1D8296" w:rsidR="001C53E5" w:rsidRPr="004F3DB5" w:rsidRDefault="001C53E5" w:rsidP="001C53E5">
            <w:pPr>
              <w:pStyle w:val="a4"/>
              <w:tabs>
                <w:tab w:val="left" w:pos="720"/>
                <w:tab w:val="right" w:pos="7200"/>
                <w:tab w:val="right" w:pos="9000"/>
              </w:tabs>
              <w:ind w:left="-64" w:right="-72"/>
              <w:rPr>
                <w:rFonts w:ascii="Arial" w:hAnsi="Arial" w:cs="Arial"/>
                <w:spacing w:val="-4"/>
                <w:sz w:val="16"/>
                <w:szCs w:val="16"/>
                <w:lang w:val="en-GB"/>
              </w:rPr>
            </w:pPr>
            <w:r w:rsidRPr="004F3DB5">
              <w:rPr>
                <w:rFonts w:ascii="Arial" w:hAnsi="Arial" w:cs="Arial"/>
                <w:spacing w:val="-4"/>
                <w:sz w:val="16"/>
                <w:szCs w:val="16"/>
                <w:cs/>
              </w:rPr>
              <w:t xml:space="preserve">   - A</w:t>
            </w:r>
            <w:r w:rsidRPr="004F3DB5">
              <w:rPr>
                <w:rFonts w:ascii="Arial" w:hAnsi="Arial" w:cs="Arial"/>
                <w:spacing w:val="-4"/>
                <w:sz w:val="16"/>
                <w:szCs w:val="16"/>
              </w:rPr>
              <w:t>ccumulated depreciation</w:t>
            </w:r>
          </w:p>
        </w:tc>
        <w:tc>
          <w:tcPr>
            <w:tcW w:w="1109" w:type="dxa"/>
            <w:shd w:val="clear" w:color="auto" w:fill="FAFAFA"/>
            <w:vAlign w:val="bottom"/>
          </w:tcPr>
          <w:p w14:paraId="26452DCA" w14:textId="76EC30DA"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09" w:type="dxa"/>
            <w:shd w:val="clear" w:color="auto" w:fill="FAFAFA"/>
            <w:vAlign w:val="bottom"/>
          </w:tcPr>
          <w:p w14:paraId="46FA76A6" w14:textId="4D5393B4"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09" w:type="dxa"/>
            <w:shd w:val="clear" w:color="auto" w:fill="FAFAFA"/>
            <w:vAlign w:val="bottom"/>
          </w:tcPr>
          <w:p w14:paraId="11A69719" w14:textId="78DF5CC9"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52" w:type="dxa"/>
            <w:shd w:val="clear" w:color="auto" w:fill="FAFAFA"/>
            <w:vAlign w:val="bottom"/>
          </w:tcPr>
          <w:p w14:paraId="3EFF56ED" w14:textId="4F1B641E"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275" w:type="dxa"/>
            <w:shd w:val="clear" w:color="auto" w:fill="FAFAFA"/>
            <w:vAlign w:val="bottom"/>
          </w:tcPr>
          <w:p w14:paraId="64B68874" w14:textId="73DBCBD7" w:rsidR="001C53E5" w:rsidRPr="004F3DB5" w:rsidRDefault="001C53E5" w:rsidP="001C53E5">
            <w:pPr>
              <w:pStyle w:val="a4"/>
              <w:ind w:right="-72"/>
              <w:jc w:val="right"/>
              <w:rPr>
                <w:rFonts w:ascii="Arial" w:hAnsi="Arial" w:cs="Arial"/>
                <w:spacing w:val="-4"/>
                <w:sz w:val="16"/>
                <w:szCs w:val="16"/>
                <w:lang w:val="en-GB"/>
              </w:rPr>
            </w:pPr>
            <w:r w:rsidRPr="004F3DB5">
              <w:rPr>
                <w:rFonts w:ascii="Arial" w:hAnsi="Arial" w:cs="Arial"/>
                <w:spacing w:val="-4"/>
                <w:sz w:val="16"/>
                <w:szCs w:val="16"/>
                <w:lang w:val="en-US"/>
              </w:rPr>
              <w:t>(167,850,985)</w:t>
            </w:r>
          </w:p>
        </w:tc>
        <w:tc>
          <w:tcPr>
            <w:tcW w:w="1276" w:type="dxa"/>
            <w:shd w:val="clear" w:color="auto" w:fill="FAFAFA"/>
            <w:vAlign w:val="bottom"/>
          </w:tcPr>
          <w:p w14:paraId="499DB97C" w14:textId="5FAF613E" w:rsidR="001C53E5" w:rsidRPr="004F3DB5" w:rsidRDefault="001C53E5" w:rsidP="001C53E5">
            <w:pPr>
              <w:pStyle w:val="a4"/>
              <w:ind w:right="-72"/>
              <w:jc w:val="right"/>
              <w:rPr>
                <w:rFonts w:ascii="Arial" w:hAnsi="Arial" w:cs="Arial"/>
                <w:spacing w:val="-4"/>
                <w:sz w:val="16"/>
                <w:szCs w:val="16"/>
                <w:lang w:val="en-GB"/>
              </w:rPr>
            </w:pPr>
            <w:r w:rsidRPr="004F3DB5">
              <w:rPr>
                <w:rFonts w:ascii="Arial" w:hAnsi="Arial" w:cs="Arial"/>
                <w:spacing w:val="-4"/>
                <w:sz w:val="16"/>
                <w:szCs w:val="16"/>
                <w:lang w:val="en-US"/>
              </w:rPr>
              <w:t>(22,495)</w:t>
            </w:r>
          </w:p>
        </w:tc>
        <w:tc>
          <w:tcPr>
            <w:tcW w:w="992" w:type="dxa"/>
            <w:shd w:val="clear" w:color="auto" w:fill="FAFAFA"/>
            <w:vAlign w:val="bottom"/>
          </w:tcPr>
          <w:p w14:paraId="42E1A0BD" w14:textId="3A6B694E"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993" w:type="dxa"/>
            <w:shd w:val="clear" w:color="auto" w:fill="FAFAFA"/>
            <w:vAlign w:val="bottom"/>
          </w:tcPr>
          <w:p w14:paraId="64E05291" w14:textId="18658DC2" w:rsidR="001C53E5" w:rsidRPr="004F3DB5" w:rsidRDefault="001C53E5" w:rsidP="001C53E5">
            <w:pPr>
              <w:pStyle w:val="a4"/>
              <w:ind w:right="-72"/>
              <w:jc w:val="right"/>
              <w:rPr>
                <w:rFonts w:ascii="Arial" w:hAnsi="Arial" w:cs="Arial"/>
                <w:spacing w:val="-4"/>
                <w:sz w:val="16"/>
                <w:szCs w:val="16"/>
                <w:lang w:val="en-GB"/>
              </w:rPr>
            </w:pPr>
            <w:r w:rsidRPr="004F3DB5">
              <w:rPr>
                <w:rFonts w:ascii="Arial" w:hAnsi="Arial" w:cs="Arial"/>
                <w:spacing w:val="-4"/>
                <w:sz w:val="16"/>
                <w:szCs w:val="16"/>
                <w:lang w:val="en-GB"/>
              </w:rPr>
              <w:t xml:space="preserve">-   </w:t>
            </w:r>
          </w:p>
        </w:tc>
        <w:tc>
          <w:tcPr>
            <w:tcW w:w="1109" w:type="dxa"/>
            <w:shd w:val="clear" w:color="auto" w:fill="FAFAFA"/>
            <w:vAlign w:val="bottom"/>
          </w:tcPr>
          <w:p w14:paraId="0CCC71B3" w14:textId="7FE3CEA5" w:rsidR="001C53E5" w:rsidRPr="004F3DB5" w:rsidRDefault="001C53E5" w:rsidP="001C53E5">
            <w:pPr>
              <w:pStyle w:val="a4"/>
              <w:ind w:right="-72"/>
              <w:jc w:val="right"/>
              <w:rPr>
                <w:rFonts w:ascii="Arial" w:hAnsi="Arial" w:cs="Arial"/>
                <w:spacing w:val="-4"/>
                <w:sz w:val="16"/>
                <w:szCs w:val="16"/>
                <w:lang w:val="en-GB"/>
              </w:rPr>
            </w:pPr>
            <w:r w:rsidRPr="004F3DB5">
              <w:rPr>
                <w:rFonts w:ascii="Arial" w:hAnsi="Arial" w:cs="Arial"/>
                <w:spacing w:val="-4"/>
                <w:sz w:val="16"/>
                <w:szCs w:val="16"/>
                <w:lang w:val="en-US"/>
              </w:rPr>
              <w:t xml:space="preserve">-   </w:t>
            </w:r>
          </w:p>
        </w:tc>
        <w:tc>
          <w:tcPr>
            <w:tcW w:w="1109" w:type="dxa"/>
            <w:shd w:val="clear" w:color="auto" w:fill="FAFAFA"/>
            <w:vAlign w:val="bottom"/>
          </w:tcPr>
          <w:p w14:paraId="1A329E85" w14:textId="5DC87C6E"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84" w:type="dxa"/>
            <w:shd w:val="clear" w:color="auto" w:fill="FAFAFA"/>
            <w:vAlign w:val="bottom"/>
          </w:tcPr>
          <w:p w14:paraId="22F81A87" w14:textId="7A275E7A" w:rsidR="001C53E5" w:rsidRPr="004F3DB5" w:rsidRDefault="001C53E5" w:rsidP="001C53E5">
            <w:pPr>
              <w:pStyle w:val="a4"/>
              <w:ind w:right="-72"/>
              <w:jc w:val="right"/>
              <w:rPr>
                <w:rFonts w:ascii="Arial" w:hAnsi="Arial" w:cs="Arial"/>
                <w:spacing w:val="-4"/>
                <w:sz w:val="16"/>
                <w:szCs w:val="16"/>
                <w:lang w:val="en-GB"/>
              </w:rPr>
            </w:pPr>
            <w:r w:rsidRPr="004F3DB5">
              <w:rPr>
                <w:rFonts w:ascii="Arial" w:hAnsi="Arial" w:cs="Arial"/>
                <w:spacing w:val="-4"/>
                <w:sz w:val="16"/>
                <w:szCs w:val="16"/>
                <w:lang w:val="en-US"/>
              </w:rPr>
              <w:t>(167,873,480)</w:t>
            </w:r>
          </w:p>
        </w:tc>
      </w:tr>
      <w:tr w:rsidR="001C53E5" w:rsidRPr="004F3DB5" w14:paraId="67DC7C32" w14:textId="77777777" w:rsidTr="003A4868">
        <w:tc>
          <w:tcPr>
            <w:tcW w:w="3285" w:type="dxa"/>
            <w:vAlign w:val="bottom"/>
          </w:tcPr>
          <w:p w14:paraId="4EF87B55" w14:textId="344C2A23" w:rsidR="001C53E5" w:rsidRPr="004F3DB5" w:rsidRDefault="001C53E5" w:rsidP="001C53E5">
            <w:pPr>
              <w:pStyle w:val="a4"/>
              <w:tabs>
                <w:tab w:val="left" w:pos="1598"/>
                <w:tab w:val="right" w:pos="7200"/>
                <w:tab w:val="right" w:pos="9000"/>
              </w:tabs>
              <w:ind w:left="-64" w:right="-72"/>
              <w:rPr>
                <w:rFonts w:ascii="Arial" w:hAnsi="Arial" w:cs="Arial"/>
                <w:spacing w:val="-4"/>
                <w:sz w:val="16"/>
                <w:szCs w:val="16"/>
                <w:cs/>
              </w:rPr>
            </w:pPr>
            <w:r w:rsidRPr="004F3DB5">
              <w:rPr>
                <w:rFonts w:ascii="Arial" w:hAnsi="Arial" w:cs="Arial"/>
                <w:spacing w:val="-4"/>
                <w:sz w:val="16"/>
                <w:szCs w:val="16"/>
                <w:cs/>
              </w:rPr>
              <w:t>Depreciation charge</w:t>
            </w:r>
            <w:r w:rsidRPr="004F3DB5">
              <w:rPr>
                <w:rFonts w:ascii="Arial" w:hAnsi="Arial" w:cs="Arial"/>
                <w:spacing w:val="-4"/>
                <w:sz w:val="16"/>
                <w:szCs w:val="16"/>
                <w:lang w:val="en-GB"/>
              </w:rPr>
              <w:t>d</w:t>
            </w:r>
          </w:p>
        </w:tc>
        <w:tc>
          <w:tcPr>
            <w:tcW w:w="1109" w:type="dxa"/>
            <w:tcBorders>
              <w:bottom w:val="single" w:sz="4" w:space="0" w:color="auto"/>
            </w:tcBorders>
            <w:shd w:val="clear" w:color="auto" w:fill="FAFAFA"/>
            <w:vAlign w:val="bottom"/>
          </w:tcPr>
          <w:p w14:paraId="2DA054B4" w14:textId="3E87489D"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09" w:type="dxa"/>
            <w:tcBorders>
              <w:bottom w:val="single" w:sz="4" w:space="0" w:color="auto"/>
            </w:tcBorders>
            <w:shd w:val="clear" w:color="auto" w:fill="FAFAFA"/>
            <w:vAlign w:val="bottom"/>
          </w:tcPr>
          <w:p w14:paraId="7ADE5BA6" w14:textId="1029D259"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(234,475)</w:t>
            </w:r>
          </w:p>
        </w:tc>
        <w:tc>
          <w:tcPr>
            <w:tcW w:w="1109" w:type="dxa"/>
            <w:tcBorders>
              <w:bottom w:val="single" w:sz="4" w:space="0" w:color="auto"/>
            </w:tcBorders>
            <w:shd w:val="clear" w:color="auto" w:fill="FAFAFA"/>
            <w:vAlign w:val="bottom"/>
          </w:tcPr>
          <w:p w14:paraId="3F6EDC7A" w14:textId="128BBEB5"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(1,722,664)</w:t>
            </w:r>
          </w:p>
        </w:tc>
        <w:tc>
          <w:tcPr>
            <w:tcW w:w="1152" w:type="dxa"/>
            <w:tcBorders>
              <w:bottom w:val="single" w:sz="4" w:space="0" w:color="auto"/>
            </w:tcBorders>
            <w:shd w:val="clear" w:color="auto" w:fill="FAFAFA"/>
            <w:vAlign w:val="bottom"/>
          </w:tcPr>
          <w:p w14:paraId="1B0D00D3" w14:textId="5F701782"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(69,830)</w:t>
            </w:r>
          </w:p>
        </w:tc>
        <w:tc>
          <w:tcPr>
            <w:tcW w:w="1275" w:type="dxa"/>
            <w:tcBorders>
              <w:bottom w:val="single" w:sz="4" w:space="0" w:color="auto"/>
            </w:tcBorders>
            <w:shd w:val="clear" w:color="auto" w:fill="FAFAFA"/>
            <w:vAlign w:val="bottom"/>
          </w:tcPr>
          <w:p w14:paraId="5CE56396" w14:textId="1E578C19"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(35,542,637)</w:t>
            </w:r>
          </w:p>
        </w:tc>
        <w:tc>
          <w:tcPr>
            <w:tcW w:w="1276" w:type="dxa"/>
            <w:tcBorders>
              <w:bottom w:val="single" w:sz="4" w:space="0" w:color="auto"/>
            </w:tcBorders>
            <w:shd w:val="clear" w:color="auto" w:fill="FAFAFA"/>
            <w:vAlign w:val="bottom"/>
          </w:tcPr>
          <w:p w14:paraId="672A4F86" w14:textId="49D8B8DB"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(30,172)</w:t>
            </w:r>
          </w:p>
        </w:tc>
        <w:tc>
          <w:tcPr>
            <w:tcW w:w="992" w:type="dxa"/>
            <w:tcBorders>
              <w:bottom w:val="single" w:sz="4" w:space="0" w:color="auto"/>
            </w:tcBorders>
            <w:shd w:val="clear" w:color="auto" w:fill="FAFAFA"/>
            <w:vAlign w:val="bottom"/>
          </w:tcPr>
          <w:p w14:paraId="5D39C64F" w14:textId="0335A754"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(77,911)</w:t>
            </w:r>
          </w:p>
        </w:tc>
        <w:tc>
          <w:tcPr>
            <w:tcW w:w="993" w:type="dxa"/>
            <w:tcBorders>
              <w:bottom w:val="single" w:sz="4" w:space="0" w:color="auto"/>
            </w:tcBorders>
            <w:shd w:val="clear" w:color="auto" w:fill="FAFAFA"/>
            <w:vAlign w:val="bottom"/>
          </w:tcPr>
          <w:p w14:paraId="0C799D7E" w14:textId="6E392ABB" w:rsidR="001C53E5" w:rsidRPr="004F3DB5" w:rsidRDefault="001C53E5" w:rsidP="001C53E5">
            <w:pPr>
              <w:pStyle w:val="a4"/>
              <w:ind w:right="-72"/>
              <w:jc w:val="right"/>
              <w:rPr>
                <w:rFonts w:ascii="Arial" w:hAnsi="Arial" w:cs="Arial"/>
                <w:spacing w:val="-4"/>
                <w:sz w:val="16"/>
                <w:szCs w:val="16"/>
                <w:lang w:val="en-GB"/>
              </w:rPr>
            </w:pPr>
            <w:r w:rsidRPr="004F3DB5">
              <w:rPr>
                <w:rFonts w:ascii="Arial" w:hAnsi="Arial" w:cs="Arial"/>
                <w:spacing w:val="-4"/>
                <w:sz w:val="16"/>
                <w:szCs w:val="16"/>
                <w:lang w:val="en-US"/>
              </w:rPr>
              <w:t>(1,061,531)</w:t>
            </w:r>
          </w:p>
        </w:tc>
        <w:tc>
          <w:tcPr>
            <w:tcW w:w="1109" w:type="dxa"/>
            <w:tcBorders>
              <w:bottom w:val="single" w:sz="4" w:space="0" w:color="auto"/>
            </w:tcBorders>
            <w:shd w:val="clear" w:color="auto" w:fill="FAFAFA"/>
            <w:vAlign w:val="bottom"/>
          </w:tcPr>
          <w:p w14:paraId="309BA79E" w14:textId="223D556F"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(400,468)</w:t>
            </w:r>
          </w:p>
        </w:tc>
        <w:tc>
          <w:tcPr>
            <w:tcW w:w="1109" w:type="dxa"/>
            <w:tcBorders>
              <w:bottom w:val="single" w:sz="4" w:space="0" w:color="auto"/>
            </w:tcBorders>
            <w:shd w:val="clear" w:color="auto" w:fill="FAFAFA"/>
            <w:vAlign w:val="bottom"/>
          </w:tcPr>
          <w:p w14:paraId="5E7A1EC1" w14:textId="65B038C1"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84" w:type="dxa"/>
            <w:tcBorders>
              <w:bottom w:val="single" w:sz="4" w:space="0" w:color="auto"/>
            </w:tcBorders>
            <w:shd w:val="clear" w:color="auto" w:fill="FAFAFA"/>
            <w:vAlign w:val="bottom"/>
          </w:tcPr>
          <w:p w14:paraId="0DFAC176" w14:textId="667DBDBB"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(39,139,688)</w:t>
            </w:r>
          </w:p>
        </w:tc>
      </w:tr>
      <w:tr w:rsidR="001C53E5" w:rsidRPr="004F3DB5" w14:paraId="247F1BE6" w14:textId="77777777" w:rsidTr="003A4868">
        <w:tc>
          <w:tcPr>
            <w:tcW w:w="3285" w:type="dxa"/>
            <w:vAlign w:val="bottom"/>
          </w:tcPr>
          <w:p w14:paraId="10956A13" w14:textId="00E4A3FA" w:rsidR="001C53E5" w:rsidRPr="004F3DB5" w:rsidRDefault="001C53E5" w:rsidP="001C53E5">
            <w:pPr>
              <w:pStyle w:val="a4"/>
              <w:tabs>
                <w:tab w:val="left" w:pos="720"/>
                <w:tab w:val="right" w:pos="7200"/>
                <w:tab w:val="right" w:pos="9000"/>
              </w:tabs>
              <w:ind w:left="-64" w:right="-72"/>
              <w:rPr>
                <w:rFonts w:ascii="Arial" w:hAnsi="Arial" w:cs="Arial"/>
                <w:spacing w:val="-4"/>
                <w:sz w:val="16"/>
                <w:szCs w:val="16"/>
                <w:lang w:val="en-GB"/>
              </w:rPr>
            </w:pPr>
          </w:p>
        </w:tc>
        <w:tc>
          <w:tcPr>
            <w:tcW w:w="1109" w:type="dxa"/>
            <w:tcBorders>
              <w:top w:val="single" w:sz="4" w:space="0" w:color="auto"/>
            </w:tcBorders>
            <w:shd w:val="clear" w:color="auto" w:fill="FAFAFA"/>
            <w:vAlign w:val="bottom"/>
          </w:tcPr>
          <w:p w14:paraId="4F13218F" w14:textId="5E7356A8" w:rsidR="001C53E5" w:rsidRPr="004F3DB5" w:rsidRDefault="001C53E5" w:rsidP="001C53E5">
            <w:pPr>
              <w:pStyle w:val="a4"/>
              <w:ind w:right="-72"/>
              <w:jc w:val="right"/>
              <w:rPr>
                <w:rFonts w:ascii="Arial" w:hAnsi="Arial" w:cs="Arial"/>
                <w:spacing w:val="-4"/>
                <w:sz w:val="16"/>
                <w:szCs w:val="16"/>
                <w:lang w:val="en-US"/>
              </w:rPr>
            </w:pPr>
          </w:p>
        </w:tc>
        <w:tc>
          <w:tcPr>
            <w:tcW w:w="1109" w:type="dxa"/>
            <w:tcBorders>
              <w:top w:val="single" w:sz="4" w:space="0" w:color="auto"/>
            </w:tcBorders>
            <w:shd w:val="clear" w:color="auto" w:fill="FAFAFA"/>
            <w:vAlign w:val="bottom"/>
          </w:tcPr>
          <w:p w14:paraId="2BFB4FCE" w14:textId="09D044A6" w:rsidR="001C53E5" w:rsidRPr="004F3DB5" w:rsidRDefault="001C53E5" w:rsidP="001C53E5">
            <w:pPr>
              <w:pStyle w:val="a4"/>
              <w:ind w:right="-72"/>
              <w:jc w:val="right"/>
              <w:rPr>
                <w:rFonts w:ascii="Arial" w:hAnsi="Arial" w:cs="Arial"/>
                <w:spacing w:val="-4"/>
                <w:sz w:val="16"/>
                <w:szCs w:val="16"/>
                <w:lang w:val="en-US"/>
              </w:rPr>
            </w:pPr>
          </w:p>
        </w:tc>
        <w:tc>
          <w:tcPr>
            <w:tcW w:w="1109" w:type="dxa"/>
            <w:tcBorders>
              <w:top w:val="single" w:sz="4" w:space="0" w:color="auto"/>
            </w:tcBorders>
            <w:shd w:val="clear" w:color="auto" w:fill="FAFAFA"/>
            <w:vAlign w:val="bottom"/>
          </w:tcPr>
          <w:p w14:paraId="6331580B" w14:textId="15E65C8A" w:rsidR="001C53E5" w:rsidRPr="004F3DB5" w:rsidRDefault="001C53E5" w:rsidP="001C53E5">
            <w:pPr>
              <w:pStyle w:val="a4"/>
              <w:ind w:right="-72"/>
              <w:jc w:val="right"/>
              <w:rPr>
                <w:rFonts w:ascii="Arial" w:hAnsi="Arial" w:cs="Arial"/>
                <w:spacing w:val="-4"/>
                <w:sz w:val="16"/>
                <w:szCs w:val="16"/>
                <w:lang w:val="en-US"/>
              </w:rPr>
            </w:pPr>
          </w:p>
        </w:tc>
        <w:tc>
          <w:tcPr>
            <w:tcW w:w="1152" w:type="dxa"/>
            <w:tcBorders>
              <w:top w:val="single" w:sz="4" w:space="0" w:color="auto"/>
            </w:tcBorders>
            <w:shd w:val="clear" w:color="auto" w:fill="FAFAFA"/>
            <w:vAlign w:val="bottom"/>
          </w:tcPr>
          <w:p w14:paraId="770B7F66" w14:textId="4178D181" w:rsidR="001C53E5" w:rsidRPr="004F3DB5" w:rsidRDefault="001C53E5" w:rsidP="001C53E5">
            <w:pPr>
              <w:pStyle w:val="a4"/>
              <w:ind w:right="-72"/>
              <w:jc w:val="right"/>
              <w:rPr>
                <w:rFonts w:ascii="Arial" w:hAnsi="Arial" w:cs="Arial"/>
                <w:spacing w:val="-4"/>
                <w:sz w:val="16"/>
                <w:szCs w:val="16"/>
                <w:lang w:val="en-US"/>
              </w:rPr>
            </w:pPr>
          </w:p>
        </w:tc>
        <w:tc>
          <w:tcPr>
            <w:tcW w:w="1275" w:type="dxa"/>
            <w:tcBorders>
              <w:top w:val="single" w:sz="4" w:space="0" w:color="auto"/>
            </w:tcBorders>
            <w:shd w:val="clear" w:color="auto" w:fill="FAFAFA"/>
            <w:vAlign w:val="bottom"/>
          </w:tcPr>
          <w:p w14:paraId="0F23715B" w14:textId="530A249E" w:rsidR="001C53E5" w:rsidRPr="004F3DB5" w:rsidRDefault="001C53E5" w:rsidP="001C53E5">
            <w:pPr>
              <w:pStyle w:val="a4"/>
              <w:ind w:right="-72"/>
              <w:jc w:val="right"/>
              <w:rPr>
                <w:rFonts w:ascii="Arial" w:hAnsi="Arial" w:cs="Arial"/>
                <w:spacing w:val="-4"/>
                <w:sz w:val="16"/>
                <w:szCs w:val="16"/>
                <w:lang w:val="en-US"/>
              </w:rPr>
            </w:pPr>
          </w:p>
        </w:tc>
        <w:tc>
          <w:tcPr>
            <w:tcW w:w="1276" w:type="dxa"/>
            <w:tcBorders>
              <w:top w:val="single" w:sz="4" w:space="0" w:color="auto"/>
            </w:tcBorders>
            <w:shd w:val="clear" w:color="auto" w:fill="FAFAFA"/>
            <w:vAlign w:val="bottom"/>
          </w:tcPr>
          <w:p w14:paraId="5DC068ED" w14:textId="472BAAAC" w:rsidR="001C53E5" w:rsidRPr="004F3DB5" w:rsidRDefault="001C53E5" w:rsidP="001C53E5">
            <w:pPr>
              <w:pStyle w:val="a4"/>
              <w:ind w:right="-72"/>
              <w:jc w:val="right"/>
              <w:rPr>
                <w:rFonts w:ascii="Arial" w:hAnsi="Arial" w:cs="Arial"/>
                <w:spacing w:val="-4"/>
                <w:sz w:val="16"/>
                <w:szCs w:val="16"/>
                <w:lang w:val="en-US"/>
              </w:rPr>
            </w:pPr>
          </w:p>
        </w:tc>
        <w:tc>
          <w:tcPr>
            <w:tcW w:w="992" w:type="dxa"/>
            <w:tcBorders>
              <w:top w:val="single" w:sz="4" w:space="0" w:color="auto"/>
            </w:tcBorders>
            <w:shd w:val="clear" w:color="auto" w:fill="FAFAFA"/>
            <w:vAlign w:val="bottom"/>
          </w:tcPr>
          <w:p w14:paraId="39864721" w14:textId="713F6A30" w:rsidR="001C53E5" w:rsidRPr="004F3DB5" w:rsidRDefault="001C53E5" w:rsidP="001C53E5">
            <w:pPr>
              <w:pStyle w:val="a4"/>
              <w:ind w:right="-72"/>
              <w:jc w:val="right"/>
              <w:rPr>
                <w:rFonts w:ascii="Arial" w:hAnsi="Arial" w:cs="Arial"/>
                <w:spacing w:val="-4"/>
                <w:sz w:val="16"/>
                <w:szCs w:val="16"/>
                <w:lang w:val="en-US"/>
              </w:rPr>
            </w:pPr>
          </w:p>
        </w:tc>
        <w:tc>
          <w:tcPr>
            <w:tcW w:w="993" w:type="dxa"/>
            <w:tcBorders>
              <w:top w:val="single" w:sz="4" w:space="0" w:color="auto"/>
            </w:tcBorders>
            <w:shd w:val="clear" w:color="auto" w:fill="FAFAFA"/>
            <w:vAlign w:val="bottom"/>
          </w:tcPr>
          <w:p w14:paraId="6F63A091" w14:textId="28D9AE3F" w:rsidR="001C53E5" w:rsidRPr="004F3DB5" w:rsidRDefault="001C53E5" w:rsidP="001C53E5">
            <w:pPr>
              <w:pStyle w:val="a4"/>
              <w:ind w:right="-72"/>
              <w:jc w:val="right"/>
              <w:rPr>
                <w:rFonts w:ascii="Arial" w:hAnsi="Arial" w:cs="Arial"/>
                <w:spacing w:val="-4"/>
                <w:sz w:val="16"/>
                <w:szCs w:val="16"/>
                <w:lang w:val="en-US"/>
              </w:rPr>
            </w:pPr>
          </w:p>
        </w:tc>
        <w:tc>
          <w:tcPr>
            <w:tcW w:w="1109" w:type="dxa"/>
            <w:tcBorders>
              <w:top w:val="single" w:sz="4" w:space="0" w:color="auto"/>
            </w:tcBorders>
            <w:shd w:val="clear" w:color="auto" w:fill="FAFAFA"/>
            <w:vAlign w:val="bottom"/>
          </w:tcPr>
          <w:p w14:paraId="5C13C3E0" w14:textId="41FE75A3" w:rsidR="001C53E5" w:rsidRPr="004F3DB5" w:rsidRDefault="001C53E5" w:rsidP="001C53E5">
            <w:pPr>
              <w:pStyle w:val="a4"/>
              <w:ind w:right="-72"/>
              <w:jc w:val="right"/>
              <w:rPr>
                <w:rFonts w:ascii="Arial" w:hAnsi="Arial" w:cs="Arial"/>
                <w:spacing w:val="-4"/>
                <w:sz w:val="16"/>
                <w:szCs w:val="16"/>
                <w:lang w:val="en-US"/>
              </w:rPr>
            </w:pPr>
          </w:p>
        </w:tc>
        <w:tc>
          <w:tcPr>
            <w:tcW w:w="1109" w:type="dxa"/>
            <w:tcBorders>
              <w:top w:val="single" w:sz="4" w:space="0" w:color="auto"/>
            </w:tcBorders>
            <w:shd w:val="clear" w:color="auto" w:fill="FAFAFA"/>
            <w:vAlign w:val="bottom"/>
          </w:tcPr>
          <w:p w14:paraId="7D4E431C" w14:textId="59F3C462" w:rsidR="001C53E5" w:rsidRPr="004F3DB5" w:rsidRDefault="001C53E5" w:rsidP="001C53E5">
            <w:pPr>
              <w:pStyle w:val="a4"/>
              <w:ind w:right="-72"/>
              <w:jc w:val="right"/>
              <w:rPr>
                <w:rFonts w:ascii="Arial" w:hAnsi="Arial" w:cs="Arial"/>
                <w:spacing w:val="-4"/>
                <w:sz w:val="16"/>
                <w:szCs w:val="16"/>
                <w:lang w:val="en-US"/>
              </w:rPr>
            </w:pPr>
          </w:p>
        </w:tc>
        <w:tc>
          <w:tcPr>
            <w:tcW w:w="1184" w:type="dxa"/>
            <w:tcBorders>
              <w:top w:val="single" w:sz="4" w:space="0" w:color="auto"/>
            </w:tcBorders>
            <w:shd w:val="clear" w:color="auto" w:fill="FAFAFA"/>
            <w:vAlign w:val="bottom"/>
          </w:tcPr>
          <w:p w14:paraId="3E71881A" w14:textId="77C1B917" w:rsidR="001C53E5" w:rsidRPr="004F3DB5" w:rsidRDefault="001C53E5" w:rsidP="001C53E5">
            <w:pPr>
              <w:pStyle w:val="a4"/>
              <w:ind w:right="-72"/>
              <w:jc w:val="right"/>
              <w:rPr>
                <w:rFonts w:ascii="Arial" w:hAnsi="Arial" w:cs="Arial"/>
                <w:spacing w:val="-4"/>
                <w:sz w:val="16"/>
                <w:szCs w:val="16"/>
                <w:lang w:val="en-US"/>
              </w:rPr>
            </w:pPr>
          </w:p>
        </w:tc>
      </w:tr>
      <w:tr w:rsidR="001C53E5" w:rsidRPr="004F3DB5" w14:paraId="47580B4A" w14:textId="77777777" w:rsidTr="003A4868">
        <w:tc>
          <w:tcPr>
            <w:tcW w:w="3285" w:type="dxa"/>
            <w:vAlign w:val="bottom"/>
          </w:tcPr>
          <w:p w14:paraId="79BFDD3C" w14:textId="5DE6B139" w:rsidR="001C53E5" w:rsidRPr="004F3DB5" w:rsidRDefault="001C53E5" w:rsidP="001C53E5">
            <w:pPr>
              <w:pStyle w:val="a4"/>
              <w:tabs>
                <w:tab w:val="left" w:pos="720"/>
                <w:tab w:val="right" w:pos="7200"/>
                <w:tab w:val="right" w:pos="9000"/>
              </w:tabs>
              <w:ind w:left="-64" w:right="-72"/>
              <w:rPr>
                <w:rFonts w:ascii="Arial" w:hAnsi="Arial" w:cs="Arial"/>
                <w:spacing w:val="-4"/>
                <w:sz w:val="16"/>
                <w:szCs w:val="16"/>
              </w:rPr>
            </w:pPr>
            <w:r w:rsidRPr="004F3DB5">
              <w:rPr>
                <w:rFonts w:ascii="Arial" w:hAnsi="Arial" w:cs="Arial"/>
                <w:spacing w:val="-4"/>
                <w:sz w:val="16"/>
                <w:szCs w:val="16"/>
              </w:rPr>
              <w:t>Closing net book amount</w:t>
            </w:r>
          </w:p>
        </w:tc>
        <w:tc>
          <w:tcPr>
            <w:tcW w:w="1109" w:type="dxa"/>
            <w:tcBorders>
              <w:bottom w:val="single" w:sz="4" w:space="0" w:color="auto"/>
            </w:tcBorders>
            <w:shd w:val="clear" w:color="auto" w:fill="FAFAFA"/>
            <w:vAlign w:val="bottom"/>
          </w:tcPr>
          <w:p w14:paraId="509739A9" w14:textId="7629B9EF" w:rsidR="001C53E5" w:rsidRPr="004F3DB5" w:rsidRDefault="001C53E5" w:rsidP="001C53E5">
            <w:pPr>
              <w:pStyle w:val="a4"/>
              <w:ind w:right="-72"/>
              <w:jc w:val="right"/>
              <w:rPr>
                <w:rFonts w:ascii="Arial" w:hAnsi="Arial" w:cs="Arial"/>
                <w:spacing w:val="-4"/>
                <w:sz w:val="16"/>
                <w:szCs w:val="16"/>
                <w:lang w:val="en-GB"/>
              </w:rPr>
            </w:pPr>
            <w:r w:rsidRPr="004F3DB5">
              <w:rPr>
                <w:rFonts w:ascii="Arial" w:hAnsi="Arial" w:cs="Arial"/>
                <w:spacing w:val="-4"/>
                <w:sz w:val="16"/>
                <w:szCs w:val="16"/>
                <w:lang w:val="en-US"/>
              </w:rPr>
              <w:t>20,906,350</w:t>
            </w:r>
          </w:p>
        </w:tc>
        <w:tc>
          <w:tcPr>
            <w:tcW w:w="1109" w:type="dxa"/>
            <w:tcBorders>
              <w:bottom w:val="single" w:sz="4" w:space="0" w:color="auto"/>
            </w:tcBorders>
            <w:shd w:val="clear" w:color="auto" w:fill="FAFAFA"/>
            <w:vAlign w:val="bottom"/>
          </w:tcPr>
          <w:p w14:paraId="548BF3C4" w14:textId="39CF0B0C" w:rsidR="001C53E5" w:rsidRPr="004F3DB5" w:rsidRDefault="001C53E5" w:rsidP="001C53E5">
            <w:pPr>
              <w:pStyle w:val="a4"/>
              <w:ind w:right="-72"/>
              <w:jc w:val="right"/>
              <w:rPr>
                <w:rFonts w:ascii="Arial" w:hAnsi="Arial" w:cs="Arial"/>
                <w:spacing w:val="-4"/>
                <w:sz w:val="16"/>
                <w:szCs w:val="16"/>
                <w:lang w:val="en-GB"/>
              </w:rPr>
            </w:pPr>
            <w:r w:rsidRPr="004F3DB5">
              <w:rPr>
                <w:rFonts w:ascii="Arial" w:hAnsi="Arial" w:cs="Arial"/>
                <w:spacing w:val="-4"/>
                <w:sz w:val="16"/>
                <w:szCs w:val="16"/>
                <w:lang w:val="en-US"/>
              </w:rPr>
              <w:t>1,471,089</w:t>
            </w:r>
          </w:p>
        </w:tc>
        <w:tc>
          <w:tcPr>
            <w:tcW w:w="1109" w:type="dxa"/>
            <w:tcBorders>
              <w:bottom w:val="single" w:sz="4" w:space="0" w:color="auto"/>
            </w:tcBorders>
            <w:shd w:val="clear" w:color="auto" w:fill="FAFAFA"/>
            <w:vAlign w:val="bottom"/>
          </w:tcPr>
          <w:p w14:paraId="18138B36" w14:textId="56E7A3B3" w:rsidR="001C53E5" w:rsidRPr="004F3DB5" w:rsidRDefault="001C53E5" w:rsidP="001C53E5">
            <w:pPr>
              <w:pStyle w:val="a4"/>
              <w:ind w:right="-72"/>
              <w:jc w:val="right"/>
              <w:rPr>
                <w:rFonts w:ascii="Arial" w:hAnsi="Arial" w:cs="Arial"/>
                <w:spacing w:val="-4"/>
                <w:sz w:val="16"/>
                <w:szCs w:val="16"/>
                <w:lang w:val="en-GB"/>
              </w:rPr>
            </w:pPr>
            <w:r w:rsidRPr="004F3DB5">
              <w:rPr>
                <w:rFonts w:ascii="Arial" w:hAnsi="Arial" w:cs="Arial"/>
                <w:spacing w:val="-4"/>
                <w:sz w:val="16"/>
                <w:szCs w:val="16"/>
                <w:lang w:val="en-US"/>
              </w:rPr>
              <w:t>18,285,934</w:t>
            </w:r>
          </w:p>
        </w:tc>
        <w:tc>
          <w:tcPr>
            <w:tcW w:w="1152" w:type="dxa"/>
            <w:tcBorders>
              <w:bottom w:val="single" w:sz="4" w:space="0" w:color="auto"/>
            </w:tcBorders>
            <w:shd w:val="clear" w:color="auto" w:fill="FAFAFA"/>
            <w:vAlign w:val="bottom"/>
          </w:tcPr>
          <w:p w14:paraId="40D04466" w14:textId="0F7FE9CA" w:rsidR="001C53E5" w:rsidRPr="004F3DB5" w:rsidRDefault="001C53E5" w:rsidP="001C53E5">
            <w:pPr>
              <w:pStyle w:val="a4"/>
              <w:ind w:right="-72"/>
              <w:jc w:val="right"/>
              <w:rPr>
                <w:rFonts w:ascii="Arial" w:hAnsi="Arial" w:cs="Arial"/>
                <w:spacing w:val="-4"/>
                <w:sz w:val="16"/>
                <w:szCs w:val="16"/>
                <w:lang w:val="en-GB"/>
              </w:rPr>
            </w:pPr>
            <w:r w:rsidRPr="004F3DB5">
              <w:rPr>
                <w:rFonts w:ascii="Arial" w:hAnsi="Arial" w:cs="Arial"/>
                <w:spacing w:val="-4"/>
                <w:sz w:val="16"/>
                <w:szCs w:val="16"/>
                <w:lang w:val="en-US"/>
              </w:rPr>
              <w:t>299,385</w:t>
            </w:r>
          </w:p>
        </w:tc>
        <w:tc>
          <w:tcPr>
            <w:tcW w:w="1275" w:type="dxa"/>
            <w:tcBorders>
              <w:bottom w:val="single" w:sz="4" w:space="0" w:color="auto"/>
            </w:tcBorders>
            <w:shd w:val="clear" w:color="auto" w:fill="FAFAFA"/>
            <w:vAlign w:val="bottom"/>
          </w:tcPr>
          <w:p w14:paraId="10DCD639" w14:textId="3938A31B" w:rsidR="001C53E5" w:rsidRPr="004F3DB5" w:rsidRDefault="001C53E5" w:rsidP="001C53E5">
            <w:pPr>
              <w:pStyle w:val="a4"/>
              <w:ind w:right="-72"/>
              <w:jc w:val="right"/>
              <w:rPr>
                <w:rFonts w:ascii="Arial" w:hAnsi="Arial" w:cs="Arial"/>
                <w:spacing w:val="-4"/>
                <w:sz w:val="16"/>
                <w:szCs w:val="16"/>
                <w:lang w:val="en-GB"/>
              </w:rPr>
            </w:pPr>
            <w:r w:rsidRPr="004F3DB5">
              <w:rPr>
                <w:rFonts w:ascii="Arial" w:hAnsi="Arial" w:cs="Arial"/>
                <w:spacing w:val="-4"/>
                <w:sz w:val="16"/>
                <w:szCs w:val="16"/>
                <w:lang w:val="en-US"/>
              </w:rPr>
              <w:t>484,981,315</w:t>
            </w:r>
          </w:p>
        </w:tc>
        <w:tc>
          <w:tcPr>
            <w:tcW w:w="1276" w:type="dxa"/>
            <w:tcBorders>
              <w:bottom w:val="single" w:sz="4" w:space="0" w:color="auto"/>
            </w:tcBorders>
            <w:shd w:val="clear" w:color="auto" w:fill="FAFAFA"/>
            <w:vAlign w:val="bottom"/>
          </w:tcPr>
          <w:p w14:paraId="03130208" w14:textId="4CD6098A" w:rsidR="001C53E5" w:rsidRPr="004F3DB5" w:rsidRDefault="001C53E5" w:rsidP="001C53E5">
            <w:pPr>
              <w:pStyle w:val="a4"/>
              <w:ind w:right="-72"/>
              <w:jc w:val="right"/>
              <w:rPr>
                <w:rFonts w:ascii="Arial" w:hAnsi="Arial" w:cs="Arial"/>
                <w:spacing w:val="-4"/>
                <w:sz w:val="16"/>
                <w:szCs w:val="16"/>
                <w:lang w:val="en-GB"/>
              </w:rPr>
            </w:pPr>
            <w:r w:rsidRPr="004F3DB5">
              <w:rPr>
                <w:rFonts w:ascii="Arial" w:hAnsi="Arial" w:cs="Arial"/>
                <w:spacing w:val="-4"/>
                <w:sz w:val="16"/>
                <w:szCs w:val="16"/>
                <w:lang w:val="en-US"/>
              </w:rPr>
              <w:t>69,340</w:t>
            </w:r>
          </w:p>
        </w:tc>
        <w:tc>
          <w:tcPr>
            <w:tcW w:w="992" w:type="dxa"/>
            <w:tcBorders>
              <w:bottom w:val="single" w:sz="4" w:space="0" w:color="auto"/>
            </w:tcBorders>
            <w:shd w:val="clear" w:color="auto" w:fill="FAFAFA"/>
            <w:vAlign w:val="bottom"/>
          </w:tcPr>
          <w:p w14:paraId="0B419EAA" w14:textId="4A38DEF4" w:rsidR="001C53E5" w:rsidRPr="004F3DB5" w:rsidRDefault="001C53E5" w:rsidP="001C53E5">
            <w:pPr>
              <w:pStyle w:val="a4"/>
              <w:ind w:right="-72"/>
              <w:jc w:val="right"/>
              <w:rPr>
                <w:rFonts w:ascii="Arial" w:hAnsi="Arial" w:cs="Arial"/>
                <w:spacing w:val="-4"/>
                <w:sz w:val="16"/>
                <w:szCs w:val="16"/>
                <w:lang w:val="en-GB"/>
              </w:rPr>
            </w:pPr>
            <w:r w:rsidRPr="004F3DB5">
              <w:rPr>
                <w:rFonts w:ascii="Arial" w:hAnsi="Arial" w:cs="Arial"/>
                <w:spacing w:val="-4"/>
                <w:sz w:val="16"/>
                <w:szCs w:val="16"/>
                <w:lang w:val="en-US"/>
              </w:rPr>
              <w:t>274,245</w:t>
            </w:r>
          </w:p>
        </w:tc>
        <w:tc>
          <w:tcPr>
            <w:tcW w:w="993" w:type="dxa"/>
            <w:tcBorders>
              <w:bottom w:val="single" w:sz="4" w:space="0" w:color="auto"/>
            </w:tcBorders>
            <w:shd w:val="clear" w:color="auto" w:fill="FAFAFA"/>
            <w:vAlign w:val="bottom"/>
          </w:tcPr>
          <w:p w14:paraId="6F70843F" w14:textId="02CE1F18" w:rsidR="001C53E5" w:rsidRPr="004F3DB5" w:rsidRDefault="001C53E5" w:rsidP="001C53E5">
            <w:pPr>
              <w:pStyle w:val="a4"/>
              <w:ind w:right="-72"/>
              <w:jc w:val="right"/>
              <w:rPr>
                <w:rFonts w:ascii="Arial" w:hAnsi="Arial" w:cs="Arial"/>
                <w:spacing w:val="-4"/>
                <w:sz w:val="16"/>
                <w:szCs w:val="16"/>
                <w:lang w:val="en-GB"/>
              </w:rPr>
            </w:pPr>
            <w:r w:rsidRPr="004F3DB5">
              <w:rPr>
                <w:rFonts w:ascii="Arial" w:hAnsi="Arial" w:cs="Arial"/>
                <w:spacing w:val="-4"/>
                <w:sz w:val="16"/>
                <w:szCs w:val="16"/>
                <w:lang w:val="en-US"/>
              </w:rPr>
              <w:t>965,493</w:t>
            </w:r>
          </w:p>
        </w:tc>
        <w:tc>
          <w:tcPr>
            <w:tcW w:w="1109" w:type="dxa"/>
            <w:tcBorders>
              <w:bottom w:val="single" w:sz="4" w:space="0" w:color="auto"/>
            </w:tcBorders>
            <w:shd w:val="clear" w:color="auto" w:fill="FAFAFA"/>
            <w:vAlign w:val="bottom"/>
          </w:tcPr>
          <w:p w14:paraId="4A8E6754" w14:textId="388B9723" w:rsidR="001C53E5" w:rsidRPr="004F3DB5" w:rsidRDefault="001C53E5" w:rsidP="001C53E5">
            <w:pPr>
              <w:pStyle w:val="a4"/>
              <w:ind w:right="-72"/>
              <w:jc w:val="right"/>
              <w:rPr>
                <w:rFonts w:ascii="Arial" w:hAnsi="Arial" w:cs="Arial"/>
                <w:spacing w:val="-4"/>
                <w:sz w:val="16"/>
                <w:szCs w:val="16"/>
                <w:lang w:val="en-GB"/>
              </w:rPr>
            </w:pPr>
            <w:r w:rsidRPr="004F3DB5">
              <w:rPr>
                <w:rFonts w:ascii="Arial" w:hAnsi="Arial" w:cs="Arial"/>
                <w:spacing w:val="-4"/>
                <w:sz w:val="16"/>
                <w:szCs w:val="16"/>
                <w:lang w:val="en-US"/>
              </w:rPr>
              <w:t>4,704,323</w:t>
            </w:r>
          </w:p>
        </w:tc>
        <w:tc>
          <w:tcPr>
            <w:tcW w:w="1109" w:type="dxa"/>
            <w:tcBorders>
              <w:bottom w:val="single" w:sz="4" w:space="0" w:color="auto"/>
            </w:tcBorders>
            <w:shd w:val="clear" w:color="auto" w:fill="FAFAFA"/>
            <w:vAlign w:val="bottom"/>
          </w:tcPr>
          <w:p w14:paraId="541ED536" w14:textId="5E31F521"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289,404</w:t>
            </w:r>
          </w:p>
        </w:tc>
        <w:tc>
          <w:tcPr>
            <w:tcW w:w="1184" w:type="dxa"/>
            <w:tcBorders>
              <w:bottom w:val="single" w:sz="4" w:space="0" w:color="auto"/>
            </w:tcBorders>
            <w:shd w:val="clear" w:color="auto" w:fill="FAFAFA"/>
            <w:vAlign w:val="bottom"/>
          </w:tcPr>
          <w:p w14:paraId="3DE64E56" w14:textId="3D95D48C" w:rsidR="001C53E5" w:rsidRPr="004F3DB5" w:rsidRDefault="001C53E5" w:rsidP="001C53E5">
            <w:pPr>
              <w:pStyle w:val="a4"/>
              <w:ind w:right="-72"/>
              <w:jc w:val="right"/>
              <w:rPr>
                <w:rFonts w:ascii="Arial" w:hAnsi="Arial" w:cs="Arial"/>
                <w:spacing w:val="-4"/>
                <w:sz w:val="16"/>
                <w:szCs w:val="16"/>
                <w:lang w:val="en-GB"/>
              </w:rPr>
            </w:pPr>
            <w:r w:rsidRPr="004F3DB5">
              <w:rPr>
                <w:rFonts w:ascii="Arial" w:hAnsi="Arial" w:cs="Arial"/>
                <w:spacing w:val="-4"/>
                <w:sz w:val="16"/>
                <w:szCs w:val="16"/>
                <w:lang w:val="en-US"/>
              </w:rPr>
              <w:t>532,246,878</w:t>
            </w:r>
          </w:p>
        </w:tc>
      </w:tr>
      <w:tr w:rsidR="001C53E5" w:rsidRPr="004F3DB5" w14:paraId="45717B9C" w14:textId="77777777" w:rsidTr="003A4868">
        <w:tc>
          <w:tcPr>
            <w:tcW w:w="3285" w:type="dxa"/>
            <w:vAlign w:val="bottom"/>
          </w:tcPr>
          <w:p w14:paraId="3B5E00D9" w14:textId="3807C55E" w:rsidR="001C53E5" w:rsidRPr="004F3DB5" w:rsidRDefault="001C53E5" w:rsidP="001C53E5">
            <w:pPr>
              <w:pStyle w:val="a4"/>
              <w:tabs>
                <w:tab w:val="left" w:pos="720"/>
                <w:tab w:val="right" w:pos="7200"/>
                <w:tab w:val="right" w:pos="9000"/>
              </w:tabs>
              <w:ind w:left="-64" w:right="-72"/>
              <w:rPr>
                <w:rFonts w:ascii="Arial" w:hAnsi="Arial" w:cs="Arial"/>
                <w:spacing w:val="-4"/>
                <w:sz w:val="16"/>
                <w:szCs w:val="16"/>
                <w:lang w:val="en-US"/>
              </w:rPr>
            </w:pPr>
          </w:p>
        </w:tc>
        <w:tc>
          <w:tcPr>
            <w:tcW w:w="1109" w:type="dxa"/>
            <w:tcBorders>
              <w:top w:val="single" w:sz="4" w:space="0" w:color="auto"/>
            </w:tcBorders>
            <w:shd w:val="clear" w:color="auto" w:fill="FAFAFA"/>
            <w:vAlign w:val="bottom"/>
          </w:tcPr>
          <w:p w14:paraId="20536AD0" w14:textId="1D2B7E11" w:rsidR="001C53E5" w:rsidRPr="004F3DB5" w:rsidRDefault="001C53E5" w:rsidP="001C53E5">
            <w:pPr>
              <w:pStyle w:val="a4"/>
              <w:ind w:right="-72"/>
              <w:jc w:val="right"/>
              <w:rPr>
                <w:rFonts w:ascii="Arial" w:hAnsi="Arial" w:cs="Arial"/>
                <w:spacing w:val="-4"/>
                <w:sz w:val="16"/>
                <w:szCs w:val="16"/>
                <w:lang w:val="en-US"/>
              </w:rPr>
            </w:pPr>
          </w:p>
        </w:tc>
        <w:tc>
          <w:tcPr>
            <w:tcW w:w="1109" w:type="dxa"/>
            <w:tcBorders>
              <w:top w:val="single" w:sz="4" w:space="0" w:color="auto"/>
            </w:tcBorders>
            <w:shd w:val="clear" w:color="auto" w:fill="FAFAFA"/>
            <w:vAlign w:val="bottom"/>
          </w:tcPr>
          <w:p w14:paraId="3B356935" w14:textId="289020A1" w:rsidR="001C53E5" w:rsidRPr="004F3DB5" w:rsidRDefault="001C53E5" w:rsidP="001C53E5">
            <w:pPr>
              <w:pStyle w:val="a4"/>
              <w:ind w:right="-72"/>
              <w:jc w:val="right"/>
              <w:rPr>
                <w:rFonts w:ascii="Arial" w:hAnsi="Arial" w:cs="Arial"/>
                <w:spacing w:val="-4"/>
                <w:sz w:val="16"/>
                <w:szCs w:val="16"/>
                <w:lang w:val="en-US"/>
              </w:rPr>
            </w:pPr>
          </w:p>
        </w:tc>
        <w:tc>
          <w:tcPr>
            <w:tcW w:w="1109" w:type="dxa"/>
            <w:tcBorders>
              <w:top w:val="single" w:sz="4" w:space="0" w:color="auto"/>
            </w:tcBorders>
            <w:shd w:val="clear" w:color="auto" w:fill="FAFAFA"/>
            <w:vAlign w:val="bottom"/>
          </w:tcPr>
          <w:p w14:paraId="0B11E036" w14:textId="3C407AC8" w:rsidR="001C53E5" w:rsidRPr="004F3DB5" w:rsidRDefault="001C53E5" w:rsidP="001C53E5">
            <w:pPr>
              <w:pStyle w:val="a4"/>
              <w:ind w:right="-72"/>
              <w:jc w:val="right"/>
              <w:rPr>
                <w:rFonts w:ascii="Arial" w:hAnsi="Arial" w:cs="Arial"/>
                <w:spacing w:val="-4"/>
                <w:sz w:val="16"/>
                <w:szCs w:val="16"/>
                <w:lang w:val="en-US"/>
              </w:rPr>
            </w:pPr>
          </w:p>
        </w:tc>
        <w:tc>
          <w:tcPr>
            <w:tcW w:w="1152" w:type="dxa"/>
            <w:tcBorders>
              <w:top w:val="single" w:sz="4" w:space="0" w:color="auto"/>
            </w:tcBorders>
            <w:shd w:val="clear" w:color="auto" w:fill="FAFAFA"/>
            <w:vAlign w:val="bottom"/>
          </w:tcPr>
          <w:p w14:paraId="47D335CF" w14:textId="10B330A3" w:rsidR="001C53E5" w:rsidRPr="004F3DB5" w:rsidRDefault="001C53E5" w:rsidP="001C53E5">
            <w:pPr>
              <w:pStyle w:val="a4"/>
              <w:ind w:right="-72"/>
              <w:jc w:val="right"/>
              <w:rPr>
                <w:rFonts w:ascii="Arial" w:hAnsi="Arial" w:cs="Arial"/>
                <w:spacing w:val="-4"/>
                <w:sz w:val="16"/>
                <w:szCs w:val="16"/>
                <w:lang w:val="en-US"/>
              </w:rPr>
            </w:pPr>
          </w:p>
        </w:tc>
        <w:tc>
          <w:tcPr>
            <w:tcW w:w="1275" w:type="dxa"/>
            <w:tcBorders>
              <w:top w:val="single" w:sz="4" w:space="0" w:color="auto"/>
            </w:tcBorders>
            <w:shd w:val="clear" w:color="auto" w:fill="FAFAFA"/>
            <w:vAlign w:val="bottom"/>
          </w:tcPr>
          <w:p w14:paraId="0CC416E7" w14:textId="455D98DC" w:rsidR="001C53E5" w:rsidRPr="004F3DB5" w:rsidRDefault="001C53E5" w:rsidP="001C53E5">
            <w:pPr>
              <w:pStyle w:val="a4"/>
              <w:ind w:right="-72"/>
              <w:jc w:val="right"/>
              <w:rPr>
                <w:rFonts w:ascii="Arial" w:hAnsi="Arial" w:cs="Arial"/>
                <w:spacing w:val="-4"/>
                <w:sz w:val="16"/>
                <w:szCs w:val="16"/>
                <w:lang w:val="en-US"/>
              </w:rPr>
            </w:pPr>
          </w:p>
        </w:tc>
        <w:tc>
          <w:tcPr>
            <w:tcW w:w="1276" w:type="dxa"/>
            <w:tcBorders>
              <w:top w:val="single" w:sz="4" w:space="0" w:color="auto"/>
            </w:tcBorders>
            <w:shd w:val="clear" w:color="auto" w:fill="FAFAFA"/>
            <w:vAlign w:val="bottom"/>
          </w:tcPr>
          <w:p w14:paraId="59AF4115" w14:textId="32BDF9E1" w:rsidR="001C53E5" w:rsidRPr="004F3DB5" w:rsidRDefault="001C53E5" w:rsidP="001C53E5">
            <w:pPr>
              <w:pStyle w:val="a4"/>
              <w:ind w:right="-72"/>
              <w:jc w:val="right"/>
              <w:rPr>
                <w:rFonts w:ascii="Arial" w:hAnsi="Arial" w:cs="Arial"/>
                <w:spacing w:val="-4"/>
                <w:sz w:val="16"/>
                <w:szCs w:val="16"/>
                <w:lang w:val="en-US"/>
              </w:rPr>
            </w:pPr>
          </w:p>
        </w:tc>
        <w:tc>
          <w:tcPr>
            <w:tcW w:w="992" w:type="dxa"/>
            <w:tcBorders>
              <w:top w:val="single" w:sz="4" w:space="0" w:color="auto"/>
            </w:tcBorders>
            <w:shd w:val="clear" w:color="auto" w:fill="FAFAFA"/>
            <w:vAlign w:val="bottom"/>
          </w:tcPr>
          <w:p w14:paraId="3360A011" w14:textId="3D27EAEE" w:rsidR="001C53E5" w:rsidRPr="004F3DB5" w:rsidRDefault="001C53E5" w:rsidP="001C53E5">
            <w:pPr>
              <w:pStyle w:val="a4"/>
              <w:ind w:right="-72"/>
              <w:jc w:val="right"/>
              <w:rPr>
                <w:rFonts w:ascii="Arial" w:hAnsi="Arial" w:cs="Arial"/>
                <w:spacing w:val="-4"/>
                <w:sz w:val="16"/>
                <w:szCs w:val="16"/>
                <w:lang w:val="en-US"/>
              </w:rPr>
            </w:pPr>
          </w:p>
        </w:tc>
        <w:tc>
          <w:tcPr>
            <w:tcW w:w="993" w:type="dxa"/>
            <w:tcBorders>
              <w:top w:val="single" w:sz="4" w:space="0" w:color="auto"/>
            </w:tcBorders>
            <w:shd w:val="clear" w:color="auto" w:fill="FAFAFA"/>
            <w:vAlign w:val="bottom"/>
          </w:tcPr>
          <w:p w14:paraId="1CE9730F" w14:textId="3F6C7D29" w:rsidR="001C53E5" w:rsidRPr="004F3DB5" w:rsidRDefault="001C53E5" w:rsidP="001C53E5">
            <w:pPr>
              <w:pStyle w:val="a4"/>
              <w:ind w:right="-72"/>
              <w:jc w:val="right"/>
              <w:rPr>
                <w:rFonts w:ascii="Arial" w:hAnsi="Arial" w:cs="Arial"/>
                <w:spacing w:val="-4"/>
                <w:sz w:val="16"/>
                <w:szCs w:val="16"/>
                <w:lang w:val="en-US"/>
              </w:rPr>
            </w:pPr>
          </w:p>
        </w:tc>
        <w:tc>
          <w:tcPr>
            <w:tcW w:w="1109" w:type="dxa"/>
            <w:tcBorders>
              <w:top w:val="single" w:sz="4" w:space="0" w:color="auto"/>
            </w:tcBorders>
            <w:shd w:val="clear" w:color="auto" w:fill="FAFAFA"/>
            <w:vAlign w:val="bottom"/>
          </w:tcPr>
          <w:p w14:paraId="42EFD9D8" w14:textId="400A596C" w:rsidR="001C53E5" w:rsidRPr="004F3DB5" w:rsidRDefault="001C53E5" w:rsidP="001C53E5">
            <w:pPr>
              <w:pStyle w:val="a4"/>
              <w:ind w:right="-72"/>
              <w:jc w:val="right"/>
              <w:rPr>
                <w:rFonts w:ascii="Arial" w:hAnsi="Arial" w:cs="Arial"/>
                <w:spacing w:val="-4"/>
                <w:sz w:val="16"/>
                <w:szCs w:val="16"/>
                <w:lang w:val="en-US"/>
              </w:rPr>
            </w:pPr>
          </w:p>
        </w:tc>
        <w:tc>
          <w:tcPr>
            <w:tcW w:w="1109" w:type="dxa"/>
            <w:tcBorders>
              <w:top w:val="single" w:sz="4" w:space="0" w:color="auto"/>
            </w:tcBorders>
            <w:shd w:val="clear" w:color="auto" w:fill="FAFAFA"/>
            <w:vAlign w:val="bottom"/>
          </w:tcPr>
          <w:p w14:paraId="068513AE" w14:textId="681561AB" w:rsidR="001C53E5" w:rsidRPr="004F3DB5" w:rsidRDefault="001C53E5" w:rsidP="001C53E5">
            <w:pPr>
              <w:pStyle w:val="a4"/>
              <w:ind w:right="-72"/>
              <w:jc w:val="right"/>
              <w:rPr>
                <w:rFonts w:ascii="Arial" w:hAnsi="Arial" w:cs="Arial"/>
                <w:spacing w:val="-4"/>
                <w:sz w:val="16"/>
                <w:szCs w:val="16"/>
                <w:lang w:val="en-US"/>
              </w:rPr>
            </w:pPr>
          </w:p>
        </w:tc>
        <w:tc>
          <w:tcPr>
            <w:tcW w:w="1184" w:type="dxa"/>
            <w:tcBorders>
              <w:top w:val="single" w:sz="4" w:space="0" w:color="auto"/>
            </w:tcBorders>
            <w:shd w:val="clear" w:color="auto" w:fill="FAFAFA"/>
            <w:vAlign w:val="bottom"/>
          </w:tcPr>
          <w:p w14:paraId="3A50B661" w14:textId="1750CA5F" w:rsidR="001C53E5" w:rsidRPr="004F3DB5" w:rsidRDefault="001C53E5" w:rsidP="001C53E5">
            <w:pPr>
              <w:pStyle w:val="a4"/>
              <w:ind w:right="-72"/>
              <w:jc w:val="right"/>
              <w:rPr>
                <w:rFonts w:ascii="Arial" w:hAnsi="Arial" w:cs="Arial"/>
                <w:spacing w:val="-4"/>
                <w:sz w:val="16"/>
                <w:szCs w:val="16"/>
                <w:lang w:val="en-US"/>
              </w:rPr>
            </w:pPr>
          </w:p>
        </w:tc>
      </w:tr>
      <w:tr w:rsidR="001C53E5" w:rsidRPr="004F3DB5" w14:paraId="60D0E5A3" w14:textId="77777777" w:rsidTr="003A4868">
        <w:tc>
          <w:tcPr>
            <w:tcW w:w="3285" w:type="dxa"/>
            <w:vAlign w:val="bottom"/>
          </w:tcPr>
          <w:p w14:paraId="2D9FD761" w14:textId="11704B8C" w:rsidR="001C53E5" w:rsidRPr="004F3DB5" w:rsidRDefault="001C53E5" w:rsidP="001C53E5">
            <w:pPr>
              <w:pStyle w:val="a4"/>
              <w:tabs>
                <w:tab w:val="left" w:pos="720"/>
                <w:tab w:val="right" w:pos="7200"/>
                <w:tab w:val="right" w:pos="9000"/>
              </w:tabs>
              <w:ind w:left="-64" w:right="-72"/>
              <w:rPr>
                <w:rFonts w:ascii="Arial" w:hAnsi="Arial" w:cs="Arial"/>
                <w:spacing w:val="-4"/>
                <w:sz w:val="16"/>
                <w:szCs w:val="16"/>
                <w:cs/>
              </w:rPr>
            </w:pPr>
            <w:r w:rsidRPr="004F3DB5">
              <w:rPr>
                <w:rFonts w:ascii="Arial" w:hAnsi="Arial" w:cs="Arial"/>
                <w:b/>
                <w:bCs/>
                <w:spacing w:val="-4"/>
                <w:sz w:val="16"/>
                <w:szCs w:val="16"/>
                <w:cs/>
              </w:rPr>
              <w:t>As at 31 December 2021</w:t>
            </w:r>
          </w:p>
        </w:tc>
        <w:tc>
          <w:tcPr>
            <w:tcW w:w="1109" w:type="dxa"/>
            <w:shd w:val="clear" w:color="auto" w:fill="FAFAFA"/>
            <w:vAlign w:val="bottom"/>
          </w:tcPr>
          <w:p w14:paraId="6816778E" w14:textId="77777777" w:rsidR="001C53E5" w:rsidRPr="004F3DB5" w:rsidRDefault="001C53E5" w:rsidP="001C53E5">
            <w:pPr>
              <w:pStyle w:val="a4"/>
              <w:ind w:right="-72"/>
              <w:jc w:val="right"/>
              <w:rPr>
                <w:rFonts w:ascii="Arial" w:hAnsi="Arial" w:cs="Arial"/>
                <w:spacing w:val="-4"/>
                <w:sz w:val="16"/>
                <w:szCs w:val="16"/>
                <w:cs/>
              </w:rPr>
            </w:pPr>
          </w:p>
        </w:tc>
        <w:tc>
          <w:tcPr>
            <w:tcW w:w="1109" w:type="dxa"/>
            <w:shd w:val="clear" w:color="auto" w:fill="FAFAFA"/>
            <w:vAlign w:val="bottom"/>
          </w:tcPr>
          <w:p w14:paraId="40F58230" w14:textId="77777777" w:rsidR="001C53E5" w:rsidRPr="004F3DB5" w:rsidRDefault="001C53E5" w:rsidP="001C53E5">
            <w:pPr>
              <w:pStyle w:val="a4"/>
              <w:ind w:right="-72"/>
              <w:jc w:val="right"/>
              <w:rPr>
                <w:rFonts w:ascii="Arial" w:hAnsi="Arial" w:cs="Arial"/>
                <w:spacing w:val="-4"/>
                <w:sz w:val="16"/>
                <w:szCs w:val="16"/>
                <w:cs/>
              </w:rPr>
            </w:pPr>
          </w:p>
        </w:tc>
        <w:tc>
          <w:tcPr>
            <w:tcW w:w="1109" w:type="dxa"/>
            <w:shd w:val="clear" w:color="auto" w:fill="FAFAFA"/>
            <w:vAlign w:val="bottom"/>
          </w:tcPr>
          <w:p w14:paraId="25905217" w14:textId="77777777" w:rsidR="001C53E5" w:rsidRPr="004F3DB5" w:rsidRDefault="001C53E5" w:rsidP="001C53E5">
            <w:pPr>
              <w:pStyle w:val="a4"/>
              <w:ind w:right="-72"/>
              <w:jc w:val="right"/>
              <w:rPr>
                <w:rFonts w:ascii="Arial" w:hAnsi="Arial" w:cs="Arial"/>
                <w:spacing w:val="-4"/>
                <w:sz w:val="16"/>
                <w:szCs w:val="16"/>
                <w:cs/>
              </w:rPr>
            </w:pPr>
          </w:p>
        </w:tc>
        <w:tc>
          <w:tcPr>
            <w:tcW w:w="1152" w:type="dxa"/>
            <w:shd w:val="clear" w:color="auto" w:fill="FAFAFA"/>
            <w:vAlign w:val="bottom"/>
          </w:tcPr>
          <w:p w14:paraId="2CAA105A" w14:textId="77777777" w:rsidR="001C53E5" w:rsidRPr="004F3DB5" w:rsidRDefault="001C53E5" w:rsidP="001C53E5">
            <w:pPr>
              <w:pStyle w:val="a4"/>
              <w:ind w:right="-72"/>
              <w:jc w:val="right"/>
              <w:rPr>
                <w:rFonts w:ascii="Arial" w:hAnsi="Arial" w:cs="Arial"/>
                <w:spacing w:val="-4"/>
                <w:sz w:val="16"/>
                <w:szCs w:val="16"/>
                <w:cs/>
              </w:rPr>
            </w:pPr>
          </w:p>
        </w:tc>
        <w:tc>
          <w:tcPr>
            <w:tcW w:w="1275" w:type="dxa"/>
            <w:shd w:val="clear" w:color="auto" w:fill="FAFAFA"/>
            <w:vAlign w:val="bottom"/>
          </w:tcPr>
          <w:p w14:paraId="134217ED" w14:textId="77777777" w:rsidR="001C53E5" w:rsidRPr="004F3DB5" w:rsidRDefault="001C53E5" w:rsidP="001C53E5">
            <w:pPr>
              <w:pStyle w:val="a4"/>
              <w:ind w:right="-72"/>
              <w:jc w:val="right"/>
              <w:rPr>
                <w:rFonts w:ascii="Arial" w:hAnsi="Arial" w:cs="Arial"/>
                <w:spacing w:val="-4"/>
                <w:sz w:val="16"/>
                <w:szCs w:val="16"/>
                <w:lang w:val="en-US"/>
              </w:rPr>
            </w:pPr>
          </w:p>
        </w:tc>
        <w:tc>
          <w:tcPr>
            <w:tcW w:w="1276" w:type="dxa"/>
            <w:shd w:val="clear" w:color="auto" w:fill="FAFAFA"/>
            <w:vAlign w:val="bottom"/>
          </w:tcPr>
          <w:p w14:paraId="699CA0A8" w14:textId="77777777" w:rsidR="001C53E5" w:rsidRPr="004F3DB5" w:rsidRDefault="001C53E5" w:rsidP="001C53E5">
            <w:pPr>
              <w:pStyle w:val="a4"/>
              <w:ind w:right="-72"/>
              <w:jc w:val="right"/>
              <w:rPr>
                <w:rFonts w:ascii="Arial" w:hAnsi="Arial" w:cs="Arial"/>
                <w:spacing w:val="-4"/>
                <w:sz w:val="16"/>
                <w:szCs w:val="16"/>
                <w:cs/>
              </w:rPr>
            </w:pPr>
          </w:p>
        </w:tc>
        <w:tc>
          <w:tcPr>
            <w:tcW w:w="992" w:type="dxa"/>
            <w:shd w:val="clear" w:color="auto" w:fill="FAFAFA"/>
            <w:vAlign w:val="bottom"/>
          </w:tcPr>
          <w:p w14:paraId="38CC4AC3" w14:textId="77777777" w:rsidR="001C53E5" w:rsidRPr="004F3DB5" w:rsidRDefault="001C53E5" w:rsidP="001C53E5">
            <w:pPr>
              <w:pStyle w:val="a4"/>
              <w:ind w:right="-72"/>
              <w:jc w:val="right"/>
              <w:rPr>
                <w:rFonts w:ascii="Arial" w:hAnsi="Arial" w:cs="Arial"/>
                <w:spacing w:val="-4"/>
                <w:sz w:val="16"/>
                <w:szCs w:val="16"/>
                <w:cs/>
              </w:rPr>
            </w:pPr>
          </w:p>
        </w:tc>
        <w:tc>
          <w:tcPr>
            <w:tcW w:w="993" w:type="dxa"/>
            <w:shd w:val="clear" w:color="auto" w:fill="FAFAFA"/>
            <w:vAlign w:val="bottom"/>
          </w:tcPr>
          <w:p w14:paraId="105CECBD" w14:textId="77777777" w:rsidR="001C53E5" w:rsidRPr="004F3DB5" w:rsidRDefault="001C53E5" w:rsidP="001C53E5">
            <w:pPr>
              <w:pStyle w:val="a4"/>
              <w:ind w:right="-72"/>
              <w:jc w:val="right"/>
              <w:rPr>
                <w:rFonts w:ascii="Arial" w:hAnsi="Arial" w:cs="Arial"/>
                <w:spacing w:val="-4"/>
                <w:sz w:val="16"/>
                <w:szCs w:val="16"/>
                <w:cs/>
              </w:rPr>
            </w:pPr>
          </w:p>
        </w:tc>
        <w:tc>
          <w:tcPr>
            <w:tcW w:w="1109" w:type="dxa"/>
            <w:shd w:val="clear" w:color="auto" w:fill="FAFAFA"/>
            <w:vAlign w:val="bottom"/>
          </w:tcPr>
          <w:p w14:paraId="57F2D697" w14:textId="77777777" w:rsidR="001C53E5" w:rsidRPr="004F3DB5" w:rsidRDefault="001C53E5" w:rsidP="001C53E5">
            <w:pPr>
              <w:pStyle w:val="a4"/>
              <w:ind w:right="-72"/>
              <w:jc w:val="right"/>
              <w:rPr>
                <w:rFonts w:ascii="Arial" w:hAnsi="Arial" w:cs="Arial"/>
                <w:spacing w:val="-4"/>
                <w:sz w:val="16"/>
                <w:szCs w:val="16"/>
                <w:cs/>
              </w:rPr>
            </w:pPr>
          </w:p>
        </w:tc>
        <w:tc>
          <w:tcPr>
            <w:tcW w:w="1109" w:type="dxa"/>
            <w:shd w:val="clear" w:color="auto" w:fill="FAFAFA"/>
            <w:vAlign w:val="bottom"/>
          </w:tcPr>
          <w:p w14:paraId="1A1F4715" w14:textId="77777777" w:rsidR="001C53E5" w:rsidRPr="004F3DB5" w:rsidRDefault="001C53E5" w:rsidP="001C53E5">
            <w:pPr>
              <w:pStyle w:val="a4"/>
              <w:ind w:right="-72"/>
              <w:jc w:val="right"/>
              <w:rPr>
                <w:rFonts w:ascii="Arial" w:hAnsi="Arial" w:cs="Arial"/>
                <w:spacing w:val="-4"/>
                <w:sz w:val="16"/>
                <w:szCs w:val="16"/>
                <w:cs/>
                <w:lang w:val="en-GB"/>
              </w:rPr>
            </w:pPr>
          </w:p>
        </w:tc>
        <w:tc>
          <w:tcPr>
            <w:tcW w:w="1184" w:type="dxa"/>
            <w:shd w:val="clear" w:color="auto" w:fill="FAFAFA"/>
            <w:vAlign w:val="bottom"/>
          </w:tcPr>
          <w:p w14:paraId="3CF6BD81" w14:textId="77777777" w:rsidR="001C53E5" w:rsidRPr="004F3DB5" w:rsidRDefault="001C53E5" w:rsidP="001C53E5">
            <w:pPr>
              <w:pStyle w:val="a4"/>
              <w:ind w:right="-72"/>
              <w:jc w:val="right"/>
              <w:rPr>
                <w:rFonts w:ascii="Arial" w:hAnsi="Arial" w:cs="Arial"/>
                <w:spacing w:val="-4"/>
                <w:sz w:val="16"/>
                <w:szCs w:val="16"/>
                <w:cs/>
              </w:rPr>
            </w:pPr>
          </w:p>
        </w:tc>
      </w:tr>
      <w:tr w:rsidR="001C53E5" w:rsidRPr="004F3DB5" w14:paraId="5DEF73DE" w14:textId="77777777" w:rsidTr="003A4868">
        <w:tc>
          <w:tcPr>
            <w:tcW w:w="3285" w:type="dxa"/>
            <w:vAlign w:val="bottom"/>
          </w:tcPr>
          <w:p w14:paraId="49068E02" w14:textId="04A822ED" w:rsidR="001C53E5" w:rsidRPr="004F3DB5" w:rsidRDefault="001C53E5" w:rsidP="001C53E5">
            <w:pPr>
              <w:pStyle w:val="a4"/>
              <w:tabs>
                <w:tab w:val="left" w:pos="720"/>
                <w:tab w:val="right" w:pos="7200"/>
                <w:tab w:val="right" w:pos="9000"/>
              </w:tabs>
              <w:ind w:left="-64" w:right="-72"/>
              <w:rPr>
                <w:rFonts w:ascii="Arial" w:hAnsi="Arial" w:cs="Arial"/>
                <w:spacing w:val="-4"/>
                <w:sz w:val="16"/>
                <w:szCs w:val="16"/>
                <w:cs/>
                <w:lang w:val="en-GB"/>
              </w:rPr>
            </w:pPr>
            <w:r w:rsidRPr="004F3DB5">
              <w:rPr>
                <w:rFonts w:ascii="Arial" w:hAnsi="Arial" w:cs="Arial"/>
                <w:spacing w:val="-4"/>
                <w:sz w:val="16"/>
                <w:szCs w:val="16"/>
              </w:rPr>
              <w:t>Cost</w:t>
            </w:r>
            <w:r w:rsidRPr="004F3DB5">
              <w:rPr>
                <w:rFonts w:ascii="Arial" w:hAnsi="Arial" w:cs="Arial"/>
                <w:spacing w:val="-4"/>
                <w:sz w:val="16"/>
                <w:szCs w:val="16"/>
                <w:cs/>
              </w:rPr>
              <w:t xml:space="preserve"> </w:t>
            </w:r>
          </w:p>
        </w:tc>
        <w:tc>
          <w:tcPr>
            <w:tcW w:w="1109" w:type="dxa"/>
            <w:shd w:val="clear" w:color="auto" w:fill="FAFAFA"/>
            <w:vAlign w:val="bottom"/>
          </w:tcPr>
          <w:p w14:paraId="1B82BCDE" w14:textId="41508C1B"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20,906,350</w:t>
            </w:r>
          </w:p>
        </w:tc>
        <w:tc>
          <w:tcPr>
            <w:tcW w:w="1109" w:type="dxa"/>
            <w:shd w:val="clear" w:color="auto" w:fill="FAFAFA"/>
            <w:vAlign w:val="bottom"/>
          </w:tcPr>
          <w:p w14:paraId="019457D6" w14:textId="4A1BAF84"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2,347,083</w:t>
            </w:r>
          </w:p>
        </w:tc>
        <w:tc>
          <w:tcPr>
            <w:tcW w:w="1109" w:type="dxa"/>
            <w:shd w:val="clear" w:color="auto" w:fill="FAFAFA"/>
            <w:vAlign w:val="bottom"/>
          </w:tcPr>
          <w:p w14:paraId="32FA4F49" w14:textId="23292E47"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36,753,278</w:t>
            </w:r>
          </w:p>
        </w:tc>
        <w:tc>
          <w:tcPr>
            <w:tcW w:w="1152" w:type="dxa"/>
            <w:shd w:val="clear" w:color="auto" w:fill="FAFAFA"/>
            <w:vAlign w:val="bottom"/>
          </w:tcPr>
          <w:p w14:paraId="47C0733F" w14:textId="7DE10CAA"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4,072,283</w:t>
            </w:r>
          </w:p>
        </w:tc>
        <w:tc>
          <w:tcPr>
            <w:tcW w:w="1275" w:type="dxa"/>
            <w:shd w:val="clear" w:color="auto" w:fill="FAFAFA"/>
            <w:vAlign w:val="bottom"/>
          </w:tcPr>
          <w:p w14:paraId="3D12010E" w14:textId="3DAFE2C6"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1,127,807,687</w:t>
            </w:r>
          </w:p>
        </w:tc>
        <w:tc>
          <w:tcPr>
            <w:tcW w:w="1276" w:type="dxa"/>
            <w:shd w:val="clear" w:color="auto" w:fill="FAFAFA"/>
            <w:vAlign w:val="bottom"/>
          </w:tcPr>
          <w:p w14:paraId="76BF4B0D" w14:textId="1F9B9A14"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837,483</w:t>
            </w:r>
          </w:p>
        </w:tc>
        <w:tc>
          <w:tcPr>
            <w:tcW w:w="992" w:type="dxa"/>
            <w:shd w:val="clear" w:color="auto" w:fill="FAFAFA"/>
            <w:vAlign w:val="bottom"/>
          </w:tcPr>
          <w:p w14:paraId="23AF312E" w14:textId="2F72A411"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3,166,923</w:t>
            </w:r>
          </w:p>
        </w:tc>
        <w:tc>
          <w:tcPr>
            <w:tcW w:w="993" w:type="dxa"/>
            <w:shd w:val="clear" w:color="auto" w:fill="FAFAFA"/>
            <w:vAlign w:val="bottom"/>
          </w:tcPr>
          <w:p w14:paraId="12FE6424" w14:textId="5C0CFFDC"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9,492,516</w:t>
            </w:r>
          </w:p>
        </w:tc>
        <w:tc>
          <w:tcPr>
            <w:tcW w:w="1109" w:type="dxa"/>
            <w:shd w:val="clear" w:color="auto" w:fill="FAFAFA"/>
            <w:vAlign w:val="bottom"/>
          </w:tcPr>
          <w:p w14:paraId="445475EC" w14:textId="79C07309"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15,176,128</w:t>
            </w:r>
          </w:p>
        </w:tc>
        <w:tc>
          <w:tcPr>
            <w:tcW w:w="1109" w:type="dxa"/>
            <w:shd w:val="clear" w:color="auto" w:fill="FAFAFA"/>
            <w:vAlign w:val="bottom"/>
          </w:tcPr>
          <w:p w14:paraId="773CA517" w14:textId="670A117C" w:rsidR="001C53E5" w:rsidRPr="004F3DB5" w:rsidRDefault="001C53E5" w:rsidP="001C53E5">
            <w:pPr>
              <w:pStyle w:val="a4"/>
              <w:ind w:right="-72"/>
              <w:jc w:val="right"/>
              <w:rPr>
                <w:rFonts w:ascii="Arial" w:hAnsi="Arial" w:cs="Arial"/>
                <w:spacing w:val="-4"/>
                <w:sz w:val="16"/>
                <w:szCs w:val="16"/>
                <w:lang w:val="en-GB"/>
              </w:rPr>
            </w:pPr>
            <w:r w:rsidRPr="004F3DB5">
              <w:rPr>
                <w:rFonts w:ascii="Arial" w:hAnsi="Arial" w:cs="Arial"/>
                <w:spacing w:val="-4"/>
                <w:sz w:val="16"/>
                <w:szCs w:val="16"/>
                <w:lang w:val="en-US"/>
              </w:rPr>
              <w:t>289,404</w:t>
            </w:r>
          </w:p>
        </w:tc>
        <w:tc>
          <w:tcPr>
            <w:tcW w:w="1184" w:type="dxa"/>
            <w:shd w:val="clear" w:color="auto" w:fill="FAFAFA"/>
            <w:vAlign w:val="bottom"/>
          </w:tcPr>
          <w:p w14:paraId="6C9652B2" w14:textId="084DAD93"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1,220,849,135</w:t>
            </w:r>
          </w:p>
        </w:tc>
      </w:tr>
      <w:tr w:rsidR="001C53E5" w:rsidRPr="004F3DB5" w14:paraId="0A594A21" w14:textId="77777777" w:rsidTr="003A4868">
        <w:tc>
          <w:tcPr>
            <w:tcW w:w="3285" w:type="dxa"/>
            <w:vAlign w:val="bottom"/>
          </w:tcPr>
          <w:p w14:paraId="463CF991" w14:textId="0D21274E" w:rsidR="001C53E5" w:rsidRPr="004F3DB5" w:rsidRDefault="001C53E5" w:rsidP="001C53E5">
            <w:pPr>
              <w:pStyle w:val="a4"/>
              <w:tabs>
                <w:tab w:val="left" w:pos="720"/>
                <w:tab w:val="right" w:pos="7200"/>
                <w:tab w:val="right" w:pos="9000"/>
              </w:tabs>
              <w:ind w:left="-64" w:right="-72"/>
              <w:rPr>
                <w:rFonts w:ascii="Arial" w:hAnsi="Arial" w:cs="Arial"/>
                <w:spacing w:val="-4"/>
                <w:sz w:val="16"/>
                <w:szCs w:val="16"/>
                <w:lang w:val="en-US"/>
              </w:rPr>
            </w:pPr>
            <w:r w:rsidRPr="004F3DB5">
              <w:rPr>
                <w:rFonts w:ascii="Arial" w:hAnsi="Arial" w:cs="Arial"/>
                <w:spacing w:val="-4"/>
                <w:sz w:val="16"/>
                <w:szCs w:val="16"/>
                <w:u w:val="single"/>
              </w:rPr>
              <w:t>Less</w:t>
            </w:r>
            <w:r w:rsidRPr="004F3DB5">
              <w:rPr>
                <w:rFonts w:ascii="Arial" w:hAnsi="Arial" w:cs="Arial"/>
                <w:spacing w:val="-4"/>
                <w:sz w:val="16"/>
                <w:szCs w:val="16"/>
              </w:rPr>
              <w:t xml:space="preserve">  Accumulated depreciation</w:t>
            </w:r>
          </w:p>
        </w:tc>
        <w:tc>
          <w:tcPr>
            <w:tcW w:w="1109" w:type="dxa"/>
            <w:tcBorders>
              <w:bottom w:val="single" w:sz="4" w:space="0" w:color="auto"/>
            </w:tcBorders>
            <w:shd w:val="clear" w:color="auto" w:fill="FAFAFA"/>
            <w:vAlign w:val="bottom"/>
          </w:tcPr>
          <w:p w14:paraId="2C3F1B6D" w14:textId="738F731A"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09" w:type="dxa"/>
            <w:tcBorders>
              <w:bottom w:val="single" w:sz="4" w:space="0" w:color="auto"/>
            </w:tcBorders>
            <w:shd w:val="clear" w:color="auto" w:fill="FAFAFA"/>
            <w:vAlign w:val="bottom"/>
          </w:tcPr>
          <w:p w14:paraId="0C0BDFB8" w14:textId="621FD603"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(875,994)</w:t>
            </w:r>
          </w:p>
        </w:tc>
        <w:tc>
          <w:tcPr>
            <w:tcW w:w="1109" w:type="dxa"/>
            <w:tcBorders>
              <w:bottom w:val="single" w:sz="4" w:space="0" w:color="auto"/>
            </w:tcBorders>
            <w:shd w:val="clear" w:color="auto" w:fill="FAFAFA"/>
            <w:vAlign w:val="bottom"/>
          </w:tcPr>
          <w:p w14:paraId="3E925562" w14:textId="237D0242"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(18,467,344)</w:t>
            </w:r>
          </w:p>
        </w:tc>
        <w:tc>
          <w:tcPr>
            <w:tcW w:w="1152" w:type="dxa"/>
            <w:tcBorders>
              <w:bottom w:val="single" w:sz="4" w:space="0" w:color="auto"/>
            </w:tcBorders>
            <w:shd w:val="clear" w:color="auto" w:fill="FAFAFA"/>
            <w:vAlign w:val="bottom"/>
          </w:tcPr>
          <w:p w14:paraId="0EE26BA5" w14:textId="73D34FFF"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(3,772,898)</w:t>
            </w:r>
          </w:p>
        </w:tc>
        <w:tc>
          <w:tcPr>
            <w:tcW w:w="1275" w:type="dxa"/>
            <w:tcBorders>
              <w:bottom w:val="single" w:sz="4" w:space="0" w:color="auto"/>
            </w:tcBorders>
            <w:shd w:val="clear" w:color="auto" w:fill="FAFAFA"/>
            <w:vAlign w:val="bottom"/>
          </w:tcPr>
          <w:p w14:paraId="1F4840A8" w14:textId="7A2A2D4C"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(642,826,372)</w:t>
            </w:r>
          </w:p>
        </w:tc>
        <w:tc>
          <w:tcPr>
            <w:tcW w:w="1276" w:type="dxa"/>
            <w:tcBorders>
              <w:bottom w:val="single" w:sz="4" w:space="0" w:color="auto"/>
            </w:tcBorders>
            <w:shd w:val="clear" w:color="auto" w:fill="FAFAFA"/>
            <w:vAlign w:val="bottom"/>
          </w:tcPr>
          <w:p w14:paraId="31E52AD9" w14:textId="3260F146"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(768,143)</w:t>
            </w:r>
          </w:p>
        </w:tc>
        <w:tc>
          <w:tcPr>
            <w:tcW w:w="992" w:type="dxa"/>
            <w:tcBorders>
              <w:bottom w:val="single" w:sz="4" w:space="0" w:color="auto"/>
            </w:tcBorders>
            <w:shd w:val="clear" w:color="auto" w:fill="FAFAFA"/>
            <w:vAlign w:val="bottom"/>
          </w:tcPr>
          <w:p w14:paraId="3FA99B0D" w14:textId="57F92313"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(2,892,678)</w:t>
            </w:r>
          </w:p>
        </w:tc>
        <w:tc>
          <w:tcPr>
            <w:tcW w:w="993" w:type="dxa"/>
            <w:tcBorders>
              <w:bottom w:val="single" w:sz="4" w:space="0" w:color="auto"/>
            </w:tcBorders>
            <w:shd w:val="clear" w:color="auto" w:fill="FAFAFA"/>
            <w:vAlign w:val="bottom"/>
          </w:tcPr>
          <w:p w14:paraId="68AE21DA" w14:textId="642F3F03"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(8,527,023)</w:t>
            </w:r>
          </w:p>
        </w:tc>
        <w:tc>
          <w:tcPr>
            <w:tcW w:w="1109" w:type="dxa"/>
            <w:tcBorders>
              <w:bottom w:val="single" w:sz="4" w:space="0" w:color="auto"/>
            </w:tcBorders>
            <w:shd w:val="clear" w:color="auto" w:fill="FAFAFA"/>
            <w:vAlign w:val="bottom"/>
          </w:tcPr>
          <w:p w14:paraId="7B55AA1E" w14:textId="74A92677"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(10,471,805)</w:t>
            </w:r>
          </w:p>
        </w:tc>
        <w:tc>
          <w:tcPr>
            <w:tcW w:w="1109" w:type="dxa"/>
            <w:tcBorders>
              <w:bottom w:val="single" w:sz="4" w:space="0" w:color="auto"/>
            </w:tcBorders>
            <w:shd w:val="clear" w:color="auto" w:fill="FAFAFA"/>
            <w:vAlign w:val="bottom"/>
          </w:tcPr>
          <w:p w14:paraId="206C3FC1" w14:textId="5B9818D5"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 xml:space="preserve">-   </w:t>
            </w:r>
          </w:p>
        </w:tc>
        <w:tc>
          <w:tcPr>
            <w:tcW w:w="1184" w:type="dxa"/>
            <w:tcBorders>
              <w:bottom w:val="single" w:sz="4" w:space="0" w:color="auto"/>
            </w:tcBorders>
            <w:shd w:val="clear" w:color="auto" w:fill="FAFAFA"/>
            <w:vAlign w:val="bottom"/>
          </w:tcPr>
          <w:p w14:paraId="73D69684" w14:textId="3E7F9F13"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(688,602,257)</w:t>
            </w:r>
          </w:p>
        </w:tc>
      </w:tr>
      <w:tr w:rsidR="001C53E5" w:rsidRPr="004F3DB5" w14:paraId="4E2A588A" w14:textId="77777777" w:rsidTr="003A4868">
        <w:tc>
          <w:tcPr>
            <w:tcW w:w="3285" w:type="dxa"/>
            <w:vAlign w:val="bottom"/>
          </w:tcPr>
          <w:p w14:paraId="1E7D975A" w14:textId="410660E9" w:rsidR="001C53E5" w:rsidRPr="004F3DB5" w:rsidRDefault="001C53E5" w:rsidP="001C53E5">
            <w:pPr>
              <w:pStyle w:val="a4"/>
              <w:tabs>
                <w:tab w:val="left" w:pos="720"/>
                <w:tab w:val="right" w:pos="7200"/>
                <w:tab w:val="right" w:pos="9000"/>
              </w:tabs>
              <w:ind w:left="-64" w:right="-72"/>
              <w:rPr>
                <w:rFonts w:ascii="Arial" w:hAnsi="Arial" w:cs="Arial"/>
                <w:spacing w:val="-4"/>
                <w:sz w:val="16"/>
                <w:szCs w:val="16"/>
                <w:lang w:val="en-US"/>
              </w:rPr>
            </w:pPr>
          </w:p>
        </w:tc>
        <w:tc>
          <w:tcPr>
            <w:tcW w:w="1109" w:type="dxa"/>
            <w:tcBorders>
              <w:top w:val="single" w:sz="4" w:space="0" w:color="auto"/>
            </w:tcBorders>
            <w:shd w:val="clear" w:color="auto" w:fill="FAFAFA"/>
            <w:vAlign w:val="bottom"/>
          </w:tcPr>
          <w:p w14:paraId="5324167C" w14:textId="2CC0AFA6" w:rsidR="001C53E5" w:rsidRPr="004F3DB5" w:rsidRDefault="001C53E5" w:rsidP="001C53E5">
            <w:pPr>
              <w:pStyle w:val="a4"/>
              <w:ind w:right="-72"/>
              <w:jc w:val="right"/>
              <w:rPr>
                <w:rFonts w:ascii="Arial" w:hAnsi="Arial" w:cs="Arial"/>
                <w:spacing w:val="-4"/>
                <w:sz w:val="16"/>
                <w:szCs w:val="16"/>
                <w:lang w:val="en-US"/>
              </w:rPr>
            </w:pPr>
          </w:p>
        </w:tc>
        <w:tc>
          <w:tcPr>
            <w:tcW w:w="1109" w:type="dxa"/>
            <w:tcBorders>
              <w:top w:val="single" w:sz="4" w:space="0" w:color="auto"/>
            </w:tcBorders>
            <w:shd w:val="clear" w:color="auto" w:fill="FAFAFA"/>
            <w:vAlign w:val="bottom"/>
          </w:tcPr>
          <w:p w14:paraId="2A7F7521" w14:textId="771F4772" w:rsidR="001C53E5" w:rsidRPr="004F3DB5" w:rsidRDefault="001C53E5" w:rsidP="001C53E5">
            <w:pPr>
              <w:pStyle w:val="a4"/>
              <w:ind w:right="-72"/>
              <w:jc w:val="right"/>
              <w:rPr>
                <w:rFonts w:ascii="Arial" w:hAnsi="Arial" w:cs="Arial"/>
                <w:spacing w:val="-4"/>
                <w:sz w:val="16"/>
                <w:szCs w:val="16"/>
                <w:lang w:val="en-US"/>
              </w:rPr>
            </w:pPr>
          </w:p>
        </w:tc>
        <w:tc>
          <w:tcPr>
            <w:tcW w:w="1109" w:type="dxa"/>
            <w:tcBorders>
              <w:top w:val="single" w:sz="4" w:space="0" w:color="auto"/>
            </w:tcBorders>
            <w:shd w:val="clear" w:color="auto" w:fill="FAFAFA"/>
            <w:vAlign w:val="bottom"/>
          </w:tcPr>
          <w:p w14:paraId="76BD43E8" w14:textId="0604DFF2" w:rsidR="001C53E5" w:rsidRPr="004F3DB5" w:rsidRDefault="001C53E5" w:rsidP="001C53E5">
            <w:pPr>
              <w:pStyle w:val="a4"/>
              <w:ind w:right="-72"/>
              <w:jc w:val="right"/>
              <w:rPr>
                <w:rFonts w:ascii="Arial" w:hAnsi="Arial" w:cs="Arial"/>
                <w:spacing w:val="-4"/>
                <w:sz w:val="16"/>
                <w:szCs w:val="16"/>
                <w:lang w:val="en-US"/>
              </w:rPr>
            </w:pPr>
          </w:p>
        </w:tc>
        <w:tc>
          <w:tcPr>
            <w:tcW w:w="1152" w:type="dxa"/>
            <w:tcBorders>
              <w:top w:val="single" w:sz="4" w:space="0" w:color="auto"/>
            </w:tcBorders>
            <w:shd w:val="clear" w:color="auto" w:fill="FAFAFA"/>
            <w:vAlign w:val="bottom"/>
          </w:tcPr>
          <w:p w14:paraId="55E32214" w14:textId="04100063" w:rsidR="001C53E5" w:rsidRPr="004F3DB5" w:rsidRDefault="001C53E5" w:rsidP="001C53E5">
            <w:pPr>
              <w:pStyle w:val="a4"/>
              <w:ind w:right="-72"/>
              <w:jc w:val="right"/>
              <w:rPr>
                <w:rFonts w:ascii="Arial" w:hAnsi="Arial" w:cs="Arial"/>
                <w:spacing w:val="-4"/>
                <w:sz w:val="16"/>
                <w:szCs w:val="16"/>
                <w:lang w:val="en-US"/>
              </w:rPr>
            </w:pPr>
          </w:p>
        </w:tc>
        <w:tc>
          <w:tcPr>
            <w:tcW w:w="1275" w:type="dxa"/>
            <w:tcBorders>
              <w:top w:val="single" w:sz="4" w:space="0" w:color="auto"/>
            </w:tcBorders>
            <w:shd w:val="clear" w:color="auto" w:fill="FAFAFA"/>
            <w:vAlign w:val="bottom"/>
          </w:tcPr>
          <w:p w14:paraId="059F2A6B" w14:textId="74EB95A7" w:rsidR="001C53E5" w:rsidRPr="004F3DB5" w:rsidRDefault="001C53E5" w:rsidP="001C53E5">
            <w:pPr>
              <w:pStyle w:val="a4"/>
              <w:ind w:right="-72"/>
              <w:jc w:val="right"/>
              <w:rPr>
                <w:rFonts w:ascii="Arial" w:hAnsi="Arial" w:cs="Arial"/>
                <w:spacing w:val="-4"/>
                <w:sz w:val="16"/>
                <w:szCs w:val="16"/>
                <w:lang w:val="en-US"/>
              </w:rPr>
            </w:pPr>
          </w:p>
        </w:tc>
        <w:tc>
          <w:tcPr>
            <w:tcW w:w="1276" w:type="dxa"/>
            <w:tcBorders>
              <w:top w:val="single" w:sz="4" w:space="0" w:color="auto"/>
            </w:tcBorders>
            <w:shd w:val="clear" w:color="auto" w:fill="FAFAFA"/>
            <w:vAlign w:val="bottom"/>
          </w:tcPr>
          <w:p w14:paraId="462AF37B" w14:textId="0CD910A5" w:rsidR="001C53E5" w:rsidRPr="004F3DB5" w:rsidRDefault="001C53E5" w:rsidP="001C53E5">
            <w:pPr>
              <w:pStyle w:val="a4"/>
              <w:ind w:right="-72"/>
              <w:jc w:val="right"/>
              <w:rPr>
                <w:rFonts w:ascii="Arial" w:hAnsi="Arial" w:cs="Arial"/>
                <w:spacing w:val="-4"/>
                <w:sz w:val="16"/>
                <w:szCs w:val="16"/>
                <w:lang w:val="en-US"/>
              </w:rPr>
            </w:pPr>
          </w:p>
        </w:tc>
        <w:tc>
          <w:tcPr>
            <w:tcW w:w="992" w:type="dxa"/>
            <w:tcBorders>
              <w:top w:val="single" w:sz="4" w:space="0" w:color="auto"/>
            </w:tcBorders>
            <w:shd w:val="clear" w:color="auto" w:fill="FAFAFA"/>
            <w:vAlign w:val="bottom"/>
          </w:tcPr>
          <w:p w14:paraId="78CBA0C1" w14:textId="7E604FD9" w:rsidR="001C53E5" w:rsidRPr="004F3DB5" w:rsidRDefault="001C53E5" w:rsidP="001C53E5">
            <w:pPr>
              <w:pStyle w:val="a4"/>
              <w:ind w:right="-72"/>
              <w:jc w:val="right"/>
              <w:rPr>
                <w:rFonts w:ascii="Arial" w:hAnsi="Arial" w:cs="Arial"/>
                <w:spacing w:val="-4"/>
                <w:sz w:val="16"/>
                <w:szCs w:val="16"/>
                <w:lang w:val="en-US"/>
              </w:rPr>
            </w:pPr>
          </w:p>
        </w:tc>
        <w:tc>
          <w:tcPr>
            <w:tcW w:w="993" w:type="dxa"/>
            <w:tcBorders>
              <w:top w:val="single" w:sz="4" w:space="0" w:color="auto"/>
            </w:tcBorders>
            <w:shd w:val="clear" w:color="auto" w:fill="FAFAFA"/>
            <w:vAlign w:val="bottom"/>
          </w:tcPr>
          <w:p w14:paraId="36E2FB9C" w14:textId="4FE423BA" w:rsidR="001C53E5" w:rsidRPr="004F3DB5" w:rsidRDefault="001C53E5" w:rsidP="001C53E5">
            <w:pPr>
              <w:pStyle w:val="a4"/>
              <w:ind w:right="-72"/>
              <w:jc w:val="right"/>
              <w:rPr>
                <w:rFonts w:ascii="Arial" w:hAnsi="Arial" w:cs="Arial"/>
                <w:spacing w:val="-4"/>
                <w:sz w:val="16"/>
                <w:szCs w:val="16"/>
                <w:lang w:val="en-US"/>
              </w:rPr>
            </w:pPr>
          </w:p>
        </w:tc>
        <w:tc>
          <w:tcPr>
            <w:tcW w:w="1109" w:type="dxa"/>
            <w:tcBorders>
              <w:top w:val="single" w:sz="4" w:space="0" w:color="auto"/>
            </w:tcBorders>
            <w:shd w:val="clear" w:color="auto" w:fill="FAFAFA"/>
            <w:vAlign w:val="bottom"/>
          </w:tcPr>
          <w:p w14:paraId="3CDB4DF0" w14:textId="7E3B85FC" w:rsidR="001C53E5" w:rsidRPr="004F3DB5" w:rsidRDefault="001C53E5" w:rsidP="001C53E5">
            <w:pPr>
              <w:pStyle w:val="a4"/>
              <w:ind w:right="-72"/>
              <w:jc w:val="right"/>
              <w:rPr>
                <w:rFonts w:ascii="Arial" w:hAnsi="Arial" w:cs="Arial"/>
                <w:spacing w:val="-4"/>
                <w:sz w:val="16"/>
                <w:szCs w:val="16"/>
                <w:lang w:val="en-US"/>
              </w:rPr>
            </w:pPr>
          </w:p>
        </w:tc>
        <w:tc>
          <w:tcPr>
            <w:tcW w:w="1109" w:type="dxa"/>
            <w:tcBorders>
              <w:top w:val="single" w:sz="4" w:space="0" w:color="auto"/>
            </w:tcBorders>
            <w:shd w:val="clear" w:color="auto" w:fill="FAFAFA"/>
            <w:vAlign w:val="bottom"/>
          </w:tcPr>
          <w:p w14:paraId="4449C7DB" w14:textId="4C901892" w:rsidR="001C53E5" w:rsidRPr="004F3DB5" w:rsidRDefault="001C53E5" w:rsidP="001C53E5">
            <w:pPr>
              <w:pStyle w:val="a4"/>
              <w:ind w:right="-72"/>
              <w:jc w:val="right"/>
              <w:rPr>
                <w:rFonts w:ascii="Arial" w:hAnsi="Arial" w:cs="Arial"/>
                <w:spacing w:val="-4"/>
                <w:sz w:val="16"/>
                <w:szCs w:val="16"/>
                <w:lang w:val="en-US"/>
              </w:rPr>
            </w:pPr>
          </w:p>
        </w:tc>
        <w:tc>
          <w:tcPr>
            <w:tcW w:w="1184" w:type="dxa"/>
            <w:tcBorders>
              <w:top w:val="single" w:sz="4" w:space="0" w:color="auto"/>
            </w:tcBorders>
            <w:shd w:val="clear" w:color="auto" w:fill="FAFAFA"/>
            <w:vAlign w:val="bottom"/>
          </w:tcPr>
          <w:p w14:paraId="5D84E3F7" w14:textId="4F0B74FA" w:rsidR="001C53E5" w:rsidRPr="004F3DB5" w:rsidRDefault="001C53E5" w:rsidP="001C53E5">
            <w:pPr>
              <w:pStyle w:val="a4"/>
              <w:ind w:right="-72"/>
              <w:jc w:val="right"/>
              <w:rPr>
                <w:rFonts w:ascii="Arial" w:hAnsi="Arial" w:cs="Arial"/>
                <w:spacing w:val="-4"/>
                <w:sz w:val="16"/>
                <w:szCs w:val="16"/>
                <w:lang w:val="en-US"/>
              </w:rPr>
            </w:pPr>
          </w:p>
        </w:tc>
      </w:tr>
      <w:tr w:rsidR="001C53E5" w:rsidRPr="004F3DB5" w14:paraId="6C731E9A" w14:textId="77777777" w:rsidTr="003A4868">
        <w:tc>
          <w:tcPr>
            <w:tcW w:w="3285" w:type="dxa"/>
            <w:vAlign w:val="bottom"/>
          </w:tcPr>
          <w:p w14:paraId="1BA298C0" w14:textId="05936FCB" w:rsidR="001C53E5" w:rsidRPr="004F3DB5" w:rsidRDefault="001C53E5" w:rsidP="001C53E5">
            <w:pPr>
              <w:pStyle w:val="a4"/>
              <w:tabs>
                <w:tab w:val="left" w:pos="720"/>
                <w:tab w:val="right" w:pos="7200"/>
                <w:tab w:val="right" w:pos="9000"/>
              </w:tabs>
              <w:ind w:left="-64" w:right="-72"/>
              <w:rPr>
                <w:rFonts w:ascii="Arial" w:hAnsi="Arial" w:cs="Arial"/>
                <w:spacing w:val="-4"/>
                <w:sz w:val="16"/>
                <w:szCs w:val="16"/>
                <w:cs/>
              </w:rPr>
            </w:pPr>
            <w:r w:rsidRPr="004F3DB5">
              <w:rPr>
                <w:rFonts w:ascii="Arial" w:hAnsi="Arial" w:cs="Arial"/>
                <w:spacing w:val="-4"/>
                <w:sz w:val="16"/>
                <w:szCs w:val="16"/>
                <w:cs/>
              </w:rPr>
              <w:t>Net book amount</w:t>
            </w:r>
          </w:p>
        </w:tc>
        <w:tc>
          <w:tcPr>
            <w:tcW w:w="1109" w:type="dxa"/>
            <w:tcBorders>
              <w:bottom w:val="single" w:sz="4" w:space="0" w:color="auto"/>
            </w:tcBorders>
            <w:shd w:val="clear" w:color="auto" w:fill="FAFAFA"/>
            <w:vAlign w:val="bottom"/>
          </w:tcPr>
          <w:p w14:paraId="47CACAB4" w14:textId="398CD784" w:rsidR="001C53E5" w:rsidRPr="004F3DB5" w:rsidRDefault="001C53E5" w:rsidP="001C53E5">
            <w:pPr>
              <w:pStyle w:val="a4"/>
              <w:ind w:right="-72"/>
              <w:jc w:val="right"/>
              <w:rPr>
                <w:rFonts w:ascii="Arial" w:hAnsi="Arial" w:cs="Arial"/>
                <w:spacing w:val="-4"/>
                <w:sz w:val="16"/>
                <w:szCs w:val="16"/>
                <w:lang w:val="en-GB"/>
              </w:rPr>
            </w:pPr>
            <w:r w:rsidRPr="004F3DB5">
              <w:rPr>
                <w:rFonts w:ascii="Arial" w:hAnsi="Arial" w:cs="Arial"/>
                <w:spacing w:val="-4"/>
                <w:sz w:val="16"/>
                <w:szCs w:val="16"/>
                <w:lang w:val="en-US"/>
              </w:rPr>
              <w:t>20,906,350</w:t>
            </w:r>
          </w:p>
        </w:tc>
        <w:tc>
          <w:tcPr>
            <w:tcW w:w="1109" w:type="dxa"/>
            <w:tcBorders>
              <w:bottom w:val="single" w:sz="4" w:space="0" w:color="auto"/>
            </w:tcBorders>
            <w:shd w:val="clear" w:color="auto" w:fill="FAFAFA"/>
            <w:vAlign w:val="bottom"/>
          </w:tcPr>
          <w:p w14:paraId="49CF23C5" w14:textId="6B34BBBE" w:rsidR="001C53E5" w:rsidRPr="004F3DB5" w:rsidRDefault="001C53E5" w:rsidP="001C53E5">
            <w:pPr>
              <w:pStyle w:val="a4"/>
              <w:ind w:right="-72"/>
              <w:jc w:val="right"/>
              <w:rPr>
                <w:rFonts w:ascii="Arial" w:hAnsi="Arial" w:cs="Arial"/>
                <w:spacing w:val="-4"/>
                <w:sz w:val="16"/>
                <w:szCs w:val="16"/>
                <w:lang w:val="en-GB"/>
              </w:rPr>
            </w:pPr>
            <w:r w:rsidRPr="004F3DB5">
              <w:rPr>
                <w:rFonts w:ascii="Arial" w:hAnsi="Arial" w:cs="Arial"/>
                <w:spacing w:val="-4"/>
                <w:sz w:val="16"/>
                <w:szCs w:val="16"/>
                <w:lang w:val="en-US"/>
              </w:rPr>
              <w:t>1,471,089</w:t>
            </w:r>
          </w:p>
        </w:tc>
        <w:tc>
          <w:tcPr>
            <w:tcW w:w="1109" w:type="dxa"/>
            <w:tcBorders>
              <w:bottom w:val="single" w:sz="4" w:space="0" w:color="auto"/>
            </w:tcBorders>
            <w:shd w:val="clear" w:color="auto" w:fill="FAFAFA"/>
            <w:vAlign w:val="bottom"/>
          </w:tcPr>
          <w:p w14:paraId="2A9C283D" w14:textId="61134B3A" w:rsidR="001C53E5" w:rsidRPr="004F3DB5" w:rsidRDefault="001C53E5" w:rsidP="001C53E5">
            <w:pPr>
              <w:pStyle w:val="a4"/>
              <w:ind w:right="-72"/>
              <w:jc w:val="right"/>
              <w:rPr>
                <w:rFonts w:ascii="Arial" w:hAnsi="Arial" w:cs="Arial"/>
                <w:spacing w:val="-4"/>
                <w:sz w:val="16"/>
                <w:szCs w:val="16"/>
                <w:lang w:val="en-GB"/>
              </w:rPr>
            </w:pPr>
            <w:r w:rsidRPr="004F3DB5">
              <w:rPr>
                <w:rFonts w:ascii="Arial" w:hAnsi="Arial" w:cs="Arial"/>
                <w:spacing w:val="-4"/>
                <w:sz w:val="16"/>
                <w:szCs w:val="16"/>
                <w:lang w:val="en-US"/>
              </w:rPr>
              <w:t>18,285,934</w:t>
            </w:r>
          </w:p>
        </w:tc>
        <w:tc>
          <w:tcPr>
            <w:tcW w:w="1152" w:type="dxa"/>
            <w:tcBorders>
              <w:bottom w:val="single" w:sz="4" w:space="0" w:color="auto"/>
            </w:tcBorders>
            <w:shd w:val="clear" w:color="auto" w:fill="FAFAFA"/>
            <w:vAlign w:val="bottom"/>
          </w:tcPr>
          <w:p w14:paraId="43C086AC" w14:textId="3C39DCCB" w:rsidR="001C53E5" w:rsidRPr="004F3DB5" w:rsidRDefault="001C53E5" w:rsidP="001C53E5">
            <w:pPr>
              <w:pStyle w:val="a4"/>
              <w:ind w:right="-72"/>
              <w:jc w:val="right"/>
              <w:rPr>
                <w:rFonts w:ascii="Arial" w:hAnsi="Arial" w:cs="Arial"/>
                <w:spacing w:val="-4"/>
                <w:sz w:val="16"/>
                <w:szCs w:val="16"/>
                <w:lang w:val="en-GB"/>
              </w:rPr>
            </w:pPr>
            <w:r w:rsidRPr="004F3DB5">
              <w:rPr>
                <w:rFonts w:ascii="Arial" w:hAnsi="Arial" w:cs="Arial"/>
                <w:spacing w:val="-4"/>
                <w:sz w:val="16"/>
                <w:szCs w:val="16"/>
                <w:lang w:val="en-US"/>
              </w:rPr>
              <w:t>299,385</w:t>
            </w:r>
          </w:p>
        </w:tc>
        <w:tc>
          <w:tcPr>
            <w:tcW w:w="1275" w:type="dxa"/>
            <w:tcBorders>
              <w:bottom w:val="single" w:sz="4" w:space="0" w:color="auto"/>
            </w:tcBorders>
            <w:shd w:val="clear" w:color="auto" w:fill="FAFAFA"/>
            <w:vAlign w:val="bottom"/>
          </w:tcPr>
          <w:p w14:paraId="4BFB5E82" w14:textId="12D820BB" w:rsidR="001C53E5" w:rsidRPr="004F3DB5" w:rsidRDefault="001C53E5" w:rsidP="001C53E5">
            <w:pPr>
              <w:pStyle w:val="a4"/>
              <w:ind w:right="-72"/>
              <w:jc w:val="right"/>
              <w:rPr>
                <w:rFonts w:ascii="Arial" w:hAnsi="Arial" w:cs="Arial"/>
                <w:spacing w:val="-4"/>
                <w:sz w:val="16"/>
                <w:szCs w:val="16"/>
                <w:lang w:val="en-GB"/>
              </w:rPr>
            </w:pPr>
            <w:r w:rsidRPr="004F3DB5">
              <w:rPr>
                <w:rFonts w:ascii="Arial" w:hAnsi="Arial" w:cs="Arial"/>
                <w:spacing w:val="-4"/>
                <w:sz w:val="16"/>
                <w:szCs w:val="16"/>
                <w:lang w:val="en-US"/>
              </w:rPr>
              <w:t>484,981,315</w:t>
            </w:r>
          </w:p>
        </w:tc>
        <w:tc>
          <w:tcPr>
            <w:tcW w:w="1276" w:type="dxa"/>
            <w:tcBorders>
              <w:bottom w:val="single" w:sz="4" w:space="0" w:color="auto"/>
            </w:tcBorders>
            <w:shd w:val="clear" w:color="auto" w:fill="FAFAFA"/>
            <w:vAlign w:val="bottom"/>
          </w:tcPr>
          <w:p w14:paraId="05657BE5" w14:textId="086C5644" w:rsidR="001C53E5" w:rsidRPr="004F3DB5" w:rsidRDefault="001C53E5" w:rsidP="001C53E5">
            <w:pPr>
              <w:pStyle w:val="a4"/>
              <w:ind w:right="-72"/>
              <w:jc w:val="right"/>
              <w:rPr>
                <w:rFonts w:ascii="Arial" w:hAnsi="Arial" w:cs="Arial"/>
                <w:spacing w:val="-4"/>
                <w:sz w:val="16"/>
                <w:szCs w:val="16"/>
                <w:lang w:val="en-GB"/>
              </w:rPr>
            </w:pPr>
            <w:r w:rsidRPr="004F3DB5">
              <w:rPr>
                <w:rFonts w:ascii="Arial" w:hAnsi="Arial" w:cs="Arial"/>
                <w:spacing w:val="-4"/>
                <w:sz w:val="16"/>
                <w:szCs w:val="16"/>
                <w:lang w:val="en-US"/>
              </w:rPr>
              <w:t>69,340</w:t>
            </w:r>
          </w:p>
        </w:tc>
        <w:tc>
          <w:tcPr>
            <w:tcW w:w="992" w:type="dxa"/>
            <w:tcBorders>
              <w:bottom w:val="single" w:sz="4" w:space="0" w:color="auto"/>
            </w:tcBorders>
            <w:shd w:val="clear" w:color="auto" w:fill="FAFAFA"/>
            <w:vAlign w:val="bottom"/>
          </w:tcPr>
          <w:p w14:paraId="214EAB6D" w14:textId="3F362840" w:rsidR="001C53E5" w:rsidRPr="004F3DB5" w:rsidRDefault="001C53E5" w:rsidP="001C53E5">
            <w:pPr>
              <w:pStyle w:val="a4"/>
              <w:ind w:right="-72"/>
              <w:jc w:val="right"/>
              <w:rPr>
                <w:rFonts w:ascii="Arial" w:hAnsi="Arial" w:cs="Arial"/>
                <w:spacing w:val="-4"/>
                <w:sz w:val="16"/>
                <w:szCs w:val="16"/>
                <w:lang w:val="en-GB"/>
              </w:rPr>
            </w:pPr>
            <w:r w:rsidRPr="004F3DB5">
              <w:rPr>
                <w:rFonts w:ascii="Arial" w:hAnsi="Arial" w:cs="Arial"/>
                <w:spacing w:val="-4"/>
                <w:sz w:val="16"/>
                <w:szCs w:val="16"/>
                <w:lang w:val="en-US"/>
              </w:rPr>
              <w:t>274,245</w:t>
            </w:r>
          </w:p>
        </w:tc>
        <w:tc>
          <w:tcPr>
            <w:tcW w:w="993" w:type="dxa"/>
            <w:tcBorders>
              <w:bottom w:val="single" w:sz="4" w:space="0" w:color="auto"/>
            </w:tcBorders>
            <w:shd w:val="clear" w:color="auto" w:fill="FAFAFA"/>
            <w:vAlign w:val="bottom"/>
          </w:tcPr>
          <w:p w14:paraId="62134704" w14:textId="1BB2E5E9" w:rsidR="001C53E5" w:rsidRPr="004F3DB5" w:rsidRDefault="001C53E5" w:rsidP="001C53E5">
            <w:pPr>
              <w:pStyle w:val="a4"/>
              <w:ind w:right="-72"/>
              <w:jc w:val="right"/>
              <w:rPr>
                <w:rFonts w:ascii="Arial" w:hAnsi="Arial" w:cs="Arial"/>
                <w:spacing w:val="-4"/>
                <w:sz w:val="16"/>
                <w:szCs w:val="16"/>
                <w:lang w:val="en-GB"/>
              </w:rPr>
            </w:pPr>
            <w:r w:rsidRPr="004F3DB5">
              <w:rPr>
                <w:rFonts w:ascii="Arial" w:hAnsi="Arial" w:cs="Arial"/>
                <w:spacing w:val="-4"/>
                <w:sz w:val="16"/>
                <w:szCs w:val="16"/>
                <w:lang w:val="en-US"/>
              </w:rPr>
              <w:t>965,493</w:t>
            </w:r>
          </w:p>
        </w:tc>
        <w:tc>
          <w:tcPr>
            <w:tcW w:w="1109" w:type="dxa"/>
            <w:tcBorders>
              <w:bottom w:val="single" w:sz="4" w:space="0" w:color="auto"/>
            </w:tcBorders>
            <w:shd w:val="clear" w:color="auto" w:fill="FAFAFA"/>
            <w:vAlign w:val="bottom"/>
          </w:tcPr>
          <w:p w14:paraId="18985D2A" w14:textId="392ADA23" w:rsidR="001C53E5" w:rsidRPr="004F3DB5" w:rsidRDefault="001C53E5" w:rsidP="001C53E5">
            <w:pPr>
              <w:pStyle w:val="a4"/>
              <w:ind w:right="-72"/>
              <w:jc w:val="right"/>
              <w:rPr>
                <w:rFonts w:ascii="Arial" w:hAnsi="Arial" w:cs="Arial"/>
                <w:spacing w:val="-4"/>
                <w:sz w:val="16"/>
                <w:szCs w:val="16"/>
                <w:lang w:val="en-GB"/>
              </w:rPr>
            </w:pPr>
            <w:r w:rsidRPr="004F3DB5">
              <w:rPr>
                <w:rFonts w:ascii="Arial" w:hAnsi="Arial" w:cs="Arial"/>
                <w:spacing w:val="-4"/>
                <w:sz w:val="16"/>
                <w:szCs w:val="16"/>
                <w:lang w:val="en-US"/>
              </w:rPr>
              <w:t>4,704,323</w:t>
            </w:r>
          </w:p>
        </w:tc>
        <w:tc>
          <w:tcPr>
            <w:tcW w:w="1109" w:type="dxa"/>
            <w:tcBorders>
              <w:bottom w:val="single" w:sz="4" w:space="0" w:color="auto"/>
            </w:tcBorders>
            <w:shd w:val="clear" w:color="auto" w:fill="FAFAFA"/>
            <w:vAlign w:val="bottom"/>
          </w:tcPr>
          <w:p w14:paraId="283ADFA3" w14:textId="3BFF36EC" w:rsidR="001C53E5" w:rsidRPr="004F3DB5" w:rsidRDefault="001C53E5" w:rsidP="001C53E5">
            <w:pPr>
              <w:pStyle w:val="a4"/>
              <w:ind w:right="-72"/>
              <w:jc w:val="right"/>
              <w:rPr>
                <w:rFonts w:ascii="Arial" w:hAnsi="Arial" w:cs="Arial"/>
                <w:spacing w:val="-4"/>
                <w:sz w:val="16"/>
                <w:szCs w:val="16"/>
                <w:lang w:val="en-US"/>
              </w:rPr>
            </w:pPr>
            <w:r w:rsidRPr="004F3DB5">
              <w:rPr>
                <w:rFonts w:ascii="Arial" w:hAnsi="Arial" w:cs="Arial"/>
                <w:spacing w:val="-4"/>
                <w:sz w:val="16"/>
                <w:szCs w:val="16"/>
                <w:lang w:val="en-US"/>
              </w:rPr>
              <w:t>289,404</w:t>
            </w:r>
          </w:p>
        </w:tc>
        <w:tc>
          <w:tcPr>
            <w:tcW w:w="1184" w:type="dxa"/>
            <w:tcBorders>
              <w:bottom w:val="single" w:sz="4" w:space="0" w:color="auto"/>
            </w:tcBorders>
            <w:shd w:val="clear" w:color="auto" w:fill="FAFAFA"/>
            <w:vAlign w:val="bottom"/>
          </w:tcPr>
          <w:p w14:paraId="75A23FB6" w14:textId="48EADD24" w:rsidR="001C53E5" w:rsidRPr="004F3DB5" w:rsidRDefault="001C53E5" w:rsidP="001C53E5">
            <w:pPr>
              <w:pStyle w:val="a4"/>
              <w:ind w:right="-72"/>
              <w:jc w:val="right"/>
              <w:rPr>
                <w:rFonts w:ascii="Arial" w:hAnsi="Arial" w:cs="Arial"/>
                <w:spacing w:val="-4"/>
                <w:sz w:val="16"/>
                <w:szCs w:val="16"/>
                <w:lang w:val="en-GB"/>
              </w:rPr>
            </w:pPr>
            <w:r w:rsidRPr="004F3DB5">
              <w:rPr>
                <w:rFonts w:ascii="Arial" w:hAnsi="Arial" w:cs="Arial"/>
                <w:spacing w:val="-4"/>
                <w:sz w:val="16"/>
                <w:szCs w:val="16"/>
                <w:lang w:val="en-US"/>
              </w:rPr>
              <w:t>532,246,878</w:t>
            </w:r>
          </w:p>
        </w:tc>
      </w:tr>
    </w:tbl>
    <w:p w14:paraId="158F08FF" w14:textId="47D08243" w:rsidR="00AF6FE4" w:rsidRPr="004F3DB5" w:rsidRDefault="00AF6FE4" w:rsidP="00E646A3">
      <w:pPr>
        <w:pStyle w:val="a4"/>
        <w:tabs>
          <w:tab w:val="left" w:pos="540"/>
        </w:tabs>
        <w:ind w:left="547" w:right="0" w:hanging="547"/>
        <w:jc w:val="thaiDistribute"/>
        <w:rPr>
          <w:rFonts w:ascii="Arial" w:hAnsi="Arial" w:cs="Arial"/>
          <w:color w:val="000000"/>
          <w:sz w:val="18"/>
          <w:szCs w:val="18"/>
          <w:lang w:val="en-GB"/>
        </w:rPr>
      </w:pPr>
    </w:p>
    <w:p w14:paraId="5F94F16D" w14:textId="6D7740E4" w:rsidR="00AF6FE4" w:rsidRPr="004F3DB5" w:rsidRDefault="00AF6FE4" w:rsidP="00E646A3">
      <w:pPr>
        <w:spacing w:line="240" w:lineRule="auto"/>
        <w:jc w:val="both"/>
        <w:rPr>
          <w:rFonts w:ascii="Arial" w:hAnsi="Arial" w:cs="Arial"/>
          <w:spacing w:val="-8"/>
          <w:sz w:val="18"/>
          <w:szCs w:val="18"/>
        </w:rPr>
      </w:pPr>
      <w:r w:rsidRPr="004F3DB5">
        <w:rPr>
          <w:rFonts w:ascii="Arial" w:hAnsi="Arial" w:cs="Arial"/>
          <w:spacing w:val="-8"/>
          <w:sz w:val="18"/>
          <w:szCs w:val="18"/>
        </w:rPr>
        <w:t xml:space="preserve">As </w:t>
      </w:r>
      <w:proofErr w:type="gramStart"/>
      <w:r w:rsidRPr="004F3DB5">
        <w:rPr>
          <w:rFonts w:ascii="Arial" w:hAnsi="Arial" w:cs="Arial"/>
          <w:spacing w:val="-8"/>
          <w:sz w:val="18"/>
          <w:szCs w:val="18"/>
        </w:rPr>
        <w:t>at</w:t>
      </w:r>
      <w:proofErr w:type="gramEnd"/>
      <w:r w:rsidRPr="004F3DB5">
        <w:rPr>
          <w:rFonts w:ascii="Arial" w:hAnsi="Arial" w:cs="Arial"/>
          <w:spacing w:val="-8"/>
          <w:sz w:val="18"/>
          <w:szCs w:val="18"/>
        </w:rPr>
        <w:t xml:space="preserve"> </w:t>
      </w:r>
      <w:r w:rsidRPr="004F3DB5">
        <w:rPr>
          <w:rFonts w:ascii="Arial" w:hAnsi="Arial" w:cs="Arial"/>
          <w:spacing w:val="-8"/>
          <w:sz w:val="18"/>
          <w:szCs w:val="18"/>
          <w:cs/>
        </w:rPr>
        <w:t xml:space="preserve">31 </w:t>
      </w:r>
      <w:r w:rsidRPr="004F3DB5">
        <w:rPr>
          <w:rFonts w:ascii="Arial" w:hAnsi="Arial" w:cs="Arial"/>
          <w:spacing w:val="-8"/>
          <w:sz w:val="18"/>
          <w:szCs w:val="18"/>
        </w:rPr>
        <w:t xml:space="preserve">December </w:t>
      </w:r>
      <w:r w:rsidRPr="004F3DB5">
        <w:rPr>
          <w:rFonts w:ascii="Arial" w:hAnsi="Arial" w:cs="Arial"/>
          <w:spacing w:val="-8"/>
          <w:sz w:val="18"/>
          <w:szCs w:val="18"/>
          <w:cs/>
        </w:rPr>
        <w:t>202</w:t>
      </w:r>
      <w:r w:rsidR="00D6213A" w:rsidRPr="004F3DB5">
        <w:rPr>
          <w:rFonts w:ascii="Arial" w:hAnsi="Arial" w:cs="Arial"/>
          <w:spacing w:val="-8"/>
          <w:sz w:val="18"/>
          <w:szCs w:val="18"/>
        </w:rPr>
        <w:t>1</w:t>
      </w:r>
      <w:r w:rsidRPr="004F3DB5">
        <w:rPr>
          <w:rFonts w:ascii="Arial" w:hAnsi="Arial" w:cs="Arial"/>
          <w:spacing w:val="-8"/>
          <w:sz w:val="18"/>
          <w:szCs w:val="18"/>
        </w:rPr>
        <w:t xml:space="preserve">, land, building and vehicles net book amounting to Baht </w:t>
      </w:r>
      <w:r w:rsidR="00BF73D2" w:rsidRPr="004F3DB5">
        <w:rPr>
          <w:rFonts w:ascii="Arial" w:hAnsi="Arial" w:cs="Arial"/>
          <w:spacing w:val="-8"/>
          <w:sz w:val="18"/>
          <w:szCs w:val="18"/>
        </w:rPr>
        <w:t>145.36</w:t>
      </w:r>
      <w:r w:rsidRPr="004F3DB5">
        <w:rPr>
          <w:rFonts w:ascii="Arial" w:hAnsi="Arial" w:cs="Arial"/>
          <w:spacing w:val="-8"/>
          <w:sz w:val="18"/>
          <w:szCs w:val="18"/>
          <w:cs/>
        </w:rPr>
        <w:t xml:space="preserve"> </w:t>
      </w:r>
      <w:r w:rsidRPr="004F3DB5">
        <w:rPr>
          <w:rFonts w:ascii="Arial" w:hAnsi="Arial" w:cs="Arial"/>
          <w:spacing w:val="-8"/>
          <w:sz w:val="18"/>
          <w:szCs w:val="18"/>
        </w:rPr>
        <w:t>million (20</w:t>
      </w:r>
      <w:r w:rsidR="00D6213A" w:rsidRPr="004F3DB5">
        <w:rPr>
          <w:rFonts w:ascii="Arial" w:hAnsi="Arial" w:cs="Arial"/>
          <w:spacing w:val="-8"/>
          <w:sz w:val="18"/>
          <w:szCs w:val="18"/>
        </w:rPr>
        <w:t>20</w:t>
      </w:r>
      <w:r w:rsidRPr="004F3DB5">
        <w:rPr>
          <w:rFonts w:ascii="Arial" w:hAnsi="Arial" w:cs="Arial"/>
          <w:spacing w:val="-8"/>
          <w:sz w:val="18"/>
          <w:szCs w:val="18"/>
        </w:rPr>
        <w:t xml:space="preserve">: Baht </w:t>
      </w:r>
      <w:r w:rsidR="00D6213A" w:rsidRPr="004F3DB5">
        <w:rPr>
          <w:rFonts w:ascii="Arial" w:hAnsi="Arial" w:cs="Arial"/>
          <w:spacing w:val="-8"/>
          <w:sz w:val="18"/>
          <w:szCs w:val="18"/>
        </w:rPr>
        <w:t>154.85</w:t>
      </w:r>
      <w:r w:rsidRPr="004F3DB5">
        <w:rPr>
          <w:rFonts w:ascii="Arial" w:hAnsi="Arial" w:cs="Arial"/>
          <w:spacing w:val="-8"/>
          <w:sz w:val="18"/>
          <w:szCs w:val="18"/>
        </w:rPr>
        <w:t xml:space="preserve"> million) </w:t>
      </w:r>
      <w:r w:rsidRPr="004F3DB5">
        <w:rPr>
          <w:rFonts w:ascii="Arial" w:hAnsi="Arial" w:cs="Arial"/>
          <w:sz w:val="18"/>
          <w:szCs w:val="18"/>
        </w:rPr>
        <w:t xml:space="preserve">are pledged for credit facilities with financial institution </w:t>
      </w:r>
      <w:r w:rsidRPr="004F3DB5">
        <w:rPr>
          <w:rFonts w:ascii="Arial" w:hAnsi="Arial" w:cs="Arial"/>
          <w:spacing w:val="-8"/>
          <w:sz w:val="18"/>
          <w:szCs w:val="18"/>
        </w:rPr>
        <w:t>and long-term borrowings from third part</w:t>
      </w:r>
      <w:r w:rsidR="00506140" w:rsidRPr="004F3DB5">
        <w:rPr>
          <w:rFonts w:ascii="Arial" w:hAnsi="Arial" w:cs="Arial"/>
          <w:spacing w:val="-8"/>
          <w:sz w:val="18"/>
          <w:szCs w:val="18"/>
        </w:rPr>
        <w:t>y</w:t>
      </w:r>
      <w:r w:rsidRPr="004F3DB5">
        <w:rPr>
          <w:rFonts w:ascii="Arial" w:hAnsi="Arial" w:cs="Arial"/>
          <w:spacing w:val="-8"/>
          <w:sz w:val="18"/>
          <w:szCs w:val="18"/>
        </w:rPr>
        <w:t xml:space="preserve"> together with guarantee by assets of directors’ related parties (Note 22)</w:t>
      </w:r>
      <w:r w:rsidR="00300029" w:rsidRPr="004F3DB5">
        <w:rPr>
          <w:rFonts w:ascii="Arial" w:hAnsi="Arial" w:cs="Arial"/>
          <w:spacing w:val="-8"/>
          <w:sz w:val="18"/>
          <w:szCs w:val="18"/>
        </w:rPr>
        <w:t>.</w:t>
      </w:r>
    </w:p>
    <w:p w14:paraId="1BDE0703" w14:textId="77777777" w:rsidR="00AF6FE4" w:rsidRPr="004F3DB5" w:rsidRDefault="00AF6FE4" w:rsidP="00E646A3">
      <w:pPr>
        <w:pStyle w:val="a4"/>
        <w:tabs>
          <w:tab w:val="left" w:pos="540"/>
        </w:tabs>
        <w:ind w:left="547" w:right="0" w:hanging="547"/>
        <w:jc w:val="thaiDistribute"/>
        <w:rPr>
          <w:rFonts w:ascii="Arial" w:hAnsi="Arial" w:cs="Arial"/>
          <w:color w:val="000000"/>
          <w:sz w:val="18"/>
          <w:szCs w:val="18"/>
          <w:lang w:val="en-GB"/>
        </w:rPr>
      </w:pPr>
    </w:p>
    <w:p w14:paraId="085681A9" w14:textId="77777777" w:rsidR="00AF6FE4" w:rsidRPr="004F3DB5" w:rsidRDefault="00AF6FE4" w:rsidP="00E646A3">
      <w:pPr>
        <w:pStyle w:val="a4"/>
        <w:tabs>
          <w:tab w:val="left" w:pos="540"/>
        </w:tabs>
        <w:ind w:left="547" w:right="0" w:hanging="547"/>
        <w:jc w:val="thaiDistribute"/>
        <w:rPr>
          <w:rFonts w:ascii="Arial" w:hAnsi="Arial" w:cs="Arial"/>
          <w:color w:val="000000"/>
          <w:sz w:val="18"/>
          <w:szCs w:val="18"/>
          <w:lang w:val="en-GB"/>
        </w:rPr>
      </w:pPr>
    </w:p>
    <w:p w14:paraId="67C26150" w14:textId="77777777" w:rsidR="004F7836" w:rsidRPr="004F3DB5" w:rsidRDefault="004F7836" w:rsidP="00E646A3">
      <w:pPr>
        <w:pStyle w:val="a4"/>
        <w:tabs>
          <w:tab w:val="left" w:pos="720"/>
          <w:tab w:val="right" w:pos="7200"/>
          <w:tab w:val="right" w:pos="9000"/>
        </w:tabs>
        <w:ind w:right="-72"/>
        <w:rPr>
          <w:rFonts w:ascii="Arial" w:hAnsi="Arial"/>
          <w:b/>
          <w:bCs/>
          <w:color w:val="000000"/>
          <w:sz w:val="18"/>
          <w:szCs w:val="18"/>
          <w:cs/>
          <w:lang w:val="en-GB"/>
        </w:rPr>
        <w:sectPr w:rsidR="004F7836" w:rsidRPr="004F3DB5" w:rsidSect="005B6E01">
          <w:pgSz w:w="16840" w:h="11907" w:orient="landscape" w:code="9"/>
          <w:pgMar w:top="1440" w:right="576" w:bottom="720" w:left="576" w:header="706" w:footer="706" w:gutter="0"/>
          <w:paperSrc w:first="15" w:other="15"/>
          <w:cols w:space="720"/>
          <w:docGrid w:linePitch="360"/>
        </w:sectPr>
      </w:pPr>
    </w:p>
    <w:p w14:paraId="404E95D4" w14:textId="77777777" w:rsidR="003E061D" w:rsidRPr="004F3DB5" w:rsidRDefault="003E061D" w:rsidP="00E646A3">
      <w:pPr>
        <w:spacing w:line="240" w:lineRule="auto"/>
        <w:ind w:left="547" w:hanging="547"/>
        <w:jc w:val="thaiDistribute"/>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6B09C4" w:rsidRPr="004F3DB5" w14:paraId="3973C2A1" w14:textId="77777777" w:rsidTr="00293DCB">
        <w:trPr>
          <w:trHeight w:val="386"/>
        </w:trPr>
        <w:tc>
          <w:tcPr>
            <w:tcW w:w="9450" w:type="dxa"/>
            <w:shd w:val="clear" w:color="auto" w:fill="FFA543"/>
            <w:vAlign w:val="center"/>
          </w:tcPr>
          <w:p w14:paraId="311CD067" w14:textId="77777777" w:rsidR="006B09C4" w:rsidRPr="004F3DB5" w:rsidRDefault="006B09C4" w:rsidP="00293DCB">
            <w:pPr>
              <w:spacing w:line="240" w:lineRule="auto"/>
              <w:ind w:left="432" w:hanging="432"/>
              <w:rPr>
                <w:rFonts w:ascii="Arial" w:eastAsia="Arial Unicode MS" w:hAnsi="Arial" w:cs="Arial"/>
                <w:b/>
                <w:bCs/>
                <w:color w:val="FFFFFF"/>
                <w:sz w:val="18"/>
                <w:szCs w:val="18"/>
                <w:cs/>
              </w:rPr>
            </w:pPr>
            <w:bookmarkStart w:id="26" w:name="_Hlk45044333"/>
            <w:r w:rsidRPr="004F3DB5">
              <w:rPr>
                <w:rFonts w:ascii="Arial" w:eastAsia="Arial Unicode MS" w:hAnsi="Arial" w:cs="Arial"/>
                <w:b/>
                <w:bCs/>
                <w:color w:val="FFFFFF"/>
                <w:sz w:val="18"/>
                <w:szCs w:val="18"/>
                <w:cs/>
              </w:rPr>
              <w:br w:type="page"/>
            </w:r>
            <w:r w:rsidRPr="004F3DB5">
              <w:rPr>
                <w:rFonts w:ascii="Arial" w:eastAsia="Arial Unicode MS" w:hAnsi="Arial" w:cs="Arial"/>
                <w:b/>
                <w:bCs/>
                <w:color w:val="FFFFFF"/>
                <w:sz w:val="18"/>
                <w:szCs w:val="18"/>
                <w:cs/>
              </w:rPr>
              <w:br w:type="page"/>
            </w:r>
            <w:r w:rsidRPr="004F3DB5">
              <w:rPr>
                <w:rFonts w:ascii="Arial" w:eastAsia="Arial Unicode MS" w:hAnsi="Arial" w:cs="Arial"/>
                <w:b/>
                <w:bCs/>
                <w:color w:val="FFFFFF"/>
                <w:sz w:val="18"/>
                <w:szCs w:val="18"/>
              </w:rPr>
              <w:br w:type="page"/>
              <w:t>17</w:t>
            </w:r>
            <w:r w:rsidRPr="004F3DB5">
              <w:rPr>
                <w:rFonts w:ascii="Arial" w:eastAsia="Arial Unicode MS" w:hAnsi="Arial" w:cs="Arial"/>
                <w:b/>
                <w:bCs/>
                <w:color w:val="FFFFFF"/>
                <w:sz w:val="18"/>
                <w:szCs w:val="18"/>
                <w:cs/>
              </w:rPr>
              <w:tab/>
            </w:r>
            <w:r w:rsidRPr="004F3DB5">
              <w:rPr>
                <w:rFonts w:ascii="Arial" w:eastAsia="Arial Unicode MS" w:hAnsi="Arial" w:cs="Arial"/>
                <w:b/>
                <w:bCs/>
                <w:color w:val="FFFFFF"/>
                <w:sz w:val="18"/>
                <w:szCs w:val="18"/>
              </w:rPr>
              <w:t>Right-of-use assets, net</w:t>
            </w:r>
          </w:p>
        </w:tc>
      </w:tr>
    </w:tbl>
    <w:p w14:paraId="445CF0B7" w14:textId="77777777" w:rsidR="006B09C4" w:rsidRPr="004F3DB5" w:rsidRDefault="006B09C4" w:rsidP="00E646A3">
      <w:pPr>
        <w:spacing w:line="240" w:lineRule="auto"/>
        <w:jc w:val="both"/>
        <w:rPr>
          <w:rFonts w:ascii="Arial" w:eastAsia="Arial Unicode MS" w:hAnsi="Arial" w:cs="Arial"/>
          <w:sz w:val="18"/>
          <w:szCs w:val="18"/>
        </w:rPr>
      </w:pPr>
    </w:p>
    <w:p w14:paraId="3C94CC25" w14:textId="28FE71B5" w:rsidR="009A3067" w:rsidRPr="004F3DB5" w:rsidRDefault="009A3067" w:rsidP="00E646A3">
      <w:pPr>
        <w:spacing w:line="240" w:lineRule="auto"/>
        <w:jc w:val="both"/>
        <w:rPr>
          <w:rFonts w:ascii="Arial" w:eastAsia="Arial Unicode MS" w:hAnsi="Arial" w:cs="Arial"/>
          <w:sz w:val="18"/>
          <w:szCs w:val="18"/>
        </w:rPr>
      </w:pPr>
      <w:r w:rsidRPr="004F3DB5">
        <w:rPr>
          <w:rFonts w:ascii="Arial" w:eastAsia="Arial Unicode MS" w:hAnsi="Arial" w:cs="Arial"/>
          <w:sz w:val="18"/>
          <w:szCs w:val="18"/>
        </w:rPr>
        <w:t xml:space="preserve">As </w:t>
      </w:r>
      <w:proofErr w:type="gramStart"/>
      <w:r w:rsidRPr="004F3DB5">
        <w:rPr>
          <w:rFonts w:ascii="Arial" w:eastAsia="Arial Unicode MS" w:hAnsi="Arial" w:cs="Arial"/>
          <w:sz w:val="18"/>
          <w:szCs w:val="18"/>
        </w:rPr>
        <w:t>at</w:t>
      </w:r>
      <w:proofErr w:type="gramEnd"/>
      <w:r w:rsidRPr="004F3DB5">
        <w:rPr>
          <w:rFonts w:ascii="Arial" w:eastAsia="Arial Unicode MS" w:hAnsi="Arial" w:cs="Arial"/>
          <w:sz w:val="18"/>
          <w:szCs w:val="18"/>
        </w:rPr>
        <w:t xml:space="preserve"> 31 December, right-of-use asset</w:t>
      </w:r>
      <w:r w:rsidR="00C43B7C" w:rsidRPr="004F3DB5">
        <w:rPr>
          <w:rFonts w:ascii="Arial" w:eastAsia="Arial Unicode MS" w:hAnsi="Arial" w:cs="Arial"/>
          <w:sz w:val="18"/>
          <w:szCs w:val="18"/>
        </w:rPr>
        <w:t>s</w:t>
      </w:r>
      <w:r w:rsidRPr="004F3DB5">
        <w:rPr>
          <w:rFonts w:ascii="Arial" w:eastAsia="Arial Unicode MS" w:hAnsi="Arial" w:cs="Arial"/>
          <w:sz w:val="18"/>
          <w:szCs w:val="18"/>
        </w:rPr>
        <w:t xml:space="preserve"> balance are as follows:</w:t>
      </w:r>
    </w:p>
    <w:bookmarkEnd w:id="26"/>
    <w:p w14:paraId="133392D6" w14:textId="77777777" w:rsidR="009A3067" w:rsidRPr="004F3DB5" w:rsidRDefault="009A3067" w:rsidP="00E646A3">
      <w:pPr>
        <w:spacing w:line="240" w:lineRule="auto"/>
        <w:rPr>
          <w:rFonts w:ascii="Arial" w:eastAsia="Arial Unicode MS" w:hAnsi="Arial" w:cs="Arial"/>
          <w:spacing w:val="-10"/>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7B3E55" w:rsidRPr="004F3DB5" w14:paraId="3378BE2E" w14:textId="77777777" w:rsidTr="001F4431">
        <w:trPr>
          <w:trHeight w:val="84"/>
        </w:trPr>
        <w:tc>
          <w:tcPr>
            <w:tcW w:w="6570" w:type="dxa"/>
          </w:tcPr>
          <w:p w14:paraId="66D11DB8" w14:textId="77777777" w:rsidR="007B3E55" w:rsidRPr="004F3DB5" w:rsidRDefault="007B3E55" w:rsidP="00E646A3">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vAlign w:val="bottom"/>
          </w:tcPr>
          <w:p w14:paraId="3A2918B8" w14:textId="52EE9EBE" w:rsidR="007B3E55" w:rsidRPr="004F3DB5" w:rsidRDefault="007B3E55" w:rsidP="00E646A3">
            <w:pPr>
              <w:autoSpaceDE w:val="0"/>
              <w:autoSpaceDN w:val="0"/>
              <w:adjustRightInd w:val="0"/>
              <w:spacing w:line="240" w:lineRule="auto"/>
              <w:ind w:right="-72"/>
              <w:jc w:val="right"/>
              <w:rPr>
                <w:rFonts w:ascii="Arial" w:hAnsi="Arial" w:cs="Arial"/>
                <w:b/>
                <w:bCs/>
                <w:sz w:val="18"/>
                <w:szCs w:val="18"/>
              </w:rPr>
            </w:pPr>
            <w:r w:rsidRPr="004F3DB5">
              <w:rPr>
                <w:rFonts w:ascii="Arial" w:hAnsi="Arial" w:cs="Arial"/>
                <w:b/>
                <w:bCs/>
                <w:sz w:val="18"/>
                <w:szCs w:val="18"/>
              </w:rPr>
              <w:t>202</w:t>
            </w:r>
            <w:r w:rsidR="00D6213A" w:rsidRPr="004F3DB5">
              <w:rPr>
                <w:rFonts w:ascii="Arial" w:hAnsi="Arial" w:cs="Arial"/>
                <w:b/>
                <w:bCs/>
                <w:sz w:val="18"/>
                <w:szCs w:val="18"/>
              </w:rPr>
              <w:t>1</w:t>
            </w:r>
          </w:p>
        </w:tc>
        <w:tc>
          <w:tcPr>
            <w:tcW w:w="1440" w:type="dxa"/>
            <w:tcBorders>
              <w:top w:val="single" w:sz="4" w:space="0" w:color="auto"/>
            </w:tcBorders>
            <w:vAlign w:val="bottom"/>
          </w:tcPr>
          <w:p w14:paraId="6086EE81" w14:textId="7CB19B74" w:rsidR="007B3E55" w:rsidRPr="004F3DB5" w:rsidRDefault="007B3E55" w:rsidP="00E646A3">
            <w:pPr>
              <w:autoSpaceDE w:val="0"/>
              <w:autoSpaceDN w:val="0"/>
              <w:adjustRightInd w:val="0"/>
              <w:spacing w:line="240" w:lineRule="auto"/>
              <w:ind w:right="-72"/>
              <w:jc w:val="right"/>
              <w:rPr>
                <w:rFonts w:ascii="Arial" w:hAnsi="Arial" w:cs="Arial"/>
                <w:b/>
                <w:bCs/>
                <w:sz w:val="18"/>
                <w:szCs w:val="18"/>
              </w:rPr>
            </w:pPr>
            <w:r w:rsidRPr="004F3DB5">
              <w:rPr>
                <w:rFonts w:ascii="Arial" w:hAnsi="Arial" w:cs="Arial"/>
                <w:b/>
                <w:bCs/>
                <w:sz w:val="18"/>
                <w:szCs w:val="18"/>
              </w:rPr>
              <w:t>20</w:t>
            </w:r>
            <w:r w:rsidR="00D6213A" w:rsidRPr="004F3DB5">
              <w:rPr>
                <w:rFonts w:ascii="Arial" w:hAnsi="Arial" w:cs="Arial"/>
                <w:b/>
                <w:bCs/>
                <w:sz w:val="18"/>
                <w:szCs w:val="18"/>
              </w:rPr>
              <w:t>20</w:t>
            </w:r>
          </w:p>
        </w:tc>
      </w:tr>
      <w:tr w:rsidR="007B3E55" w:rsidRPr="004F3DB5" w14:paraId="4E353B1C" w14:textId="77777777" w:rsidTr="001F4431">
        <w:trPr>
          <w:trHeight w:val="61"/>
        </w:trPr>
        <w:tc>
          <w:tcPr>
            <w:tcW w:w="6570" w:type="dxa"/>
          </w:tcPr>
          <w:p w14:paraId="3A24B318" w14:textId="77777777" w:rsidR="007B3E55" w:rsidRPr="004F3DB5" w:rsidRDefault="007B3E55" w:rsidP="00E646A3">
            <w:pPr>
              <w:autoSpaceDE w:val="0"/>
              <w:autoSpaceDN w:val="0"/>
              <w:adjustRightInd w:val="0"/>
              <w:spacing w:line="240" w:lineRule="auto"/>
              <w:ind w:left="-72"/>
              <w:rPr>
                <w:rFonts w:ascii="Arial" w:hAnsi="Arial" w:cs="Arial"/>
                <w:sz w:val="18"/>
                <w:szCs w:val="18"/>
              </w:rPr>
            </w:pPr>
          </w:p>
        </w:tc>
        <w:tc>
          <w:tcPr>
            <w:tcW w:w="1440" w:type="dxa"/>
            <w:tcBorders>
              <w:bottom w:val="single" w:sz="4" w:space="0" w:color="auto"/>
            </w:tcBorders>
            <w:vAlign w:val="bottom"/>
          </w:tcPr>
          <w:p w14:paraId="2CF76507" w14:textId="4F2C315A" w:rsidR="007B3E55" w:rsidRPr="004F3DB5" w:rsidRDefault="007B3E55" w:rsidP="00E646A3">
            <w:pPr>
              <w:autoSpaceDE w:val="0"/>
              <w:autoSpaceDN w:val="0"/>
              <w:adjustRightInd w:val="0"/>
              <w:spacing w:line="240" w:lineRule="auto"/>
              <w:ind w:right="-72"/>
              <w:jc w:val="right"/>
              <w:rPr>
                <w:rFonts w:ascii="Arial" w:hAnsi="Arial" w:cs="Arial"/>
                <w:b/>
                <w:bCs/>
                <w:sz w:val="18"/>
                <w:szCs w:val="18"/>
              </w:rPr>
            </w:pPr>
            <w:r w:rsidRPr="004F3DB5">
              <w:rPr>
                <w:rFonts w:ascii="Arial" w:hAnsi="Arial" w:cs="Arial"/>
                <w:b/>
                <w:bCs/>
                <w:color w:val="000000"/>
                <w:sz w:val="18"/>
                <w:szCs w:val="18"/>
              </w:rPr>
              <w:t>Baht</w:t>
            </w:r>
          </w:p>
        </w:tc>
        <w:tc>
          <w:tcPr>
            <w:tcW w:w="1440" w:type="dxa"/>
            <w:tcBorders>
              <w:bottom w:val="single" w:sz="4" w:space="0" w:color="auto"/>
            </w:tcBorders>
            <w:vAlign w:val="bottom"/>
          </w:tcPr>
          <w:p w14:paraId="29EB980F" w14:textId="6D6E3C68" w:rsidR="007B3E55" w:rsidRPr="004F3DB5" w:rsidRDefault="007B3E55" w:rsidP="00E646A3">
            <w:pPr>
              <w:autoSpaceDE w:val="0"/>
              <w:autoSpaceDN w:val="0"/>
              <w:adjustRightInd w:val="0"/>
              <w:spacing w:line="240" w:lineRule="auto"/>
              <w:ind w:right="-72"/>
              <w:jc w:val="right"/>
              <w:rPr>
                <w:rFonts w:ascii="Arial" w:hAnsi="Arial" w:cs="Arial"/>
                <w:b/>
                <w:bCs/>
                <w:sz w:val="18"/>
                <w:szCs w:val="18"/>
              </w:rPr>
            </w:pPr>
            <w:r w:rsidRPr="004F3DB5">
              <w:rPr>
                <w:rFonts w:ascii="Arial" w:hAnsi="Arial" w:cs="Arial"/>
                <w:b/>
                <w:bCs/>
                <w:color w:val="000000"/>
                <w:sz w:val="18"/>
                <w:szCs w:val="18"/>
              </w:rPr>
              <w:t>Baht</w:t>
            </w:r>
          </w:p>
        </w:tc>
      </w:tr>
      <w:tr w:rsidR="003E061D" w:rsidRPr="004F3DB5" w14:paraId="01DA4CC4" w14:textId="77777777" w:rsidTr="00E643AD">
        <w:trPr>
          <w:trHeight w:val="84"/>
        </w:trPr>
        <w:tc>
          <w:tcPr>
            <w:tcW w:w="6570" w:type="dxa"/>
          </w:tcPr>
          <w:p w14:paraId="6B297BD5" w14:textId="77777777" w:rsidR="003E061D" w:rsidRPr="004F3DB5" w:rsidRDefault="003E061D" w:rsidP="00E646A3">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shd w:val="clear" w:color="auto" w:fill="FAFAFA"/>
          </w:tcPr>
          <w:p w14:paraId="31809257" w14:textId="77777777" w:rsidR="003E061D" w:rsidRPr="004F3DB5" w:rsidRDefault="003E061D" w:rsidP="00E646A3">
            <w:pPr>
              <w:autoSpaceDE w:val="0"/>
              <w:autoSpaceDN w:val="0"/>
              <w:adjustRightInd w:val="0"/>
              <w:spacing w:line="240" w:lineRule="auto"/>
              <w:ind w:right="-72"/>
              <w:jc w:val="right"/>
              <w:rPr>
                <w:rFonts w:ascii="Arial" w:hAnsi="Arial" w:cs="Arial"/>
                <w:sz w:val="18"/>
                <w:szCs w:val="18"/>
              </w:rPr>
            </w:pPr>
          </w:p>
        </w:tc>
        <w:tc>
          <w:tcPr>
            <w:tcW w:w="1440" w:type="dxa"/>
            <w:tcBorders>
              <w:top w:val="single" w:sz="4" w:space="0" w:color="auto"/>
            </w:tcBorders>
          </w:tcPr>
          <w:p w14:paraId="2C7AE61A" w14:textId="77777777" w:rsidR="003E061D" w:rsidRPr="004F3DB5" w:rsidRDefault="003E061D" w:rsidP="00E646A3">
            <w:pPr>
              <w:autoSpaceDE w:val="0"/>
              <w:autoSpaceDN w:val="0"/>
              <w:adjustRightInd w:val="0"/>
              <w:spacing w:line="240" w:lineRule="auto"/>
              <w:ind w:right="-72"/>
              <w:jc w:val="right"/>
              <w:rPr>
                <w:rFonts w:ascii="Arial" w:hAnsi="Arial" w:cs="Arial"/>
                <w:sz w:val="18"/>
                <w:szCs w:val="18"/>
              </w:rPr>
            </w:pPr>
          </w:p>
        </w:tc>
      </w:tr>
      <w:tr w:rsidR="00D6213A" w:rsidRPr="004F3DB5" w14:paraId="73525B02" w14:textId="77777777" w:rsidTr="00E643AD">
        <w:trPr>
          <w:trHeight w:val="84"/>
        </w:trPr>
        <w:tc>
          <w:tcPr>
            <w:tcW w:w="6570" w:type="dxa"/>
          </w:tcPr>
          <w:p w14:paraId="2EBF9C19" w14:textId="548F2AD4" w:rsidR="00D6213A" w:rsidRPr="004F3DB5" w:rsidRDefault="00D6213A" w:rsidP="00D6213A">
            <w:pPr>
              <w:autoSpaceDE w:val="0"/>
              <w:autoSpaceDN w:val="0"/>
              <w:adjustRightInd w:val="0"/>
              <w:spacing w:line="240" w:lineRule="auto"/>
              <w:ind w:left="-72"/>
              <w:rPr>
                <w:rFonts w:ascii="Arial" w:hAnsi="Arial" w:cs="Arial"/>
                <w:sz w:val="18"/>
                <w:szCs w:val="22"/>
              </w:rPr>
            </w:pPr>
            <w:r w:rsidRPr="004F3DB5">
              <w:rPr>
                <w:rFonts w:ascii="Arial" w:hAnsi="Arial" w:cs="Arial"/>
                <w:sz w:val="18"/>
                <w:szCs w:val="22"/>
              </w:rPr>
              <w:t>Building</w:t>
            </w:r>
          </w:p>
        </w:tc>
        <w:tc>
          <w:tcPr>
            <w:tcW w:w="1440" w:type="dxa"/>
            <w:shd w:val="clear" w:color="auto" w:fill="FAFAFA"/>
          </w:tcPr>
          <w:p w14:paraId="07D43AF6" w14:textId="0BE479CF" w:rsidR="00D6213A" w:rsidRPr="004F3DB5" w:rsidRDefault="00BF73D2" w:rsidP="00D6213A">
            <w:pPr>
              <w:spacing w:line="240" w:lineRule="auto"/>
              <w:ind w:right="-72"/>
              <w:jc w:val="right"/>
              <w:rPr>
                <w:rFonts w:ascii="Arial" w:hAnsi="Arial" w:cs="Arial"/>
                <w:sz w:val="18"/>
                <w:szCs w:val="18"/>
                <w:cs/>
              </w:rPr>
            </w:pPr>
            <w:r w:rsidRPr="004F3DB5">
              <w:rPr>
                <w:rFonts w:ascii="Arial" w:hAnsi="Arial" w:cs="Arial"/>
                <w:sz w:val="18"/>
                <w:szCs w:val="18"/>
              </w:rPr>
              <w:t>900,842</w:t>
            </w:r>
          </w:p>
        </w:tc>
        <w:tc>
          <w:tcPr>
            <w:tcW w:w="1440" w:type="dxa"/>
          </w:tcPr>
          <w:p w14:paraId="73E6AB9B" w14:textId="58321D90" w:rsidR="00D6213A" w:rsidRPr="004F3DB5" w:rsidRDefault="00D6213A" w:rsidP="00D6213A">
            <w:pPr>
              <w:spacing w:line="240" w:lineRule="auto"/>
              <w:ind w:right="-72"/>
              <w:jc w:val="right"/>
              <w:rPr>
                <w:rFonts w:ascii="Arial" w:hAnsi="Arial" w:cs="Arial"/>
                <w:sz w:val="18"/>
                <w:szCs w:val="18"/>
              </w:rPr>
            </w:pPr>
            <w:r w:rsidRPr="004F3DB5">
              <w:rPr>
                <w:rFonts w:ascii="Arial" w:hAnsi="Arial" w:cs="Arial"/>
                <w:sz w:val="18"/>
                <w:szCs w:val="18"/>
              </w:rPr>
              <w:t>1,965,263</w:t>
            </w:r>
          </w:p>
        </w:tc>
      </w:tr>
      <w:tr w:rsidR="00D6213A" w:rsidRPr="004F3DB5" w14:paraId="43BD39FE" w14:textId="77777777" w:rsidTr="005B6E01">
        <w:trPr>
          <w:trHeight w:val="104"/>
        </w:trPr>
        <w:tc>
          <w:tcPr>
            <w:tcW w:w="6570" w:type="dxa"/>
          </w:tcPr>
          <w:p w14:paraId="38F35DDF" w14:textId="1CD67BB0" w:rsidR="00D6213A" w:rsidRPr="004F3DB5" w:rsidRDefault="002841B3" w:rsidP="00D6213A">
            <w:pPr>
              <w:autoSpaceDE w:val="0"/>
              <w:autoSpaceDN w:val="0"/>
              <w:adjustRightInd w:val="0"/>
              <w:spacing w:line="240" w:lineRule="auto"/>
              <w:ind w:left="-72"/>
              <w:rPr>
                <w:rFonts w:ascii="Arial" w:hAnsi="Arial" w:cs="Arial"/>
                <w:sz w:val="18"/>
                <w:szCs w:val="18"/>
                <w:cs/>
              </w:rPr>
            </w:pPr>
            <w:r w:rsidRPr="004F3DB5">
              <w:rPr>
                <w:rFonts w:ascii="Arial" w:hAnsi="Arial" w:cs="Arial"/>
                <w:sz w:val="18"/>
                <w:szCs w:val="18"/>
              </w:rPr>
              <w:t>Vehicles</w:t>
            </w:r>
          </w:p>
        </w:tc>
        <w:tc>
          <w:tcPr>
            <w:tcW w:w="1440" w:type="dxa"/>
            <w:tcBorders>
              <w:bottom w:val="single" w:sz="4" w:space="0" w:color="auto"/>
            </w:tcBorders>
            <w:shd w:val="clear" w:color="auto" w:fill="FAFAFA"/>
          </w:tcPr>
          <w:p w14:paraId="6B6500F6" w14:textId="4807E890" w:rsidR="00D6213A" w:rsidRPr="004F3DB5" w:rsidRDefault="00BF73D2" w:rsidP="00D6213A">
            <w:pPr>
              <w:spacing w:line="240" w:lineRule="auto"/>
              <w:ind w:right="-72"/>
              <w:jc w:val="right"/>
              <w:rPr>
                <w:rFonts w:ascii="Arial" w:hAnsi="Arial" w:cs="Arial"/>
                <w:sz w:val="18"/>
                <w:szCs w:val="18"/>
                <w:cs/>
              </w:rPr>
            </w:pPr>
            <w:r w:rsidRPr="004F3DB5">
              <w:rPr>
                <w:rFonts w:ascii="Arial" w:hAnsi="Arial" w:cs="Arial"/>
                <w:sz w:val="18"/>
                <w:szCs w:val="18"/>
              </w:rPr>
              <w:t>197,218,063</w:t>
            </w:r>
          </w:p>
        </w:tc>
        <w:tc>
          <w:tcPr>
            <w:tcW w:w="1440" w:type="dxa"/>
            <w:tcBorders>
              <w:bottom w:val="single" w:sz="4" w:space="0" w:color="auto"/>
            </w:tcBorders>
          </w:tcPr>
          <w:p w14:paraId="1CE2CC1D" w14:textId="34E8A057" w:rsidR="00D6213A" w:rsidRPr="004F3DB5" w:rsidRDefault="002841B3" w:rsidP="00D6213A">
            <w:pPr>
              <w:spacing w:line="240" w:lineRule="auto"/>
              <w:ind w:right="-72"/>
              <w:jc w:val="right"/>
              <w:rPr>
                <w:rFonts w:ascii="Arial" w:hAnsi="Arial" w:cs="Arial"/>
                <w:sz w:val="18"/>
                <w:szCs w:val="18"/>
                <w:cs/>
              </w:rPr>
            </w:pPr>
            <w:r w:rsidRPr="004F3DB5">
              <w:rPr>
                <w:rFonts w:ascii="Arial" w:hAnsi="Arial" w:cs="Arial"/>
                <w:sz w:val="18"/>
                <w:szCs w:val="18"/>
              </w:rPr>
              <w:t>396,778,776</w:t>
            </w:r>
          </w:p>
        </w:tc>
      </w:tr>
      <w:tr w:rsidR="00D6213A" w:rsidRPr="004F3DB5" w14:paraId="4B2F1021" w14:textId="77777777" w:rsidTr="005B6E01">
        <w:trPr>
          <w:trHeight w:val="107"/>
        </w:trPr>
        <w:tc>
          <w:tcPr>
            <w:tcW w:w="6570" w:type="dxa"/>
          </w:tcPr>
          <w:p w14:paraId="02B1D779" w14:textId="77777777" w:rsidR="00D6213A" w:rsidRPr="004F3DB5" w:rsidRDefault="00D6213A" w:rsidP="00D6213A">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shd w:val="clear" w:color="auto" w:fill="FAFAFA"/>
          </w:tcPr>
          <w:p w14:paraId="7BA3DD2C" w14:textId="77777777" w:rsidR="00D6213A" w:rsidRPr="004F3DB5" w:rsidRDefault="00D6213A" w:rsidP="00D6213A">
            <w:pPr>
              <w:spacing w:line="240" w:lineRule="auto"/>
              <w:ind w:right="-72"/>
              <w:jc w:val="right"/>
              <w:rPr>
                <w:rFonts w:ascii="Arial" w:hAnsi="Arial" w:cs="Arial"/>
                <w:sz w:val="18"/>
                <w:szCs w:val="18"/>
              </w:rPr>
            </w:pPr>
          </w:p>
        </w:tc>
        <w:tc>
          <w:tcPr>
            <w:tcW w:w="1440" w:type="dxa"/>
            <w:tcBorders>
              <w:top w:val="single" w:sz="4" w:space="0" w:color="auto"/>
            </w:tcBorders>
          </w:tcPr>
          <w:p w14:paraId="5868E53C" w14:textId="77777777" w:rsidR="00D6213A" w:rsidRPr="004F3DB5" w:rsidRDefault="00D6213A" w:rsidP="00D6213A">
            <w:pPr>
              <w:spacing w:line="240" w:lineRule="auto"/>
              <w:ind w:right="-72"/>
              <w:jc w:val="right"/>
              <w:rPr>
                <w:rFonts w:ascii="Arial" w:hAnsi="Arial" w:cs="Arial"/>
                <w:sz w:val="18"/>
                <w:szCs w:val="18"/>
              </w:rPr>
            </w:pPr>
          </w:p>
        </w:tc>
      </w:tr>
      <w:tr w:rsidR="00D6213A" w:rsidRPr="004F3DB5" w14:paraId="098516B6" w14:textId="77777777" w:rsidTr="005B6E01">
        <w:trPr>
          <w:trHeight w:val="107"/>
        </w:trPr>
        <w:tc>
          <w:tcPr>
            <w:tcW w:w="6570" w:type="dxa"/>
          </w:tcPr>
          <w:p w14:paraId="4D66ADB9" w14:textId="69C0DC2E" w:rsidR="00D6213A" w:rsidRPr="004F3DB5" w:rsidRDefault="00D6213A" w:rsidP="00D6213A">
            <w:pPr>
              <w:autoSpaceDE w:val="0"/>
              <w:autoSpaceDN w:val="0"/>
              <w:adjustRightInd w:val="0"/>
              <w:spacing w:line="240" w:lineRule="auto"/>
              <w:ind w:left="-72"/>
              <w:rPr>
                <w:rFonts w:ascii="Arial" w:hAnsi="Arial" w:cs="Arial"/>
                <w:sz w:val="18"/>
                <w:szCs w:val="18"/>
                <w:cs/>
              </w:rPr>
            </w:pPr>
            <w:r w:rsidRPr="004F3DB5">
              <w:rPr>
                <w:rFonts w:ascii="Arial" w:hAnsi="Arial" w:cs="Arial"/>
                <w:sz w:val="18"/>
                <w:szCs w:val="18"/>
              </w:rPr>
              <w:t>Total</w:t>
            </w:r>
          </w:p>
        </w:tc>
        <w:tc>
          <w:tcPr>
            <w:tcW w:w="1440" w:type="dxa"/>
            <w:tcBorders>
              <w:bottom w:val="single" w:sz="4" w:space="0" w:color="auto"/>
            </w:tcBorders>
            <w:shd w:val="clear" w:color="auto" w:fill="FAFAFA"/>
          </w:tcPr>
          <w:p w14:paraId="772373FC" w14:textId="239C3D1C" w:rsidR="00D6213A" w:rsidRPr="004F3DB5" w:rsidRDefault="00BF73D2" w:rsidP="00D6213A">
            <w:pPr>
              <w:spacing w:line="240" w:lineRule="auto"/>
              <w:ind w:right="-72"/>
              <w:jc w:val="right"/>
              <w:rPr>
                <w:rFonts w:ascii="Arial" w:hAnsi="Arial" w:cs="Arial"/>
                <w:sz w:val="18"/>
                <w:szCs w:val="18"/>
              </w:rPr>
            </w:pPr>
            <w:r w:rsidRPr="004F3DB5">
              <w:rPr>
                <w:rFonts w:ascii="Arial" w:hAnsi="Arial" w:cs="Arial"/>
                <w:sz w:val="18"/>
                <w:szCs w:val="18"/>
              </w:rPr>
              <w:t>198,118,905</w:t>
            </w:r>
          </w:p>
        </w:tc>
        <w:tc>
          <w:tcPr>
            <w:tcW w:w="1440" w:type="dxa"/>
            <w:tcBorders>
              <w:bottom w:val="single" w:sz="4" w:space="0" w:color="auto"/>
            </w:tcBorders>
          </w:tcPr>
          <w:p w14:paraId="26258C53" w14:textId="475D549D" w:rsidR="00D6213A" w:rsidRPr="004F3DB5" w:rsidRDefault="00D6213A" w:rsidP="00D6213A">
            <w:pPr>
              <w:spacing w:line="240" w:lineRule="auto"/>
              <w:ind w:right="-72"/>
              <w:jc w:val="right"/>
              <w:rPr>
                <w:rFonts w:ascii="Arial" w:hAnsi="Arial" w:cs="Arial"/>
                <w:sz w:val="18"/>
                <w:szCs w:val="18"/>
              </w:rPr>
            </w:pPr>
            <w:r w:rsidRPr="004F3DB5">
              <w:rPr>
                <w:rFonts w:ascii="Arial" w:hAnsi="Arial" w:cs="Arial"/>
                <w:sz w:val="18"/>
                <w:szCs w:val="18"/>
              </w:rPr>
              <w:t>398,744,039</w:t>
            </w:r>
          </w:p>
        </w:tc>
      </w:tr>
    </w:tbl>
    <w:p w14:paraId="51C4ED54" w14:textId="77777777" w:rsidR="00200F39" w:rsidRPr="004F3DB5" w:rsidRDefault="00200F39" w:rsidP="00E646A3">
      <w:pPr>
        <w:spacing w:line="240" w:lineRule="auto"/>
        <w:rPr>
          <w:rFonts w:ascii="Arial" w:eastAsia="Arial Unicode MS" w:hAnsi="Arial" w:cs="Arial"/>
          <w:sz w:val="18"/>
          <w:szCs w:val="18"/>
        </w:rPr>
      </w:pPr>
    </w:p>
    <w:p w14:paraId="4796A7A8" w14:textId="4EC5164D" w:rsidR="00141FBC" w:rsidRPr="004F3DB5" w:rsidRDefault="00141FBC" w:rsidP="00E646A3">
      <w:pPr>
        <w:spacing w:line="240" w:lineRule="auto"/>
        <w:jc w:val="both"/>
        <w:rPr>
          <w:rFonts w:ascii="Arial" w:hAnsi="Arial" w:cs="Arial"/>
          <w:sz w:val="18"/>
          <w:szCs w:val="18"/>
        </w:rPr>
      </w:pPr>
      <w:r w:rsidRPr="004F3DB5">
        <w:rPr>
          <w:rFonts w:ascii="Arial" w:hAnsi="Arial" w:cs="Arial"/>
          <w:sz w:val="18"/>
          <w:szCs w:val="18"/>
        </w:rPr>
        <w:t>The movement of right-of-use</w:t>
      </w:r>
      <w:r w:rsidR="00C43B7C" w:rsidRPr="004F3DB5">
        <w:rPr>
          <w:rFonts w:ascii="Arial" w:hAnsi="Arial" w:cs="Arial"/>
          <w:sz w:val="18"/>
          <w:szCs w:val="18"/>
        </w:rPr>
        <w:t xml:space="preserve"> assets</w:t>
      </w:r>
      <w:r w:rsidRPr="004F3DB5">
        <w:rPr>
          <w:rFonts w:ascii="Arial" w:hAnsi="Arial" w:cs="Arial"/>
          <w:sz w:val="18"/>
          <w:szCs w:val="18"/>
        </w:rPr>
        <w:t xml:space="preserve">, net for the year ended 31 December </w:t>
      </w:r>
      <w:r w:rsidR="00506140" w:rsidRPr="004F3DB5">
        <w:rPr>
          <w:rFonts w:ascii="Arial" w:hAnsi="Arial" w:cs="Arial"/>
          <w:sz w:val="18"/>
          <w:szCs w:val="18"/>
        </w:rPr>
        <w:t>are</w:t>
      </w:r>
      <w:r w:rsidRPr="004F3DB5">
        <w:rPr>
          <w:rFonts w:ascii="Arial" w:hAnsi="Arial" w:cs="Arial"/>
          <w:sz w:val="18"/>
          <w:szCs w:val="18"/>
        </w:rPr>
        <w:t xml:space="preserve"> as follows:</w:t>
      </w:r>
    </w:p>
    <w:p w14:paraId="78B7EA43" w14:textId="77777777" w:rsidR="00141FBC" w:rsidRPr="004F3DB5" w:rsidRDefault="00141FBC" w:rsidP="00E646A3">
      <w:pPr>
        <w:spacing w:line="240" w:lineRule="auto"/>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7B3E55" w:rsidRPr="004F3DB5" w14:paraId="501CDA69" w14:textId="77777777" w:rsidTr="001F4431">
        <w:trPr>
          <w:trHeight w:val="84"/>
        </w:trPr>
        <w:tc>
          <w:tcPr>
            <w:tcW w:w="6570" w:type="dxa"/>
          </w:tcPr>
          <w:p w14:paraId="22FF8033" w14:textId="77777777" w:rsidR="007B3E55" w:rsidRPr="004F3DB5" w:rsidRDefault="007B3E55" w:rsidP="00E646A3">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vAlign w:val="bottom"/>
          </w:tcPr>
          <w:p w14:paraId="14AD583E" w14:textId="76697424" w:rsidR="007B3E55" w:rsidRPr="004F3DB5" w:rsidRDefault="007B3E55" w:rsidP="00E646A3">
            <w:pPr>
              <w:autoSpaceDE w:val="0"/>
              <w:autoSpaceDN w:val="0"/>
              <w:adjustRightInd w:val="0"/>
              <w:spacing w:line="240" w:lineRule="auto"/>
              <w:ind w:right="-72"/>
              <w:jc w:val="right"/>
              <w:rPr>
                <w:rFonts w:ascii="Arial" w:hAnsi="Arial" w:cs="Arial"/>
                <w:b/>
                <w:bCs/>
                <w:sz w:val="18"/>
                <w:szCs w:val="18"/>
              </w:rPr>
            </w:pPr>
            <w:r w:rsidRPr="004F3DB5">
              <w:rPr>
                <w:rFonts w:ascii="Arial" w:hAnsi="Arial" w:cs="Arial"/>
                <w:b/>
                <w:bCs/>
                <w:sz w:val="18"/>
                <w:szCs w:val="18"/>
              </w:rPr>
              <w:t>202</w:t>
            </w:r>
            <w:r w:rsidR="00D6213A" w:rsidRPr="004F3DB5">
              <w:rPr>
                <w:rFonts w:ascii="Arial" w:hAnsi="Arial" w:cs="Arial"/>
                <w:b/>
                <w:bCs/>
                <w:sz w:val="18"/>
                <w:szCs w:val="18"/>
              </w:rPr>
              <w:t>1</w:t>
            </w:r>
          </w:p>
        </w:tc>
        <w:tc>
          <w:tcPr>
            <w:tcW w:w="1440" w:type="dxa"/>
            <w:tcBorders>
              <w:top w:val="single" w:sz="4" w:space="0" w:color="auto"/>
            </w:tcBorders>
            <w:vAlign w:val="bottom"/>
          </w:tcPr>
          <w:p w14:paraId="1517E0EE" w14:textId="3BEA8A6E" w:rsidR="007B3E55" w:rsidRPr="004F3DB5" w:rsidRDefault="007B3E55" w:rsidP="00E646A3">
            <w:pPr>
              <w:autoSpaceDE w:val="0"/>
              <w:autoSpaceDN w:val="0"/>
              <w:adjustRightInd w:val="0"/>
              <w:spacing w:line="240" w:lineRule="auto"/>
              <w:ind w:right="-72"/>
              <w:jc w:val="right"/>
              <w:rPr>
                <w:rFonts w:ascii="Arial" w:hAnsi="Arial" w:cs="Arial"/>
                <w:b/>
                <w:bCs/>
                <w:sz w:val="18"/>
                <w:szCs w:val="18"/>
              </w:rPr>
            </w:pPr>
            <w:r w:rsidRPr="004F3DB5">
              <w:rPr>
                <w:rFonts w:ascii="Arial" w:hAnsi="Arial" w:cs="Arial"/>
                <w:b/>
                <w:bCs/>
                <w:sz w:val="18"/>
                <w:szCs w:val="18"/>
              </w:rPr>
              <w:t>20</w:t>
            </w:r>
            <w:r w:rsidR="00D6213A" w:rsidRPr="004F3DB5">
              <w:rPr>
                <w:rFonts w:ascii="Arial" w:hAnsi="Arial" w:cs="Arial"/>
                <w:b/>
                <w:bCs/>
                <w:sz w:val="18"/>
                <w:szCs w:val="18"/>
              </w:rPr>
              <w:t>20</w:t>
            </w:r>
          </w:p>
        </w:tc>
      </w:tr>
      <w:tr w:rsidR="007B3E55" w:rsidRPr="004F3DB5" w14:paraId="24F97FBA" w14:textId="77777777" w:rsidTr="001F4431">
        <w:trPr>
          <w:trHeight w:val="61"/>
        </w:trPr>
        <w:tc>
          <w:tcPr>
            <w:tcW w:w="6570" w:type="dxa"/>
          </w:tcPr>
          <w:p w14:paraId="7DF3C0B6" w14:textId="77777777" w:rsidR="007B3E55" w:rsidRPr="004F3DB5" w:rsidRDefault="007B3E55" w:rsidP="00E646A3">
            <w:pPr>
              <w:autoSpaceDE w:val="0"/>
              <w:autoSpaceDN w:val="0"/>
              <w:adjustRightInd w:val="0"/>
              <w:spacing w:line="240" w:lineRule="auto"/>
              <w:ind w:left="-72"/>
              <w:rPr>
                <w:rFonts w:ascii="Arial" w:hAnsi="Arial" w:cs="Arial"/>
                <w:sz w:val="18"/>
                <w:szCs w:val="18"/>
              </w:rPr>
            </w:pPr>
          </w:p>
        </w:tc>
        <w:tc>
          <w:tcPr>
            <w:tcW w:w="1440" w:type="dxa"/>
            <w:tcBorders>
              <w:bottom w:val="single" w:sz="4" w:space="0" w:color="auto"/>
            </w:tcBorders>
            <w:vAlign w:val="bottom"/>
          </w:tcPr>
          <w:p w14:paraId="0B350CC4" w14:textId="084922F6" w:rsidR="007B3E55" w:rsidRPr="004F3DB5" w:rsidRDefault="007B3E55" w:rsidP="00E646A3">
            <w:pPr>
              <w:autoSpaceDE w:val="0"/>
              <w:autoSpaceDN w:val="0"/>
              <w:adjustRightInd w:val="0"/>
              <w:spacing w:line="240" w:lineRule="auto"/>
              <w:ind w:right="-72"/>
              <w:jc w:val="right"/>
              <w:rPr>
                <w:rFonts w:ascii="Arial" w:hAnsi="Arial" w:cs="Arial"/>
                <w:b/>
                <w:bCs/>
                <w:sz w:val="18"/>
                <w:szCs w:val="18"/>
              </w:rPr>
            </w:pPr>
            <w:r w:rsidRPr="004F3DB5">
              <w:rPr>
                <w:rFonts w:ascii="Arial" w:hAnsi="Arial" w:cs="Arial"/>
                <w:b/>
                <w:bCs/>
                <w:color w:val="000000"/>
                <w:sz w:val="18"/>
                <w:szCs w:val="18"/>
              </w:rPr>
              <w:t>Baht</w:t>
            </w:r>
          </w:p>
        </w:tc>
        <w:tc>
          <w:tcPr>
            <w:tcW w:w="1440" w:type="dxa"/>
            <w:tcBorders>
              <w:bottom w:val="single" w:sz="4" w:space="0" w:color="auto"/>
            </w:tcBorders>
            <w:vAlign w:val="bottom"/>
          </w:tcPr>
          <w:p w14:paraId="0D377E6B" w14:textId="78CEDC61" w:rsidR="007B3E55" w:rsidRPr="004F3DB5" w:rsidRDefault="007B3E55" w:rsidP="00E646A3">
            <w:pPr>
              <w:autoSpaceDE w:val="0"/>
              <w:autoSpaceDN w:val="0"/>
              <w:adjustRightInd w:val="0"/>
              <w:spacing w:line="240" w:lineRule="auto"/>
              <w:ind w:right="-72"/>
              <w:jc w:val="right"/>
              <w:rPr>
                <w:rFonts w:ascii="Arial" w:hAnsi="Arial" w:cs="Arial"/>
                <w:b/>
                <w:bCs/>
                <w:sz w:val="18"/>
                <w:szCs w:val="18"/>
              </w:rPr>
            </w:pPr>
            <w:r w:rsidRPr="004F3DB5">
              <w:rPr>
                <w:rFonts w:ascii="Arial" w:hAnsi="Arial" w:cs="Arial"/>
                <w:b/>
                <w:bCs/>
                <w:color w:val="000000"/>
                <w:sz w:val="18"/>
                <w:szCs w:val="18"/>
              </w:rPr>
              <w:t>Baht</w:t>
            </w:r>
          </w:p>
        </w:tc>
      </w:tr>
      <w:tr w:rsidR="00EA0D6A" w:rsidRPr="004F3DB5" w14:paraId="1B1C1685" w14:textId="77777777" w:rsidTr="00E643AD">
        <w:trPr>
          <w:trHeight w:val="84"/>
        </w:trPr>
        <w:tc>
          <w:tcPr>
            <w:tcW w:w="6570" w:type="dxa"/>
          </w:tcPr>
          <w:p w14:paraId="12A5C689" w14:textId="77777777" w:rsidR="00EA0D6A" w:rsidRPr="004F3DB5" w:rsidRDefault="00EA0D6A" w:rsidP="00E646A3">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shd w:val="clear" w:color="auto" w:fill="FAFAFA"/>
          </w:tcPr>
          <w:p w14:paraId="7CBE1F93" w14:textId="77777777" w:rsidR="00EA0D6A" w:rsidRPr="004F3DB5" w:rsidRDefault="00EA0D6A" w:rsidP="00E646A3">
            <w:pPr>
              <w:autoSpaceDE w:val="0"/>
              <w:autoSpaceDN w:val="0"/>
              <w:adjustRightInd w:val="0"/>
              <w:spacing w:line="240" w:lineRule="auto"/>
              <w:ind w:right="-72"/>
              <w:jc w:val="right"/>
              <w:rPr>
                <w:rFonts w:ascii="Arial" w:hAnsi="Arial" w:cs="Arial"/>
                <w:sz w:val="18"/>
                <w:szCs w:val="18"/>
              </w:rPr>
            </w:pPr>
          </w:p>
        </w:tc>
        <w:tc>
          <w:tcPr>
            <w:tcW w:w="1440" w:type="dxa"/>
            <w:tcBorders>
              <w:top w:val="single" w:sz="4" w:space="0" w:color="auto"/>
            </w:tcBorders>
          </w:tcPr>
          <w:p w14:paraId="24CE583E" w14:textId="77777777" w:rsidR="00EA0D6A" w:rsidRPr="004F3DB5" w:rsidRDefault="00EA0D6A" w:rsidP="00E646A3">
            <w:pPr>
              <w:autoSpaceDE w:val="0"/>
              <w:autoSpaceDN w:val="0"/>
              <w:adjustRightInd w:val="0"/>
              <w:spacing w:line="240" w:lineRule="auto"/>
              <w:ind w:right="-72"/>
              <w:jc w:val="right"/>
              <w:rPr>
                <w:rFonts w:ascii="Arial" w:hAnsi="Arial" w:cs="Arial"/>
                <w:sz w:val="18"/>
                <w:szCs w:val="18"/>
              </w:rPr>
            </w:pPr>
          </w:p>
        </w:tc>
      </w:tr>
      <w:tr w:rsidR="00D6213A" w:rsidRPr="004F3DB5" w14:paraId="7ECF42D7" w14:textId="77777777" w:rsidTr="00E643AD">
        <w:trPr>
          <w:trHeight w:val="84"/>
        </w:trPr>
        <w:tc>
          <w:tcPr>
            <w:tcW w:w="6570" w:type="dxa"/>
          </w:tcPr>
          <w:p w14:paraId="1F98B78C" w14:textId="0E65DE3D" w:rsidR="00D6213A" w:rsidRPr="004F3DB5" w:rsidRDefault="00D6213A" w:rsidP="00D6213A">
            <w:pPr>
              <w:autoSpaceDE w:val="0"/>
              <w:autoSpaceDN w:val="0"/>
              <w:adjustRightInd w:val="0"/>
              <w:spacing w:line="240" w:lineRule="auto"/>
              <w:ind w:left="-72"/>
              <w:rPr>
                <w:rFonts w:ascii="Arial" w:hAnsi="Arial" w:cs="Arial"/>
                <w:sz w:val="18"/>
                <w:szCs w:val="18"/>
                <w:cs/>
              </w:rPr>
            </w:pPr>
            <w:r w:rsidRPr="004F3DB5">
              <w:rPr>
                <w:rFonts w:ascii="Arial" w:hAnsi="Arial" w:cs="Arial"/>
                <w:sz w:val="18"/>
                <w:szCs w:val="18"/>
              </w:rPr>
              <w:t>Opening net book amount</w:t>
            </w:r>
          </w:p>
        </w:tc>
        <w:tc>
          <w:tcPr>
            <w:tcW w:w="1440" w:type="dxa"/>
            <w:shd w:val="clear" w:color="auto" w:fill="FAFAFA"/>
          </w:tcPr>
          <w:p w14:paraId="40C6376C" w14:textId="3E4EDED3" w:rsidR="00D6213A" w:rsidRPr="004F3DB5" w:rsidRDefault="00BF73D2" w:rsidP="00D6213A">
            <w:pPr>
              <w:spacing w:line="240" w:lineRule="auto"/>
              <w:ind w:right="-72"/>
              <w:jc w:val="right"/>
              <w:rPr>
                <w:rFonts w:ascii="Arial" w:hAnsi="Arial" w:cs="Arial"/>
                <w:sz w:val="18"/>
                <w:szCs w:val="18"/>
                <w:cs/>
              </w:rPr>
            </w:pPr>
            <w:r w:rsidRPr="004F3DB5">
              <w:rPr>
                <w:rFonts w:ascii="Arial" w:hAnsi="Arial" w:cs="Arial"/>
                <w:sz w:val="18"/>
                <w:szCs w:val="18"/>
              </w:rPr>
              <w:t>398,744,039</w:t>
            </w:r>
          </w:p>
        </w:tc>
        <w:tc>
          <w:tcPr>
            <w:tcW w:w="1440" w:type="dxa"/>
          </w:tcPr>
          <w:p w14:paraId="0F49019B" w14:textId="40C57C5B" w:rsidR="00D6213A" w:rsidRPr="004F3DB5" w:rsidRDefault="00D6213A" w:rsidP="00D6213A">
            <w:pPr>
              <w:spacing w:line="240" w:lineRule="auto"/>
              <w:ind w:right="-72"/>
              <w:jc w:val="right"/>
              <w:rPr>
                <w:rFonts w:ascii="Arial" w:hAnsi="Arial" w:cs="Arial"/>
                <w:sz w:val="18"/>
                <w:szCs w:val="18"/>
              </w:rPr>
            </w:pPr>
            <w:r w:rsidRPr="004F3DB5">
              <w:rPr>
                <w:rFonts w:ascii="Arial" w:hAnsi="Arial" w:cs="Arial"/>
                <w:sz w:val="18"/>
                <w:szCs w:val="18"/>
              </w:rPr>
              <w:t>618,057,967</w:t>
            </w:r>
          </w:p>
        </w:tc>
      </w:tr>
      <w:tr w:rsidR="00D6213A" w:rsidRPr="004F3DB5" w14:paraId="65B0EE8D" w14:textId="77777777" w:rsidTr="00E643AD">
        <w:trPr>
          <w:trHeight w:val="84"/>
        </w:trPr>
        <w:tc>
          <w:tcPr>
            <w:tcW w:w="6570" w:type="dxa"/>
          </w:tcPr>
          <w:p w14:paraId="70442066" w14:textId="20E07FF1" w:rsidR="00D6213A" w:rsidRPr="004F3DB5" w:rsidRDefault="00D6213A" w:rsidP="00D6213A">
            <w:pPr>
              <w:autoSpaceDE w:val="0"/>
              <w:autoSpaceDN w:val="0"/>
              <w:adjustRightInd w:val="0"/>
              <w:spacing w:line="240" w:lineRule="auto"/>
              <w:ind w:left="-72"/>
              <w:rPr>
                <w:rFonts w:ascii="Arial" w:hAnsi="Arial" w:cs="Arial"/>
                <w:sz w:val="18"/>
                <w:szCs w:val="18"/>
                <w:cs/>
              </w:rPr>
            </w:pPr>
            <w:r w:rsidRPr="004F3DB5">
              <w:rPr>
                <w:rFonts w:ascii="Arial" w:hAnsi="Arial" w:cs="Arial"/>
                <w:sz w:val="18"/>
                <w:szCs w:val="18"/>
              </w:rPr>
              <w:t>Addition</w:t>
            </w:r>
          </w:p>
        </w:tc>
        <w:tc>
          <w:tcPr>
            <w:tcW w:w="1440" w:type="dxa"/>
            <w:shd w:val="clear" w:color="auto" w:fill="FAFAFA"/>
          </w:tcPr>
          <w:p w14:paraId="009BD149" w14:textId="66B188C7" w:rsidR="00D6213A" w:rsidRPr="004F3DB5" w:rsidRDefault="00BF73D2" w:rsidP="00D6213A">
            <w:pPr>
              <w:spacing w:line="240" w:lineRule="auto"/>
              <w:ind w:right="-72"/>
              <w:jc w:val="right"/>
              <w:rPr>
                <w:rFonts w:ascii="Arial" w:hAnsi="Arial" w:cs="Arial"/>
                <w:sz w:val="18"/>
                <w:szCs w:val="18"/>
                <w:cs/>
              </w:rPr>
            </w:pPr>
            <w:r w:rsidRPr="004F3DB5">
              <w:rPr>
                <w:rFonts w:ascii="Arial" w:hAnsi="Arial" w:cs="Arial"/>
                <w:sz w:val="18"/>
                <w:szCs w:val="18"/>
              </w:rPr>
              <w:t>30,896,869</w:t>
            </w:r>
          </w:p>
        </w:tc>
        <w:tc>
          <w:tcPr>
            <w:tcW w:w="1440" w:type="dxa"/>
          </w:tcPr>
          <w:p w14:paraId="74B8841B" w14:textId="0C4F828F" w:rsidR="00D6213A" w:rsidRPr="004F3DB5" w:rsidRDefault="00D6213A" w:rsidP="00D6213A">
            <w:pPr>
              <w:spacing w:line="240" w:lineRule="auto"/>
              <w:ind w:right="-72"/>
              <w:jc w:val="right"/>
              <w:rPr>
                <w:rFonts w:ascii="Arial" w:hAnsi="Arial" w:cs="Arial"/>
                <w:sz w:val="18"/>
                <w:szCs w:val="18"/>
              </w:rPr>
            </w:pPr>
            <w:r w:rsidRPr="004F3DB5">
              <w:rPr>
                <w:rFonts w:ascii="Arial" w:hAnsi="Arial" w:cs="Arial"/>
                <w:sz w:val="18"/>
                <w:szCs w:val="18"/>
              </w:rPr>
              <w:t>12,556,073</w:t>
            </w:r>
          </w:p>
        </w:tc>
      </w:tr>
      <w:tr w:rsidR="00D6213A" w:rsidRPr="004F3DB5" w14:paraId="1A3AC066" w14:textId="77777777" w:rsidTr="00031D89">
        <w:trPr>
          <w:trHeight w:val="104"/>
        </w:trPr>
        <w:tc>
          <w:tcPr>
            <w:tcW w:w="6570" w:type="dxa"/>
          </w:tcPr>
          <w:p w14:paraId="4FBC8E6F" w14:textId="1B33A02F" w:rsidR="00D6213A" w:rsidRPr="004F3DB5" w:rsidRDefault="00D6213A" w:rsidP="00D6213A">
            <w:pPr>
              <w:autoSpaceDE w:val="0"/>
              <w:autoSpaceDN w:val="0"/>
              <w:adjustRightInd w:val="0"/>
              <w:spacing w:line="240" w:lineRule="auto"/>
              <w:ind w:left="-72"/>
              <w:rPr>
                <w:rFonts w:ascii="Arial" w:hAnsi="Arial" w:cs="Arial"/>
                <w:sz w:val="18"/>
                <w:szCs w:val="18"/>
              </w:rPr>
            </w:pPr>
            <w:r w:rsidRPr="004F3DB5">
              <w:rPr>
                <w:rFonts w:ascii="Arial" w:hAnsi="Arial" w:cs="Arial"/>
                <w:sz w:val="18"/>
                <w:szCs w:val="18"/>
              </w:rPr>
              <w:t>Transfer out</w:t>
            </w:r>
          </w:p>
        </w:tc>
        <w:tc>
          <w:tcPr>
            <w:tcW w:w="1440" w:type="dxa"/>
            <w:shd w:val="clear" w:color="auto" w:fill="FAFAFA"/>
          </w:tcPr>
          <w:p w14:paraId="0FB111CB" w14:textId="0D57EA2E" w:rsidR="00D6213A" w:rsidRPr="004F3DB5" w:rsidRDefault="00BF73D2" w:rsidP="00D6213A">
            <w:pPr>
              <w:spacing w:line="240" w:lineRule="auto"/>
              <w:ind w:right="-72"/>
              <w:jc w:val="right"/>
              <w:rPr>
                <w:rFonts w:ascii="Arial" w:hAnsi="Arial" w:cs="Arial"/>
                <w:sz w:val="18"/>
                <w:szCs w:val="18"/>
                <w:cs/>
              </w:rPr>
            </w:pPr>
            <w:r w:rsidRPr="004F3DB5">
              <w:rPr>
                <w:rFonts w:ascii="Arial" w:hAnsi="Arial" w:cs="Arial"/>
                <w:sz w:val="18"/>
                <w:szCs w:val="18"/>
              </w:rPr>
              <w:t>(193,749,447)</w:t>
            </w:r>
          </w:p>
        </w:tc>
        <w:tc>
          <w:tcPr>
            <w:tcW w:w="1440" w:type="dxa"/>
          </w:tcPr>
          <w:p w14:paraId="17044794" w14:textId="65039CEB" w:rsidR="00D6213A" w:rsidRPr="004F3DB5" w:rsidRDefault="00D6213A" w:rsidP="00D6213A">
            <w:pPr>
              <w:spacing w:line="240" w:lineRule="auto"/>
              <w:ind w:right="-72"/>
              <w:jc w:val="right"/>
              <w:rPr>
                <w:rFonts w:ascii="Arial" w:hAnsi="Arial" w:cs="Arial"/>
                <w:sz w:val="18"/>
                <w:szCs w:val="18"/>
              </w:rPr>
            </w:pPr>
            <w:r w:rsidRPr="004F3DB5">
              <w:rPr>
                <w:rFonts w:ascii="Arial" w:hAnsi="Arial" w:cs="Arial"/>
                <w:sz w:val="18"/>
                <w:szCs w:val="18"/>
              </w:rPr>
              <w:t>(174,481,852)</w:t>
            </w:r>
          </w:p>
        </w:tc>
      </w:tr>
      <w:tr w:rsidR="00D6213A" w:rsidRPr="004F3DB5" w14:paraId="134A2D94" w14:textId="77777777" w:rsidTr="00031D89">
        <w:trPr>
          <w:trHeight w:val="104"/>
        </w:trPr>
        <w:tc>
          <w:tcPr>
            <w:tcW w:w="6570" w:type="dxa"/>
          </w:tcPr>
          <w:p w14:paraId="5AF3D568" w14:textId="2278D3EB" w:rsidR="00D6213A" w:rsidRPr="004F3DB5" w:rsidRDefault="00D6213A" w:rsidP="00D6213A">
            <w:pPr>
              <w:autoSpaceDE w:val="0"/>
              <w:autoSpaceDN w:val="0"/>
              <w:adjustRightInd w:val="0"/>
              <w:spacing w:line="240" w:lineRule="auto"/>
              <w:ind w:left="-72"/>
              <w:rPr>
                <w:rFonts w:ascii="Arial" w:hAnsi="Arial" w:cs="Arial"/>
                <w:sz w:val="18"/>
                <w:szCs w:val="18"/>
                <w:cs/>
              </w:rPr>
            </w:pPr>
            <w:r w:rsidRPr="004F3DB5">
              <w:rPr>
                <w:rFonts w:ascii="Arial" w:hAnsi="Arial" w:cs="Arial"/>
                <w:sz w:val="18"/>
                <w:szCs w:val="18"/>
              </w:rPr>
              <w:t>Depreciation charged</w:t>
            </w:r>
          </w:p>
        </w:tc>
        <w:tc>
          <w:tcPr>
            <w:tcW w:w="1440" w:type="dxa"/>
            <w:tcBorders>
              <w:bottom w:val="single" w:sz="4" w:space="0" w:color="auto"/>
            </w:tcBorders>
            <w:shd w:val="clear" w:color="auto" w:fill="FAFAFA"/>
          </w:tcPr>
          <w:p w14:paraId="574ED424" w14:textId="33F92918" w:rsidR="00D6213A" w:rsidRPr="004F3DB5" w:rsidRDefault="00BF73D2" w:rsidP="00D6213A">
            <w:pPr>
              <w:spacing w:line="240" w:lineRule="auto"/>
              <w:ind w:right="-72"/>
              <w:jc w:val="right"/>
              <w:rPr>
                <w:rFonts w:ascii="Arial" w:hAnsi="Arial" w:cs="Arial"/>
                <w:sz w:val="18"/>
                <w:szCs w:val="18"/>
                <w:cs/>
              </w:rPr>
            </w:pPr>
            <w:r w:rsidRPr="004F3DB5">
              <w:rPr>
                <w:rFonts w:ascii="Arial" w:hAnsi="Arial" w:cs="Arial"/>
                <w:sz w:val="18"/>
                <w:szCs w:val="18"/>
              </w:rPr>
              <w:t>(37,772,556)</w:t>
            </w:r>
          </w:p>
        </w:tc>
        <w:tc>
          <w:tcPr>
            <w:tcW w:w="1440" w:type="dxa"/>
            <w:tcBorders>
              <w:bottom w:val="single" w:sz="4" w:space="0" w:color="auto"/>
            </w:tcBorders>
          </w:tcPr>
          <w:p w14:paraId="062D4F5C" w14:textId="0170947A" w:rsidR="00D6213A" w:rsidRPr="004F3DB5" w:rsidRDefault="00D6213A" w:rsidP="00D6213A">
            <w:pPr>
              <w:spacing w:line="240" w:lineRule="auto"/>
              <w:ind w:right="-72"/>
              <w:jc w:val="right"/>
              <w:rPr>
                <w:rFonts w:ascii="Arial" w:hAnsi="Arial" w:cs="Arial"/>
                <w:sz w:val="18"/>
                <w:szCs w:val="18"/>
                <w:cs/>
              </w:rPr>
            </w:pPr>
            <w:r w:rsidRPr="004F3DB5">
              <w:rPr>
                <w:rFonts w:ascii="Arial" w:hAnsi="Arial" w:cs="Arial"/>
                <w:sz w:val="18"/>
                <w:szCs w:val="18"/>
              </w:rPr>
              <w:t>(57,388,149)</w:t>
            </w:r>
          </w:p>
        </w:tc>
      </w:tr>
      <w:tr w:rsidR="00D6213A" w:rsidRPr="004F3DB5" w14:paraId="4715BC16" w14:textId="77777777" w:rsidTr="00031D89">
        <w:trPr>
          <w:trHeight w:val="107"/>
        </w:trPr>
        <w:tc>
          <w:tcPr>
            <w:tcW w:w="6570" w:type="dxa"/>
          </w:tcPr>
          <w:p w14:paraId="32E811AC" w14:textId="77777777" w:rsidR="00D6213A" w:rsidRPr="004F3DB5" w:rsidRDefault="00D6213A" w:rsidP="00D6213A">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shd w:val="clear" w:color="auto" w:fill="FAFAFA"/>
          </w:tcPr>
          <w:p w14:paraId="0BFACA8E" w14:textId="77777777" w:rsidR="00D6213A" w:rsidRPr="004F3DB5" w:rsidRDefault="00D6213A" w:rsidP="00D6213A">
            <w:pPr>
              <w:spacing w:line="240" w:lineRule="auto"/>
              <w:ind w:right="-72"/>
              <w:jc w:val="right"/>
              <w:rPr>
                <w:rFonts w:ascii="Arial" w:hAnsi="Arial" w:cs="Arial"/>
                <w:sz w:val="18"/>
                <w:szCs w:val="18"/>
              </w:rPr>
            </w:pPr>
          </w:p>
        </w:tc>
        <w:tc>
          <w:tcPr>
            <w:tcW w:w="1440" w:type="dxa"/>
            <w:tcBorders>
              <w:top w:val="single" w:sz="4" w:space="0" w:color="auto"/>
            </w:tcBorders>
          </w:tcPr>
          <w:p w14:paraId="2F395F9C" w14:textId="77777777" w:rsidR="00D6213A" w:rsidRPr="004F3DB5" w:rsidRDefault="00D6213A" w:rsidP="00D6213A">
            <w:pPr>
              <w:spacing w:line="240" w:lineRule="auto"/>
              <w:ind w:right="-72"/>
              <w:jc w:val="right"/>
              <w:rPr>
                <w:rFonts w:ascii="Arial" w:hAnsi="Arial" w:cs="Arial"/>
                <w:sz w:val="18"/>
                <w:szCs w:val="18"/>
              </w:rPr>
            </w:pPr>
          </w:p>
        </w:tc>
      </w:tr>
      <w:tr w:rsidR="00D6213A" w:rsidRPr="004F3DB5" w14:paraId="6B70DF08" w14:textId="77777777" w:rsidTr="00031D89">
        <w:trPr>
          <w:trHeight w:val="107"/>
        </w:trPr>
        <w:tc>
          <w:tcPr>
            <w:tcW w:w="6570" w:type="dxa"/>
          </w:tcPr>
          <w:p w14:paraId="1FC3403D" w14:textId="5EB73E75" w:rsidR="00D6213A" w:rsidRPr="004F3DB5" w:rsidRDefault="00D6213A" w:rsidP="00D6213A">
            <w:pPr>
              <w:autoSpaceDE w:val="0"/>
              <w:autoSpaceDN w:val="0"/>
              <w:adjustRightInd w:val="0"/>
              <w:spacing w:line="240" w:lineRule="auto"/>
              <w:ind w:left="-72"/>
              <w:rPr>
                <w:rFonts w:ascii="Arial" w:hAnsi="Arial" w:cs="Arial"/>
                <w:sz w:val="18"/>
                <w:szCs w:val="18"/>
                <w:cs/>
              </w:rPr>
            </w:pPr>
            <w:r w:rsidRPr="004F3DB5">
              <w:rPr>
                <w:rFonts w:ascii="Arial" w:hAnsi="Arial" w:cs="Arial"/>
                <w:sz w:val="18"/>
                <w:szCs w:val="18"/>
              </w:rPr>
              <w:t>Closing net book amount</w:t>
            </w:r>
          </w:p>
        </w:tc>
        <w:tc>
          <w:tcPr>
            <w:tcW w:w="1440" w:type="dxa"/>
            <w:tcBorders>
              <w:bottom w:val="single" w:sz="4" w:space="0" w:color="auto"/>
            </w:tcBorders>
            <w:shd w:val="clear" w:color="auto" w:fill="FAFAFA"/>
          </w:tcPr>
          <w:p w14:paraId="208423DA" w14:textId="30FE3AFF" w:rsidR="00D6213A" w:rsidRPr="004F3DB5" w:rsidRDefault="00BF73D2" w:rsidP="00D6213A">
            <w:pPr>
              <w:spacing w:line="240" w:lineRule="auto"/>
              <w:ind w:right="-72"/>
              <w:jc w:val="right"/>
              <w:rPr>
                <w:rFonts w:ascii="Arial" w:hAnsi="Arial" w:cs="Arial"/>
                <w:sz w:val="18"/>
                <w:szCs w:val="18"/>
              </w:rPr>
            </w:pPr>
            <w:r w:rsidRPr="004F3DB5">
              <w:rPr>
                <w:rFonts w:ascii="Arial" w:hAnsi="Arial" w:cs="Arial"/>
                <w:sz w:val="18"/>
                <w:szCs w:val="18"/>
              </w:rPr>
              <w:t>198,118,905</w:t>
            </w:r>
          </w:p>
        </w:tc>
        <w:tc>
          <w:tcPr>
            <w:tcW w:w="1440" w:type="dxa"/>
            <w:tcBorders>
              <w:bottom w:val="single" w:sz="4" w:space="0" w:color="auto"/>
            </w:tcBorders>
          </w:tcPr>
          <w:p w14:paraId="086024CF" w14:textId="3745DE94" w:rsidR="00D6213A" w:rsidRPr="004F3DB5" w:rsidRDefault="00D6213A" w:rsidP="00D6213A">
            <w:pPr>
              <w:spacing w:line="240" w:lineRule="auto"/>
              <w:ind w:right="-72"/>
              <w:jc w:val="right"/>
              <w:rPr>
                <w:rFonts w:ascii="Arial" w:hAnsi="Arial" w:cs="Arial"/>
                <w:sz w:val="18"/>
                <w:szCs w:val="18"/>
              </w:rPr>
            </w:pPr>
            <w:r w:rsidRPr="004F3DB5">
              <w:rPr>
                <w:rFonts w:ascii="Arial" w:hAnsi="Arial" w:cs="Arial"/>
                <w:sz w:val="18"/>
                <w:szCs w:val="18"/>
              </w:rPr>
              <w:t>398,744,039</w:t>
            </w:r>
          </w:p>
        </w:tc>
      </w:tr>
    </w:tbl>
    <w:p w14:paraId="3F2CD49A" w14:textId="77777777" w:rsidR="001428C0" w:rsidRPr="004F3DB5" w:rsidRDefault="001428C0" w:rsidP="00E646A3">
      <w:pPr>
        <w:spacing w:line="240" w:lineRule="auto"/>
        <w:jc w:val="thaiDistribute"/>
        <w:rPr>
          <w:rFonts w:ascii="Arial" w:eastAsia="Arial Unicode MS" w:hAnsi="Arial" w:cs="Arial"/>
          <w:sz w:val="18"/>
          <w:szCs w:val="18"/>
        </w:rPr>
      </w:pPr>
    </w:p>
    <w:p w14:paraId="0CD98588" w14:textId="07681651" w:rsidR="00894540" w:rsidRPr="004F3DB5" w:rsidRDefault="00023505" w:rsidP="00E646A3">
      <w:pPr>
        <w:spacing w:line="240" w:lineRule="auto"/>
        <w:jc w:val="thaiDistribute"/>
        <w:rPr>
          <w:rFonts w:ascii="Arial" w:eastAsia="Arial Unicode MS" w:hAnsi="Arial" w:cs="Arial"/>
          <w:sz w:val="18"/>
          <w:szCs w:val="18"/>
        </w:rPr>
      </w:pPr>
      <w:r w:rsidRPr="004F3DB5">
        <w:rPr>
          <w:rFonts w:ascii="Arial" w:eastAsia="Arial Unicode MS" w:hAnsi="Arial" w:cs="Arial"/>
          <w:sz w:val="18"/>
          <w:szCs w:val="18"/>
        </w:rPr>
        <w:t>For the year ended 31 December, amounts charged to profit or loss</w:t>
      </w:r>
      <w:r w:rsidRPr="004F3DB5">
        <w:rPr>
          <w:rFonts w:ascii="Arial" w:eastAsia="Arial Unicode MS" w:hAnsi="Arial" w:cs="Arial"/>
          <w:sz w:val="18"/>
          <w:szCs w:val="18"/>
          <w:cs/>
        </w:rPr>
        <w:t xml:space="preserve"> </w:t>
      </w:r>
      <w:r w:rsidRPr="004F3DB5">
        <w:rPr>
          <w:rFonts w:ascii="Arial" w:eastAsia="Arial Unicode MS" w:hAnsi="Arial" w:cs="Arial"/>
          <w:sz w:val="18"/>
          <w:szCs w:val="18"/>
        </w:rPr>
        <w:t>and cash flows relating to leases are as follows:</w:t>
      </w:r>
    </w:p>
    <w:p w14:paraId="0DB8D6E2" w14:textId="77777777" w:rsidR="006C5846" w:rsidRPr="004F3DB5" w:rsidRDefault="006C5846" w:rsidP="00E646A3">
      <w:pPr>
        <w:spacing w:line="240" w:lineRule="auto"/>
        <w:jc w:val="thaiDistribute"/>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7B3E55" w:rsidRPr="004F3DB5" w14:paraId="71204A94" w14:textId="77777777" w:rsidTr="00DB322E">
        <w:trPr>
          <w:trHeight w:val="84"/>
        </w:trPr>
        <w:tc>
          <w:tcPr>
            <w:tcW w:w="6570" w:type="dxa"/>
            <w:vAlign w:val="bottom"/>
          </w:tcPr>
          <w:p w14:paraId="4B94F933" w14:textId="77777777" w:rsidR="007B3E55" w:rsidRPr="004F3DB5" w:rsidRDefault="007B3E55" w:rsidP="00E646A3">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vAlign w:val="bottom"/>
          </w:tcPr>
          <w:p w14:paraId="17B9A710" w14:textId="46F6817D" w:rsidR="007B3E55" w:rsidRPr="004F3DB5" w:rsidRDefault="007B3E55" w:rsidP="00E646A3">
            <w:pPr>
              <w:autoSpaceDE w:val="0"/>
              <w:autoSpaceDN w:val="0"/>
              <w:adjustRightInd w:val="0"/>
              <w:spacing w:line="240" w:lineRule="auto"/>
              <w:ind w:right="-72"/>
              <w:jc w:val="right"/>
              <w:rPr>
                <w:rFonts w:ascii="Arial" w:hAnsi="Arial" w:cs="Arial"/>
                <w:b/>
                <w:bCs/>
                <w:sz w:val="18"/>
                <w:szCs w:val="18"/>
              </w:rPr>
            </w:pPr>
            <w:r w:rsidRPr="004F3DB5">
              <w:rPr>
                <w:rFonts w:ascii="Arial" w:hAnsi="Arial" w:cs="Arial"/>
                <w:b/>
                <w:bCs/>
                <w:sz w:val="18"/>
                <w:szCs w:val="18"/>
              </w:rPr>
              <w:t>202</w:t>
            </w:r>
            <w:r w:rsidR="00D6213A" w:rsidRPr="004F3DB5">
              <w:rPr>
                <w:rFonts w:ascii="Arial" w:hAnsi="Arial" w:cs="Arial"/>
                <w:b/>
                <w:bCs/>
                <w:sz w:val="18"/>
                <w:szCs w:val="18"/>
              </w:rPr>
              <w:t>1</w:t>
            </w:r>
          </w:p>
        </w:tc>
        <w:tc>
          <w:tcPr>
            <w:tcW w:w="1440" w:type="dxa"/>
            <w:tcBorders>
              <w:top w:val="single" w:sz="4" w:space="0" w:color="auto"/>
            </w:tcBorders>
            <w:vAlign w:val="bottom"/>
          </w:tcPr>
          <w:p w14:paraId="7A783899" w14:textId="5FB86FD8" w:rsidR="007B3E55" w:rsidRPr="004F3DB5" w:rsidRDefault="007B3E55" w:rsidP="00E646A3">
            <w:pPr>
              <w:autoSpaceDE w:val="0"/>
              <w:autoSpaceDN w:val="0"/>
              <w:adjustRightInd w:val="0"/>
              <w:spacing w:line="240" w:lineRule="auto"/>
              <w:ind w:right="-72"/>
              <w:jc w:val="right"/>
              <w:rPr>
                <w:rFonts w:ascii="Arial" w:hAnsi="Arial" w:cs="Arial"/>
                <w:b/>
                <w:bCs/>
                <w:sz w:val="18"/>
                <w:szCs w:val="18"/>
              </w:rPr>
            </w:pPr>
            <w:r w:rsidRPr="004F3DB5">
              <w:rPr>
                <w:rFonts w:ascii="Arial" w:hAnsi="Arial" w:cs="Arial"/>
                <w:b/>
                <w:bCs/>
                <w:sz w:val="18"/>
                <w:szCs w:val="18"/>
              </w:rPr>
              <w:t>20</w:t>
            </w:r>
            <w:r w:rsidR="00D6213A" w:rsidRPr="004F3DB5">
              <w:rPr>
                <w:rFonts w:ascii="Arial" w:hAnsi="Arial" w:cs="Arial"/>
                <w:b/>
                <w:bCs/>
                <w:sz w:val="18"/>
                <w:szCs w:val="18"/>
              </w:rPr>
              <w:t>20</w:t>
            </w:r>
          </w:p>
        </w:tc>
      </w:tr>
      <w:tr w:rsidR="007B3E55" w:rsidRPr="004F3DB5" w14:paraId="072C9861" w14:textId="77777777" w:rsidTr="00DB322E">
        <w:trPr>
          <w:trHeight w:val="61"/>
        </w:trPr>
        <w:tc>
          <w:tcPr>
            <w:tcW w:w="6570" w:type="dxa"/>
            <w:vAlign w:val="bottom"/>
          </w:tcPr>
          <w:p w14:paraId="7ED9F97C" w14:textId="77777777" w:rsidR="007B3E55" w:rsidRPr="004F3DB5" w:rsidRDefault="007B3E55" w:rsidP="00E646A3">
            <w:pPr>
              <w:autoSpaceDE w:val="0"/>
              <w:autoSpaceDN w:val="0"/>
              <w:adjustRightInd w:val="0"/>
              <w:spacing w:line="240" w:lineRule="auto"/>
              <w:ind w:left="-72"/>
              <w:rPr>
                <w:rFonts w:ascii="Arial" w:hAnsi="Arial" w:cs="Arial"/>
                <w:sz w:val="18"/>
                <w:szCs w:val="18"/>
              </w:rPr>
            </w:pPr>
          </w:p>
        </w:tc>
        <w:tc>
          <w:tcPr>
            <w:tcW w:w="1440" w:type="dxa"/>
            <w:tcBorders>
              <w:bottom w:val="single" w:sz="4" w:space="0" w:color="auto"/>
            </w:tcBorders>
            <w:vAlign w:val="bottom"/>
          </w:tcPr>
          <w:p w14:paraId="0B4515A4" w14:textId="431CE9AF" w:rsidR="007B3E55" w:rsidRPr="004F3DB5" w:rsidRDefault="007B3E55" w:rsidP="00E646A3">
            <w:pPr>
              <w:autoSpaceDE w:val="0"/>
              <w:autoSpaceDN w:val="0"/>
              <w:adjustRightInd w:val="0"/>
              <w:spacing w:line="240" w:lineRule="auto"/>
              <w:ind w:right="-72"/>
              <w:jc w:val="right"/>
              <w:rPr>
                <w:rFonts w:ascii="Arial" w:hAnsi="Arial" w:cs="Arial"/>
                <w:b/>
                <w:bCs/>
                <w:sz w:val="18"/>
                <w:szCs w:val="18"/>
              </w:rPr>
            </w:pPr>
            <w:r w:rsidRPr="004F3DB5">
              <w:rPr>
                <w:rFonts w:ascii="Arial" w:hAnsi="Arial" w:cs="Arial"/>
                <w:b/>
                <w:bCs/>
                <w:color w:val="000000"/>
                <w:sz w:val="18"/>
                <w:szCs w:val="18"/>
              </w:rPr>
              <w:t>Baht</w:t>
            </w:r>
          </w:p>
        </w:tc>
        <w:tc>
          <w:tcPr>
            <w:tcW w:w="1440" w:type="dxa"/>
            <w:tcBorders>
              <w:bottom w:val="single" w:sz="4" w:space="0" w:color="auto"/>
            </w:tcBorders>
            <w:vAlign w:val="bottom"/>
          </w:tcPr>
          <w:p w14:paraId="745BF756" w14:textId="473DC5C0" w:rsidR="007B3E55" w:rsidRPr="004F3DB5" w:rsidRDefault="007B3E55" w:rsidP="00E646A3">
            <w:pPr>
              <w:autoSpaceDE w:val="0"/>
              <w:autoSpaceDN w:val="0"/>
              <w:adjustRightInd w:val="0"/>
              <w:spacing w:line="240" w:lineRule="auto"/>
              <w:ind w:right="-72"/>
              <w:jc w:val="right"/>
              <w:rPr>
                <w:rFonts w:ascii="Arial" w:hAnsi="Arial" w:cs="Arial"/>
                <w:b/>
                <w:bCs/>
                <w:sz w:val="18"/>
                <w:szCs w:val="18"/>
              </w:rPr>
            </w:pPr>
            <w:r w:rsidRPr="004F3DB5">
              <w:rPr>
                <w:rFonts w:ascii="Arial" w:hAnsi="Arial" w:cs="Arial"/>
                <w:b/>
                <w:bCs/>
                <w:color w:val="000000"/>
                <w:sz w:val="18"/>
                <w:szCs w:val="18"/>
              </w:rPr>
              <w:t>Baht</w:t>
            </w:r>
          </w:p>
        </w:tc>
      </w:tr>
      <w:tr w:rsidR="00894540" w:rsidRPr="004F3DB5" w14:paraId="1476035D" w14:textId="77777777" w:rsidTr="00DB322E">
        <w:trPr>
          <w:trHeight w:val="84"/>
        </w:trPr>
        <w:tc>
          <w:tcPr>
            <w:tcW w:w="6570" w:type="dxa"/>
            <w:vAlign w:val="bottom"/>
          </w:tcPr>
          <w:p w14:paraId="54DE77B6" w14:textId="77777777" w:rsidR="00894540" w:rsidRPr="004F3DB5" w:rsidRDefault="00894540" w:rsidP="00E646A3">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shd w:val="clear" w:color="auto" w:fill="FAFAFA"/>
            <w:vAlign w:val="bottom"/>
          </w:tcPr>
          <w:p w14:paraId="75A35CFA" w14:textId="77777777" w:rsidR="00894540" w:rsidRPr="004F3DB5" w:rsidRDefault="00894540" w:rsidP="00E646A3">
            <w:pPr>
              <w:autoSpaceDE w:val="0"/>
              <w:autoSpaceDN w:val="0"/>
              <w:adjustRightInd w:val="0"/>
              <w:spacing w:line="240" w:lineRule="auto"/>
              <w:ind w:right="-72"/>
              <w:jc w:val="right"/>
              <w:rPr>
                <w:rFonts w:ascii="Arial" w:hAnsi="Arial" w:cs="Arial"/>
                <w:sz w:val="18"/>
                <w:szCs w:val="18"/>
              </w:rPr>
            </w:pPr>
          </w:p>
        </w:tc>
        <w:tc>
          <w:tcPr>
            <w:tcW w:w="1440" w:type="dxa"/>
            <w:tcBorders>
              <w:top w:val="single" w:sz="4" w:space="0" w:color="auto"/>
            </w:tcBorders>
            <w:vAlign w:val="bottom"/>
          </w:tcPr>
          <w:p w14:paraId="1732D730" w14:textId="77777777" w:rsidR="00894540" w:rsidRPr="004F3DB5" w:rsidRDefault="00894540" w:rsidP="00E646A3">
            <w:pPr>
              <w:autoSpaceDE w:val="0"/>
              <w:autoSpaceDN w:val="0"/>
              <w:adjustRightInd w:val="0"/>
              <w:spacing w:line="240" w:lineRule="auto"/>
              <w:ind w:right="-72"/>
              <w:jc w:val="right"/>
              <w:rPr>
                <w:rFonts w:ascii="Arial" w:hAnsi="Arial" w:cs="Arial"/>
                <w:sz w:val="18"/>
                <w:szCs w:val="18"/>
              </w:rPr>
            </w:pPr>
          </w:p>
        </w:tc>
      </w:tr>
      <w:tr w:rsidR="00023505" w:rsidRPr="004F3DB5" w14:paraId="61C815B5" w14:textId="77777777" w:rsidTr="001F4431">
        <w:trPr>
          <w:trHeight w:val="84"/>
        </w:trPr>
        <w:tc>
          <w:tcPr>
            <w:tcW w:w="6570" w:type="dxa"/>
          </w:tcPr>
          <w:p w14:paraId="0E6BBFBC" w14:textId="25501FF0" w:rsidR="00023505" w:rsidRPr="004F3DB5" w:rsidRDefault="00023505" w:rsidP="00E646A3">
            <w:pPr>
              <w:spacing w:line="240" w:lineRule="auto"/>
              <w:ind w:left="-72"/>
              <w:rPr>
                <w:rFonts w:ascii="Arial" w:hAnsi="Arial" w:cs="Arial"/>
                <w:sz w:val="18"/>
                <w:szCs w:val="18"/>
                <w:cs/>
              </w:rPr>
            </w:pPr>
            <w:r w:rsidRPr="004F3DB5">
              <w:rPr>
                <w:rFonts w:ascii="Arial" w:hAnsi="Arial" w:cs="Arial"/>
                <w:sz w:val="18"/>
                <w:szCs w:val="18"/>
              </w:rPr>
              <w:t xml:space="preserve">Depreciation </w:t>
            </w:r>
            <w:r w:rsidR="006C5846" w:rsidRPr="004F3DB5">
              <w:rPr>
                <w:rFonts w:ascii="Arial" w:hAnsi="Arial" w:cs="Arial"/>
                <w:sz w:val="18"/>
                <w:szCs w:val="18"/>
              </w:rPr>
              <w:t>for</w:t>
            </w:r>
            <w:r w:rsidRPr="004F3DB5">
              <w:rPr>
                <w:rFonts w:ascii="Arial" w:hAnsi="Arial" w:cs="Arial"/>
                <w:sz w:val="18"/>
                <w:szCs w:val="18"/>
              </w:rPr>
              <w:t xml:space="preserve"> right-of-use assets</w:t>
            </w:r>
          </w:p>
        </w:tc>
        <w:tc>
          <w:tcPr>
            <w:tcW w:w="1440" w:type="dxa"/>
            <w:shd w:val="clear" w:color="auto" w:fill="FAFAFA"/>
            <w:vAlign w:val="bottom"/>
          </w:tcPr>
          <w:p w14:paraId="56A74492" w14:textId="77777777" w:rsidR="00023505" w:rsidRPr="004F3DB5" w:rsidRDefault="00023505" w:rsidP="00E646A3">
            <w:pPr>
              <w:spacing w:line="240" w:lineRule="auto"/>
              <w:ind w:right="-72"/>
              <w:jc w:val="right"/>
              <w:rPr>
                <w:rFonts w:ascii="Arial" w:hAnsi="Arial" w:cs="Arial"/>
                <w:sz w:val="18"/>
                <w:szCs w:val="18"/>
                <w:cs/>
              </w:rPr>
            </w:pPr>
          </w:p>
        </w:tc>
        <w:tc>
          <w:tcPr>
            <w:tcW w:w="1440" w:type="dxa"/>
            <w:vAlign w:val="bottom"/>
          </w:tcPr>
          <w:p w14:paraId="69FE747F" w14:textId="77777777" w:rsidR="00023505" w:rsidRPr="004F3DB5" w:rsidRDefault="00023505" w:rsidP="00E646A3">
            <w:pPr>
              <w:spacing w:line="240" w:lineRule="auto"/>
              <w:ind w:right="-72"/>
              <w:jc w:val="right"/>
              <w:rPr>
                <w:rFonts w:ascii="Arial" w:hAnsi="Arial" w:cs="Arial"/>
                <w:sz w:val="18"/>
                <w:szCs w:val="18"/>
              </w:rPr>
            </w:pPr>
          </w:p>
        </w:tc>
      </w:tr>
      <w:tr w:rsidR="00D6213A" w:rsidRPr="004F3DB5" w14:paraId="0B39714B" w14:textId="77777777" w:rsidTr="001F4431">
        <w:trPr>
          <w:trHeight w:val="84"/>
        </w:trPr>
        <w:tc>
          <w:tcPr>
            <w:tcW w:w="6570" w:type="dxa"/>
          </w:tcPr>
          <w:p w14:paraId="53F5BE55" w14:textId="7CBA615B" w:rsidR="00D6213A" w:rsidRPr="004F3DB5" w:rsidRDefault="00D6213A" w:rsidP="00D6213A">
            <w:pPr>
              <w:autoSpaceDE w:val="0"/>
              <w:autoSpaceDN w:val="0"/>
              <w:adjustRightInd w:val="0"/>
              <w:spacing w:line="240" w:lineRule="auto"/>
              <w:ind w:left="-72"/>
              <w:rPr>
                <w:rFonts w:ascii="Arial" w:hAnsi="Arial" w:cs="Arial"/>
                <w:sz w:val="18"/>
                <w:szCs w:val="18"/>
              </w:rPr>
            </w:pPr>
            <w:r w:rsidRPr="004F3DB5">
              <w:rPr>
                <w:rFonts w:ascii="Arial" w:hAnsi="Arial" w:cs="Arial"/>
                <w:sz w:val="18"/>
                <w:szCs w:val="18"/>
              </w:rPr>
              <w:t>Building</w:t>
            </w:r>
          </w:p>
        </w:tc>
        <w:tc>
          <w:tcPr>
            <w:tcW w:w="1440" w:type="dxa"/>
            <w:shd w:val="clear" w:color="auto" w:fill="FAFAFA"/>
            <w:vAlign w:val="bottom"/>
          </w:tcPr>
          <w:p w14:paraId="1593AD34" w14:textId="2DF5795E" w:rsidR="00D6213A" w:rsidRPr="004F3DB5" w:rsidRDefault="00BF73D2" w:rsidP="00D6213A">
            <w:pPr>
              <w:spacing w:line="240" w:lineRule="auto"/>
              <w:ind w:right="-72"/>
              <w:jc w:val="right"/>
              <w:rPr>
                <w:rFonts w:ascii="Arial" w:hAnsi="Arial" w:cs="Arial"/>
                <w:sz w:val="18"/>
                <w:szCs w:val="18"/>
                <w:cs/>
              </w:rPr>
            </w:pPr>
            <w:r w:rsidRPr="004F3DB5">
              <w:rPr>
                <w:rFonts w:ascii="Arial" w:hAnsi="Arial" w:cs="Arial"/>
                <w:sz w:val="18"/>
                <w:szCs w:val="18"/>
              </w:rPr>
              <w:t>1,064,421</w:t>
            </w:r>
          </w:p>
        </w:tc>
        <w:tc>
          <w:tcPr>
            <w:tcW w:w="1440" w:type="dxa"/>
            <w:vAlign w:val="bottom"/>
          </w:tcPr>
          <w:p w14:paraId="5D687410" w14:textId="3CE1F8E0" w:rsidR="00D6213A" w:rsidRPr="004F3DB5" w:rsidRDefault="00D6213A" w:rsidP="00D6213A">
            <w:pPr>
              <w:spacing w:line="240" w:lineRule="auto"/>
              <w:ind w:right="-72"/>
              <w:jc w:val="right"/>
              <w:rPr>
                <w:rFonts w:ascii="Arial" w:hAnsi="Arial" w:cs="Arial"/>
                <w:sz w:val="18"/>
                <w:szCs w:val="18"/>
              </w:rPr>
            </w:pPr>
            <w:r w:rsidRPr="004F3DB5">
              <w:rPr>
                <w:rFonts w:ascii="Arial" w:hAnsi="Arial" w:cs="Arial"/>
                <w:sz w:val="18"/>
                <w:szCs w:val="18"/>
              </w:rPr>
              <w:t>1,064,421</w:t>
            </w:r>
          </w:p>
        </w:tc>
      </w:tr>
      <w:tr w:rsidR="00D6213A" w:rsidRPr="004F3DB5" w14:paraId="07FFF833" w14:textId="77777777" w:rsidTr="001F4431">
        <w:trPr>
          <w:trHeight w:val="84"/>
        </w:trPr>
        <w:tc>
          <w:tcPr>
            <w:tcW w:w="6570" w:type="dxa"/>
          </w:tcPr>
          <w:p w14:paraId="35BBF7CE" w14:textId="34E269C4" w:rsidR="00D6213A" w:rsidRPr="004F3DB5" w:rsidRDefault="00D6213A" w:rsidP="00D6213A">
            <w:pPr>
              <w:autoSpaceDE w:val="0"/>
              <w:autoSpaceDN w:val="0"/>
              <w:adjustRightInd w:val="0"/>
              <w:spacing w:line="240" w:lineRule="auto"/>
              <w:ind w:left="-72"/>
              <w:rPr>
                <w:rFonts w:ascii="Arial" w:hAnsi="Arial" w:cs="Arial"/>
                <w:sz w:val="18"/>
                <w:szCs w:val="18"/>
                <w:cs/>
              </w:rPr>
            </w:pPr>
            <w:r w:rsidRPr="004F3DB5">
              <w:rPr>
                <w:rFonts w:ascii="Arial" w:hAnsi="Arial" w:cs="Arial"/>
                <w:sz w:val="18"/>
                <w:szCs w:val="18"/>
              </w:rPr>
              <w:t>Equipment</w:t>
            </w:r>
          </w:p>
        </w:tc>
        <w:tc>
          <w:tcPr>
            <w:tcW w:w="1440" w:type="dxa"/>
            <w:shd w:val="clear" w:color="auto" w:fill="FAFAFA"/>
            <w:vAlign w:val="bottom"/>
          </w:tcPr>
          <w:p w14:paraId="071E5E19" w14:textId="18E17A31" w:rsidR="00D6213A" w:rsidRPr="004F3DB5" w:rsidRDefault="00BF73D2" w:rsidP="00D6213A">
            <w:pPr>
              <w:spacing w:line="240" w:lineRule="auto"/>
              <w:ind w:right="-72"/>
              <w:jc w:val="right"/>
              <w:rPr>
                <w:rFonts w:ascii="Arial" w:hAnsi="Arial" w:cs="Arial"/>
                <w:sz w:val="18"/>
                <w:szCs w:val="18"/>
                <w:cs/>
              </w:rPr>
            </w:pPr>
            <w:r w:rsidRPr="004F3DB5">
              <w:rPr>
                <w:rFonts w:ascii="Arial" w:hAnsi="Arial" w:cs="Arial"/>
                <w:sz w:val="18"/>
                <w:szCs w:val="18"/>
              </w:rPr>
              <w:t>-</w:t>
            </w:r>
          </w:p>
        </w:tc>
        <w:tc>
          <w:tcPr>
            <w:tcW w:w="1440" w:type="dxa"/>
            <w:vAlign w:val="bottom"/>
          </w:tcPr>
          <w:p w14:paraId="330CAAC4" w14:textId="06244001" w:rsidR="00D6213A" w:rsidRPr="004F3DB5" w:rsidRDefault="00D6213A" w:rsidP="00D6213A">
            <w:pPr>
              <w:spacing w:line="240" w:lineRule="auto"/>
              <w:ind w:right="-72"/>
              <w:jc w:val="right"/>
              <w:rPr>
                <w:rFonts w:ascii="Arial" w:hAnsi="Arial" w:cs="Arial"/>
                <w:sz w:val="18"/>
                <w:szCs w:val="18"/>
              </w:rPr>
            </w:pPr>
            <w:r w:rsidRPr="004F3DB5">
              <w:rPr>
                <w:rFonts w:ascii="Arial" w:hAnsi="Arial" w:cs="Arial"/>
                <w:sz w:val="18"/>
                <w:szCs w:val="18"/>
              </w:rPr>
              <w:t>320,706</w:t>
            </w:r>
          </w:p>
        </w:tc>
      </w:tr>
      <w:tr w:rsidR="00D6213A" w:rsidRPr="004F3DB5" w14:paraId="1951CEAA" w14:textId="77777777" w:rsidTr="001F4431">
        <w:trPr>
          <w:trHeight w:val="104"/>
        </w:trPr>
        <w:tc>
          <w:tcPr>
            <w:tcW w:w="6570" w:type="dxa"/>
          </w:tcPr>
          <w:p w14:paraId="01E16B96" w14:textId="6D0042EA" w:rsidR="00D6213A" w:rsidRPr="004F3DB5" w:rsidRDefault="00D6213A" w:rsidP="00D6213A">
            <w:pPr>
              <w:autoSpaceDE w:val="0"/>
              <w:autoSpaceDN w:val="0"/>
              <w:adjustRightInd w:val="0"/>
              <w:spacing w:line="240" w:lineRule="auto"/>
              <w:ind w:left="-72"/>
              <w:rPr>
                <w:rFonts w:ascii="Arial" w:hAnsi="Arial" w:cs="Arial"/>
                <w:sz w:val="18"/>
                <w:szCs w:val="18"/>
              </w:rPr>
            </w:pPr>
            <w:r w:rsidRPr="004F3DB5">
              <w:rPr>
                <w:rFonts w:ascii="Arial" w:hAnsi="Arial" w:cs="Arial"/>
                <w:sz w:val="18"/>
                <w:szCs w:val="18"/>
              </w:rPr>
              <w:t>Vehicles</w:t>
            </w:r>
          </w:p>
        </w:tc>
        <w:tc>
          <w:tcPr>
            <w:tcW w:w="1440" w:type="dxa"/>
            <w:shd w:val="clear" w:color="auto" w:fill="FAFAFA"/>
            <w:vAlign w:val="bottom"/>
          </w:tcPr>
          <w:p w14:paraId="3FE90FAA" w14:textId="29FCE801" w:rsidR="00D6213A" w:rsidRPr="004F3DB5" w:rsidRDefault="00BF73D2" w:rsidP="00D6213A">
            <w:pPr>
              <w:spacing w:line="240" w:lineRule="auto"/>
              <w:ind w:right="-72"/>
              <w:jc w:val="right"/>
              <w:rPr>
                <w:rFonts w:ascii="Arial" w:hAnsi="Arial" w:cs="Arial"/>
                <w:sz w:val="18"/>
                <w:szCs w:val="18"/>
                <w:cs/>
              </w:rPr>
            </w:pPr>
            <w:r w:rsidRPr="004F3DB5">
              <w:rPr>
                <w:rFonts w:ascii="Arial" w:hAnsi="Arial" w:cs="Arial"/>
                <w:sz w:val="18"/>
                <w:szCs w:val="18"/>
              </w:rPr>
              <w:t>36,708,135</w:t>
            </w:r>
          </w:p>
        </w:tc>
        <w:tc>
          <w:tcPr>
            <w:tcW w:w="1440" w:type="dxa"/>
            <w:vAlign w:val="bottom"/>
          </w:tcPr>
          <w:p w14:paraId="6B0AD31C" w14:textId="2D035BEF" w:rsidR="00D6213A" w:rsidRPr="004F3DB5" w:rsidRDefault="00D6213A" w:rsidP="00D6213A">
            <w:pPr>
              <w:spacing w:line="240" w:lineRule="auto"/>
              <w:ind w:right="-72"/>
              <w:jc w:val="right"/>
              <w:rPr>
                <w:rFonts w:ascii="Arial" w:hAnsi="Arial" w:cs="Arial"/>
                <w:sz w:val="18"/>
                <w:szCs w:val="18"/>
              </w:rPr>
            </w:pPr>
            <w:r w:rsidRPr="004F3DB5">
              <w:rPr>
                <w:rFonts w:ascii="Arial" w:hAnsi="Arial" w:cs="Arial"/>
                <w:sz w:val="18"/>
                <w:szCs w:val="18"/>
              </w:rPr>
              <w:t>55,755,706</w:t>
            </w:r>
          </w:p>
        </w:tc>
      </w:tr>
      <w:tr w:rsidR="00D6213A" w:rsidRPr="004F3DB5" w14:paraId="62C9D80C" w14:textId="77777777" w:rsidTr="00031D89">
        <w:trPr>
          <w:trHeight w:val="104"/>
        </w:trPr>
        <w:tc>
          <w:tcPr>
            <w:tcW w:w="6570" w:type="dxa"/>
          </w:tcPr>
          <w:p w14:paraId="7271FC0A" w14:textId="3E140C7C" w:rsidR="00D6213A" w:rsidRPr="004F3DB5" w:rsidRDefault="00D6213A" w:rsidP="00D6213A">
            <w:pPr>
              <w:autoSpaceDE w:val="0"/>
              <w:autoSpaceDN w:val="0"/>
              <w:adjustRightInd w:val="0"/>
              <w:spacing w:line="240" w:lineRule="auto"/>
              <w:ind w:left="-72"/>
              <w:rPr>
                <w:rFonts w:ascii="Arial" w:hAnsi="Arial" w:cs="Arial"/>
                <w:sz w:val="18"/>
                <w:szCs w:val="18"/>
                <w:cs/>
              </w:rPr>
            </w:pPr>
            <w:r w:rsidRPr="004F3DB5">
              <w:rPr>
                <w:rFonts w:ascii="Arial" w:hAnsi="Arial" w:cs="Arial"/>
                <w:sz w:val="18"/>
                <w:szCs w:val="18"/>
              </w:rPr>
              <w:t>Intangible assets</w:t>
            </w:r>
          </w:p>
        </w:tc>
        <w:tc>
          <w:tcPr>
            <w:tcW w:w="1440" w:type="dxa"/>
            <w:tcBorders>
              <w:bottom w:val="single" w:sz="4" w:space="0" w:color="auto"/>
            </w:tcBorders>
            <w:shd w:val="clear" w:color="auto" w:fill="FAFAFA"/>
            <w:vAlign w:val="bottom"/>
          </w:tcPr>
          <w:p w14:paraId="19DEF2E3" w14:textId="37D5179B" w:rsidR="00D6213A" w:rsidRPr="004F3DB5" w:rsidRDefault="00BF73D2" w:rsidP="00D6213A">
            <w:pPr>
              <w:spacing w:line="240" w:lineRule="auto"/>
              <w:ind w:right="-72"/>
              <w:jc w:val="right"/>
              <w:rPr>
                <w:rFonts w:ascii="Arial" w:hAnsi="Arial" w:cs="Arial"/>
                <w:sz w:val="18"/>
                <w:szCs w:val="18"/>
                <w:cs/>
              </w:rPr>
            </w:pPr>
            <w:r w:rsidRPr="004F3DB5">
              <w:rPr>
                <w:rFonts w:ascii="Arial" w:hAnsi="Arial" w:cs="Arial"/>
                <w:sz w:val="18"/>
                <w:szCs w:val="18"/>
              </w:rPr>
              <w:t>-</w:t>
            </w:r>
          </w:p>
        </w:tc>
        <w:tc>
          <w:tcPr>
            <w:tcW w:w="1440" w:type="dxa"/>
            <w:tcBorders>
              <w:bottom w:val="single" w:sz="4" w:space="0" w:color="auto"/>
            </w:tcBorders>
            <w:vAlign w:val="bottom"/>
          </w:tcPr>
          <w:p w14:paraId="1918ADA2" w14:textId="69B99942" w:rsidR="00D6213A" w:rsidRPr="004F3DB5" w:rsidRDefault="00D6213A" w:rsidP="00D6213A">
            <w:pPr>
              <w:spacing w:line="240" w:lineRule="auto"/>
              <w:ind w:right="-72"/>
              <w:jc w:val="right"/>
              <w:rPr>
                <w:rFonts w:ascii="Arial" w:hAnsi="Arial" w:cs="Arial"/>
                <w:sz w:val="18"/>
                <w:szCs w:val="18"/>
                <w:cs/>
              </w:rPr>
            </w:pPr>
            <w:r w:rsidRPr="004F3DB5">
              <w:rPr>
                <w:rFonts w:ascii="Arial" w:hAnsi="Arial" w:cs="Arial"/>
                <w:sz w:val="18"/>
                <w:szCs w:val="18"/>
              </w:rPr>
              <w:t>247,316</w:t>
            </w:r>
          </w:p>
        </w:tc>
      </w:tr>
      <w:tr w:rsidR="00D6213A" w:rsidRPr="004F3DB5" w14:paraId="11D6A0D2" w14:textId="77777777" w:rsidTr="00031D89">
        <w:trPr>
          <w:trHeight w:val="107"/>
        </w:trPr>
        <w:tc>
          <w:tcPr>
            <w:tcW w:w="6570" w:type="dxa"/>
            <w:vAlign w:val="bottom"/>
          </w:tcPr>
          <w:p w14:paraId="2443BFB7" w14:textId="77777777" w:rsidR="00D6213A" w:rsidRPr="004F3DB5" w:rsidRDefault="00D6213A" w:rsidP="00D6213A">
            <w:pPr>
              <w:autoSpaceDE w:val="0"/>
              <w:autoSpaceDN w:val="0"/>
              <w:adjustRightInd w:val="0"/>
              <w:spacing w:line="240" w:lineRule="auto"/>
              <w:ind w:left="-72"/>
              <w:rPr>
                <w:rFonts w:ascii="Arial" w:hAnsi="Arial" w:cs="Arial"/>
                <w:sz w:val="18"/>
                <w:szCs w:val="18"/>
              </w:rPr>
            </w:pPr>
          </w:p>
        </w:tc>
        <w:tc>
          <w:tcPr>
            <w:tcW w:w="1440" w:type="dxa"/>
            <w:tcBorders>
              <w:top w:val="single" w:sz="4" w:space="0" w:color="auto"/>
            </w:tcBorders>
            <w:shd w:val="clear" w:color="auto" w:fill="FAFAFA"/>
            <w:vAlign w:val="bottom"/>
          </w:tcPr>
          <w:p w14:paraId="561E83EE" w14:textId="77777777" w:rsidR="00D6213A" w:rsidRPr="004F3DB5" w:rsidRDefault="00D6213A" w:rsidP="00D6213A">
            <w:pPr>
              <w:spacing w:line="240" w:lineRule="auto"/>
              <w:ind w:right="-72"/>
              <w:jc w:val="right"/>
              <w:rPr>
                <w:rFonts w:ascii="Arial" w:hAnsi="Arial" w:cs="Arial"/>
                <w:sz w:val="18"/>
                <w:szCs w:val="18"/>
              </w:rPr>
            </w:pPr>
          </w:p>
        </w:tc>
        <w:tc>
          <w:tcPr>
            <w:tcW w:w="1440" w:type="dxa"/>
            <w:tcBorders>
              <w:top w:val="single" w:sz="4" w:space="0" w:color="auto"/>
            </w:tcBorders>
            <w:vAlign w:val="bottom"/>
          </w:tcPr>
          <w:p w14:paraId="6BB820FE" w14:textId="77777777" w:rsidR="00D6213A" w:rsidRPr="004F3DB5" w:rsidRDefault="00D6213A" w:rsidP="00D6213A">
            <w:pPr>
              <w:spacing w:line="240" w:lineRule="auto"/>
              <w:ind w:right="-72"/>
              <w:jc w:val="right"/>
              <w:rPr>
                <w:rFonts w:ascii="Arial" w:hAnsi="Arial" w:cs="Arial"/>
                <w:sz w:val="18"/>
                <w:szCs w:val="18"/>
              </w:rPr>
            </w:pPr>
          </w:p>
        </w:tc>
      </w:tr>
      <w:tr w:rsidR="00D6213A" w:rsidRPr="004F3DB5" w14:paraId="1135A287" w14:textId="77777777" w:rsidTr="00031D89">
        <w:trPr>
          <w:trHeight w:val="107"/>
        </w:trPr>
        <w:tc>
          <w:tcPr>
            <w:tcW w:w="6570" w:type="dxa"/>
            <w:vAlign w:val="bottom"/>
          </w:tcPr>
          <w:p w14:paraId="74722709" w14:textId="222FC618" w:rsidR="00D6213A" w:rsidRPr="004F3DB5" w:rsidRDefault="00D6213A" w:rsidP="00D6213A">
            <w:pPr>
              <w:autoSpaceDE w:val="0"/>
              <w:autoSpaceDN w:val="0"/>
              <w:adjustRightInd w:val="0"/>
              <w:spacing w:line="240" w:lineRule="auto"/>
              <w:ind w:left="-72"/>
              <w:rPr>
                <w:rFonts w:ascii="Arial" w:hAnsi="Arial" w:cs="Arial"/>
                <w:sz w:val="18"/>
                <w:szCs w:val="18"/>
                <w:cs/>
              </w:rPr>
            </w:pPr>
            <w:r w:rsidRPr="004F3DB5">
              <w:rPr>
                <w:rFonts w:ascii="Arial" w:hAnsi="Arial" w:cs="Arial"/>
                <w:sz w:val="18"/>
                <w:szCs w:val="18"/>
              </w:rPr>
              <w:t>Total</w:t>
            </w:r>
          </w:p>
        </w:tc>
        <w:tc>
          <w:tcPr>
            <w:tcW w:w="1440" w:type="dxa"/>
            <w:shd w:val="clear" w:color="auto" w:fill="FAFAFA"/>
            <w:vAlign w:val="bottom"/>
          </w:tcPr>
          <w:p w14:paraId="5A508CF0" w14:textId="33174106" w:rsidR="00D6213A" w:rsidRPr="004F3DB5" w:rsidRDefault="00BF73D2" w:rsidP="00D6213A">
            <w:pPr>
              <w:spacing w:line="240" w:lineRule="auto"/>
              <w:ind w:right="-72"/>
              <w:jc w:val="right"/>
              <w:rPr>
                <w:rFonts w:ascii="Arial" w:hAnsi="Arial" w:cs="Arial"/>
                <w:sz w:val="18"/>
                <w:szCs w:val="18"/>
              </w:rPr>
            </w:pPr>
            <w:r w:rsidRPr="004F3DB5">
              <w:rPr>
                <w:rFonts w:ascii="Arial" w:hAnsi="Arial" w:cs="Arial"/>
                <w:sz w:val="18"/>
                <w:szCs w:val="18"/>
              </w:rPr>
              <w:t>37,772,556</w:t>
            </w:r>
          </w:p>
        </w:tc>
        <w:tc>
          <w:tcPr>
            <w:tcW w:w="1440" w:type="dxa"/>
            <w:vAlign w:val="bottom"/>
          </w:tcPr>
          <w:p w14:paraId="5F3BB903" w14:textId="05B744BC" w:rsidR="00D6213A" w:rsidRPr="004F3DB5" w:rsidRDefault="00D6213A" w:rsidP="00D6213A">
            <w:pPr>
              <w:spacing w:line="240" w:lineRule="auto"/>
              <w:ind w:right="-72"/>
              <w:jc w:val="right"/>
              <w:rPr>
                <w:rFonts w:ascii="Arial" w:hAnsi="Arial" w:cs="Arial"/>
                <w:sz w:val="18"/>
                <w:szCs w:val="18"/>
              </w:rPr>
            </w:pPr>
            <w:r w:rsidRPr="004F3DB5">
              <w:rPr>
                <w:rFonts w:ascii="Arial" w:hAnsi="Arial" w:cs="Arial"/>
                <w:sz w:val="18"/>
                <w:szCs w:val="18"/>
              </w:rPr>
              <w:t>57,388,149</w:t>
            </w:r>
          </w:p>
        </w:tc>
      </w:tr>
      <w:tr w:rsidR="00D6213A" w:rsidRPr="004F3DB5" w14:paraId="7C581983" w14:textId="77777777" w:rsidTr="00DB322E">
        <w:trPr>
          <w:trHeight w:val="107"/>
        </w:trPr>
        <w:tc>
          <w:tcPr>
            <w:tcW w:w="6570" w:type="dxa"/>
            <w:vAlign w:val="bottom"/>
          </w:tcPr>
          <w:p w14:paraId="51A8C0E0" w14:textId="77777777" w:rsidR="00D6213A" w:rsidRPr="004F3DB5" w:rsidRDefault="00D6213A" w:rsidP="00D6213A">
            <w:pPr>
              <w:autoSpaceDE w:val="0"/>
              <w:autoSpaceDN w:val="0"/>
              <w:adjustRightInd w:val="0"/>
              <w:spacing w:line="240" w:lineRule="auto"/>
              <w:ind w:left="-72"/>
              <w:rPr>
                <w:rFonts w:ascii="Arial" w:hAnsi="Arial" w:cs="Arial"/>
                <w:sz w:val="18"/>
                <w:szCs w:val="18"/>
                <w:cs/>
              </w:rPr>
            </w:pPr>
          </w:p>
        </w:tc>
        <w:tc>
          <w:tcPr>
            <w:tcW w:w="1440" w:type="dxa"/>
            <w:shd w:val="clear" w:color="auto" w:fill="FAFAFA"/>
            <w:vAlign w:val="bottom"/>
          </w:tcPr>
          <w:p w14:paraId="51FC352E" w14:textId="77777777" w:rsidR="00D6213A" w:rsidRPr="004F3DB5" w:rsidRDefault="00D6213A" w:rsidP="00D6213A">
            <w:pPr>
              <w:spacing w:line="240" w:lineRule="auto"/>
              <w:ind w:right="-72"/>
              <w:jc w:val="right"/>
              <w:rPr>
                <w:rFonts w:ascii="Arial" w:hAnsi="Arial" w:cs="Arial"/>
                <w:sz w:val="18"/>
                <w:szCs w:val="18"/>
              </w:rPr>
            </w:pPr>
          </w:p>
        </w:tc>
        <w:tc>
          <w:tcPr>
            <w:tcW w:w="1440" w:type="dxa"/>
            <w:vAlign w:val="bottom"/>
          </w:tcPr>
          <w:p w14:paraId="5390FD73" w14:textId="77777777" w:rsidR="00D6213A" w:rsidRPr="004F3DB5" w:rsidRDefault="00D6213A" w:rsidP="00D6213A">
            <w:pPr>
              <w:spacing w:line="240" w:lineRule="auto"/>
              <w:ind w:right="-72"/>
              <w:jc w:val="right"/>
              <w:rPr>
                <w:rFonts w:ascii="Arial" w:hAnsi="Arial" w:cs="Arial"/>
                <w:sz w:val="18"/>
                <w:szCs w:val="18"/>
              </w:rPr>
            </w:pPr>
          </w:p>
        </w:tc>
      </w:tr>
      <w:tr w:rsidR="00D6213A" w:rsidRPr="004F3DB5" w14:paraId="007599F7" w14:textId="77777777" w:rsidTr="00DB322E">
        <w:trPr>
          <w:trHeight w:val="107"/>
        </w:trPr>
        <w:tc>
          <w:tcPr>
            <w:tcW w:w="6570" w:type="dxa"/>
            <w:vAlign w:val="bottom"/>
          </w:tcPr>
          <w:p w14:paraId="3567D88C" w14:textId="1DCF406A" w:rsidR="00D6213A" w:rsidRPr="004F3DB5" w:rsidRDefault="00D6213A" w:rsidP="00D6213A">
            <w:pPr>
              <w:autoSpaceDE w:val="0"/>
              <w:autoSpaceDN w:val="0"/>
              <w:adjustRightInd w:val="0"/>
              <w:spacing w:line="240" w:lineRule="auto"/>
              <w:ind w:left="-72"/>
              <w:rPr>
                <w:rFonts w:ascii="Arial" w:hAnsi="Arial" w:cs="Arial"/>
                <w:sz w:val="18"/>
                <w:szCs w:val="18"/>
                <w:cs/>
              </w:rPr>
            </w:pPr>
            <w:r w:rsidRPr="004F3DB5">
              <w:rPr>
                <w:rFonts w:ascii="Arial" w:hAnsi="Arial" w:cs="Arial"/>
                <w:sz w:val="18"/>
                <w:szCs w:val="18"/>
              </w:rPr>
              <w:t>Interest expense relating to lease liabilities</w:t>
            </w:r>
          </w:p>
        </w:tc>
        <w:tc>
          <w:tcPr>
            <w:tcW w:w="1440" w:type="dxa"/>
            <w:shd w:val="clear" w:color="auto" w:fill="FAFAFA"/>
            <w:vAlign w:val="bottom"/>
          </w:tcPr>
          <w:p w14:paraId="6BEB31A6" w14:textId="5AFC92D8" w:rsidR="00D6213A" w:rsidRPr="004F3DB5" w:rsidRDefault="00BF73D2" w:rsidP="00D6213A">
            <w:pPr>
              <w:spacing w:line="240" w:lineRule="auto"/>
              <w:ind w:right="-72"/>
              <w:jc w:val="right"/>
              <w:rPr>
                <w:rFonts w:ascii="Arial" w:hAnsi="Arial" w:cs="Arial"/>
                <w:sz w:val="18"/>
                <w:szCs w:val="18"/>
              </w:rPr>
            </w:pPr>
            <w:r w:rsidRPr="004F3DB5">
              <w:rPr>
                <w:rFonts w:ascii="Arial" w:hAnsi="Arial" w:cs="Arial"/>
                <w:sz w:val="18"/>
                <w:szCs w:val="18"/>
              </w:rPr>
              <w:t>6,858,579</w:t>
            </w:r>
          </w:p>
        </w:tc>
        <w:tc>
          <w:tcPr>
            <w:tcW w:w="1440" w:type="dxa"/>
            <w:vAlign w:val="bottom"/>
          </w:tcPr>
          <w:p w14:paraId="38DC8F63" w14:textId="107521C2" w:rsidR="00D6213A" w:rsidRPr="004F3DB5" w:rsidRDefault="00D6213A" w:rsidP="00D6213A">
            <w:pPr>
              <w:spacing w:line="240" w:lineRule="auto"/>
              <w:ind w:right="-72"/>
              <w:jc w:val="right"/>
              <w:rPr>
                <w:rFonts w:ascii="Arial" w:hAnsi="Arial" w:cs="Arial"/>
                <w:sz w:val="18"/>
                <w:szCs w:val="18"/>
              </w:rPr>
            </w:pPr>
            <w:r w:rsidRPr="004F3DB5">
              <w:rPr>
                <w:rFonts w:ascii="Arial" w:hAnsi="Arial" w:cs="Arial"/>
                <w:sz w:val="18"/>
                <w:szCs w:val="18"/>
              </w:rPr>
              <w:t>11,271,237</w:t>
            </w:r>
          </w:p>
        </w:tc>
      </w:tr>
      <w:tr w:rsidR="00D6213A" w:rsidRPr="004F3DB5" w14:paraId="75CD7673" w14:textId="77777777" w:rsidTr="00031D89">
        <w:trPr>
          <w:trHeight w:val="107"/>
        </w:trPr>
        <w:tc>
          <w:tcPr>
            <w:tcW w:w="6570" w:type="dxa"/>
          </w:tcPr>
          <w:p w14:paraId="5690F489" w14:textId="32E6F71A" w:rsidR="00D6213A" w:rsidRPr="004F3DB5" w:rsidRDefault="00D6213A" w:rsidP="00D6213A">
            <w:pPr>
              <w:autoSpaceDE w:val="0"/>
              <w:autoSpaceDN w:val="0"/>
              <w:adjustRightInd w:val="0"/>
              <w:spacing w:line="240" w:lineRule="auto"/>
              <w:ind w:left="-72"/>
              <w:rPr>
                <w:rFonts w:ascii="Arial" w:hAnsi="Arial" w:cs="Arial"/>
                <w:sz w:val="18"/>
                <w:szCs w:val="18"/>
                <w:cs/>
              </w:rPr>
            </w:pPr>
            <w:r w:rsidRPr="004F3DB5">
              <w:rPr>
                <w:rFonts w:ascii="Arial" w:hAnsi="Arial" w:cs="Arial"/>
                <w:sz w:val="18"/>
                <w:szCs w:val="18"/>
              </w:rPr>
              <w:t>Expense relating to short-term leases</w:t>
            </w:r>
          </w:p>
        </w:tc>
        <w:tc>
          <w:tcPr>
            <w:tcW w:w="1440" w:type="dxa"/>
            <w:shd w:val="clear" w:color="auto" w:fill="FAFAFA"/>
            <w:vAlign w:val="bottom"/>
          </w:tcPr>
          <w:p w14:paraId="120209A8" w14:textId="1BD6B3BF" w:rsidR="00D6213A" w:rsidRPr="004F3DB5" w:rsidRDefault="00BF73D2" w:rsidP="00D6213A">
            <w:pPr>
              <w:spacing w:line="240" w:lineRule="auto"/>
              <w:ind w:right="-72"/>
              <w:jc w:val="right"/>
              <w:rPr>
                <w:rFonts w:ascii="Arial" w:hAnsi="Arial" w:cs="Arial"/>
                <w:sz w:val="18"/>
                <w:szCs w:val="18"/>
              </w:rPr>
            </w:pPr>
            <w:r w:rsidRPr="004F3DB5">
              <w:rPr>
                <w:rFonts w:ascii="Arial" w:hAnsi="Arial" w:cs="Arial"/>
                <w:sz w:val="18"/>
                <w:szCs w:val="18"/>
              </w:rPr>
              <w:t>154,200</w:t>
            </w:r>
          </w:p>
        </w:tc>
        <w:tc>
          <w:tcPr>
            <w:tcW w:w="1440" w:type="dxa"/>
            <w:vAlign w:val="bottom"/>
          </w:tcPr>
          <w:p w14:paraId="73393C5B" w14:textId="3487B2EE" w:rsidR="00D6213A" w:rsidRPr="004F3DB5" w:rsidRDefault="00D6213A" w:rsidP="00D6213A">
            <w:pPr>
              <w:spacing w:line="240" w:lineRule="auto"/>
              <w:ind w:right="-72"/>
              <w:jc w:val="right"/>
              <w:rPr>
                <w:rFonts w:ascii="Arial" w:hAnsi="Arial" w:cs="Arial"/>
                <w:sz w:val="18"/>
                <w:szCs w:val="18"/>
              </w:rPr>
            </w:pPr>
            <w:r w:rsidRPr="004F3DB5">
              <w:rPr>
                <w:rFonts w:ascii="Arial" w:hAnsi="Arial" w:cs="Arial"/>
                <w:sz w:val="18"/>
                <w:szCs w:val="18"/>
              </w:rPr>
              <w:t>79,415</w:t>
            </w:r>
          </w:p>
        </w:tc>
      </w:tr>
      <w:tr w:rsidR="00D6213A" w:rsidRPr="004F3DB5" w14:paraId="30C2BA79" w14:textId="77777777" w:rsidTr="0097672C">
        <w:trPr>
          <w:trHeight w:val="107"/>
        </w:trPr>
        <w:tc>
          <w:tcPr>
            <w:tcW w:w="6570" w:type="dxa"/>
          </w:tcPr>
          <w:p w14:paraId="09864829" w14:textId="5CF19735" w:rsidR="00D6213A" w:rsidRPr="004F3DB5" w:rsidRDefault="00D6213A" w:rsidP="00D6213A">
            <w:pPr>
              <w:autoSpaceDE w:val="0"/>
              <w:autoSpaceDN w:val="0"/>
              <w:adjustRightInd w:val="0"/>
              <w:spacing w:line="240" w:lineRule="auto"/>
              <w:ind w:left="-72"/>
              <w:rPr>
                <w:rFonts w:ascii="Arial" w:hAnsi="Arial" w:cs="Arial"/>
                <w:sz w:val="18"/>
                <w:szCs w:val="18"/>
              </w:rPr>
            </w:pPr>
            <w:r w:rsidRPr="004F3DB5">
              <w:rPr>
                <w:rFonts w:ascii="Arial" w:hAnsi="Arial" w:cs="Arial"/>
                <w:sz w:val="18"/>
                <w:szCs w:val="18"/>
              </w:rPr>
              <w:t>Expense relating to leases of low-value assets</w:t>
            </w:r>
          </w:p>
        </w:tc>
        <w:tc>
          <w:tcPr>
            <w:tcW w:w="1440" w:type="dxa"/>
            <w:shd w:val="clear" w:color="auto" w:fill="FAFAFA"/>
            <w:vAlign w:val="bottom"/>
          </w:tcPr>
          <w:p w14:paraId="7F8B14F9" w14:textId="7667F5E3" w:rsidR="00D6213A" w:rsidRPr="004F3DB5" w:rsidRDefault="00BF73D2" w:rsidP="00D6213A">
            <w:pPr>
              <w:spacing w:line="240" w:lineRule="auto"/>
              <w:ind w:right="-72"/>
              <w:jc w:val="right"/>
              <w:rPr>
                <w:rFonts w:ascii="Arial" w:hAnsi="Arial" w:cs="Arial"/>
                <w:sz w:val="18"/>
                <w:szCs w:val="18"/>
              </w:rPr>
            </w:pPr>
            <w:r w:rsidRPr="004F3DB5">
              <w:rPr>
                <w:rFonts w:ascii="Arial" w:hAnsi="Arial" w:cs="Arial"/>
                <w:sz w:val="18"/>
                <w:szCs w:val="18"/>
              </w:rPr>
              <w:t>-</w:t>
            </w:r>
          </w:p>
        </w:tc>
        <w:tc>
          <w:tcPr>
            <w:tcW w:w="1440" w:type="dxa"/>
            <w:vAlign w:val="bottom"/>
          </w:tcPr>
          <w:p w14:paraId="15B08A9F" w14:textId="6811AAFE" w:rsidR="00D6213A" w:rsidRPr="004F3DB5" w:rsidRDefault="00D6213A" w:rsidP="00D6213A">
            <w:pPr>
              <w:spacing w:line="240" w:lineRule="auto"/>
              <w:ind w:right="-72"/>
              <w:jc w:val="right"/>
              <w:rPr>
                <w:rFonts w:ascii="Arial" w:hAnsi="Arial" w:cs="Arial"/>
                <w:sz w:val="18"/>
                <w:szCs w:val="18"/>
              </w:rPr>
            </w:pPr>
            <w:r w:rsidRPr="004F3DB5">
              <w:rPr>
                <w:rFonts w:ascii="Arial" w:hAnsi="Arial" w:cs="Arial"/>
                <w:sz w:val="18"/>
                <w:szCs w:val="18"/>
              </w:rPr>
              <w:t>160,250</w:t>
            </w:r>
          </w:p>
        </w:tc>
      </w:tr>
      <w:tr w:rsidR="00D6213A" w:rsidRPr="004F3DB5" w14:paraId="19B0A5DC" w14:textId="77777777" w:rsidTr="0097672C">
        <w:trPr>
          <w:trHeight w:val="73"/>
        </w:trPr>
        <w:tc>
          <w:tcPr>
            <w:tcW w:w="6570" w:type="dxa"/>
            <w:vAlign w:val="bottom"/>
          </w:tcPr>
          <w:p w14:paraId="67DE60DF" w14:textId="77777777" w:rsidR="00D6213A" w:rsidRPr="004F3DB5" w:rsidRDefault="00D6213A" w:rsidP="00D6213A">
            <w:pPr>
              <w:autoSpaceDE w:val="0"/>
              <w:autoSpaceDN w:val="0"/>
              <w:adjustRightInd w:val="0"/>
              <w:spacing w:line="240" w:lineRule="auto"/>
              <w:ind w:left="-72"/>
              <w:rPr>
                <w:rFonts w:ascii="Arial" w:hAnsi="Arial" w:cs="Arial"/>
                <w:sz w:val="18"/>
                <w:szCs w:val="18"/>
                <w:cs/>
              </w:rPr>
            </w:pPr>
          </w:p>
        </w:tc>
        <w:tc>
          <w:tcPr>
            <w:tcW w:w="1440" w:type="dxa"/>
            <w:shd w:val="clear" w:color="auto" w:fill="FAFAFA"/>
            <w:vAlign w:val="bottom"/>
          </w:tcPr>
          <w:p w14:paraId="59372FF0" w14:textId="77777777" w:rsidR="00D6213A" w:rsidRPr="004F3DB5" w:rsidRDefault="00D6213A" w:rsidP="00D6213A">
            <w:pPr>
              <w:spacing w:line="240" w:lineRule="auto"/>
              <w:ind w:right="-72"/>
              <w:jc w:val="right"/>
              <w:rPr>
                <w:rFonts w:ascii="Arial" w:hAnsi="Arial" w:cs="Arial"/>
                <w:sz w:val="18"/>
                <w:szCs w:val="18"/>
              </w:rPr>
            </w:pPr>
          </w:p>
        </w:tc>
        <w:tc>
          <w:tcPr>
            <w:tcW w:w="1440" w:type="dxa"/>
            <w:vAlign w:val="bottom"/>
          </w:tcPr>
          <w:p w14:paraId="3536FDBA" w14:textId="77777777" w:rsidR="00D6213A" w:rsidRPr="004F3DB5" w:rsidRDefault="00D6213A" w:rsidP="00D6213A">
            <w:pPr>
              <w:spacing w:line="240" w:lineRule="auto"/>
              <w:ind w:right="-72"/>
              <w:jc w:val="right"/>
              <w:rPr>
                <w:rFonts w:ascii="Arial" w:hAnsi="Arial" w:cs="Arial"/>
                <w:sz w:val="18"/>
                <w:szCs w:val="18"/>
              </w:rPr>
            </w:pPr>
          </w:p>
        </w:tc>
      </w:tr>
      <w:tr w:rsidR="00D6213A" w:rsidRPr="004F3DB5" w14:paraId="66DA0EBA" w14:textId="77777777" w:rsidTr="00DB322E">
        <w:trPr>
          <w:trHeight w:val="107"/>
        </w:trPr>
        <w:tc>
          <w:tcPr>
            <w:tcW w:w="6570" w:type="dxa"/>
            <w:vAlign w:val="bottom"/>
          </w:tcPr>
          <w:p w14:paraId="1C73FDA4" w14:textId="31A46F68" w:rsidR="00D6213A" w:rsidRPr="004F3DB5" w:rsidRDefault="00D6213A" w:rsidP="00D6213A">
            <w:pPr>
              <w:spacing w:line="240" w:lineRule="auto"/>
              <w:ind w:left="-72"/>
              <w:jc w:val="thaiDistribute"/>
              <w:rPr>
                <w:rFonts w:ascii="Arial" w:hAnsi="Arial" w:cs="Arial"/>
                <w:sz w:val="18"/>
                <w:szCs w:val="18"/>
                <w:cs/>
              </w:rPr>
            </w:pPr>
            <w:r w:rsidRPr="004F3DB5">
              <w:rPr>
                <w:rFonts w:ascii="Arial" w:hAnsi="Arial" w:cs="Arial"/>
                <w:sz w:val="18"/>
                <w:szCs w:val="18"/>
              </w:rPr>
              <w:t>Total cash outflow for leases</w:t>
            </w:r>
          </w:p>
        </w:tc>
        <w:tc>
          <w:tcPr>
            <w:tcW w:w="1440" w:type="dxa"/>
            <w:shd w:val="clear" w:color="auto" w:fill="FAFAFA"/>
            <w:vAlign w:val="bottom"/>
          </w:tcPr>
          <w:p w14:paraId="28D63394" w14:textId="7F41C32E" w:rsidR="00D6213A" w:rsidRPr="004F3DB5" w:rsidRDefault="00BF73D2" w:rsidP="00D6213A">
            <w:pPr>
              <w:spacing w:line="240" w:lineRule="auto"/>
              <w:ind w:right="-72"/>
              <w:jc w:val="right"/>
              <w:rPr>
                <w:rFonts w:ascii="Arial" w:hAnsi="Arial" w:cs="Arial"/>
                <w:sz w:val="18"/>
                <w:szCs w:val="18"/>
              </w:rPr>
            </w:pPr>
            <w:r w:rsidRPr="004F3DB5">
              <w:rPr>
                <w:rFonts w:ascii="Arial" w:hAnsi="Arial" w:cs="Arial"/>
                <w:sz w:val="18"/>
                <w:szCs w:val="18"/>
              </w:rPr>
              <w:t>86,749,717</w:t>
            </w:r>
          </w:p>
        </w:tc>
        <w:tc>
          <w:tcPr>
            <w:tcW w:w="1440" w:type="dxa"/>
            <w:vAlign w:val="bottom"/>
          </w:tcPr>
          <w:p w14:paraId="3C8574AE" w14:textId="21EBE35D" w:rsidR="00D6213A" w:rsidRPr="004F3DB5" w:rsidRDefault="00D6213A" w:rsidP="00D6213A">
            <w:pPr>
              <w:spacing w:line="240" w:lineRule="auto"/>
              <w:ind w:right="-72"/>
              <w:jc w:val="right"/>
              <w:rPr>
                <w:rFonts w:ascii="Arial" w:hAnsi="Arial" w:cs="Arial"/>
                <w:sz w:val="18"/>
                <w:szCs w:val="18"/>
              </w:rPr>
            </w:pPr>
            <w:r w:rsidRPr="004F3DB5">
              <w:rPr>
                <w:rFonts w:ascii="Arial" w:hAnsi="Arial" w:cs="Arial"/>
                <w:sz w:val="18"/>
                <w:szCs w:val="18"/>
              </w:rPr>
              <w:t>119,774,829</w:t>
            </w:r>
          </w:p>
        </w:tc>
      </w:tr>
    </w:tbl>
    <w:p w14:paraId="60D96ED2" w14:textId="4C1F7FA4" w:rsidR="003E061D" w:rsidRPr="004F3DB5" w:rsidRDefault="003E061D" w:rsidP="00E646A3">
      <w:pPr>
        <w:spacing w:line="240" w:lineRule="auto"/>
        <w:rPr>
          <w:rFonts w:ascii="Arial" w:eastAsia="Arial Unicode MS" w:hAnsi="Arial" w:cs="Arial"/>
          <w:sz w:val="18"/>
          <w:szCs w:val="18"/>
        </w:rPr>
      </w:pPr>
    </w:p>
    <w:p w14:paraId="6F70949C" w14:textId="025800FE" w:rsidR="005B6E01" w:rsidRPr="004F3DB5" w:rsidRDefault="005B6E01">
      <w:pPr>
        <w:spacing w:line="240" w:lineRule="auto"/>
        <w:rPr>
          <w:rFonts w:ascii="Arial" w:eastAsia="Arial Unicode MS" w:hAnsi="Arial" w:cs="Arial"/>
          <w:sz w:val="18"/>
          <w:szCs w:val="18"/>
        </w:rPr>
      </w:pPr>
      <w:r w:rsidRPr="004F3DB5">
        <w:rPr>
          <w:rFonts w:ascii="Arial" w:eastAsia="Arial Unicode MS"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428C0" w:rsidRPr="004F3DB5" w14:paraId="488ACA15" w14:textId="77777777" w:rsidTr="00741087">
        <w:trPr>
          <w:trHeight w:val="386"/>
        </w:trPr>
        <w:tc>
          <w:tcPr>
            <w:tcW w:w="9450" w:type="dxa"/>
            <w:shd w:val="clear" w:color="auto" w:fill="FFA543"/>
            <w:vAlign w:val="center"/>
          </w:tcPr>
          <w:p w14:paraId="63517F3A" w14:textId="1407A78E" w:rsidR="001428C0" w:rsidRPr="004F3DB5" w:rsidRDefault="001428C0" w:rsidP="001428C0">
            <w:pPr>
              <w:spacing w:line="240" w:lineRule="auto"/>
              <w:ind w:left="432" w:hanging="432"/>
              <w:rPr>
                <w:rFonts w:ascii="Arial" w:eastAsia="Arial Unicode MS" w:hAnsi="Arial" w:cs="Arial"/>
                <w:b/>
                <w:bCs/>
                <w:color w:val="FFFFFF"/>
                <w:sz w:val="18"/>
                <w:szCs w:val="18"/>
                <w:cs/>
              </w:rPr>
            </w:pPr>
            <w:r w:rsidRPr="004F3DB5">
              <w:rPr>
                <w:rFonts w:ascii="Arial" w:eastAsia="Arial Unicode MS" w:hAnsi="Arial" w:cs="Arial"/>
                <w:b/>
                <w:bCs/>
                <w:color w:val="FFFFFF"/>
                <w:sz w:val="18"/>
                <w:szCs w:val="18"/>
                <w:cs/>
              </w:rPr>
              <w:br w:type="page"/>
            </w:r>
            <w:r w:rsidRPr="004F3DB5">
              <w:rPr>
                <w:rFonts w:ascii="Arial" w:eastAsia="Arial Unicode MS" w:hAnsi="Arial" w:cs="Arial"/>
                <w:b/>
                <w:bCs/>
                <w:color w:val="FFFFFF"/>
                <w:sz w:val="18"/>
                <w:szCs w:val="18"/>
                <w:cs/>
              </w:rPr>
              <w:br w:type="page"/>
            </w:r>
            <w:r w:rsidRPr="004F3DB5">
              <w:rPr>
                <w:rFonts w:ascii="Arial" w:eastAsia="Arial Unicode MS" w:hAnsi="Arial" w:cs="Arial"/>
                <w:b/>
                <w:bCs/>
                <w:color w:val="FFFFFF"/>
                <w:sz w:val="18"/>
                <w:szCs w:val="18"/>
              </w:rPr>
              <w:br w:type="page"/>
              <w:t>18</w:t>
            </w:r>
            <w:r w:rsidRPr="004F3DB5">
              <w:rPr>
                <w:rFonts w:ascii="Arial" w:eastAsia="Arial Unicode MS" w:hAnsi="Arial" w:cs="Arial"/>
                <w:b/>
                <w:bCs/>
                <w:color w:val="FFFFFF"/>
                <w:sz w:val="18"/>
                <w:szCs w:val="18"/>
              </w:rPr>
              <w:tab/>
              <w:t>Intangible assets</w:t>
            </w:r>
            <w:r w:rsidR="004817DD" w:rsidRPr="004F3DB5">
              <w:rPr>
                <w:rFonts w:ascii="Arial" w:eastAsia="Arial Unicode MS" w:hAnsi="Arial" w:cs="Arial"/>
                <w:b/>
                <w:bCs/>
                <w:color w:val="FFFFFF"/>
                <w:sz w:val="18"/>
                <w:szCs w:val="18"/>
              </w:rPr>
              <w:t>, net</w:t>
            </w:r>
          </w:p>
        </w:tc>
      </w:tr>
    </w:tbl>
    <w:p w14:paraId="40B177F9" w14:textId="77777777" w:rsidR="00597A00" w:rsidRPr="004F3DB5" w:rsidRDefault="00597A00" w:rsidP="00E646A3">
      <w:pPr>
        <w:pStyle w:val="a4"/>
        <w:tabs>
          <w:tab w:val="left" w:pos="540"/>
        </w:tabs>
        <w:ind w:right="0"/>
        <w:jc w:val="both"/>
        <w:rPr>
          <w:rFonts w:ascii="Arial" w:hAnsi="Arial" w:cs="Arial"/>
          <w:color w:val="000000"/>
          <w:sz w:val="18"/>
          <w:szCs w:val="18"/>
          <w:lang w:val="en-GB"/>
        </w:rPr>
      </w:pPr>
    </w:p>
    <w:tbl>
      <w:tblPr>
        <w:tblW w:w="9578" w:type="dxa"/>
        <w:tblLook w:val="0000" w:firstRow="0" w:lastRow="0" w:firstColumn="0" w:lastColumn="0" w:noHBand="0" w:noVBand="0"/>
      </w:tblPr>
      <w:tblGrid>
        <w:gridCol w:w="7749"/>
        <w:gridCol w:w="1829"/>
      </w:tblGrid>
      <w:tr w:rsidR="00320B3C" w:rsidRPr="004F3DB5" w14:paraId="19C87CD3" w14:textId="77777777" w:rsidTr="002841B3">
        <w:tc>
          <w:tcPr>
            <w:tcW w:w="7749" w:type="dxa"/>
          </w:tcPr>
          <w:p w14:paraId="06323822" w14:textId="77777777" w:rsidR="00320B3C" w:rsidRPr="004F3DB5" w:rsidRDefault="00320B3C" w:rsidP="00E646A3">
            <w:pPr>
              <w:pStyle w:val="a4"/>
              <w:ind w:left="36" w:right="-72"/>
              <w:rPr>
                <w:rFonts w:ascii="Arial" w:hAnsi="Arial" w:cs="Arial"/>
                <w:sz w:val="18"/>
                <w:szCs w:val="18"/>
                <w:cs/>
                <w:lang w:val="en-GB"/>
              </w:rPr>
            </w:pPr>
          </w:p>
        </w:tc>
        <w:tc>
          <w:tcPr>
            <w:tcW w:w="1829" w:type="dxa"/>
            <w:tcBorders>
              <w:top w:val="single" w:sz="4" w:space="0" w:color="auto"/>
            </w:tcBorders>
          </w:tcPr>
          <w:p w14:paraId="4C775A1A" w14:textId="0DDA8303" w:rsidR="00320B3C" w:rsidRPr="004F3DB5" w:rsidRDefault="00320B3C" w:rsidP="001428C0">
            <w:pPr>
              <w:pStyle w:val="a4"/>
              <w:tabs>
                <w:tab w:val="left" w:pos="540"/>
              </w:tabs>
              <w:ind w:right="-72"/>
              <w:jc w:val="right"/>
              <w:rPr>
                <w:rFonts w:ascii="Arial" w:hAnsi="Arial" w:cs="Arial"/>
                <w:b/>
                <w:bCs/>
                <w:color w:val="000000"/>
                <w:sz w:val="18"/>
                <w:szCs w:val="18"/>
                <w:lang w:val="en-GB"/>
              </w:rPr>
            </w:pPr>
            <w:r w:rsidRPr="004F3DB5">
              <w:rPr>
                <w:rFonts w:ascii="Arial" w:hAnsi="Arial" w:cs="Arial"/>
                <w:b/>
                <w:bCs/>
                <w:color w:val="000000"/>
                <w:sz w:val="18"/>
                <w:szCs w:val="18"/>
                <w:lang w:val="en-GB"/>
              </w:rPr>
              <w:t>Computer software</w:t>
            </w:r>
          </w:p>
        </w:tc>
      </w:tr>
      <w:tr w:rsidR="00320B3C" w:rsidRPr="004F3DB5" w14:paraId="74EEB91E" w14:textId="77777777" w:rsidTr="002841B3">
        <w:tc>
          <w:tcPr>
            <w:tcW w:w="7749" w:type="dxa"/>
          </w:tcPr>
          <w:p w14:paraId="3B697B47" w14:textId="77777777" w:rsidR="00320B3C" w:rsidRPr="004F3DB5" w:rsidRDefault="00320B3C" w:rsidP="00E646A3">
            <w:pPr>
              <w:pStyle w:val="a4"/>
              <w:ind w:left="36" w:right="-72"/>
              <w:rPr>
                <w:rFonts w:ascii="Arial" w:hAnsi="Arial" w:cs="Arial"/>
                <w:color w:val="000000"/>
                <w:sz w:val="18"/>
                <w:szCs w:val="18"/>
                <w:cs/>
              </w:rPr>
            </w:pPr>
          </w:p>
        </w:tc>
        <w:tc>
          <w:tcPr>
            <w:tcW w:w="1829" w:type="dxa"/>
            <w:tcBorders>
              <w:bottom w:val="single" w:sz="4" w:space="0" w:color="auto"/>
            </w:tcBorders>
          </w:tcPr>
          <w:p w14:paraId="36ABB941" w14:textId="2A446BFE" w:rsidR="00320B3C" w:rsidRPr="004F3DB5" w:rsidRDefault="00320B3C" w:rsidP="001428C0">
            <w:pPr>
              <w:pStyle w:val="a4"/>
              <w:ind w:right="-72"/>
              <w:jc w:val="right"/>
              <w:rPr>
                <w:rFonts w:ascii="Arial" w:hAnsi="Arial" w:cs="Arial"/>
                <w:color w:val="000000"/>
                <w:sz w:val="18"/>
                <w:szCs w:val="18"/>
                <w:cs/>
              </w:rPr>
            </w:pPr>
            <w:r w:rsidRPr="004F3DB5">
              <w:rPr>
                <w:rFonts w:ascii="Arial" w:hAnsi="Arial" w:cs="Arial"/>
                <w:b/>
                <w:bCs/>
                <w:color w:val="000000"/>
                <w:sz w:val="18"/>
                <w:szCs w:val="18"/>
              </w:rPr>
              <w:t>Baht</w:t>
            </w:r>
          </w:p>
        </w:tc>
      </w:tr>
      <w:tr w:rsidR="002E0B21" w:rsidRPr="004F3DB5" w14:paraId="25F2D834" w14:textId="77777777" w:rsidTr="002841B3">
        <w:tc>
          <w:tcPr>
            <w:tcW w:w="7749" w:type="dxa"/>
          </w:tcPr>
          <w:p w14:paraId="0540B12F" w14:textId="77777777" w:rsidR="002E0B21" w:rsidRPr="004F3DB5" w:rsidRDefault="002E0B21" w:rsidP="00E646A3">
            <w:pPr>
              <w:pStyle w:val="a4"/>
              <w:ind w:left="36" w:right="-72"/>
              <w:rPr>
                <w:rFonts w:ascii="Arial" w:hAnsi="Arial" w:cs="Arial"/>
                <w:color w:val="000000"/>
                <w:sz w:val="18"/>
                <w:szCs w:val="18"/>
                <w:cs/>
              </w:rPr>
            </w:pPr>
          </w:p>
        </w:tc>
        <w:tc>
          <w:tcPr>
            <w:tcW w:w="1829" w:type="dxa"/>
            <w:tcBorders>
              <w:top w:val="single" w:sz="4" w:space="0" w:color="auto"/>
            </w:tcBorders>
          </w:tcPr>
          <w:p w14:paraId="4F45058D" w14:textId="77777777" w:rsidR="002E0B21" w:rsidRPr="004F3DB5" w:rsidRDefault="002E0B21" w:rsidP="00E646A3">
            <w:pPr>
              <w:pStyle w:val="a4"/>
              <w:ind w:right="-72"/>
              <w:jc w:val="right"/>
              <w:rPr>
                <w:rFonts w:ascii="Arial" w:hAnsi="Arial" w:cs="Arial"/>
                <w:color w:val="000000"/>
                <w:sz w:val="18"/>
                <w:szCs w:val="18"/>
                <w:lang w:val="en-GB"/>
              </w:rPr>
            </w:pPr>
          </w:p>
        </w:tc>
      </w:tr>
      <w:tr w:rsidR="002E0B21" w:rsidRPr="004F3DB5" w14:paraId="07728169" w14:textId="77777777" w:rsidTr="002841B3">
        <w:tc>
          <w:tcPr>
            <w:tcW w:w="7749" w:type="dxa"/>
            <w:vAlign w:val="center"/>
          </w:tcPr>
          <w:p w14:paraId="705CFE88" w14:textId="7ACB1788" w:rsidR="002E0B21" w:rsidRPr="004F3DB5" w:rsidRDefault="00023505" w:rsidP="00E646A3">
            <w:pPr>
              <w:pStyle w:val="a4"/>
              <w:ind w:left="36" w:right="0"/>
              <w:rPr>
                <w:rFonts w:ascii="Arial" w:hAnsi="Arial" w:cs="Arial"/>
                <w:b/>
                <w:bCs/>
                <w:color w:val="000000"/>
                <w:sz w:val="18"/>
                <w:szCs w:val="18"/>
                <w:lang w:val="en-GB"/>
              </w:rPr>
            </w:pPr>
            <w:r w:rsidRPr="004F3DB5">
              <w:rPr>
                <w:rFonts w:ascii="Arial" w:hAnsi="Arial" w:cs="Arial"/>
                <w:b/>
                <w:bCs/>
                <w:color w:val="000000"/>
                <w:sz w:val="18"/>
                <w:szCs w:val="18"/>
                <w:lang w:val="en-GB"/>
              </w:rPr>
              <w:t>A</w:t>
            </w:r>
            <w:r w:rsidR="00320B3C" w:rsidRPr="004F3DB5">
              <w:rPr>
                <w:rFonts w:ascii="Arial" w:hAnsi="Arial" w:cs="Arial"/>
                <w:b/>
                <w:bCs/>
                <w:color w:val="000000"/>
                <w:sz w:val="18"/>
                <w:szCs w:val="18"/>
                <w:lang w:val="en-GB"/>
              </w:rPr>
              <w:t xml:space="preserve">s </w:t>
            </w:r>
            <w:proofErr w:type="gramStart"/>
            <w:r w:rsidR="00320B3C" w:rsidRPr="004F3DB5">
              <w:rPr>
                <w:rFonts w:ascii="Arial" w:hAnsi="Arial" w:cs="Arial"/>
                <w:b/>
                <w:bCs/>
                <w:color w:val="000000"/>
                <w:sz w:val="18"/>
                <w:szCs w:val="18"/>
                <w:lang w:val="en-GB"/>
              </w:rPr>
              <w:t>a</w:t>
            </w:r>
            <w:r w:rsidRPr="004F3DB5">
              <w:rPr>
                <w:rFonts w:ascii="Arial" w:hAnsi="Arial" w:cs="Arial"/>
                <w:b/>
                <w:bCs/>
                <w:color w:val="000000"/>
                <w:sz w:val="18"/>
                <w:szCs w:val="18"/>
                <w:lang w:val="en-GB"/>
              </w:rPr>
              <w:t>t</w:t>
            </w:r>
            <w:proofErr w:type="gramEnd"/>
            <w:r w:rsidRPr="004F3DB5">
              <w:rPr>
                <w:rFonts w:ascii="Arial" w:hAnsi="Arial" w:cs="Arial"/>
                <w:b/>
                <w:bCs/>
                <w:color w:val="000000"/>
                <w:sz w:val="18"/>
                <w:szCs w:val="18"/>
                <w:lang w:val="en-GB"/>
              </w:rPr>
              <w:t xml:space="preserve"> 1 January 20</w:t>
            </w:r>
            <w:r w:rsidR="00D6213A" w:rsidRPr="004F3DB5">
              <w:rPr>
                <w:rFonts w:ascii="Arial" w:hAnsi="Arial" w:cs="Arial"/>
                <w:b/>
                <w:bCs/>
                <w:color w:val="000000"/>
                <w:sz w:val="18"/>
                <w:szCs w:val="18"/>
                <w:lang w:val="en-GB"/>
              </w:rPr>
              <w:t>20</w:t>
            </w:r>
          </w:p>
        </w:tc>
        <w:tc>
          <w:tcPr>
            <w:tcW w:w="1829" w:type="dxa"/>
            <w:vAlign w:val="bottom"/>
          </w:tcPr>
          <w:p w14:paraId="4AD278D6" w14:textId="77777777" w:rsidR="002E0B21" w:rsidRPr="004F3DB5" w:rsidRDefault="002E0B21" w:rsidP="00E646A3">
            <w:pPr>
              <w:pStyle w:val="a4"/>
              <w:ind w:right="-72"/>
              <w:jc w:val="right"/>
              <w:rPr>
                <w:rFonts w:ascii="Arial" w:hAnsi="Arial" w:cs="Arial"/>
                <w:color w:val="000000"/>
                <w:sz w:val="18"/>
                <w:szCs w:val="18"/>
                <w:lang w:val="en-GB"/>
              </w:rPr>
            </w:pPr>
          </w:p>
        </w:tc>
      </w:tr>
      <w:tr w:rsidR="00D6213A" w:rsidRPr="004F3DB5" w14:paraId="3CAA48A4" w14:textId="77777777" w:rsidTr="002841B3">
        <w:tc>
          <w:tcPr>
            <w:tcW w:w="7749" w:type="dxa"/>
          </w:tcPr>
          <w:p w14:paraId="4EDB608D" w14:textId="266C4B7E" w:rsidR="00D6213A" w:rsidRPr="004F3DB5" w:rsidRDefault="00D6213A" w:rsidP="00D6213A">
            <w:pPr>
              <w:pStyle w:val="a4"/>
              <w:ind w:left="36" w:right="0"/>
              <w:rPr>
                <w:rFonts w:ascii="Arial" w:hAnsi="Arial" w:cs="Arial"/>
                <w:color w:val="000000"/>
                <w:sz w:val="18"/>
                <w:szCs w:val="18"/>
                <w:lang w:val="en-GB"/>
              </w:rPr>
            </w:pPr>
            <w:r w:rsidRPr="004F3DB5">
              <w:rPr>
                <w:rFonts w:ascii="Arial" w:hAnsi="Arial" w:cs="Arial"/>
                <w:sz w:val="18"/>
                <w:szCs w:val="18"/>
                <w:lang w:val="en-GB"/>
              </w:rPr>
              <w:t xml:space="preserve">Cost </w:t>
            </w:r>
          </w:p>
        </w:tc>
        <w:tc>
          <w:tcPr>
            <w:tcW w:w="1829" w:type="dxa"/>
            <w:vAlign w:val="bottom"/>
          </w:tcPr>
          <w:p w14:paraId="02601FA2" w14:textId="3CBD7FEE" w:rsidR="00D6213A" w:rsidRPr="004F3DB5" w:rsidRDefault="00D6213A" w:rsidP="00D6213A">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8,204,864</w:t>
            </w:r>
          </w:p>
        </w:tc>
      </w:tr>
      <w:tr w:rsidR="00D6213A" w:rsidRPr="004F3DB5" w14:paraId="01D0114D" w14:textId="77777777" w:rsidTr="002841B3">
        <w:tc>
          <w:tcPr>
            <w:tcW w:w="7749" w:type="dxa"/>
          </w:tcPr>
          <w:p w14:paraId="6BB19DA9" w14:textId="009FA73D" w:rsidR="00D6213A" w:rsidRPr="004F3DB5" w:rsidRDefault="00D6213A" w:rsidP="00D6213A">
            <w:pPr>
              <w:pStyle w:val="a4"/>
              <w:ind w:left="36" w:right="0"/>
              <w:rPr>
                <w:rFonts w:ascii="Arial" w:hAnsi="Arial" w:cs="Arial"/>
                <w:color w:val="000000"/>
                <w:sz w:val="18"/>
                <w:szCs w:val="18"/>
                <w:lang w:val="en-GB"/>
              </w:rPr>
            </w:pPr>
            <w:proofErr w:type="gramStart"/>
            <w:r w:rsidRPr="004F3DB5">
              <w:rPr>
                <w:rFonts w:ascii="Arial" w:hAnsi="Arial" w:cs="Arial"/>
                <w:sz w:val="18"/>
                <w:szCs w:val="18"/>
                <w:u w:val="single"/>
                <w:lang w:val="en-GB"/>
              </w:rPr>
              <w:t>Less</w:t>
            </w:r>
            <w:r w:rsidRPr="004F3DB5">
              <w:rPr>
                <w:rFonts w:ascii="Arial" w:hAnsi="Arial" w:cs="Arial"/>
                <w:sz w:val="18"/>
                <w:szCs w:val="18"/>
                <w:lang w:val="en-GB"/>
              </w:rPr>
              <w:t xml:space="preserve">  Accumulated</w:t>
            </w:r>
            <w:proofErr w:type="gramEnd"/>
            <w:r w:rsidRPr="004F3DB5">
              <w:rPr>
                <w:rFonts w:ascii="Arial" w:hAnsi="Arial" w:cs="Arial"/>
                <w:sz w:val="18"/>
                <w:szCs w:val="18"/>
                <w:lang w:val="en-GB"/>
              </w:rPr>
              <w:t xml:space="preserve"> amortisation </w:t>
            </w:r>
          </w:p>
        </w:tc>
        <w:tc>
          <w:tcPr>
            <w:tcW w:w="1829" w:type="dxa"/>
            <w:tcBorders>
              <w:bottom w:val="single" w:sz="4" w:space="0" w:color="auto"/>
            </w:tcBorders>
            <w:vAlign w:val="bottom"/>
          </w:tcPr>
          <w:p w14:paraId="771BD53A" w14:textId="09ECEEDA" w:rsidR="00D6213A" w:rsidRPr="004F3DB5" w:rsidRDefault="00D6213A" w:rsidP="00D6213A">
            <w:pPr>
              <w:pStyle w:val="a4"/>
              <w:ind w:right="-72"/>
              <w:jc w:val="right"/>
              <w:rPr>
                <w:rFonts w:ascii="Arial" w:hAnsi="Arial" w:cs="Arial"/>
                <w:color w:val="000000"/>
                <w:sz w:val="18"/>
                <w:szCs w:val="18"/>
                <w:lang w:val="en-GB"/>
              </w:rPr>
            </w:pPr>
            <w:r w:rsidRPr="004F3DB5">
              <w:rPr>
                <w:rFonts w:ascii="Arial" w:hAnsi="Arial" w:cs="Arial"/>
                <w:color w:val="000000"/>
                <w:sz w:val="18"/>
                <w:szCs w:val="18"/>
                <w:cs/>
                <w:lang w:val="en-GB"/>
              </w:rPr>
              <w:t>(</w:t>
            </w:r>
            <w:r w:rsidRPr="004F3DB5">
              <w:rPr>
                <w:rFonts w:ascii="Arial" w:hAnsi="Arial" w:cs="Arial"/>
                <w:color w:val="000000"/>
                <w:sz w:val="18"/>
                <w:szCs w:val="18"/>
                <w:lang w:val="en-GB"/>
              </w:rPr>
              <w:t>5,364,038</w:t>
            </w:r>
            <w:r w:rsidRPr="004F3DB5">
              <w:rPr>
                <w:rFonts w:ascii="Arial" w:hAnsi="Arial" w:cs="Arial"/>
                <w:color w:val="000000"/>
                <w:sz w:val="18"/>
                <w:szCs w:val="18"/>
                <w:cs/>
                <w:lang w:val="en-GB"/>
              </w:rPr>
              <w:t>)</w:t>
            </w:r>
          </w:p>
        </w:tc>
      </w:tr>
      <w:tr w:rsidR="00D6213A" w:rsidRPr="004F3DB5" w14:paraId="59319AC2" w14:textId="77777777" w:rsidTr="002841B3">
        <w:tc>
          <w:tcPr>
            <w:tcW w:w="7749" w:type="dxa"/>
          </w:tcPr>
          <w:p w14:paraId="1CBB5EF5" w14:textId="77777777" w:rsidR="00D6213A" w:rsidRPr="004F3DB5" w:rsidRDefault="00D6213A" w:rsidP="00D6213A">
            <w:pPr>
              <w:pStyle w:val="a4"/>
              <w:tabs>
                <w:tab w:val="left" w:pos="720"/>
                <w:tab w:val="right" w:pos="7200"/>
                <w:tab w:val="right" w:pos="9000"/>
              </w:tabs>
              <w:ind w:left="36" w:right="-72"/>
              <w:rPr>
                <w:rFonts w:ascii="Arial" w:hAnsi="Arial" w:cs="Arial"/>
                <w:sz w:val="18"/>
                <w:szCs w:val="18"/>
                <w:lang w:val="en-GB"/>
              </w:rPr>
            </w:pPr>
          </w:p>
        </w:tc>
        <w:tc>
          <w:tcPr>
            <w:tcW w:w="1829" w:type="dxa"/>
            <w:tcBorders>
              <w:top w:val="single" w:sz="4" w:space="0" w:color="auto"/>
            </w:tcBorders>
            <w:vAlign w:val="bottom"/>
          </w:tcPr>
          <w:p w14:paraId="5B369CFE" w14:textId="77777777" w:rsidR="00D6213A" w:rsidRPr="004F3DB5" w:rsidRDefault="00D6213A" w:rsidP="00D6213A">
            <w:pPr>
              <w:pStyle w:val="a4"/>
              <w:ind w:right="-72"/>
              <w:jc w:val="right"/>
              <w:rPr>
                <w:rFonts w:ascii="Arial" w:hAnsi="Arial" w:cs="Arial"/>
                <w:color w:val="000000"/>
                <w:sz w:val="18"/>
                <w:szCs w:val="18"/>
                <w:lang w:val="en-GB"/>
              </w:rPr>
            </w:pPr>
          </w:p>
        </w:tc>
      </w:tr>
      <w:tr w:rsidR="00D6213A" w:rsidRPr="004F3DB5" w14:paraId="3AD5AAE8" w14:textId="77777777" w:rsidTr="002841B3">
        <w:tc>
          <w:tcPr>
            <w:tcW w:w="7749" w:type="dxa"/>
          </w:tcPr>
          <w:p w14:paraId="64441988" w14:textId="38A45357" w:rsidR="00D6213A" w:rsidRPr="004F3DB5" w:rsidRDefault="00D6213A" w:rsidP="00D6213A">
            <w:pPr>
              <w:pStyle w:val="a4"/>
              <w:tabs>
                <w:tab w:val="left" w:pos="720"/>
                <w:tab w:val="right" w:pos="7200"/>
                <w:tab w:val="right" w:pos="9000"/>
              </w:tabs>
              <w:ind w:left="36" w:right="-72"/>
              <w:rPr>
                <w:rFonts w:ascii="Arial" w:hAnsi="Arial" w:cstheme="minorBidi"/>
                <w:sz w:val="18"/>
                <w:szCs w:val="18"/>
                <w:cs/>
              </w:rPr>
            </w:pPr>
            <w:r w:rsidRPr="004F3DB5">
              <w:rPr>
                <w:rFonts w:ascii="Arial" w:hAnsi="Arial" w:cs="Arial"/>
                <w:sz w:val="18"/>
                <w:szCs w:val="18"/>
                <w:lang w:val="en-GB"/>
              </w:rPr>
              <w:t>Net book amount</w:t>
            </w:r>
          </w:p>
        </w:tc>
        <w:tc>
          <w:tcPr>
            <w:tcW w:w="1829" w:type="dxa"/>
            <w:tcBorders>
              <w:bottom w:val="single" w:sz="4" w:space="0" w:color="auto"/>
            </w:tcBorders>
            <w:vAlign w:val="bottom"/>
          </w:tcPr>
          <w:p w14:paraId="0D52C17E" w14:textId="009A4D6B" w:rsidR="00D6213A" w:rsidRPr="004F3DB5" w:rsidRDefault="00D6213A" w:rsidP="00D6213A">
            <w:pPr>
              <w:pStyle w:val="a4"/>
              <w:ind w:right="-72"/>
              <w:jc w:val="right"/>
              <w:rPr>
                <w:rFonts w:ascii="Arial" w:hAnsi="Arial" w:cs="Arial"/>
                <w:color w:val="000000"/>
                <w:sz w:val="18"/>
                <w:szCs w:val="18"/>
                <w:cs/>
                <w:lang w:val="en-GB"/>
              </w:rPr>
            </w:pPr>
            <w:r w:rsidRPr="004F3DB5">
              <w:rPr>
                <w:rFonts w:ascii="Arial" w:hAnsi="Arial" w:cs="Arial"/>
                <w:color w:val="000000"/>
                <w:sz w:val="18"/>
                <w:szCs w:val="18"/>
                <w:lang w:val="en-GB"/>
              </w:rPr>
              <w:t>2,840,826</w:t>
            </w:r>
          </w:p>
        </w:tc>
      </w:tr>
      <w:tr w:rsidR="00D6213A" w:rsidRPr="004F3DB5" w14:paraId="1DBB6850" w14:textId="77777777" w:rsidTr="002841B3">
        <w:tc>
          <w:tcPr>
            <w:tcW w:w="7749" w:type="dxa"/>
            <w:vAlign w:val="bottom"/>
          </w:tcPr>
          <w:p w14:paraId="21BABB40" w14:textId="77777777" w:rsidR="00D6213A" w:rsidRPr="004F3DB5" w:rsidRDefault="00D6213A" w:rsidP="00D6213A">
            <w:pPr>
              <w:pStyle w:val="a4"/>
              <w:ind w:left="36" w:right="0"/>
              <w:rPr>
                <w:rFonts w:ascii="Arial" w:hAnsi="Arial" w:cs="Arial"/>
                <w:b/>
                <w:bCs/>
                <w:color w:val="000000"/>
                <w:sz w:val="18"/>
                <w:szCs w:val="18"/>
                <w:lang w:val="en-GB"/>
              </w:rPr>
            </w:pPr>
          </w:p>
        </w:tc>
        <w:tc>
          <w:tcPr>
            <w:tcW w:w="1829" w:type="dxa"/>
            <w:tcBorders>
              <w:top w:val="single" w:sz="4" w:space="0" w:color="auto"/>
            </w:tcBorders>
            <w:vAlign w:val="bottom"/>
          </w:tcPr>
          <w:p w14:paraId="13AE3888" w14:textId="77777777" w:rsidR="00D6213A" w:rsidRPr="004F3DB5" w:rsidRDefault="00D6213A" w:rsidP="00D6213A">
            <w:pPr>
              <w:pStyle w:val="a4"/>
              <w:ind w:right="-72"/>
              <w:jc w:val="right"/>
              <w:rPr>
                <w:rFonts w:ascii="Arial" w:hAnsi="Arial" w:cs="Arial"/>
                <w:color w:val="000000"/>
                <w:sz w:val="18"/>
                <w:szCs w:val="18"/>
                <w:lang w:val="en-GB"/>
              </w:rPr>
            </w:pPr>
          </w:p>
        </w:tc>
      </w:tr>
      <w:tr w:rsidR="00D6213A" w:rsidRPr="004F3DB5" w14:paraId="4480F91A" w14:textId="77777777" w:rsidTr="002841B3">
        <w:tc>
          <w:tcPr>
            <w:tcW w:w="7749" w:type="dxa"/>
            <w:vAlign w:val="bottom"/>
          </w:tcPr>
          <w:p w14:paraId="73F67A75" w14:textId="428E1900" w:rsidR="00D6213A" w:rsidRPr="004F3DB5" w:rsidRDefault="00D6213A" w:rsidP="00D6213A">
            <w:pPr>
              <w:pStyle w:val="a4"/>
              <w:ind w:left="36" w:right="0"/>
              <w:rPr>
                <w:rFonts w:ascii="Arial" w:hAnsi="Arial" w:cs="Arial"/>
                <w:b/>
                <w:bCs/>
                <w:color w:val="000000"/>
                <w:sz w:val="18"/>
                <w:szCs w:val="18"/>
                <w:lang w:val="en-GB"/>
              </w:rPr>
            </w:pPr>
            <w:r w:rsidRPr="004F3DB5">
              <w:rPr>
                <w:rFonts w:ascii="Arial" w:hAnsi="Arial" w:cs="Arial"/>
                <w:b/>
                <w:bCs/>
                <w:color w:val="000000"/>
                <w:sz w:val="18"/>
                <w:szCs w:val="18"/>
                <w:lang w:val="en-GB"/>
              </w:rPr>
              <w:t>For the year ended 31 December 2020</w:t>
            </w:r>
          </w:p>
        </w:tc>
        <w:tc>
          <w:tcPr>
            <w:tcW w:w="1829" w:type="dxa"/>
            <w:vAlign w:val="bottom"/>
          </w:tcPr>
          <w:p w14:paraId="060D3A44" w14:textId="77777777" w:rsidR="00D6213A" w:rsidRPr="004F3DB5" w:rsidRDefault="00D6213A" w:rsidP="00D6213A">
            <w:pPr>
              <w:pStyle w:val="a4"/>
              <w:ind w:right="-72"/>
              <w:jc w:val="right"/>
              <w:rPr>
                <w:rFonts w:ascii="Arial" w:hAnsi="Arial" w:cs="Arial"/>
                <w:color w:val="000000"/>
                <w:sz w:val="18"/>
                <w:szCs w:val="18"/>
                <w:lang w:val="en-GB"/>
              </w:rPr>
            </w:pPr>
          </w:p>
        </w:tc>
      </w:tr>
      <w:tr w:rsidR="00D6213A" w:rsidRPr="004F3DB5" w14:paraId="68A249DE" w14:textId="77777777" w:rsidTr="002841B3">
        <w:trPr>
          <w:trHeight w:val="63"/>
        </w:trPr>
        <w:tc>
          <w:tcPr>
            <w:tcW w:w="7749" w:type="dxa"/>
            <w:vAlign w:val="bottom"/>
          </w:tcPr>
          <w:p w14:paraId="4CFC1F7F" w14:textId="3EABEE48" w:rsidR="00D6213A" w:rsidRPr="004F3DB5" w:rsidRDefault="00D6213A" w:rsidP="00D6213A">
            <w:pPr>
              <w:pStyle w:val="a4"/>
              <w:ind w:left="36" w:right="0"/>
              <w:rPr>
                <w:rFonts w:ascii="Arial" w:hAnsi="Arial" w:cs="Arial"/>
                <w:sz w:val="18"/>
                <w:szCs w:val="18"/>
                <w:lang w:val="en-GB"/>
              </w:rPr>
            </w:pPr>
            <w:r w:rsidRPr="004F3DB5">
              <w:rPr>
                <w:rFonts w:ascii="Arial" w:hAnsi="Arial" w:cs="Arial"/>
                <w:sz w:val="18"/>
                <w:szCs w:val="18"/>
              </w:rPr>
              <w:t>Opening net book amount</w:t>
            </w:r>
          </w:p>
        </w:tc>
        <w:tc>
          <w:tcPr>
            <w:tcW w:w="1829" w:type="dxa"/>
            <w:vAlign w:val="bottom"/>
          </w:tcPr>
          <w:p w14:paraId="7F512FC3" w14:textId="7195D754" w:rsidR="00D6213A" w:rsidRPr="004F3DB5" w:rsidRDefault="00D6213A" w:rsidP="00D6213A">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2,840,826</w:t>
            </w:r>
          </w:p>
        </w:tc>
      </w:tr>
      <w:tr w:rsidR="00D6213A" w:rsidRPr="004F3DB5" w14:paraId="544D61A9" w14:textId="77777777" w:rsidTr="002841B3">
        <w:tc>
          <w:tcPr>
            <w:tcW w:w="7749" w:type="dxa"/>
            <w:vAlign w:val="bottom"/>
          </w:tcPr>
          <w:p w14:paraId="58129F2B" w14:textId="64E12130" w:rsidR="00D6213A" w:rsidRPr="004F3DB5" w:rsidRDefault="00D6213A" w:rsidP="00861E20">
            <w:pPr>
              <w:pStyle w:val="a4"/>
              <w:tabs>
                <w:tab w:val="left" w:pos="810"/>
              </w:tabs>
              <w:ind w:left="36" w:right="0"/>
              <w:rPr>
                <w:rFonts w:ascii="Arial" w:hAnsi="Arial" w:cs="Arial"/>
                <w:sz w:val="18"/>
                <w:szCs w:val="18"/>
              </w:rPr>
            </w:pPr>
            <w:r w:rsidRPr="004F3DB5">
              <w:rPr>
                <w:rFonts w:ascii="Arial" w:hAnsi="Arial" w:cs="Arial"/>
                <w:sz w:val="18"/>
                <w:szCs w:val="18"/>
                <w:lang w:val="en-GB"/>
              </w:rPr>
              <w:t>Write-off</w:t>
            </w:r>
            <w:r w:rsidRPr="004F3DB5">
              <w:rPr>
                <w:rFonts w:ascii="Arial" w:hAnsi="Arial" w:cs="Arial"/>
                <w:sz w:val="18"/>
                <w:szCs w:val="18"/>
                <w:lang w:val="en-GB"/>
              </w:rPr>
              <w:tab/>
              <w:t>- Cost</w:t>
            </w:r>
          </w:p>
        </w:tc>
        <w:tc>
          <w:tcPr>
            <w:tcW w:w="1829" w:type="dxa"/>
            <w:vAlign w:val="bottom"/>
          </w:tcPr>
          <w:p w14:paraId="5D710804" w14:textId="3B42C2A4" w:rsidR="00D6213A" w:rsidRPr="004F3DB5" w:rsidRDefault="00D6213A" w:rsidP="00D6213A">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(5,122,475)</w:t>
            </w:r>
          </w:p>
        </w:tc>
      </w:tr>
      <w:tr w:rsidR="00D6213A" w:rsidRPr="004F3DB5" w14:paraId="359DD952" w14:textId="77777777" w:rsidTr="002841B3">
        <w:tc>
          <w:tcPr>
            <w:tcW w:w="7749" w:type="dxa"/>
            <w:vAlign w:val="bottom"/>
          </w:tcPr>
          <w:p w14:paraId="4C325541" w14:textId="2BC310E5" w:rsidR="00D6213A" w:rsidRPr="004F3DB5" w:rsidRDefault="00D6213A" w:rsidP="00861E20">
            <w:pPr>
              <w:pStyle w:val="a4"/>
              <w:tabs>
                <w:tab w:val="left" w:pos="810"/>
              </w:tabs>
              <w:ind w:left="36" w:right="0"/>
              <w:rPr>
                <w:rFonts w:ascii="Arial" w:hAnsi="Arial" w:cs="Arial"/>
                <w:sz w:val="18"/>
                <w:szCs w:val="18"/>
              </w:rPr>
            </w:pPr>
            <w:r w:rsidRPr="004F3DB5">
              <w:rPr>
                <w:rFonts w:ascii="Arial" w:hAnsi="Arial" w:cs="Arial"/>
                <w:sz w:val="18"/>
                <w:szCs w:val="18"/>
                <w:lang w:val="en-GB"/>
              </w:rPr>
              <w:tab/>
              <w:t>- Accumulated amortisation</w:t>
            </w:r>
          </w:p>
        </w:tc>
        <w:tc>
          <w:tcPr>
            <w:tcW w:w="1829" w:type="dxa"/>
            <w:vAlign w:val="bottom"/>
          </w:tcPr>
          <w:p w14:paraId="41FD832B" w14:textId="770A693D" w:rsidR="00D6213A" w:rsidRPr="004F3DB5" w:rsidRDefault="00D6213A" w:rsidP="00D6213A">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4,182,656</w:t>
            </w:r>
          </w:p>
        </w:tc>
      </w:tr>
      <w:tr w:rsidR="00D6213A" w:rsidRPr="004F3DB5" w14:paraId="4404EB75" w14:textId="77777777" w:rsidTr="002841B3">
        <w:tc>
          <w:tcPr>
            <w:tcW w:w="7749" w:type="dxa"/>
            <w:vAlign w:val="bottom"/>
          </w:tcPr>
          <w:p w14:paraId="4D763BD6" w14:textId="756BEE97" w:rsidR="00D6213A" w:rsidRPr="004F3DB5" w:rsidRDefault="00D6213A" w:rsidP="00861E20">
            <w:pPr>
              <w:pStyle w:val="a4"/>
              <w:tabs>
                <w:tab w:val="left" w:pos="3510"/>
              </w:tabs>
              <w:ind w:left="36" w:right="0"/>
              <w:rPr>
                <w:rFonts w:ascii="Arial" w:hAnsi="Arial" w:cs="Arial"/>
                <w:sz w:val="18"/>
                <w:szCs w:val="18"/>
                <w:lang w:val="en-US"/>
              </w:rPr>
            </w:pPr>
            <w:r w:rsidRPr="004F3DB5">
              <w:rPr>
                <w:rFonts w:ascii="Arial" w:hAnsi="Arial" w:cs="Arial"/>
                <w:spacing w:val="-4"/>
                <w:sz w:val="18"/>
                <w:szCs w:val="18"/>
                <w:lang w:val="en-GB"/>
              </w:rPr>
              <w:t xml:space="preserve">Transfer </w:t>
            </w:r>
            <w:r w:rsidRPr="004F3DB5">
              <w:rPr>
                <w:rFonts w:ascii="Arial" w:hAnsi="Arial" w:cs="Arial"/>
                <w:spacing w:val="-4"/>
                <w:sz w:val="18"/>
                <w:szCs w:val="18"/>
                <w:cs/>
              </w:rPr>
              <w:t xml:space="preserve">in </w:t>
            </w:r>
            <w:r w:rsidRPr="004F3DB5">
              <w:rPr>
                <w:rFonts w:ascii="Arial" w:hAnsi="Arial" w:cs="Arial"/>
                <w:spacing w:val="-4"/>
                <w:sz w:val="18"/>
                <w:szCs w:val="18"/>
                <w:lang w:val="en-GB"/>
              </w:rPr>
              <w:t xml:space="preserve">from right-of-use assets </w:t>
            </w:r>
            <w:r w:rsidRPr="004F3DB5">
              <w:rPr>
                <w:rFonts w:ascii="Arial" w:hAnsi="Arial" w:cs="Arial"/>
                <w:spacing w:val="-4"/>
                <w:sz w:val="18"/>
                <w:szCs w:val="18"/>
                <w:cs/>
              </w:rPr>
              <w:t xml:space="preserve">(Note </w:t>
            </w:r>
            <w:r w:rsidRPr="004F3DB5">
              <w:rPr>
                <w:rFonts w:ascii="Arial" w:hAnsi="Arial" w:cs="Arial"/>
                <w:spacing w:val="-4"/>
                <w:sz w:val="18"/>
                <w:szCs w:val="18"/>
                <w:lang w:val="en-GB"/>
              </w:rPr>
              <w:t>17</w:t>
            </w:r>
            <w:r w:rsidRPr="004F3DB5">
              <w:rPr>
                <w:rFonts w:ascii="Arial" w:hAnsi="Arial" w:cs="Arial"/>
                <w:spacing w:val="-4"/>
                <w:sz w:val="18"/>
                <w:szCs w:val="18"/>
                <w:cs/>
              </w:rPr>
              <w:t>)</w:t>
            </w:r>
            <w:r w:rsidRPr="004F3DB5">
              <w:rPr>
                <w:rFonts w:ascii="Arial" w:hAnsi="Arial" w:cs="Arial"/>
                <w:spacing w:val="-4"/>
                <w:sz w:val="18"/>
                <w:szCs w:val="18"/>
                <w:lang w:val="en-GB"/>
              </w:rPr>
              <w:tab/>
              <w:t>- Cost</w:t>
            </w:r>
          </w:p>
        </w:tc>
        <w:tc>
          <w:tcPr>
            <w:tcW w:w="1829" w:type="dxa"/>
            <w:vAlign w:val="bottom"/>
          </w:tcPr>
          <w:p w14:paraId="4BE24F31" w14:textId="6574350E" w:rsidR="00D6213A" w:rsidRPr="004F3DB5" w:rsidRDefault="00D6213A" w:rsidP="00D6213A">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1,906,301</w:t>
            </w:r>
          </w:p>
        </w:tc>
      </w:tr>
      <w:tr w:rsidR="00D6213A" w:rsidRPr="004F3DB5" w14:paraId="379A09F3" w14:textId="77777777" w:rsidTr="002841B3">
        <w:tc>
          <w:tcPr>
            <w:tcW w:w="7749" w:type="dxa"/>
            <w:vAlign w:val="bottom"/>
          </w:tcPr>
          <w:p w14:paraId="0661D718" w14:textId="3140E44E" w:rsidR="00D6213A" w:rsidRPr="004F3DB5" w:rsidRDefault="00D6213A" w:rsidP="00861E20">
            <w:pPr>
              <w:pStyle w:val="a4"/>
              <w:tabs>
                <w:tab w:val="left" w:pos="3510"/>
              </w:tabs>
              <w:ind w:left="36" w:right="0"/>
              <w:rPr>
                <w:rFonts w:ascii="Arial" w:hAnsi="Arial" w:cs="Arial"/>
                <w:color w:val="000000"/>
                <w:sz w:val="18"/>
                <w:szCs w:val="18"/>
                <w:lang w:val="en-GB"/>
              </w:rPr>
            </w:pPr>
            <w:r w:rsidRPr="004F3DB5">
              <w:rPr>
                <w:rFonts w:ascii="Arial" w:hAnsi="Arial" w:cs="Arial"/>
                <w:spacing w:val="-4"/>
                <w:sz w:val="18"/>
                <w:szCs w:val="18"/>
                <w:lang w:val="en-US"/>
              </w:rPr>
              <w:t xml:space="preserve">  </w:t>
            </w:r>
            <w:r w:rsidRPr="004F3DB5">
              <w:rPr>
                <w:rFonts w:ascii="Arial" w:hAnsi="Arial" w:cs="Arial"/>
                <w:spacing w:val="-4"/>
                <w:sz w:val="18"/>
                <w:szCs w:val="18"/>
                <w:cs/>
              </w:rPr>
              <w:tab/>
            </w:r>
            <w:r w:rsidRPr="004F3DB5">
              <w:rPr>
                <w:rFonts w:ascii="Arial" w:hAnsi="Arial" w:cs="Arial"/>
                <w:sz w:val="18"/>
                <w:szCs w:val="18"/>
                <w:lang w:val="en-GB"/>
              </w:rPr>
              <w:t>- Accumulated amortisation</w:t>
            </w:r>
          </w:p>
        </w:tc>
        <w:tc>
          <w:tcPr>
            <w:tcW w:w="1829" w:type="dxa"/>
            <w:vAlign w:val="bottom"/>
          </w:tcPr>
          <w:p w14:paraId="056CBCF7" w14:textId="2924B786" w:rsidR="00D6213A" w:rsidRPr="004F3DB5" w:rsidRDefault="00D6213A" w:rsidP="00D6213A">
            <w:pPr>
              <w:pStyle w:val="a4"/>
              <w:ind w:right="-72"/>
              <w:jc w:val="right"/>
              <w:rPr>
                <w:rFonts w:ascii="Arial" w:hAnsi="Arial" w:cs="Arial"/>
                <w:color w:val="000000"/>
                <w:sz w:val="18"/>
                <w:szCs w:val="18"/>
                <w:lang w:val="en-GB"/>
              </w:rPr>
            </w:pPr>
            <w:r w:rsidRPr="004F3DB5">
              <w:rPr>
                <w:rFonts w:ascii="Arial" w:hAnsi="Arial" w:cs="Arial"/>
                <w:color w:val="000000"/>
                <w:sz w:val="18"/>
                <w:szCs w:val="18"/>
                <w:cs/>
                <w:lang w:val="en-GB"/>
              </w:rPr>
              <w:t>(</w:t>
            </w:r>
            <w:r w:rsidRPr="004F3DB5">
              <w:rPr>
                <w:rFonts w:ascii="Arial" w:hAnsi="Arial" w:cs="Arial"/>
                <w:color w:val="000000"/>
                <w:sz w:val="18"/>
                <w:szCs w:val="18"/>
                <w:lang w:val="en-GB"/>
              </w:rPr>
              <w:t>1,111,341</w:t>
            </w:r>
            <w:r w:rsidRPr="004F3DB5">
              <w:rPr>
                <w:rFonts w:ascii="Arial" w:hAnsi="Arial" w:cs="Arial"/>
                <w:color w:val="000000"/>
                <w:sz w:val="18"/>
                <w:szCs w:val="18"/>
                <w:cs/>
                <w:lang w:val="en-GB"/>
              </w:rPr>
              <w:t>)</w:t>
            </w:r>
          </w:p>
        </w:tc>
      </w:tr>
      <w:tr w:rsidR="00D6213A" w:rsidRPr="004F3DB5" w14:paraId="6F80E52B" w14:textId="77777777" w:rsidTr="002841B3">
        <w:tc>
          <w:tcPr>
            <w:tcW w:w="7749" w:type="dxa"/>
            <w:vAlign w:val="bottom"/>
          </w:tcPr>
          <w:p w14:paraId="545A429B" w14:textId="4830D0FA" w:rsidR="00D6213A" w:rsidRPr="004F3DB5" w:rsidRDefault="00D6213A" w:rsidP="00D6213A">
            <w:pPr>
              <w:pStyle w:val="a4"/>
              <w:ind w:left="36" w:right="0"/>
              <w:rPr>
                <w:rFonts w:ascii="Arial" w:hAnsi="Arial" w:cs="Arial"/>
                <w:sz w:val="18"/>
                <w:szCs w:val="18"/>
                <w:lang w:val="en-GB"/>
              </w:rPr>
            </w:pPr>
            <w:r w:rsidRPr="004F3DB5">
              <w:rPr>
                <w:rFonts w:ascii="Arial" w:hAnsi="Arial" w:cs="Arial"/>
                <w:sz w:val="18"/>
                <w:szCs w:val="18"/>
                <w:lang w:val="en-GB"/>
              </w:rPr>
              <w:t>Amortisation charged</w:t>
            </w:r>
          </w:p>
        </w:tc>
        <w:tc>
          <w:tcPr>
            <w:tcW w:w="1829" w:type="dxa"/>
            <w:tcBorders>
              <w:bottom w:val="single" w:sz="4" w:space="0" w:color="auto"/>
            </w:tcBorders>
            <w:vAlign w:val="bottom"/>
          </w:tcPr>
          <w:p w14:paraId="25BA19EA" w14:textId="4BA4A1A0" w:rsidR="00D6213A" w:rsidRPr="004F3DB5" w:rsidRDefault="00D6213A" w:rsidP="00D6213A">
            <w:pPr>
              <w:pStyle w:val="a4"/>
              <w:ind w:right="-72"/>
              <w:jc w:val="right"/>
              <w:rPr>
                <w:rFonts w:ascii="Arial" w:hAnsi="Arial" w:cs="Arial"/>
                <w:b/>
                <w:bCs/>
                <w:color w:val="000000"/>
                <w:sz w:val="18"/>
                <w:szCs w:val="18"/>
                <w:lang w:val="en-GB"/>
              </w:rPr>
            </w:pPr>
            <w:r w:rsidRPr="004F3DB5">
              <w:rPr>
                <w:rFonts w:ascii="Arial" w:hAnsi="Arial" w:cs="Arial"/>
                <w:color w:val="000000"/>
                <w:sz w:val="18"/>
                <w:szCs w:val="18"/>
                <w:lang w:val="en-GB"/>
              </w:rPr>
              <w:t>(1,086,859)</w:t>
            </w:r>
          </w:p>
        </w:tc>
      </w:tr>
      <w:tr w:rsidR="00D6213A" w:rsidRPr="004F3DB5" w14:paraId="7426ED07" w14:textId="77777777" w:rsidTr="002841B3">
        <w:tc>
          <w:tcPr>
            <w:tcW w:w="7749" w:type="dxa"/>
          </w:tcPr>
          <w:p w14:paraId="46F95F3E" w14:textId="77777777" w:rsidR="00D6213A" w:rsidRPr="004F3DB5" w:rsidRDefault="00D6213A" w:rsidP="00D6213A">
            <w:pPr>
              <w:pStyle w:val="a4"/>
              <w:ind w:left="36" w:right="0"/>
              <w:rPr>
                <w:rFonts w:ascii="Arial" w:hAnsi="Arial" w:cs="Arial"/>
                <w:sz w:val="18"/>
                <w:szCs w:val="18"/>
                <w:cs/>
              </w:rPr>
            </w:pPr>
          </w:p>
        </w:tc>
        <w:tc>
          <w:tcPr>
            <w:tcW w:w="1829" w:type="dxa"/>
            <w:tcBorders>
              <w:top w:val="single" w:sz="4" w:space="0" w:color="auto"/>
            </w:tcBorders>
            <w:vAlign w:val="bottom"/>
          </w:tcPr>
          <w:p w14:paraId="67C7B991" w14:textId="77777777" w:rsidR="00D6213A" w:rsidRPr="004F3DB5" w:rsidRDefault="00D6213A" w:rsidP="00D6213A">
            <w:pPr>
              <w:pStyle w:val="a4"/>
              <w:ind w:right="-72"/>
              <w:jc w:val="right"/>
              <w:rPr>
                <w:rFonts w:ascii="Arial" w:hAnsi="Arial" w:cs="Arial"/>
                <w:color w:val="000000"/>
                <w:sz w:val="18"/>
                <w:szCs w:val="18"/>
                <w:lang w:val="en-GB"/>
              </w:rPr>
            </w:pPr>
          </w:p>
        </w:tc>
      </w:tr>
      <w:tr w:rsidR="00D6213A" w:rsidRPr="004F3DB5" w14:paraId="3BACDF07" w14:textId="77777777" w:rsidTr="002841B3">
        <w:tc>
          <w:tcPr>
            <w:tcW w:w="7749" w:type="dxa"/>
          </w:tcPr>
          <w:p w14:paraId="623CC811" w14:textId="79299C7D" w:rsidR="00D6213A" w:rsidRPr="004F3DB5" w:rsidRDefault="00D6213A" w:rsidP="00D6213A">
            <w:pPr>
              <w:pStyle w:val="a4"/>
              <w:ind w:left="36" w:right="0"/>
              <w:rPr>
                <w:rFonts w:ascii="Arial" w:hAnsi="Arial" w:cs="Arial"/>
                <w:color w:val="000000"/>
                <w:sz w:val="18"/>
                <w:szCs w:val="18"/>
                <w:lang w:val="en-GB"/>
              </w:rPr>
            </w:pPr>
            <w:r w:rsidRPr="004F3DB5">
              <w:rPr>
                <w:rFonts w:ascii="Arial" w:hAnsi="Arial" w:cs="Arial"/>
                <w:sz w:val="18"/>
                <w:szCs w:val="18"/>
                <w:cs/>
              </w:rPr>
              <w:t>Closing</w:t>
            </w:r>
            <w:r w:rsidRPr="004F3DB5">
              <w:rPr>
                <w:rFonts w:ascii="Arial" w:hAnsi="Arial" w:cs="Arial"/>
                <w:sz w:val="18"/>
                <w:szCs w:val="18"/>
              </w:rPr>
              <w:t xml:space="preserve"> net book amount</w:t>
            </w:r>
          </w:p>
        </w:tc>
        <w:tc>
          <w:tcPr>
            <w:tcW w:w="1829" w:type="dxa"/>
            <w:tcBorders>
              <w:bottom w:val="single" w:sz="4" w:space="0" w:color="auto"/>
            </w:tcBorders>
            <w:vAlign w:val="bottom"/>
          </w:tcPr>
          <w:p w14:paraId="75C257BD" w14:textId="7E2363EE" w:rsidR="00D6213A" w:rsidRPr="004F3DB5" w:rsidRDefault="00D6213A" w:rsidP="00D6213A">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1,609,108</w:t>
            </w:r>
          </w:p>
        </w:tc>
      </w:tr>
      <w:tr w:rsidR="00D6213A" w:rsidRPr="004F3DB5" w14:paraId="313C2844" w14:textId="77777777" w:rsidTr="002841B3">
        <w:tc>
          <w:tcPr>
            <w:tcW w:w="7749" w:type="dxa"/>
            <w:vAlign w:val="bottom"/>
          </w:tcPr>
          <w:p w14:paraId="71F4E2A3" w14:textId="77777777" w:rsidR="00D6213A" w:rsidRPr="004F3DB5" w:rsidRDefault="00D6213A" w:rsidP="00D6213A">
            <w:pPr>
              <w:pStyle w:val="a4"/>
              <w:ind w:left="36" w:right="0"/>
              <w:rPr>
                <w:rFonts w:ascii="Arial" w:hAnsi="Arial" w:cs="Arial"/>
                <w:color w:val="000000"/>
                <w:sz w:val="18"/>
                <w:szCs w:val="18"/>
                <w:lang w:val="en-GB"/>
              </w:rPr>
            </w:pPr>
          </w:p>
        </w:tc>
        <w:tc>
          <w:tcPr>
            <w:tcW w:w="1829" w:type="dxa"/>
            <w:tcBorders>
              <w:top w:val="single" w:sz="4" w:space="0" w:color="auto"/>
            </w:tcBorders>
            <w:vAlign w:val="bottom"/>
          </w:tcPr>
          <w:p w14:paraId="64C9EAA8" w14:textId="77777777" w:rsidR="00D6213A" w:rsidRPr="004F3DB5" w:rsidRDefault="00D6213A" w:rsidP="00D6213A">
            <w:pPr>
              <w:pStyle w:val="a4"/>
              <w:ind w:right="-72"/>
              <w:jc w:val="right"/>
              <w:rPr>
                <w:rFonts w:ascii="Arial" w:hAnsi="Arial" w:cs="Arial"/>
                <w:color w:val="000000"/>
                <w:sz w:val="18"/>
                <w:szCs w:val="18"/>
                <w:lang w:val="en-GB"/>
              </w:rPr>
            </w:pPr>
          </w:p>
        </w:tc>
      </w:tr>
      <w:tr w:rsidR="00D6213A" w:rsidRPr="004F3DB5" w14:paraId="4689C55E" w14:textId="77777777" w:rsidTr="002841B3">
        <w:tc>
          <w:tcPr>
            <w:tcW w:w="7749" w:type="dxa"/>
            <w:vAlign w:val="bottom"/>
          </w:tcPr>
          <w:p w14:paraId="6BE18E7E" w14:textId="2D5B66AB" w:rsidR="00D6213A" w:rsidRPr="004F3DB5" w:rsidRDefault="00D6213A" w:rsidP="00D6213A">
            <w:pPr>
              <w:pStyle w:val="a4"/>
              <w:ind w:left="36" w:right="0"/>
              <w:rPr>
                <w:rFonts w:ascii="Arial" w:hAnsi="Arial" w:cs="Arial"/>
                <w:b/>
                <w:bCs/>
                <w:color w:val="000000"/>
                <w:sz w:val="18"/>
                <w:szCs w:val="18"/>
                <w:lang w:val="en-GB"/>
              </w:rPr>
            </w:pPr>
            <w:r w:rsidRPr="004F3DB5">
              <w:rPr>
                <w:rFonts w:ascii="Arial" w:hAnsi="Arial" w:cs="Arial"/>
                <w:b/>
                <w:bCs/>
                <w:color w:val="000000"/>
                <w:sz w:val="18"/>
                <w:szCs w:val="18"/>
                <w:lang w:val="en-GB"/>
              </w:rPr>
              <w:t xml:space="preserve">As </w:t>
            </w:r>
            <w:proofErr w:type="gramStart"/>
            <w:r w:rsidRPr="004F3DB5">
              <w:rPr>
                <w:rFonts w:ascii="Arial" w:hAnsi="Arial" w:cs="Arial"/>
                <w:b/>
                <w:bCs/>
                <w:color w:val="000000"/>
                <w:sz w:val="18"/>
                <w:szCs w:val="18"/>
                <w:lang w:val="en-GB"/>
              </w:rPr>
              <w:t>at</w:t>
            </w:r>
            <w:proofErr w:type="gramEnd"/>
            <w:r w:rsidRPr="004F3DB5">
              <w:rPr>
                <w:rFonts w:ascii="Arial" w:hAnsi="Arial" w:cs="Arial"/>
                <w:b/>
                <w:bCs/>
                <w:color w:val="000000"/>
                <w:sz w:val="18"/>
                <w:szCs w:val="18"/>
                <w:lang w:val="en-GB"/>
              </w:rPr>
              <w:t xml:space="preserve"> 31 December 2020</w:t>
            </w:r>
          </w:p>
        </w:tc>
        <w:tc>
          <w:tcPr>
            <w:tcW w:w="1829" w:type="dxa"/>
            <w:vAlign w:val="bottom"/>
          </w:tcPr>
          <w:p w14:paraId="5CFBE4EA" w14:textId="77777777" w:rsidR="00D6213A" w:rsidRPr="004F3DB5" w:rsidRDefault="00D6213A" w:rsidP="00D6213A">
            <w:pPr>
              <w:pStyle w:val="a4"/>
              <w:ind w:right="-72"/>
              <w:jc w:val="right"/>
              <w:rPr>
                <w:rFonts w:ascii="Arial" w:hAnsi="Arial" w:cs="Arial"/>
                <w:color w:val="000000"/>
                <w:sz w:val="18"/>
                <w:szCs w:val="18"/>
                <w:lang w:val="en-GB"/>
              </w:rPr>
            </w:pPr>
          </w:p>
        </w:tc>
      </w:tr>
      <w:tr w:rsidR="00D6213A" w:rsidRPr="004F3DB5" w14:paraId="02DB9DF7" w14:textId="77777777" w:rsidTr="002841B3">
        <w:tc>
          <w:tcPr>
            <w:tcW w:w="7749" w:type="dxa"/>
          </w:tcPr>
          <w:p w14:paraId="2E657141" w14:textId="3F5E8867" w:rsidR="00D6213A" w:rsidRPr="004F3DB5" w:rsidRDefault="00D6213A" w:rsidP="00D6213A">
            <w:pPr>
              <w:pStyle w:val="a4"/>
              <w:ind w:left="36" w:right="0"/>
              <w:rPr>
                <w:rFonts w:ascii="Arial" w:hAnsi="Arial" w:cs="Arial"/>
                <w:color w:val="000000"/>
                <w:sz w:val="18"/>
                <w:szCs w:val="18"/>
                <w:lang w:val="en-GB"/>
              </w:rPr>
            </w:pPr>
            <w:r w:rsidRPr="004F3DB5">
              <w:rPr>
                <w:rFonts w:ascii="Arial" w:hAnsi="Arial" w:cs="Arial"/>
                <w:sz w:val="18"/>
                <w:szCs w:val="18"/>
                <w:lang w:val="en-GB"/>
              </w:rPr>
              <w:t xml:space="preserve">Cost </w:t>
            </w:r>
          </w:p>
        </w:tc>
        <w:tc>
          <w:tcPr>
            <w:tcW w:w="1829" w:type="dxa"/>
            <w:vAlign w:val="bottom"/>
          </w:tcPr>
          <w:p w14:paraId="6BC1BF7A" w14:textId="2EBDA317" w:rsidR="00D6213A" w:rsidRPr="004F3DB5" w:rsidRDefault="00D6213A" w:rsidP="00D6213A">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4,988,690</w:t>
            </w:r>
          </w:p>
        </w:tc>
      </w:tr>
      <w:tr w:rsidR="00D6213A" w:rsidRPr="004F3DB5" w14:paraId="75C11402" w14:textId="77777777" w:rsidTr="002841B3">
        <w:tc>
          <w:tcPr>
            <w:tcW w:w="7749" w:type="dxa"/>
          </w:tcPr>
          <w:p w14:paraId="3E47BCE9" w14:textId="552DAED8" w:rsidR="00D6213A" w:rsidRPr="004F3DB5" w:rsidRDefault="00D6213A" w:rsidP="00D6213A">
            <w:pPr>
              <w:pStyle w:val="a4"/>
              <w:ind w:left="36" w:right="0"/>
              <w:rPr>
                <w:rFonts w:ascii="Arial" w:hAnsi="Arial" w:cs="Arial"/>
                <w:color w:val="000000"/>
                <w:sz w:val="18"/>
                <w:szCs w:val="18"/>
                <w:lang w:val="en-GB"/>
              </w:rPr>
            </w:pPr>
            <w:proofErr w:type="gramStart"/>
            <w:r w:rsidRPr="004F3DB5">
              <w:rPr>
                <w:rFonts w:ascii="Arial" w:hAnsi="Arial" w:cs="Arial"/>
                <w:sz w:val="18"/>
                <w:szCs w:val="18"/>
                <w:u w:val="single"/>
                <w:lang w:val="en-GB"/>
              </w:rPr>
              <w:t>Less</w:t>
            </w:r>
            <w:r w:rsidRPr="004F3DB5">
              <w:rPr>
                <w:rFonts w:ascii="Arial" w:hAnsi="Arial" w:cs="Arial"/>
                <w:sz w:val="18"/>
                <w:szCs w:val="18"/>
                <w:lang w:val="en-GB"/>
              </w:rPr>
              <w:t xml:space="preserve">  Accumulated</w:t>
            </w:r>
            <w:proofErr w:type="gramEnd"/>
            <w:r w:rsidRPr="004F3DB5">
              <w:rPr>
                <w:rFonts w:ascii="Arial" w:hAnsi="Arial" w:cs="Arial"/>
                <w:sz w:val="18"/>
                <w:szCs w:val="18"/>
                <w:lang w:val="en-GB"/>
              </w:rPr>
              <w:t xml:space="preserve"> amortisation </w:t>
            </w:r>
          </w:p>
        </w:tc>
        <w:tc>
          <w:tcPr>
            <w:tcW w:w="1829" w:type="dxa"/>
            <w:tcBorders>
              <w:bottom w:val="single" w:sz="4" w:space="0" w:color="auto"/>
            </w:tcBorders>
            <w:vAlign w:val="bottom"/>
          </w:tcPr>
          <w:p w14:paraId="31827B4D" w14:textId="3C26661F" w:rsidR="00D6213A" w:rsidRPr="004F3DB5" w:rsidRDefault="00D6213A" w:rsidP="00D6213A">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(3,379,582)</w:t>
            </w:r>
          </w:p>
        </w:tc>
      </w:tr>
      <w:tr w:rsidR="00D6213A" w:rsidRPr="004F3DB5" w14:paraId="1F4F777F" w14:textId="77777777" w:rsidTr="002841B3">
        <w:tc>
          <w:tcPr>
            <w:tcW w:w="7749" w:type="dxa"/>
            <w:vAlign w:val="bottom"/>
          </w:tcPr>
          <w:p w14:paraId="4C7BC553" w14:textId="77777777" w:rsidR="00D6213A" w:rsidRPr="004F3DB5" w:rsidRDefault="00D6213A" w:rsidP="00D6213A">
            <w:pPr>
              <w:pStyle w:val="a4"/>
              <w:ind w:left="36" w:right="0"/>
              <w:rPr>
                <w:rFonts w:ascii="Arial" w:hAnsi="Arial" w:cs="Arial"/>
                <w:sz w:val="18"/>
                <w:szCs w:val="18"/>
                <w:lang w:val="en-GB"/>
              </w:rPr>
            </w:pPr>
          </w:p>
        </w:tc>
        <w:tc>
          <w:tcPr>
            <w:tcW w:w="1829" w:type="dxa"/>
            <w:tcBorders>
              <w:top w:val="single" w:sz="4" w:space="0" w:color="auto"/>
            </w:tcBorders>
            <w:vAlign w:val="bottom"/>
          </w:tcPr>
          <w:p w14:paraId="434DEB7A" w14:textId="77777777" w:rsidR="00D6213A" w:rsidRPr="004F3DB5" w:rsidRDefault="00D6213A" w:rsidP="00D6213A">
            <w:pPr>
              <w:pStyle w:val="a4"/>
              <w:ind w:right="-72"/>
              <w:jc w:val="right"/>
              <w:rPr>
                <w:rFonts w:ascii="Arial" w:hAnsi="Arial" w:cs="Arial"/>
                <w:color w:val="000000"/>
                <w:sz w:val="18"/>
                <w:szCs w:val="18"/>
                <w:lang w:val="en-GB"/>
              </w:rPr>
            </w:pPr>
          </w:p>
        </w:tc>
      </w:tr>
      <w:tr w:rsidR="00D6213A" w:rsidRPr="004F3DB5" w14:paraId="7A20A431" w14:textId="77777777" w:rsidTr="002841B3">
        <w:tc>
          <w:tcPr>
            <w:tcW w:w="7749" w:type="dxa"/>
            <w:vAlign w:val="bottom"/>
          </w:tcPr>
          <w:p w14:paraId="0B29852B" w14:textId="1CACCCA1" w:rsidR="00D6213A" w:rsidRPr="004F3DB5" w:rsidRDefault="00D6213A" w:rsidP="00D6213A">
            <w:pPr>
              <w:pStyle w:val="a4"/>
              <w:ind w:left="36" w:right="0"/>
              <w:rPr>
                <w:rFonts w:ascii="Arial" w:hAnsi="Arial" w:cs="Arial"/>
                <w:color w:val="000000"/>
                <w:sz w:val="18"/>
                <w:szCs w:val="18"/>
                <w:lang w:val="en-GB"/>
              </w:rPr>
            </w:pPr>
            <w:r w:rsidRPr="004F3DB5">
              <w:rPr>
                <w:rFonts w:ascii="Arial" w:hAnsi="Arial" w:cs="Arial"/>
                <w:sz w:val="18"/>
                <w:szCs w:val="18"/>
                <w:lang w:val="en-GB"/>
              </w:rPr>
              <w:t>Net book amount</w:t>
            </w:r>
          </w:p>
        </w:tc>
        <w:tc>
          <w:tcPr>
            <w:tcW w:w="1829" w:type="dxa"/>
            <w:tcBorders>
              <w:bottom w:val="single" w:sz="4" w:space="0" w:color="auto"/>
            </w:tcBorders>
            <w:vAlign w:val="bottom"/>
          </w:tcPr>
          <w:p w14:paraId="6FDFDCA5" w14:textId="28289904" w:rsidR="00D6213A" w:rsidRPr="004F3DB5" w:rsidRDefault="00D6213A" w:rsidP="00D6213A">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1,609,108</w:t>
            </w:r>
          </w:p>
        </w:tc>
      </w:tr>
      <w:tr w:rsidR="00D6213A" w:rsidRPr="004F3DB5" w14:paraId="4A628A57" w14:textId="77777777" w:rsidTr="002841B3">
        <w:tc>
          <w:tcPr>
            <w:tcW w:w="7749" w:type="dxa"/>
            <w:shd w:val="clear" w:color="auto" w:fill="auto"/>
            <w:vAlign w:val="bottom"/>
          </w:tcPr>
          <w:p w14:paraId="0CBF7151" w14:textId="77777777" w:rsidR="00D6213A" w:rsidRPr="004F3DB5" w:rsidRDefault="00D6213A" w:rsidP="00D6213A">
            <w:pPr>
              <w:pStyle w:val="a4"/>
              <w:ind w:left="36" w:right="0"/>
              <w:rPr>
                <w:rFonts w:ascii="Arial" w:hAnsi="Arial" w:cs="Arial"/>
                <w:b/>
                <w:bCs/>
                <w:color w:val="000000"/>
                <w:sz w:val="18"/>
                <w:szCs w:val="18"/>
                <w:cs/>
                <w:lang w:val="en-GB"/>
              </w:rPr>
            </w:pPr>
          </w:p>
        </w:tc>
        <w:tc>
          <w:tcPr>
            <w:tcW w:w="1829" w:type="dxa"/>
            <w:shd w:val="clear" w:color="auto" w:fill="auto"/>
            <w:vAlign w:val="bottom"/>
          </w:tcPr>
          <w:p w14:paraId="276AE1BB" w14:textId="77777777" w:rsidR="00D6213A" w:rsidRPr="004F3DB5" w:rsidRDefault="00D6213A" w:rsidP="00D6213A">
            <w:pPr>
              <w:pStyle w:val="a4"/>
              <w:ind w:right="-72"/>
              <w:jc w:val="right"/>
              <w:rPr>
                <w:rFonts w:ascii="Arial" w:hAnsi="Arial" w:cs="Arial"/>
                <w:color w:val="000000"/>
                <w:sz w:val="18"/>
                <w:szCs w:val="18"/>
                <w:lang w:val="en-GB"/>
              </w:rPr>
            </w:pPr>
          </w:p>
        </w:tc>
      </w:tr>
      <w:tr w:rsidR="00D6213A" w:rsidRPr="004F3DB5" w14:paraId="0ABAF5B9" w14:textId="77777777" w:rsidTr="002841B3">
        <w:tc>
          <w:tcPr>
            <w:tcW w:w="7749" w:type="dxa"/>
            <w:vAlign w:val="bottom"/>
          </w:tcPr>
          <w:p w14:paraId="09323DE9" w14:textId="5B75851A" w:rsidR="00D6213A" w:rsidRPr="004F3DB5" w:rsidRDefault="00D6213A" w:rsidP="00D6213A">
            <w:pPr>
              <w:pStyle w:val="a4"/>
              <w:ind w:left="36" w:right="0"/>
              <w:rPr>
                <w:rFonts w:ascii="Arial" w:hAnsi="Arial" w:cs="Arial"/>
                <w:b/>
                <w:bCs/>
                <w:color w:val="000000"/>
                <w:sz w:val="18"/>
                <w:szCs w:val="18"/>
                <w:lang w:val="en-GB"/>
              </w:rPr>
            </w:pPr>
            <w:r w:rsidRPr="004F3DB5">
              <w:rPr>
                <w:rFonts w:ascii="Arial" w:hAnsi="Arial" w:cs="Arial"/>
                <w:b/>
                <w:bCs/>
                <w:color w:val="000000"/>
                <w:sz w:val="18"/>
                <w:szCs w:val="18"/>
                <w:lang w:val="en-GB"/>
              </w:rPr>
              <w:t>For the year ended 31 December 2021</w:t>
            </w:r>
          </w:p>
        </w:tc>
        <w:tc>
          <w:tcPr>
            <w:tcW w:w="1829" w:type="dxa"/>
            <w:shd w:val="clear" w:color="auto" w:fill="FAFAFA"/>
            <w:vAlign w:val="bottom"/>
          </w:tcPr>
          <w:p w14:paraId="677DD31B" w14:textId="77777777" w:rsidR="00D6213A" w:rsidRPr="004F3DB5" w:rsidRDefault="00D6213A" w:rsidP="00D6213A">
            <w:pPr>
              <w:pStyle w:val="a4"/>
              <w:ind w:right="-72"/>
              <w:jc w:val="right"/>
              <w:rPr>
                <w:rFonts w:ascii="Arial" w:hAnsi="Arial" w:cs="Arial"/>
                <w:color w:val="000000"/>
                <w:sz w:val="18"/>
                <w:szCs w:val="18"/>
                <w:lang w:val="en-GB"/>
              </w:rPr>
            </w:pPr>
          </w:p>
        </w:tc>
      </w:tr>
      <w:tr w:rsidR="00D6213A" w:rsidRPr="004F3DB5" w14:paraId="0CF7C2FD" w14:textId="77777777" w:rsidTr="002841B3">
        <w:tc>
          <w:tcPr>
            <w:tcW w:w="7749" w:type="dxa"/>
            <w:vAlign w:val="bottom"/>
          </w:tcPr>
          <w:p w14:paraId="417177A6" w14:textId="39515CE2" w:rsidR="00D6213A" w:rsidRPr="004F3DB5" w:rsidRDefault="00D6213A" w:rsidP="00D6213A">
            <w:pPr>
              <w:pStyle w:val="a4"/>
              <w:ind w:left="36" w:right="0"/>
              <w:rPr>
                <w:rFonts w:ascii="Arial" w:hAnsi="Arial" w:cs="Arial"/>
                <w:color w:val="000000"/>
                <w:sz w:val="18"/>
                <w:szCs w:val="18"/>
                <w:lang w:val="en-GB"/>
              </w:rPr>
            </w:pPr>
            <w:r w:rsidRPr="004F3DB5">
              <w:rPr>
                <w:rFonts w:ascii="Arial" w:hAnsi="Arial" w:cs="Arial"/>
                <w:sz w:val="18"/>
                <w:szCs w:val="18"/>
              </w:rPr>
              <w:t>Opening net book amount</w:t>
            </w:r>
          </w:p>
        </w:tc>
        <w:tc>
          <w:tcPr>
            <w:tcW w:w="1829" w:type="dxa"/>
            <w:shd w:val="clear" w:color="auto" w:fill="FAFAFA"/>
            <w:vAlign w:val="bottom"/>
          </w:tcPr>
          <w:p w14:paraId="3907F30C" w14:textId="2A9C9586" w:rsidR="00D6213A" w:rsidRPr="004F3DB5" w:rsidRDefault="00D6213A" w:rsidP="00D6213A">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1,609,108</w:t>
            </w:r>
          </w:p>
        </w:tc>
      </w:tr>
      <w:tr w:rsidR="00D6213A" w:rsidRPr="004F3DB5" w14:paraId="35F482B7" w14:textId="77777777" w:rsidTr="002841B3">
        <w:tc>
          <w:tcPr>
            <w:tcW w:w="7749" w:type="dxa"/>
            <w:vAlign w:val="bottom"/>
          </w:tcPr>
          <w:p w14:paraId="180027A6" w14:textId="30B7F8EC" w:rsidR="00D6213A" w:rsidRPr="004F3DB5" w:rsidRDefault="002841B3" w:rsidP="00D6213A">
            <w:pPr>
              <w:pStyle w:val="a4"/>
              <w:tabs>
                <w:tab w:val="left" w:pos="776"/>
              </w:tabs>
              <w:ind w:left="36" w:right="0"/>
              <w:rPr>
                <w:rFonts w:ascii="Arial" w:hAnsi="Arial" w:cs="Arial"/>
                <w:color w:val="000000"/>
                <w:sz w:val="18"/>
                <w:szCs w:val="18"/>
                <w:lang w:val="en-GB"/>
              </w:rPr>
            </w:pPr>
            <w:r w:rsidRPr="004F3DB5">
              <w:rPr>
                <w:rFonts w:ascii="Arial" w:hAnsi="Arial" w:cs="Arial"/>
                <w:sz w:val="18"/>
                <w:szCs w:val="18"/>
                <w:lang w:val="en-GB"/>
              </w:rPr>
              <w:t>Addition</w:t>
            </w:r>
          </w:p>
        </w:tc>
        <w:tc>
          <w:tcPr>
            <w:tcW w:w="1829" w:type="dxa"/>
            <w:shd w:val="clear" w:color="auto" w:fill="FAFAFA"/>
            <w:vAlign w:val="bottom"/>
          </w:tcPr>
          <w:p w14:paraId="58FDD213" w14:textId="2E8A1591" w:rsidR="00D6213A" w:rsidRPr="004F3DB5" w:rsidRDefault="00BF73D2" w:rsidP="00D6213A">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135,000</w:t>
            </w:r>
          </w:p>
        </w:tc>
      </w:tr>
      <w:tr w:rsidR="002841B3" w:rsidRPr="004F3DB5" w14:paraId="4F941440" w14:textId="77777777" w:rsidTr="002841B3">
        <w:tc>
          <w:tcPr>
            <w:tcW w:w="7749" w:type="dxa"/>
            <w:vAlign w:val="bottom"/>
          </w:tcPr>
          <w:p w14:paraId="004771CA" w14:textId="5149F02F" w:rsidR="002841B3" w:rsidRPr="004F3DB5" w:rsidRDefault="002841B3" w:rsidP="00D6213A">
            <w:pPr>
              <w:pStyle w:val="a4"/>
              <w:tabs>
                <w:tab w:val="left" w:pos="776"/>
                <w:tab w:val="left" w:pos="1151"/>
                <w:tab w:val="left" w:pos="1710"/>
                <w:tab w:val="right" w:pos="7200"/>
                <w:tab w:val="right" w:pos="9000"/>
              </w:tabs>
              <w:ind w:left="36" w:right="-72"/>
              <w:rPr>
                <w:rFonts w:ascii="Arial" w:hAnsi="Arial" w:cs="Arial"/>
                <w:sz w:val="18"/>
                <w:szCs w:val="18"/>
                <w:cs/>
              </w:rPr>
            </w:pPr>
            <w:r w:rsidRPr="004F3DB5">
              <w:rPr>
                <w:rFonts w:ascii="Arial" w:hAnsi="Arial" w:cs="Arial"/>
                <w:sz w:val="18"/>
                <w:szCs w:val="18"/>
                <w:lang w:val="en-GB"/>
              </w:rPr>
              <w:t>Amortisation charged</w:t>
            </w:r>
          </w:p>
        </w:tc>
        <w:tc>
          <w:tcPr>
            <w:tcW w:w="1829" w:type="dxa"/>
            <w:tcBorders>
              <w:bottom w:val="single" w:sz="4" w:space="0" w:color="auto"/>
            </w:tcBorders>
            <w:shd w:val="clear" w:color="auto" w:fill="FAFAFA"/>
            <w:vAlign w:val="bottom"/>
          </w:tcPr>
          <w:p w14:paraId="4FE4F48D" w14:textId="3A595D4C" w:rsidR="002841B3" w:rsidRPr="004F3DB5" w:rsidRDefault="00BF73D2" w:rsidP="00D6213A">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(695,944)</w:t>
            </w:r>
          </w:p>
        </w:tc>
      </w:tr>
      <w:tr w:rsidR="002841B3" w:rsidRPr="004F3DB5" w14:paraId="52277DE6" w14:textId="77777777" w:rsidTr="002841B3">
        <w:tc>
          <w:tcPr>
            <w:tcW w:w="7749" w:type="dxa"/>
          </w:tcPr>
          <w:p w14:paraId="7ED9C139" w14:textId="1C901D15" w:rsidR="002841B3" w:rsidRPr="004F3DB5" w:rsidRDefault="002841B3" w:rsidP="00861E20">
            <w:pPr>
              <w:pStyle w:val="a4"/>
              <w:tabs>
                <w:tab w:val="left" w:pos="3510"/>
              </w:tabs>
              <w:ind w:left="36" w:right="-72"/>
              <w:rPr>
                <w:rFonts w:ascii="Arial" w:hAnsi="Arial" w:cs="Arial"/>
                <w:sz w:val="18"/>
                <w:szCs w:val="18"/>
                <w:cs/>
              </w:rPr>
            </w:pPr>
          </w:p>
        </w:tc>
        <w:tc>
          <w:tcPr>
            <w:tcW w:w="1829" w:type="dxa"/>
            <w:tcBorders>
              <w:top w:val="single" w:sz="4" w:space="0" w:color="auto"/>
            </w:tcBorders>
            <w:shd w:val="clear" w:color="auto" w:fill="FAFAFA"/>
            <w:vAlign w:val="bottom"/>
          </w:tcPr>
          <w:p w14:paraId="02D6B015" w14:textId="7CD8E6D8" w:rsidR="002841B3" w:rsidRPr="004F3DB5" w:rsidRDefault="002841B3" w:rsidP="00D6213A">
            <w:pPr>
              <w:pStyle w:val="a4"/>
              <w:ind w:right="-72"/>
              <w:jc w:val="right"/>
              <w:rPr>
                <w:rFonts w:ascii="Arial" w:hAnsi="Arial" w:cs="Arial"/>
                <w:color w:val="000000"/>
                <w:sz w:val="18"/>
                <w:szCs w:val="18"/>
                <w:lang w:val="en-GB"/>
              </w:rPr>
            </w:pPr>
          </w:p>
        </w:tc>
      </w:tr>
      <w:tr w:rsidR="002841B3" w:rsidRPr="004F3DB5" w14:paraId="04D30A92" w14:textId="77777777" w:rsidTr="002841B3">
        <w:tc>
          <w:tcPr>
            <w:tcW w:w="7749" w:type="dxa"/>
          </w:tcPr>
          <w:p w14:paraId="1FCA55D8" w14:textId="42F6D0AF" w:rsidR="002841B3" w:rsidRPr="004F3DB5" w:rsidRDefault="002841B3" w:rsidP="00861E20">
            <w:pPr>
              <w:pStyle w:val="a4"/>
              <w:tabs>
                <w:tab w:val="left" w:pos="3510"/>
              </w:tabs>
              <w:ind w:left="36" w:right="-72"/>
              <w:rPr>
                <w:rFonts w:ascii="Arial" w:hAnsi="Arial" w:cs="Arial"/>
                <w:sz w:val="18"/>
                <w:szCs w:val="18"/>
                <w:cs/>
              </w:rPr>
            </w:pPr>
            <w:r w:rsidRPr="004F3DB5">
              <w:rPr>
                <w:rFonts w:ascii="Arial" w:hAnsi="Arial" w:cs="Arial"/>
                <w:sz w:val="18"/>
                <w:szCs w:val="18"/>
                <w:cs/>
              </w:rPr>
              <w:t>Closing</w:t>
            </w:r>
            <w:r w:rsidRPr="004F3DB5">
              <w:rPr>
                <w:rFonts w:ascii="Arial" w:hAnsi="Arial" w:cs="Arial"/>
                <w:sz w:val="18"/>
                <w:szCs w:val="18"/>
              </w:rPr>
              <w:t xml:space="preserve"> net book amount</w:t>
            </w:r>
          </w:p>
        </w:tc>
        <w:tc>
          <w:tcPr>
            <w:tcW w:w="1829" w:type="dxa"/>
            <w:tcBorders>
              <w:bottom w:val="single" w:sz="4" w:space="0" w:color="auto"/>
            </w:tcBorders>
            <w:shd w:val="clear" w:color="auto" w:fill="FAFAFA"/>
            <w:vAlign w:val="bottom"/>
          </w:tcPr>
          <w:p w14:paraId="304C0FF1" w14:textId="4EFCDE4C" w:rsidR="002841B3" w:rsidRPr="004F3DB5" w:rsidRDefault="00BF73D2" w:rsidP="00D6213A">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1,048,164</w:t>
            </w:r>
          </w:p>
        </w:tc>
      </w:tr>
      <w:tr w:rsidR="002841B3" w:rsidRPr="004F3DB5" w14:paraId="38BADDA7" w14:textId="77777777" w:rsidTr="002841B3">
        <w:tc>
          <w:tcPr>
            <w:tcW w:w="7749" w:type="dxa"/>
            <w:vAlign w:val="bottom"/>
          </w:tcPr>
          <w:p w14:paraId="2F4948CC" w14:textId="11B09A46" w:rsidR="002841B3" w:rsidRPr="004F3DB5" w:rsidRDefault="002841B3" w:rsidP="00D6213A">
            <w:pPr>
              <w:pStyle w:val="a4"/>
              <w:ind w:left="36" w:right="0"/>
              <w:rPr>
                <w:rFonts w:ascii="Arial" w:hAnsi="Arial" w:cs="Arial"/>
                <w:color w:val="000000"/>
                <w:sz w:val="18"/>
                <w:szCs w:val="18"/>
                <w:lang w:val="en-GB"/>
              </w:rPr>
            </w:pPr>
          </w:p>
        </w:tc>
        <w:tc>
          <w:tcPr>
            <w:tcW w:w="1829" w:type="dxa"/>
            <w:tcBorders>
              <w:top w:val="single" w:sz="4" w:space="0" w:color="auto"/>
            </w:tcBorders>
            <w:shd w:val="clear" w:color="auto" w:fill="FAFAFA"/>
            <w:vAlign w:val="bottom"/>
          </w:tcPr>
          <w:p w14:paraId="297A9812" w14:textId="760FB27E" w:rsidR="002841B3" w:rsidRPr="004F3DB5" w:rsidRDefault="002841B3" w:rsidP="00D6213A">
            <w:pPr>
              <w:pStyle w:val="a4"/>
              <w:ind w:right="-72"/>
              <w:jc w:val="right"/>
              <w:rPr>
                <w:rFonts w:ascii="Arial" w:hAnsi="Arial" w:cs="Arial"/>
                <w:color w:val="000000"/>
                <w:sz w:val="18"/>
                <w:szCs w:val="18"/>
                <w:lang w:val="en-GB"/>
              </w:rPr>
            </w:pPr>
          </w:p>
        </w:tc>
      </w:tr>
      <w:tr w:rsidR="002841B3" w:rsidRPr="004F3DB5" w14:paraId="05D355F9" w14:textId="77777777" w:rsidTr="002841B3">
        <w:tc>
          <w:tcPr>
            <w:tcW w:w="7749" w:type="dxa"/>
            <w:vAlign w:val="bottom"/>
          </w:tcPr>
          <w:p w14:paraId="0EB04493" w14:textId="3F1B3AF5" w:rsidR="002841B3" w:rsidRPr="004F3DB5" w:rsidRDefault="002841B3" w:rsidP="00D6213A">
            <w:pPr>
              <w:pStyle w:val="a4"/>
              <w:ind w:left="36" w:right="0"/>
              <w:rPr>
                <w:rFonts w:ascii="Arial" w:hAnsi="Arial" w:cs="Arial"/>
                <w:sz w:val="18"/>
                <w:szCs w:val="18"/>
                <w:cs/>
              </w:rPr>
            </w:pPr>
            <w:r w:rsidRPr="004F3DB5">
              <w:rPr>
                <w:rFonts w:ascii="Arial" w:hAnsi="Arial" w:cs="Arial"/>
                <w:b/>
                <w:bCs/>
                <w:color w:val="000000"/>
                <w:sz w:val="18"/>
                <w:szCs w:val="18"/>
                <w:lang w:val="en-GB"/>
              </w:rPr>
              <w:t xml:space="preserve">As </w:t>
            </w:r>
            <w:proofErr w:type="gramStart"/>
            <w:r w:rsidRPr="004F3DB5">
              <w:rPr>
                <w:rFonts w:ascii="Arial" w:hAnsi="Arial" w:cs="Arial"/>
                <w:b/>
                <w:bCs/>
                <w:color w:val="000000"/>
                <w:sz w:val="18"/>
                <w:szCs w:val="18"/>
                <w:lang w:val="en-GB"/>
              </w:rPr>
              <w:t>at</w:t>
            </w:r>
            <w:proofErr w:type="gramEnd"/>
            <w:r w:rsidRPr="004F3DB5">
              <w:rPr>
                <w:rFonts w:ascii="Arial" w:hAnsi="Arial" w:cs="Arial"/>
                <w:b/>
                <w:bCs/>
                <w:color w:val="000000"/>
                <w:sz w:val="18"/>
                <w:szCs w:val="18"/>
                <w:lang w:val="en-GB"/>
              </w:rPr>
              <w:t xml:space="preserve"> 31 December 2021</w:t>
            </w:r>
          </w:p>
        </w:tc>
        <w:tc>
          <w:tcPr>
            <w:tcW w:w="1829" w:type="dxa"/>
            <w:shd w:val="clear" w:color="auto" w:fill="FAFAFA"/>
            <w:vAlign w:val="bottom"/>
          </w:tcPr>
          <w:p w14:paraId="1B43745A" w14:textId="77777777" w:rsidR="002841B3" w:rsidRPr="004F3DB5" w:rsidRDefault="002841B3" w:rsidP="00D6213A">
            <w:pPr>
              <w:pStyle w:val="a4"/>
              <w:ind w:right="-72"/>
              <w:jc w:val="right"/>
              <w:rPr>
                <w:rFonts w:ascii="Arial" w:hAnsi="Arial" w:cs="Arial"/>
                <w:color w:val="000000"/>
                <w:sz w:val="18"/>
                <w:szCs w:val="18"/>
                <w:lang w:val="en-GB"/>
              </w:rPr>
            </w:pPr>
          </w:p>
        </w:tc>
      </w:tr>
      <w:tr w:rsidR="002841B3" w:rsidRPr="004F3DB5" w14:paraId="43BAF34A" w14:textId="77777777" w:rsidTr="002841B3">
        <w:tc>
          <w:tcPr>
            <w:tcW w:w="7749" w:type="dxa"/>
          </w:tcPr>
          <w:p w14:paraId="73D6327F" w14:textId="444B03EF" w:rsidR="002841B3" w:rsidRPr="004F3DB5" w:rsidRDefault="002841B3" w:rsidP="00D6213A">
            <w:pPr>
              <w:pStyle w:val="a4"/>
              <w:ind w:left="36" w:right="0"/>
              <w:rPr>
                <w:rFonts w:ascii="Arial" w:hAnsi="Arial" w:cs="Arial"/>
                <w:color w:val="000000"/>
                <w:sz w:val="18"/>
                <w:szCs w:val="18"/>
                <w:lang w:val="en-GB"/>
              </w:rPr>
            </w:pPr>
            <w:r w:rsidRPr="004F3DB5">
              <w:rPr>
                <w:rFonts w:ascii="Arial" w:hAnsi="Arial" w:cs="Arial"/>
                <w:sz w:val="18"/>
                <w:szCs w:val="18"/>
                <w:lang w:val="en-GB"/>
              </w:rPr>
              <w:t xml:space="preserve">Cost </w:t>
            </w:r>
          </w:p>
        </w:tc>
        <w:tc>
          <w:tcPr>
            <w:tcW w:w="1829" w:type="dxa"/>
            <w:shd w:val="clear" w:color="auto" w:fill="FAFAFA"/>
            <w:vAlign w:val="bottom"/>
          </w:tcPr>
          <w:p w14:paraId="7B5C2260" w14:textId="2B2596A0" w:rsidR="002841B3" w:rsidRPr="004F3DB5" w:rsidRDefault="00BF73D2" w:rsidP="00D6213A">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5,123,690</w:t>
            </w:r>
          </w:p>
        </w:tc>
      </w:tr>
      <w:tr w:rsidR="002841B3" w:rsidRPr="004F3DB5" w14:paraId="4B19FEF8" w14:textId="77777777" w:rsidTr="002841B3">
        <w:tc>
          <w:tcPr>
            <w:tcW w:w="7749" w:type="dxa"/>
          </w:tcPr>
          <w:p w14:paraId="761427C2" w14:textId="0CE2BB39" w:rsidR="002841B3" w:rsidRPr="004F3DB5" w:rsidRDefault="002841B3" w:rsidP="00D6213A">
            <w:pPr>
              <w:pStyle w:val="a4"/>
              <w:ind w:left="36" w:right="0"/>
              <w:rPr>
                <w:rFonts w:ascii="Arial" w:hAnsi="Arial" w:cs="Arial"/>
                <w:color w:val="000000"/>
                <w:sz w:val="18"/>
                <w:szCs w:val="18"/>
                <w:lang w:val="en-GB"/>
              </w:rPr>
            </w:pPr>
            <w:proofErr w:type="gramStart"/>
            <w:r w:rsidRPr="004F3DB5">
              <w:rPr>
                <w:rFonts w:ascii="Arial" w:hAnsi="Arial" w:cs="Arial"/>
                <w:sz w:val="18"/>
                <w:szCs w:val="18"/>
                <w:u w:val="single"/>
                <w:lang w:val="en-GB"/>
              </w:rPr>
              <w:t>Less</w:t>
            </w:r>
            <w:r w:rsidRPr="004F3DB5">
              <w:rPr>
                <w:rFonts w:ascii="Arial" w:hAnsi="Arial" w:cs="Arial"/>
                <w:sz w:val="18"/>
                <w:szCs w:val="18"/>
                <w:lang w:val="en-GB"/>
              </w:rPr>
              <w:t xml:space="preserve">  Accumulated</w:t>
            </w:r>
            <w:proofErr w:type="gramEnd"/>
            <w:r w:rsidRPr="004F3DB5">
              <w:rPr>
                <w:rFonts w:ascii="Arial" w:hAnsi="Arial" w:cs="Arial"/>
                <w:sz w:val="18"/>
                <w:szCs w:val="18"/>
                <w:lang w:val="en-GB"/>
              </w:rPr>
              <w:t xml:space="preserve"> amortisation </w:t>
            </w:r>
          </w:p>
        </w:tc>
        <w:tc>
          <w:tcPr>
            <w:tcW w:w="1829" w:type="dxa"/>
            <w:tcBorders>
              <w:bottom w:val="single" w:sz="4" w:space="0" w:color="auto"/>
            </w:tcBorders>
            <w:shd w:val="clear" w:color="auto" w:fill="FAFAFA"/>
            <w:vAlign w:val="bottom"/>
          </w:tcPr>
          <w:p w14:paraId="7E46416C" w14:textId="1E97EB88" w:rsidR="002841B3" w:rsidRPr="004F3DB5" w:rsidRDefault="00BF73D2" w:rsidP="00D6213A">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(4,075,526)</w:t>
            </w:r>
          </w:p>
        </w:tc>
      </w:tr>
      <w:tr w:rsidR="002841B3" w:rsidRPr="004F3DB5" w14:paraId="1F47103D" w14:textId="77777777" w:rsidTr="002841B3">
        <w:tc>
          <w:tcPr>
            <w:tcW w:w="7749" w:type="dxa"/>
            <w:vAlign w:val="bottom"/>
          </w:tcPr>
          <w:p w14:paraId="3F5753E6" w14:textId="7135338D" w:rsidR="002841B3" w:rsidRPr="004F3DB5" w:rsidRDefault="002841B3" w:rsidP="00D6213A">
            <w:pPr>
              <w:pStyle w:val="a4"/>
              <w:ind w:left="36" w:right="0"/>
              <w:rPr>
                <w:rFonts w:ascii="Arial" w:hAnsi="Arial" w:cs="Arial"/>
                <w:b/>
                <w:bCs/>
                <w:color w:val="000000"/>
                <w:sz w:val="18"/>
                <w:szCs w:val="18"/>
                <w:lang w:val="en-GB"/>
              </w:rPr>
            </w:pPr>
          </w:p>
        </w:tc>
        <w:tc>
          <w:tcPr>
            <w:tcW w:w="1829" w:type="dxa"/>
            <w:tcBorders>
              <w:top w:val="single" w:sz="4" w:space="0" w:color="auto"/>
            </w:tcBorders>
            <w:shd w:val="clear" w:color="auto" w:fill="FAFAFA"/>
            <w:vAlign w:val="bottom"/>
          </w:tcPr>
          <w:p w14:paraId="143A764C" w14:textId="77777777" w:rsidR="002841B3" w:rsidRPr="004F3DB5" w:rsidRDefault="002841B3" w:rsidP="00D6213A">
            <w:pPr>
              <w:pStyle w:val="a4"/>
              <w:ind w:right="-72"/>
              <w:jc w:val="right"/>
              <w:rPr>
                <w:rFonts w:ascii="Arial" w:hAnsi="Arial" w:cs="Arial"/>
                <w:color w:val="000000"/>
                <w:sz w:val="18"/>
                <w:szCs w:val="18"/>
                <w:lang w:val="en-GB"/>
              </w:rPr>
            </w:pPr>
          </w:p>
        </w:tc>
      </w:tr>
      <w:tr w:rsidR="002841B3" w:rsidRPr="004F3DB5" w14:paraId="398ED5C9" w14:textId="77777777" w:rsidTr="002841B3">
        <w:tc>
          <w:tcPr>
            <w:tcW w:w="7749" w:type="dxa"/>
            <w:vAlign w:val="bottom"/>
          </w:tcPr>
          <w:p w14:paraId="0446B7E6" w14:textId="3962E28F" w:rsidR="002841B3" w:rsidRPr="004F3DB5" w:rsidRDefault="002841B3" w:rsidP="00D6213A">
            <w:pPr>
              <w:pStyle w:val="a4"/>
              <w:ind w:left="36" w:right="0"/>
              <w:rPr>
                <w:rFonts w:ascii="Arial" w:hAnsi="Arial" w:cs="Arial"/>
                <w:color w:val="000000"/>
                <w:sz w:val="18"/>
                <w:szCs w:val="18"/>
                <w:lang w:val="en-GB"/>
              </w:rPr>
            </w:pPr>
            <w:r w:rsidRPr="004F3DB5">
              <w:rPr>
                <w:rFonts w:ascii="Arial" w:hAnsi="Arial" w:cs="Arial"/>
                <w:sz w:val="18"/>
                <w:szCs w:val="18"/>
                <w:lang w:val="en-GB"/>
              </w:rPr>
              <w:t>Net book amount</w:t>
            </w:r>
          </w:p>
        </w:tc>
        <w:tc>
          <w:tcPr>
            <w:tcW w:w="1829" w:type="dxa"/>
            <w:tcBorders>
              <w:bottom w:val="single" w:sz="4" w:space="0" w:color="auto"/>
            </w:tcBorders>
            <w:shd w:val="clear" w:color="auto" w:fill="FAFAFA"/>
            <w:vAlign w:val="bottom"/>
          </w:tcPr>
          <w:p w14:paraId="2809ADD3" w14:textId="5EB45C18" w:rsidR="002841B3" w:rsidRPr="004F3DB5" w:rsidRDefault="00A42442" w:rsidP="00D6213A">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1,048,164</w:t>
            </w:r>
          </w:p>
        </w:tc>
      </w:tr>
    </w:tbl>
    <w:p w14:paraId="345A03FE" w14:textId="7C58030F" w:rsidR="00DC2822" w:rsidRPr="004F3DB5" w:rsidRDefault="00DC2822" w:rsidP="00E646A3">
      <w:pPr>
        <w:spacing w:line="240" w:lineRule="auto"/>
        <w:jc w:val="thaiDistribute"/>
        <w:rPr>
          <w:rFonts w:ascii="Arial" w:hAnsi="Arial" w:cs="Arial"/>
          <w:sz w:val="18"/>
          <w:szCs w:val="18"/>
        </w:rPr>
      </w:pPr>
    </w:p>
    <w:p w14:paraId="577A43D8" w14:textId="5E44D54A" w:rsidR="00DC2822" w:rsidRPr="004F3DB5" w:rsidRDefault="00DC2822" w:rsidP="00E646A3">
      <w:pPr>
        <w:spacing w:line="240" w:lineRule="auto"/>
        <w:jc w:val="thaiDistribute"/>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50"/>
      </w:tblGrid>
      <w:tr w:rsidR="001428C0" w:rsidRPr="004F3DB5" w14:paraId="0AE7E768" w14:textId="77777777" w:rsidTr="00741087">
        <w:trPr>
          <w:trHeight w:val="386"/>
        </w:trPr>
        <w:tc>
          <w:tcPr>
            <w:tcW w:w="9450" w:type="dxa"/>
            <w:shd w:val="clear" w:color="auto" w:fill="FFA543"/>
            <w:vAlign w:val="center"/>
          </w:tcPr>
          <w:p w14:paraId="11BC968A" w14:textId="133B1140" w:rsidR="001428C0" w:rsidRPr="004F3DB5" w:rsidRDefault="001428C0" w:rsidP="00741087">
            <w:pPr>
              <w:spacing w:line="240" w:lineRule="auto"/>
              <w:ind w:left="432" w:hanging="432"/>
              <w:rPr>
                <w:rFonts w:ascii="Arial" w:eastAsia="Arial Unicode MS" w:hAnsi="Arial" w:cs="Arial"/>
                <w:b/>
                <w:bCs/>
                <w:color w:val="FFFFFF"/>
                <w:sz w:val="18"/>
                <w:szCs w:val="18"/>
                <w:cs/>
              </w:rPr>
            </w:pPr>
            <w:r w:rsidRPr="004F3DB5">
              <w:rPr>
                <w:rFonts w:ascii="Arial" w:eastAsia="Arial Unicode MS" w:hAnsi="Arial" w:cs="Arial"/>
                <w:b/>
                <w:bCs/>
                <w:color w:val="FFFFFF"/>
                <w:sz w:val="18"/>
                <w:szCs w:val="18"/>
                <w:cs/>
              </w:rPr>
              <w:br w:type="page"/>
            </w:r>
            <w:r w:rsidRPr="004F3DB5">
              <w:rPr>
                <w:rFonts w:ascii="Arial" w:eastAsia="Arial Unicode MS" w:hAnsi="Arial" w:cs="Arial"/>
                <w:b/>
                <w:bCs/>
                <w:color w:val="FFFFFF"/>
                <w:sz w:val="18"/>
                <w:szCs w:val="18"/>
                <w:cs/>
              </w:rPr>
              <w:br w:type="page"/>
            </w:r>
            <w:r w:rsidRPr="004F3DB5">
              <w:rPr>
                <w:rFonts w:ascii="Arial" w:eastAsia="Arial Unicode MS" w:hAnsi="Arial" w:cs="Arial"/>
                <w:b/>
                <w:bCs/>
                <w:color w:val="FFFFFF"/>
                <w:sz w:val="18"/>
                <w:szCs w:val="18"/>
              </w:rPr>
              <w:br w:type="page"/>
              <w:t>19</w:t>
            </w:r>
            <w:r w:rsidRPr="004F3DB5">
              <w:rPr>
                <w:rFonts w:ascii="Arial" w:eastAsia="Arial Unicode MS" w:hAnsi="Arial" w:cs="Arial"/>
                <w:b/>
                <w:bCs/>
                <w:color w:val="FFFFFF"/>
                <w:sz w:val="18"/>
                <w:szCs w:val="18"/>
              </w:rPr>
              <w:tab/>
              <w:t>Deferred income taxes</w:t>
            </w:r>
          </w:p>
        </w:tc>
      </w:tr>
    </w:tbl>
    <w:p w14:paraId="3A4FD6F2" w14:textId="77777777" w:rsidR="007F24B7" w:rsidRPr="004F3DB5" w:rsidRDefault="007F24B7" w:rsidP="00E646A3">
      <w:pPr>
        <w:spacing w:line="240" w:lineRule="auto"/>
        <w:jc w:val="both"/>
        <w:rPr>
          <w:rFonts w:ascii="Arial" w:hAnsi="Arial" w:cs="Arial"/>
          <w:sz w:val="18"/>
          <w:szCs w:val="18"/>
        </w:rPr>
      </w:pPr>
    </w:p>
    <w:p w14:paraId="23F5E6FF" w14:textId="0B9BF622" w:rsidR="007F24B7" w:rsidRPr="004F3DB5" w:rsidRDefault="007F24B7" w:rsidP="00E646A3">
      <w:pPr>
        <w:spacing w:line="240" w:lineRule="auto"/>
        <w:jc w:val="both"/>
        <w:rPr>
          <w:rFonts w:ascii="Arial" w:hAnsi="Arial" w:cs="Arial"/>
          <w:sz w:val="18"/>
          <w:szCs w:val="18"/>
        </w:rPr>
      </w:pPr>
      <w:r w:rsidRPr="004F3DB5">
        <w:rPr>
          <w:rFonts w:ascii="Arial" w:hAnsi="Arial" w:cs="Arial"/>
          <w:sz w:val="18"/>
          <w:szCs w:val="18"/>
        </w:rPr>
        <w:t xml:space="preserve">The analysis of deferred tax assets </w:t>
      </w:r>
      <w:r w:rsidR="00506140" w:rsidRPr="004F3DB5">
        <w:rPr>
          <w:rFonts w:ascii="Arial" w:hAnsi="Arial" w:cs="Arial"/>
          <w:sz w:val="18"/>
          <w:szCs w:val="18"/>
        </w:rPr>
        <w:t>are</w:t>
      </w:r>
      <w:r w:rsidRPr="004F3DB5">
        <w:rPr>
          <w:rFonts w:ascii="Arial" w:hAnsi="Arial" w:cs="Arial"/>
          <w:sz w:val="18"/>
          <w:szCs w:val="18"/>
        </w:rPr>
        <w:t xml:space="preserve"> as follows:</w:t>
      </w:r>
    </w:p>
    <w:p w14:paraId="5186E7EB" w14:textId="77777777" w:rsidR="001428C0" w:rsidRPr="004F3DB5" w:rsidRDefault="001428C0" w:rsidP="00E646A3">
      <w:pPr>
        <w:spacing w:line="240" w:lineRule="auto"/>
        <w:jc w:val="both"/>
        <w:rPr>
          <w:rFonts w:ascii="Arial" w:hAnsi="Arial" w:cs="Arial"/>
          <w:sz w:val="18"/>
          <w:szCs w:val="18"/>
        </w:rPr>
      </w:pPr>
    </w:p>
    <w:tbl>
      <w:tblPr>
        <w:tblW w:w="9576" w:type="dxa"/>
        <w:tblLayout w:type="fixed"/>
        <w:tblLook w:val="04A0" w:firstRow="1" w:lastRow="0" w:firstColumn="1" w:lastColumn="0" w:noHBand="0" w:noVBand="1"/>
      </w:tblPr>
      <w:tblGrid>
        <w:gridCol w:w="6408"/>
        <w:gridCol w:w="1584"/>
        <w:gridCol w:w="1584"/>
      </w:tblGrid>
      <w:tr w:rsidR="007B3E55" w:rsidRPr="004F3DB5" w14:paraId="14437B49" w14:textId="77777777" w:rsidTr="001428C0">
        <w:tc>
          <w:tcPr>
            <w:tcW w:w="6408" w:type="dxa"/>
            <w:vAlign w:val="center"/>
          </w:tcPr>
          <w:p w14:paraId="727BD1B9" w14:textId="77777777" w:rsidR="007B3E55" w:rsidRPr="004F3DB5" w:rsidRDefault="007B3E55" w:rsidP="001428C0">
            <w:pPr>
              <w:spacing w:line="240" w:lineRule="auto"/>
              <w:rPr>
                <w:rFonts w:ascii="Arial" w:hAnsi="Arial" w:cs="Arial"/>
                <w:sz w:val="18"/>
                <w:szCs w:val="18"/>
                <w:cs/>
              </w:rPr>
            </w:pPr>
          </w:p>
        </w:tc>
        <w:tc>
          <w:tcPr>
            <w:tcW w:w="1584" w:type="dxa"/>
            <w:tcBorders>
              <w:top w:val="single" w:sz="4" w:space="0" w:color="auto"/>
            </w:tcBorders>
            <w:vAlign w:val="bottom"/>
          </w:tcPr>
          <w:p w14:paraId="132993C1" w14:textId="6CD6A4AE" w:rsidR="007B3E55" w:rsidRPr="004F3DB5" w:rsidRDefault="007B3E55" w:rsidP="001428C0">
            <w:pPr>
              <w:pStyle w:val="a4"/>
              <w:ind w:right="-72"/>
              <w:jc w:val="right"/>
              <w:rPr>
                <w:rFonts w:ascii="Arial" w:hAnsi="Arial" w:cs="Arial"/>
                <w:b/>
                <w:bCs/>
                <w:sz w:val="18"/>
                <w:szCs w:val="18"/>
                <w:cs/>
              </w:rPr>
            </w:pPr>
            <w:r w:rsidRPr="004F3DB5">
              <w:rPr>
                <w:rFonts w:ascii="Arial" w:hAnsi="Arial" w:cs="Arial"/>
                <w:b/>
                <w:bCs/>
                <w:sz w:val="18"/>
                <w:szCs w:val="18"/>
              </w:rPr>
              <w:t>202</w:t>
            </w:r>
            <w:r w:rsidR="00861E20" w:rsidRPr="004F3DB5">
              <w:rPr>
                <w:rFonts w:ascii="Arial" w:hAnsi="Arial" w:cs="Arial"/>
                <w:b/>
                <w:bCs/>
                <w:sz w:val="18"/>
                <w:szCs w:val="18"/>
                <w:cs/>
              </w:rPr>
              <w:t>1</w:t>
            </w:r>
          </w:p>
        </w:tc>
        <w:tc>
          <w:tcPr>
            <w:tcW w:w="1584" w:type="dxa"/>
            <w:tcBorders>
              <w:top w:val="single" w:sz="4" w:space="0" w:color="auto"/>
            </w:tcBorders>
            <w:vAlign w:val="bottom"/>
          </w:tcPr>
          <w:p w14:paraId="3D161C2B" w14:textId="1DB0B904" w:rsidR="007B3E55" w:rsidRPr="004F3DB5" w:rsidRDefault="007B3E55" w:rsidP="001428C0">
            <w:pPr>
              <w:pStyle w:val="a4"/>
              <w:ind w:right="-72"/>
              <w:jc w:val="right"/>
              <w:rPr>
                <w:rFonts w:ascii="Arial" w:hAnsi="Arial" w:cs="Arial"/>
                <w:b/>
                <w:bCs/>
                <w:sz w:val="18"/>
                <w:szCs w:val="18"/>
                <w:cs/>
              </w:rPr>
            </w:pPr>
            <w:r w:rsidRPr="004F3DB5">
              <w:rPr>
                <w:rFonts w:ascii="Arial" w:hAnsi="Arial" w:cs="Arial"/>
                <w:b/>
                <w:bCs/>
                <w:sz w:val="18"/>
                <w:szCs w:val="18"/>
              </w:rPr>
              <w:t>20</w:t>
            </w:r>
            <w:r w:rsidR="00861E20" w:rsidRPr="004F3DB5">
              <w:rPr>
                <w:rFonts w:ascii="Arial" w:hAnsi="Arial" w:cs="Arial"/>
                <w:b/>
                <w:bCs/>
                <w:sz w:val="18"/>
                <w:szCs w:val="18"/>
                <w:cs/>
              </w:rPr>
              <w:t>20</w:t>
            </w:r>
          </w:p>
        </w:tc>
      </w:tr>
      <w:tr w:rsidR="007B3E55" w:rsidRPr="004F3DB5" w14:paraId="5C4437ED" w14:textId="77777777" w:rsidTr="001428C0">
        <w:tc>
          <w:tcPr>
            <w:tcW w:w="6408" w:type="dxa"/>
            <w:vAlign w:val="center"/>
          </w:tcPr>
          <w:p w14:paraId="7BDD54F1" w14:textId="77777777" w:rsidR="007B3E55" w:rsidRPr="004F3DB5" w:rsidRDefault="007B3E55" w:rsidP="001428C0">
            <w:pPr>
              <w:spacing w:line="240" w:lineRule="auto"/>
              <w:rPr>
                <w:rFonts w:ascii="Arial" w:hAnsi="Arial" w:cs="Arial"/>
                <w:sz w:val="18"/>
                <w:szCs w:val="18"/>
                <w:cs/>
              </w:rPr>
            </w:pPr>
          </w:p>
        </w:tc>
        <w:tc>
          <w:tcPr>
            <w:tcW w:w="1584" w:type="dxa"/>
            <w:tcBorders>
              <w:bottom w:val="single" w:sz="4" w:space="0" w:color="auto"/>
            </w:tcBorders>
            <w:vAlign w:val="bottom"/>
            <w:hideMark/>
          </w:tcPr>
          <w:p w14:paraId="75108EF1" w14:textId="5CA5766A" w:rsidR="007B3E55" w:rsidRPr="004F3DB5" w:rsidRDefault="007B3E55" w:rsidP="001428C0">
            <w:pPr>
              <w:pStyle w:val="a4"/>
              <w:ind w:right="-72"/>
              <w:jc w:val="right"/>
              <w:rPr>
                <w:rFonts w:ascii="Arial" w:hAnsi="Arial" w:cs="Arial"/>
                <w:b/>
                <w:bCs/>
                <w:sz w:val="18"/>
                <w:szCs w:val="18"/>
                <w:cs/>
              </w:rPr>
            </w:pPr>
            <w:r w:rsidRPr="004F3DB5">
              <w:rPr>
                <w:rFonts w:ascii="Arial" w:hAnsi="Arial" w:cs="Arial"/>
                <w:b/>
                <w:bCs/>
                <w:color w:val="000000"/>
                <w:sz w:val="18"/>
                <w:szCs w:val="18"/>
              </w:rPr>
              <w:t>Baht</w:t>
            </w:r>
          </w:p>
        </w:tc>
        <w:tc>
          <w:tcPr>
            <w:tcW w:w="1584" w:type="dxa"/>
            <w:tcBorders>
              <w:bottom w:val="single" w:sz="4" w:space="0" w:color="auto"/>
            </w:tcBorders>
            <w:vAlign w:val="bottom"/>
            <w:hideMark/>
          </w:tcPr>
          <w:p w14:paraId="1748BB40" w14:textId="52BCA609" w:rsidR="007B3E55" w:rsidRPr="004F3DB5" w:rsidRDefault="007B3E55" w:rsidP="001428C0">
            <w:pPr>
              <w:pStyle w:val="a4"/>
              <w:ind w:right="-72"/>
              <w:jc w:val="right"/>
              <w:rPr>
                <w:rFonts w:ascii="Arial" w:hAnsi="Arial" w:cs="Arial"/>
                <w:b/>
                <w:bCs/>
                <w:sz w:val="18"/>
                <w:szCs w:val="18"/>
                <w:cs/>
              </w:rPr>
            </w:pPr>
            <w:r w:rsidRPr="004F3DB5">
              <w:rPr>
                <w:rFonts w:ascii="Arial" w:hAnsi="Arial" w:cs="Arial"/>
                <w:b/>
                <w:bCs/>
                <w:color w:val="000000"/>
                <w:sz w:val="18"/>
                <w:szCs w:val="18"/>
              </w:rPr>
              <w:t>Baht</w:t>
            </w:r>
          </w:p>
        </w:tc>
      </w:tr>
      <w:tr w:rsidR="007F24B7" w:rsidRPr="004F3DB5" w14:paraId="4C6D14B2" w14:textId="77777777" w:rsidTr="001428C0">
        <w:tc>
          <w:tcPr>
            <w:tcW w:w="6408" w:type="dxa"/>
            <w:vAlign w:val="bottom"/>
            <w:hideMark/>
          </w:tcPr>
          <w:p w14:paraId="40226959" w14:textId="2A3A85D5" w:rsidR="007F24B7" w:rsidRPr="004F3DB5" w:rsidRDefault="007F24B7" w:rsidP="001428C0">
            <w:pPr>
              <w:spacing w:line="240" w:lineRule="auto"/>
              <w:rPr>
                <w:rFonts w:ascii="Arial" w:hAnsi="Arial" w:cs="Arial"/>
                <w:b/>
                <w:bCs/>
                <w:sz w:val="18"/>
                <w:szCs w:val="18"/>
                <w:lang w:val="en-US"/>
              </w:rPr>
            </w:pPr>
            <w:r w:rsidRPr="004F3DB5">
              <w:rPr>
                <w:rFonts w:ascii="Arial" w:hAnsi="Arial" w:cs="Arial"/>
                <w:b/>
                <w:sz w:val="18"/>
                <w:szCs w:val="18"/>
              </w:rPr>
              <w:t>Deferred tax assets:</w:t>
            </w:r>
          </w:p>
        </w:tc>
        <w:tc>
          <w:tcPr>
            <w:tcW w:w="1584" w:type="dxa"/>
            <w:tcBorders>
              <w:top w:val="single" w:sz="4" w:space="0" w:color="auto"/>
            </w:tcBorders>
            <w:shd w:val="clear" w:color="auto" w:fill="FAFAFA"/>
          </w:tcPr>
          <w:p w14:paraId="0330448A" w14:textId="77777777" w:rsidR="007F24B7" w:rsidRPr="004F3DB5" w:rsidRDefault="007F24B7" w:rsidP="001428C0">
            <w:pPr>
              <w:spacing w:line="240" w:lineRule="auto"/>
              <w:ind w:right="-72"/>
              <w:jc w:val="right"/>
              <w:rPr>
                <w:rFonts w:ascii="Arial" w:eastAsia="Cordia New" w:hAnsi="Arial" w:cs="Arial"/>
                <w:sz w:val="18"/>
                <w:szCs w:val="18"/>
              </w:rPr>
            </w:pPr>
          </w:p>
        </w:tc>
        <w:tc>
          <w:tcPr>
            <w:tcW w:w="1584" w:type="dxa"/>
            <w:tcBorders>
              <w:top w:val="single" w:sz="4" w:space="0" w:color="auto"/>
            </w:tcBorders>
          </w:tcPr>
          <w:p w14:paraId="6DC2275D" w14:textId="77777777" w:rsidR="007F24B7" w:rsidRPr="004F3DB5" w:rsidRDefault="007F24B7" w:rsidP="001428C0">
            <w:pPr>
              <w:spacing w:line="240" w:lineRule="auto"/>
              <w:ind w:right="-72"/>
              <w:jc w:val="right"/>
              <w:rPr>
                <w:rFonts w:ascii="Arial" w:eastAsia="Cordia New" w:hAnsi="Arial" w:cs="Arial"/>
                <w:sz w:val="18"/>
                <w:szCs w:val="18"/>
              </w:rPr>
            </w:pPr>
          </w:p>
        </w:tc>
      </w:tr>
      <w:tr w:rsidR="00861E20" w:rsidRPr="004F3DB5" w14:paraId="4920A581" w14:textId="77777777" w:rsidTr="00031D89">
        <w:tc>
          <w:tcPr>
            <w:tcW w:w="6408" w:type="dxa"/>
            <w:hideMark/>
          </w:tcPr>
          <w:p w14:paraId="0FBFCF74" w14:textId="52B15AA9" w:rsidR="00861E20" w:rsidRPr="004F3DB5" w:rsidRDefault="00861E20" w:rsidP="00861E20">
            <w:pPr>
              <w:spacing w:line="240" w:lineRule="auto"/>
              <w:ind w:left="-72"/>
              <w:jc w:val="both"/>
              <w:rPr>
                <w:rFonts w:ascii="Arial" w:hAnsi="Arial" w:cs="Arial"/>
                <w:sz w:val="18"/>
                <w:szCs w:val="18"/>
              </w:rPr>
            </w:pPr>
            <w:r w:rsidRPr="004F3DB5">
              <w:rPr>
                <w:rFonts w:ascii="Arial" w:hAnsi="Arial" w:cs="Arial"/>
                <w:sz w:val="18"/>
                <w:szCs w:val="18"/>
              </w:rPr>
              <w:t xml:space="preserve">  Deferred tax asset to be recovered within 12 months</w:t>
            </w:r>
          </w:p>
        </w:tc>
        <w:tc>
          <w:tcPr>
            <w:tcW w:w="1584" w:type="dxa"/>
            <w:shd w:val="clear" w:color="auto" w:fill="FAFAFA"/>
          </w:tcPr>
          <w:p w14:paraId="4C864000" w14:textId="49D9F06C" w:rsidR="00861E20" w:rsidRPr="004F3DB5" w:rsidRDefault="00BF73D2"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80,000</w:t>
            </w:r>
          </w:p>
        </w:tc>
        <w:tc>
          <w:tcPr>
            <w:tcW w:w="1584" w:type="dxa"/>
          </w:tcPr>
          <w:p w14:paraId="555215F1" w14:textId="00C7E8FF" w:rsidR="00861E20" w:rsidRPr="004F3DB5" w:rsidRDefault="00861E20"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59,160</w:t>
            </w:r>
          </w:p>
        </w:tc>
      </w:tr>
      <w:tr w:rsidR="00861E20" w:rsidRPr="004F3DB5" w14:paraId="17B42DEA" w14:textId="77777777" w:rsidTr="00031D89">
        <w:tc>
          <w:tcPr>
            <w:tcW w:w="6408" w:type="dxa"/>
            <w:hideMark/>
          </w:tcPr>
          <w:p w14:paraId="047A0F5F" w14:textId="38339EC4" w:rsidR="00861E20" w:rsidRPr="004F3DB5" w:rsidRDefault="00861E20" w:rsidP="00861E20">
            <w:pPr>
              <w:spacing w:line="240" w:lineRule="auto"/>
              <w:ind w:left="-72"/>
              <w:jc w:val="both"/>
              <w:rPr>
                <w:rFonts w:ascii="Arial" w:hAnsi="Arial" w:cs="Arial"/>
                <w:sz w:val="18"/>
                <w:szCs w:val="18"/>
              </w:rPr>
            </w:pPr>
            <w:r w:rsidRPr="004F3DB5">
              <w:rPr>
                <w:rFonts w:ascii="Arial" w:hAnsi="Arial" w:cs="Arial"/>
                <w:sz w:val="18"/>
                <w:szCs w:val="18"/>
              </w:rPr>
              <w:t xml:space="preserve">  Deferred tax asset to be recovered more than 12 months</w:t>
            </w:r>
          </w:p>
        </w:tc>
        <w:tc>
          <w:tcPr>
            <w:tcW w:w="1584" w:type="dxa"/>
            <w:tcBorders>
              <w:bottom w:val="single" w:sz="4" w:space="0" w:color="auto"/>
            </w:tcBorders>
            <w:shd w:val="clear" w:color="auto" w:fill="FAFAFA"/>
          </w:tcPr>
          <w:p w14:paraId="59AC6A41" w14:textId="14D48BF9" w:rsidR="00861E20" w:rsidRPr="004F3DB5" w:rsidRDefault="00BF73D2"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3,278,541</w:t>
            </w:r>
          </w:p>
        </w:tc>
        <w:tc>
          <w:tcPr>
            <w:tcW w:w="1584" w:type="dxa"/>
            <w:tcBorders>
              <w:bottom w:val="single" w:sz="4" w:space="0" w:color="auto"/>
            </w:tcBorders>
          </w:tcPr>
          <w:p w14:paraId="4675290A" w14:textId="53FFB16F" w:rsidR="00861E20" w:rsidRPr="004F3DB5" w:rsidRDefault="00861E20"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3,206,927</w:t>
            </w:r>
          </w:p>
        </w:tc>
      </w:tr>
      <w:tr w:rsidR="00861E20" w:rsidRPr="004F3DB5" w14:paraId="6D489326" w14:textId="77777777" w:rsidTr="00031D89">
        <w:tc>
          <w:tcPr>
            <w:tcW w:w="6408" w:type="dxa"/>
          </w:tcPr>
          <w:p w14:paraId="643B0E36" w14:textId="77777777" w:rsidR="00861E20" w:rsidRPr="004F3DB5" w:rsidRDefault="00861E20" w:rsidP="00861E20">
            <w:pPr>
              <w:spacing w:line="240" w:lineRule="auto"/>
              <w:rPr>
                <w:rFonts w:ascii="Arial" w:hAnsi="Arial" w:cs="Arial"/>
                <w:sz w:val="18"/>
                <w:szCs w:val="18"/>
              </w:rPr>
            </w:pPr>
          </w:p>
        </w:tc>
        <w:tc>
          <w:tcPr>
            <w:tcW w:w="1584" w:type="dxa"/>
            <w:tcBorders>
              <w:top w:val="single" w:sz="4" w:space="0" w:color="auto"/>
            </w:tcBorders>
            <w:shd w:val="clear" w:color="auto" w:fill="FAFAFA"/>
          </w:tcPr>
          <w:p w14:paraId="489D18FD" w14:textId="77777777" w:rsidR="00861E20" w:rsidRPr="004F3DB5" w:rsidRDefault="00861E20" w:rsidP="00861E20">
            <w:pPr>
              <w:spacing w:line="240" w:lineRule="auto"/>
              <w:ind w:right="-72"/>
              <w:jc w:val="right"/>
              <w:rPr>
                <w:rFonts w:ascii="Arial" w:eastAsia="Cordia New" w:hAnsi="Arial" w:cs="Arial"/>
                <w:sz w:val="18"/>
                <w:szCs w:val="18"/>
              </w:rPr>
            </w:pPr>
          </w:p>
        </w:tc>
        <w:tc>
          <w:tcPr>
            <w:tcW w:w="1584" w:type="dxa"/>
            <w:tcBorders>
              <w:top w:val="single" w:sz="4" w:space="0" w:color="auto"/>
            </w:tcBorders>
          </w:tcPr>
          <w:p w14:paraId="4DD486EA" w14:textId="77777777" w:rsidR="00861E20" w:rsidRPr="004F3DB5" w:rsidRDefault="00861E20" w:rsidP="00861E20">
            <w:pPr>
              <w:spacing w:line="240" w:lineRule="auto"/>
              <w:ind w:right="-72"/>
              <w:jc w:val="right"/>
              <w:rPr>
                <w:rFonts w:ascii="Arial" w:eastAsia="Cordia New" w:hAnsi="Arial" w:cs="Arial"/>
                <w:sz w:val="18"/>
                <w:szCs w:val="18"/>
              </w:rPr>
            </w:pPr>
          </w:p>
        </w:tc>
      </w:tr>
      <w:tr w:rsidR="00861E20" w:rsidRPr="004F3DB5" w14:paraId="2A6411F0" w14:textId="77777777" w:rsidTr="00031D89">
        <w:tc>
          <w:tcPr>
            <w:tcW w:w="6408" w:type="dxa"/>
            <w:hideMark/>
          </w:tcPr>
          <w:p w14:paraId="76523635" w14:textId="295BC40B" w:rsidR="00861E20" w:rsidRPr="004F3DB5" w:rsidRDefault="00861E20" w:rsidP="00861E20">
            <w:pPr>
              <w:spacing w:line="240" w:lineRule="auto"/>
              <w:rPr>
                <w:rFonts w:ascii="Arial" w:hAnsi="Arial" w:cs="Arial"/>
                <w:sz w:val="18"/>
                <w:szCs w:val="18"/>
                <w:lang w:val="en-US"/>
              </w:rPr>
            </w:pPr>
            <w:r w:rsidRPr="004F3DB5">
              <w:rPr>
                <w:rFonts w:ascii="Arial" w:hAnsi="Arial" w:cs="Arial"/>
                <w:sz w:val="18"/>
                <w:szCs w:val="18"/>
              </w:rPr>
              <w:t xml:space="preserve"> Total</w:t>
            </w:r>
          </w:p>
        </w:tc>
        <w:tc>
          <w:tcPr>
            <w:tcW w:w="1584" w:type="dxa"/>
            <w:tcBorders>
              <w:bottom w:val="single" w:sz="4" w:space="0" w:color="auto"/>
            </w:tcBorders>
            <w:shd w:val="clear" w:color="auto" w:fill="FAFAFA"/>
          </w:tcPr>
          <w:p w14:paraId="4AF6850A" w14:textId="57BC44A9" w:rsidR="00861E20" w:rsidRPr="004F3DB5" w:rsidRDefault="00BF73D2" w:rsidP="00861E20">
            <w:pPr>
              <w:spacing w:line="240" w:lineRule="auto"/>
              <w:ind w:right="-72"/>
              <w:jc w:val="right"/>
              <w:rPr>
                <w:rFonts w:ascii="Arial" w:eastAsia="Cordia New" w:hAnsi="Arial" w:cs="Arial"/>
                <w:sz w:val="18"/>
                <w:szCs w:val="18"/>
                <w:cs/>
                <w:lang w:val="en-US"/>
              </w:rPr>
            </w:pPr>
            <w:r w:rsidRPr="004F3DB5">
              <w:rPr>
                <w:rFonts w:ascii="Arial" w:eastAsia="Cordia New" w:hAnsi="Arial" w:cs="Arial"/>
                <w:sz w:val="18"/>
                <w:szCs w:val="18"/>
                <w:lang w:val="en-US"/>
              </w:rPr>
              <w:t>3,358,541</w:t>
            </w:r>
          </w:p>
        </w:tc>
        <w:tc>
          <w:tcPr>
            <w:tcW w:w="1584" w:type="dxa"/>
            <w:tcBorders>
              <w:bottom w:val="single" w:sz="4" w:space="0" w:color="auto"/>
            </w:tcBorders>
          </w:tcPr>
          <w:p w14:paraId="6E5ABF26" w14:textId="20E04C88" w:rsidR="00861E20" w:rsidRPr="004F3DB5" w:rsidRDefault="00861E20" w:rsidP="00861E20">
            <w:pPr>
              <w:spacing w:line="240" w:lineRule="auto"/>
              <w:ind w:right="-72"/>
              <w:jc w:val="right"/>
              <w:rPr>
                <w:rFonts w:ascii="Arial" w:eastAsia="Cordia New" w:hAnsi="Arial" w:cs="Arial"/>
                <w:sz w:val="18"/>
                <w:szCs w:val="18"/>
                <w:cs/>
                <w:lang w:val="en-US"/>
              </w:rPr>
            </w:pPr>
            <w:r w:rsidRPr="004F3DB5">
              <w:rPr>
                <w:rFonts w:ascii="Arial" w:eastAsia="Cordia New" w:hAnsi="Arial" w:cs="Arial"/>
                <w:sz w:val="18"/>
                <w:szCs w:val="18"/>
              </w:rPr>
              <w:t>3</w:t>
            </w:r>
            <w:r w:rsidRPr="004F3DB5">
              <w:rPr>
                <w:rFonts w:ascii="Arial" w:eastAsia="Cordia New" w:hAnsi="Arial" w:cs="Arial"/>
                <w:sz w:val="18"/>
                <w:szCs w:val="18"/>
                <w:lang w:val="en-US"/>
              </w:rPr>
              <w:t>,</w:t>
            </w:r>
            <w:r w:rsidRPr="004F3DB5">
              <w:rPr>
                <w:rFonts w:ascii="Arial" w:eastAsia="Cordia New" w:hAnsi="Arial" w:cs="Arial"/>
                <w:sz w:val="18"/>
                <w:szCs w:val="18"/>
              </w:rPr>
              <w:t>266</w:t>
            </w:r>
            <w:r w:rsidRPr="004F3DB5">
              <w:rPr>
                <w:rFonts w:ascii="Arial" w:eastAsia="Cordia New" w:hAnsi="Arial" w:cs="Arial"/>
                <w:sz w:val="18"/>
                <w:szCs w:val="18"/>
                <w:lang w:val="en-US"/>
              </w:rPr>
              <w:t>,</w:t>
            </w:r>
            <w:r w:rsidRPr="004F3DB5">
              <w:rPr>
                <w:rFonts w:ascii="Arial" w:eastAsia="Cordia New" w:hAnsi="Arial" w:cs="Arial"/>
                <w:sz w:val="18"/>
                <w:szCs w:val="18"/>
              </w:rPr>
              <w:t>087</w:t>
            </w:r>
          </w:p>
        </w:tc>
      </w:tr>
      <w:tr w:rsidR="00861E20" w:rsidRPr="004F3DB5" w14:paraId="4893659B" w14:textId="77777777" w:rsidTr="001428C0">
        <w:tc>
          <w:tcPr>
            <w:tcW w:w="6408" w:type="dxa"/>
          </w:tcPr>
          <w:p w14:paraId="5C10E4D9" w14:textId="77777777" w:rsidR="00861E20" w:rsidRPr="004F3DB5" w:rsidRDefault="00861E20" w:rsidP="00861E20">
            <w:pPr>
              <w:spacing w:line="240" w:lineRule="auto"/>
              <w:rPr>
                <w:rFonts w:ascii="Arial" w:hAnsi="Arial" w:cs="Arial"/>
                <w:sz w:val="18"/>
                <w:szCs w:val="18"/>
                <w:lang w:val="en-US"/>
              </w:rPr>
            </w:pPr>
          </w:p>
        </w:tc>
        <w:tc>
          <w:tcPr>
            <w:tcW w:w="1584" w:type="dxa"/>
            <w:tcBorders>
              <w:top w:val="single" w:sz="4" w:space="0" w:color="auto"/>
            </w:tcBorders>
            <w:shd w:val="clear" w:color="auto" w:fill="FAFAFA"/>
            <w:vAlign w:val="bottom"/>
          </w:tcPr>
          <w:p w14:paraId="0F284FAC" w14:textId="77777777" w:rsidR="00861E20" w:rsidRPr="004F3DB5" w:rsidRDefault="00861E20" w:rsidP="00861E20">
            <w:pPr>
              <w:spacing w:line="240" w:lineRule="auto"/>
              <w:ind w:right="-72"/>
              <w:jc w:val="right"/>
              <w:rPr>
                <w:rFonts w:ascii="Arial" w:eastAsia="Cordia New" w:hAnsi="Arial" w:cs="Arial"/>
                <w:sz w:val="18"/>
                <w:szCs w:val="18"/>
              </w:rPr>
            </w:pPr>
          </w:p>
        </w:tc>
        <w:tc>
          <w:tcPr>
            <w:tcW w:w="1584" w:type="dxa"/>
            <w:tcBorders>
              <w:top w:val="single" w:sz="4" w:space="0" w:color="auto"/>
            </w:tcBorders>
            <w:vAlign w:val="bottom"/>
          </w:tcPr>
          <w:p w14:paraId="1885301C" w14:textId="77777777" w:rsidR="00861E20" w:rsidRPr="004F3DB5" w:rsidRDefault="00861E20" w:rsidP="00861E20">
            <w:pPr>
              <w:spacing w:line="240" w:lineRule="auto"/>
              <w:ind w:right="-72"/>
              <w:jc w:val="right"/>
              <w:rPr>
                <w:rFonts w:ascii="Arial" w:eastAsia="Cordia New" w:hAnsi="Arial" w:cs="Arial"/>
                <w:sz w:val="18"/>
                <w:szCs w:val="18"/>
              </w:rPr>
            </w:pPr>
          </w:p>
        </w:tc>
      </w:tr>
      <w:tr w:rsidR="00861E20" w:rsidRPr="004F3DB5" w14:paraId="43A636E4" w14:textId="77777777" w:rsidTr="001428C0">
        <w:tc>
          <w:tcPr>
            <w:tcW w:w="6408" w:type="dxa"/>
            <w:hideMark/>
          </w:tcPr>
          <w:p w14:paraId="59ADD76E" w14:textId="342C58C8" w:rsidR="00861E20" w:rsidRPr="004F3DB5" w:rsidRDefault="00861E20" w:rsidP="00861E20">
            <w:pPr>
              <w:spacing w:line="240" w:lineRule="auto"/>
              <w:rPr>
                <w:rFonts w:ascii="Arial" w:hAnsi="Arial" w:cs="Arial"/>
                <w:b/>
                <w:bCs/>
                <w:sz w:val="18"/>
                <w:szCs w:val="18"/>
                <w:lang w:val="en-US"/>
              </w:rPr>
            </w:pPr>
            <w:r w:rsidRPr="004F3DB5">
              <w:rPr>
                <w:rFonts w:ascii="Arial" w:hAnsi="Arial" w:cs="Arial"/>
                <w:b/>
                <w:sz w:val="18"/>
                <w:szCs w:val="18"/>
              </w:rPr>
              <w:t>Deferred income tax</w:t>
            </w:r>
          </w:p>
        </w:tc>
        <w:tc>
          <w:tcPr>
            <w:tcW w:w="1584" w:type="dxa"/>
            <w:tcBorders>
              <w:bottom w:val="single" w:sz="4" w:space="0" w:color="auto"/>
            </w:tcBorders>
            <w:shd w:val="clear" w:color="auto" w:fill="FAFAFA"/>
          </w:tcPr>
          <w:p w14:paraId="7D2E74EB" w14:textId="01B1F573" w:rsidR="00861E20" w:rsidRPr="004F3DB5" w:rsidRDefault="00BF73D2"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 xml:space="preserve">3,358,541 </w:t>
            </w:r>
          </w:p>
        </w:tc>
        <w:tc>
          <w:tcPr>
            <w:tcW w:w="1584" w:type="dxa"/>
            <w:tcBorders>
              <w:bottom w:val="single" w:sz="4" w:space="0" w:color="auto"/>
            </w:tcBorders>
          </w:tcPr>
          <w:p w14:paraId="7A485307" w14:textId="7B45E110" w:rsidR="00861E20" w:rsidRPr="004F3DB5" w:rsidRDefault="00861E20"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3</w:t>
            </w:r>
            <w:r w:rsidRPr="004F3DB5">
              <w:rPr>
                <w:rFonts w:ascii="Arial" w:eastAsia="Cordia New" w:hAnsi="Arial" w:cs="Arial"/>
                <w:sz w:val="18"/>
                <w:szCs w:val="18"/>
                <w:lang w:val="en-US"/>
              </w:rPr>
              <w:t>,</w:t>
            </w:r>
            <w:r w:rsidRPr="004F3DB5">
              <w:rPr>
                <w:rFonts w:ascii="Arial" w:eastAsia="Cordia New" w:hAnsi="Arial" w:cs="Arial"/>
                <w:sz w:val="18"/>
                <w:szCs w:val="18"/>
              </w:rPr>
              <w:t>266</w:t>
            </w:r>
            <w:r w:rsidRPr="004F3DB5">
              <w:rPr>
                <w:rFonts w:ascii="Arial" w:eastAsia="Cordia New" w:hAnsi="Arial" w:cs="Arial"/>
                <w:sz w:val="18"/>
                <w:szCs w:val="18"/>
                <w:lang w:val="en-US"/>
              </w:rPr>
              <w:t>,</w:t>
            </w:r>
            <w:r w:rsidRPr="004F3DB5">
              <w:rPr>
                <w:rFonts w:ascii="Arial" w:eastAsia="Cordia New" w:hAnsi="Arial" w:cs="Arial"/>
                <w:sz w:val="18"/>
                <w:szCs w:val="18"/>
              </w:rPr>
              <w:t>087</w:t>
            </w:r>
          </w:p>
        </w:tc>
      </w:tr>
    </w:tbl>
    <w:p w14:paraId="5A94B2B3" w14:textId="77777777" w:rsidR="00DB322E" w:rsidRPr="004F3DB5" w:rsidRDefault="00DB322E" w:rsidP="00E646A3">
      <w:pPr>
        <w:spacing w:line="240" w:lineRule="auto"/>
        <w:jc w:val="thaiDistribute"/>
        <w:rPr>
          <w:rFonts w:ascii="Arial" w:hAnsi="Arial" w:cs="Arial"/>
          <w:sz w:val="18"/>
          <w:szCs w:val="18"/>
        </w:rPr>
      </w:pPr>
    </w:p>
    <w:p w14:paraId="6D36A8FC" w14:textId="77777777" w:rsidR="005B6E01" w:rsidRPr="004F3DB5" w:rsidRDefault="005B6E01">
      <w:pPr>
        <w:spacing w:line="240" w:lineRule="auto"/>
        <w:rPr>
          <w:rFonts w:ascii="Arial" w:hAnsi="Arial" w:cs="Arial"/>
          <w:sz w:val="18"/>
          <w:szCs w:val="18"/>
        </w:rPr>
      </w:pPr>
      <w:r w:rsidRPr="004F3DB5">
        <w:rPr>
          <w:rFonts w:ascii="Arial" w:hAnsi="Arial" w:cs="Arial"/>
          <w:sz w:val="18"/>
          <w:szCs w:val="18"/>
        </w:rPr>
        <w:br w:type="page"/>
      </w:r>
    </w:p>
    <w:p w14:paraId="786CE4E3" w14:textId="751C6224" w:rsidR="007F24B7" w:rsidRPr="004F3DB5" w:rsidRDefault="007F24B7" w:rsidP="00E646A3">
      <w:pPr>
        <w:spacing w:line="240" w:lineRule="auto"/>
        <w:jc w:val="both"/>
        <w:rPr>
          <w:rFonts w:ascii="Arial" w:hAnsi="Arial" w:cs="Arial"/>
          <w:sz w:val="18"/>
          <w:szCs w:val="18"/>
        </w:rPr>
      </w:pPr>
      <w:r w:rsidRPr="004F3DB5">
        <w:rPr>
          <w:rFonts w:ascii="Arial" w:hAnsi="Arial" w:cs="Arial"/>
          <w:sz w:val="18"/>
          <w:szCs w:val="18"/>
        </w:rPr>
        <w:t>The movement in deferred</w:t>
      </w:r>
      <w:r w:rsidR="00AC460D" w:rsidRPr="004F3DB5">
        <w:rPr>
          <w:rFonts w:ascii="Arial" w:hAnsi="Arial" w:cs="Arial"/>
          <w:sz w:val="18"/>
          <w:szCs w:val="18"/>
        </w:rPr>
        <w:t xml:space="preserve"> income</w:t>
      </w:r>
      <w:r w:rsidRPr="004F3DB5">
        <w:rPr>
          <w:rFonts w:ascii="Arial" w:hAnsi="Arial" w:cs="Arial"/>
          <w:sz w:val="18"/>
          <w:szCs w:val="18"/>
        </w:rPr>
        <w:t xml:space="preserve"> tax during the year </w:t>
      </w:r>
      <w:r w:rsidR="00506140" w:rsidRPr="004F3DB5">
        <w:rPr>
          <w:rFonts w:ascii="Arial" w:hAnsi="Arial" w:cs="Arial"/>
          <w:sz w:val="18"/>
          <w:szCs w:val="18"/>
        </w:rPr>
        <w:t>is</w:t>
      </w:r>
      <w:r w:rsidRPr="004F3DB5">
        <w:rPr>
          <w:rFonts w:ascii="Arial" w:hAnsi="Arial" w:cs="Arial"/>
          <w:sz w:val="18"/>
          <w:szCs w:val="18"/>
        </w:rPr>
        <w:t xml:space="preserve"> as follows:</w:t>
      </w:r>
    </w:p>
    <w:p w14:paraId="3EB38CA4" w14:textId="747EF253" w:rsidR="001428C0" w:rsidRPr="004F3DB5" w:rsidRDefault="001428C0" w:rsidP="00E646A3">
      <w:pPr>
        <w:spacing w:line="240" w:lineRule="auto"/>
        <w:jc w:val="both"/>
        <w:rPr>
          <w:rFonts w:ascii="Arial" w:hAnsi="Arial" w:cs="Arial"/>
          <w:sz w:val="18"/>
          <w:szCs w:val="18"/>
        </w:rPr>
      </w:pPr>
    </w:p>
    <w:tbl>
      <w:tblPr>
        <w:tblW w:w="9576" w:type="dxa"/>
        <w:tblLayout w:type="fixed"/>
        <w:tblLook w:val="04A0" w:firstRow="1" w:lastRow="0" w:firstColumn="1" w:lastColumn="0" w:noHBand="0" w:noVBand="1"/>
      </w:tblPr>
      <w:tblGrid>
        <w:gridCol w:w="6408"/>
        <w:gridCol w:w="1584"/>
        <w:gridCol w:w="1584"/>
      </w:tblGrid>
      <w:tr w:rsidR="00861E20" w:rsidRPr="004F3DB5" w14:paraId="797CF20C" w14:textId="77777777" w:rsidTr="00741087">
        <w:tc>
          <w:tcPr>
            <w:tcW w:w="6408" w:type="dxa"/>
            <w:vAlign w:val="center"/>
          </w:tcPr>
          <w:p w14:paraId="3E975869" w14:textId="77777777" w:rsidR="00861E20" w:rsidRPr="004F3DB5" w:rsidRDefault="00861E20" w:rsidP="00861E20">
            <w:pPr>
              <w:spacing w:line="240" w:lineRule="auto"/>
              <w:rPr>
                <w:rFonts w:ascii="Arial" w:hAnsi="Arial" w:cs="Arial"/>
                <w:sz w:val="18"/>
                <w:szCs w:val="18"/>
                <w:cs/>
              </w:rPr>
            </w:pPr>
          </w:p>
        </w:tc>
        <w:tc>
          <w:tcPr>
            <w:tcW w:w="1584" w:type="dxa"/>
            <w:tcBorders>
              <w:top w:val="single" w:sz="4" w:space="0" w:color="auto"/>
            </w:tcBorders>
            <w:vAlign w:val="bottom"/>
          </w:tcPr>
          <w:p w14:paraId="4F277A94" w14:textId="44892709" w:rsidR="00861E20" w:rsidRPr="004F3DB5" w:rsidRDefault="00861E20" w:rsidP="00861E20">
            <w:pPr>
              <w:pStyle w:val="a4"/>
              <w:ind w:right="-72"/>
              <w:jc w:val="right"/>
              <w:rPr>
                <w:rFonts w:ascii="Arial" w:hAnsi="Arial" w:cs="Arial"/>
                <w:b/>
                <w:bCs/>
                <w:sz w:val="18"/>
                <w:szCs w:val="18"/>
                <w:cs/>
              </w:rPr>
            </w:pPr>
            <w:r w:rsidRPr="004F3DB5">
              <w:rPr>
                <w:rFonts w:ascii="Arial" w:hAnsi="Arial" w:cs="Arial"/>
                <w:b/>
                <w:bCs/>
                <w:sz w:val="18"/>
                <w:szCs w:val="18"/>
              </w:rPr>
              <w:t>202</w:t>
            </w:r>
            <w:r w:rsidRPr="004F3DB5">
              <w:rPr>
                <w:rFonts w:ascii="Arial" w:hAnsi="Arial" w:cs="Arial"/>
                <w:b/>
                <w:bCs/>
                <w:sz w:val="18"/>
                <w:szCs w:val="18"/>
                <w:cs/>
              </w:rPr>
              <w:t>1</w:t>
            </w:r>
          </w:p>
        </w:tc>
        <w:tc>
          <w:tcPr>
            <w:tcW w:w="1584" w:type="dxa"/>
            <w:tcBorders>
              <w:top w:val="single" w:sz="4" w:space="0" w:color="auto"/>
            </w:tcBorders>
            <w:vAlign w:val="bottom"/>
          </w:tcPr>
          <w:p w14:paraId="38964FB7" w14:textId="33719EED" w:rsidR="00861E20" w:rsidRPr="004F3DB5" w:rsidRDefault="00861E20" w:rsidP="00861E20">
            <w:pPr>
              <w:pStyle w:val="a4"/>
              <w:ind w:right="-72"/>
              <w:jc w:val="right"/>
              <w:rPr>
                <w:rFonts w:ascii="Arial" w:hAnsi="Arial" w:cs="Arial"/>
                <w:b/>
                <w:bCs/>
                <w:sz w:val="18"/>
                <w:szCs w:val="18"/>
                <w:cs/>
              </w:rPr>
            </w:pPr>
            <w:r w:rsidRPr="004F3DB5">
              <w:rPr>
                <w:rFonts w:ascii="Arial" w:hAnsi="Arial" w:cs="Arial"/>
                <w:b/>
                <w:bCs/>
                <w:sz w:val="18"/>
                <w:szCs w:val="18"/>
              </w:rPr>
              <w:t>20</w:t>
            </w:r>
            <w:r w:rsidRPr="004F3DB5">
              <w:rPr>
                <w:rFonts w:ascii="Arial" w:hAnsi="Arial" w:cs="Arial"/>
                <w:b/>
                <w:bCs/>
                <w:sz w:val="18"/>
                <w:szCs w:val="18"/>
                <w:cs/>
              </w:rPr>
              <w:t>20</w:t>
            </w:r>
          </w:p>
        </w:tc>
      </w:tr>
      <w:tr w:rsidR="00861E20" w:rsidRPr="004F3DB5" w14:paraId="0640A7BF" w14:textId="77777777" w:rsidTr="00741087">
        <w:tc>
          <w:tcPr>
            <w:tcW w:w="6408" w:type="dxa"/>
            <w:vAlign w:val="center"/>
          </w:tcPr>
          <w:p w14:paraId="495EBD01" w14:textId="77777777" w:rsidR="00861E20" w:rsidRPr="004F3DB5" w:rsidRDefault="00861E20" w:rsidP="00861E20">
            <w:pPr>
              <w:spacing w:line="240" w:lineRule="auto"/>
              <w:rPr>
                <w:rFonts w:ascii="Arial" w:hAnsi="Arial" w:cs="Arial"/>
                <w:sz w:val="18"/>
                <w:szCs w:val="18"/>
                <w:cs/>
              </w:rPr>
            </w:pPr>
          </w:p>
        </w:tc>
        <w:tc>
          <w:tcPr>
            <w:tcW w:w="1584" w:type="dxa"/>
            <w:tcBorders>
              <w:bottom w:val="single" w:sz="4" w:space="0" w:color="auto"/>
            </w:tcBorders>
            <w:vAlign w:val="bottom"/>
            <w:hideMark/>
          </w:tcPr>
          <w:p w14:paraId="5285B8F0" w14:textId="77777777" w:rsidR="00861E20" w:rsidRPr="004F3DB5" w:rsidRDefault="00861E20" w:rsidP="00861E20">
            <w:pPr>
              <w:pStyle w:val="a4"/>
              <w:ind w:right="-72"/>
              <w:jc w:val="right"/>
              <w:rPr>
                <w:rFonts w:ascii="Arial" w:hAnsi="Arial" w:cs="Arial"/>
                <w:b/>
                <w:bCs/>
                <w:sz w:val="18"/>
                <w:szCs w:val="18"/>
                <w:cs/>
              </w:rPr>
            </w:pPr>
            <w:r w:rsidRPr="004F3DB5">
              <w:rPr>
                <w:rFonts w:ascii="Arial" w:hAnsi="Arial" w:cs="Arial"/>
                <w:b/>
                <w:bCs/>
                <w:color w:val="000000"/>
                <w:sz w:val="18"/>
                <w:szCs w:val="18"/>
              </w:rPr>
              <w:t>Baht</w:t>
            </w:r>
          </w:p>
        </w:tc>
        <w:tc>
          <w:tcPr>
            <w:tcW w:w="1584" w:type="dxa"/>
            <w:tcBorders>
              <w:bottom w:val="single" w:sz="4" w:space="0" w:color="auto"/>
            </w:tcBorders>
            <w:vAlign w:val="bottom"/>
            <w:hideMark/>
          </w:tcPr>
          <w:p w14:paraId="6F14A667" w14:textId="77777777" w:rsidR="00861E20" w:rsidRPr="004F3DB5" w:rsidRDefault="00861E20" w:rsidP="00861E20">
            <w:pPr>
              <w:pStyle w:val="a4"/>
              <w:ind w:right="-72"/>
              <w:jc w:val="right"/>
              <w:rPr>
                <w:rFonts w:ascii="Arial" w:hAnsi="Arial" w:cs="Arial"/>
                <w:b/>
                <w:bCs/>
                <w:sz w:val="18"/>
                <w:szCs w:val="18"/>
                <w:cs/>
              </w:rPr>
            </w:pPr>
            <w:r w:rsidRPr="004F3DB5">
              <w:rPr>
                <w:rFonts w:ascii="Arial" w:hAnsi="Arial" w:cs="Arial"/>
                <w:b/>
                <w:bCs/>
                <w:color w:val="000000"/>
                <w:sz w:val="18"/>
                <w:szCs w:val="18"/>
              </w:rPr>
              <w:t>Baht</w:t>
            </w:r>
          </w:p>
        </w:tc>
      </w:tr>
      <w:tr w:rsidR="00861E20" w:rsidRPr="004F3DB5" w14:paraId="26B67EB5" w14:textId="77777777" w:rsidTr="00741087">
        <w:tc>
          <w:tcPr>
            <w:tcW w:w="6408" w:type="dxa"/>
          </w:tcPr>
          <w:p w14:paraId="796FF445" w14:textId="77777777" w:rsidR="00861E20" w:rsidRPr="004F3DB5" w:rsidRDefault="00861E20" w:rsidP="00861E20">
            <w:pPr>
              <w:spacing w:line="240" w:lineRule="auto"/>
              <w:rPr>
                <w:rFonts w:ascii="Arial" w:hAnsi="Arial" w:cs="Arial"/>
                <w:sz w:val="18"/>
                <w:szCs w:val="18"/>
              </w:rPr>
            </w:pPr>
          </w:p>
        </w:tc>
        <w:tc>
          <w:tcPr>
            <w:tcW w:w="1584" w:type="dxa"/>
            <w:tcBorders>
              <w:top w:val="single" w:sz="4" w:space="0" w:color="auto"/>
            </w:tcBorders>
            <w:shd w:val="clear" w:color="auto" w:fill="FAFAFA"/>
            <w:vAlign w:val="bottom"/>
          </w:tcPr>
          <w:p w14:paraId="56FAE982" w14:textId="77777777" w:rsidR="00861E20" w:rsidRPr="004F3DB5" w:rsidRDefault="00861E20" w:rsidP="00861E20">
            <w:pPr>
              <w:spacing w:line="240" w:lineRule="auto"/>
              <w:ind w:right="-72"/>
              <w:jc w:val="right"/>
              <w:rPr>
                <w:rFonts w:ascii="Arial" w:eastAsia="Cordia New" w:hAnsi="Arial" w:cs="Arial"/>
                <w:sz w:val="18"/>
                <w:szCs w:val="18"/>
              </w:rPr>
            </w:pPr>
          </w:p>
        </w:tc>
        <w:tc>
          <w:tcPr>
            <w:tcW w:w="1584" w:type="dxa"/>
            <w:tcBorders>
              <w:top w:val="single" w:sz="4" w:space="0" w:color="auto"/>
            </w:tcBorders>
            <w:vAlign w:val="bottom"/>
          </w:tcPr>
          <w:p w14:paraId="72DD1689" w14:textId="77777777" w:rsidR="00861E20" w:rsidRPr="004F3DB5" w:rsidRDefault="00861E20" w:rsidP="00861E20">
            <w:pPr>
              <w:spacing w:line="240" w:lineRule="auto"/>
              <w:ind w:right="-72"/>
              <w:jc w:val="right"/>
              <w:rPr>
                <w:rFonts w:ascii="Arial" w:eastAsia="Cordia New" w:hAnsi="Arial" w:cs="Arial"/>
                <w:sz w:val="18"/>
                <w:szCs w:val="18"/>
              </w:rPr>
            </w:pPr>
          </w:p>
        </w:tc>
      </w:tr>
      <w:tr w:rsidR="00861E20" w:rsidRPr="004F3DB5" w14:paraId="4285E399" w14:textId="77777777" w:rsidTr="00741087">
        <w:tc>
          <w:tcPr>
            <w:tcW w:w="6408" w:type="dxa"/>
            <w:hideMark/>
          </w:tcPr>
          <w:p w14:paraId="42279FD3" w14:textId="77777777" w:rsidR="00861E20" w:rsidRPr="004F3DB5" w:rsidRDefault="00861E20" w:rsidP="00861E20">
            <w:pPr>
              <w:spacing w:line="240" w:lineRule="auto"/>
              <w:rPr>
                <w:rFonts w:ascii="Arial" w:hAnsi="Arial" w:cs="Arial"/>
                <w:sz w:val="18"/>
                <w:szCs w:val="18"/>
                <w:lang w:val="en-US"/>
              </w:rPr>
            </w:pPr>
            <w:r w:rsidRPr="004F3DB5">
              <w:rPr>
                <w:rFonts w:ascii="Arial" w:hAnsi="Arial" w:cs="Arial"/>
                <w:sz w:val="18"/>
                <w:szCs w:val="18"/>
              </w:rPr>
              <w:t xml:space="preserve">As </w:t>
            </w:r>
            <w:proofErr w:type="gramStart"/>
            <w:r w:rsidRPr="004F3DB5">
              <w:rPr>
                <w:rFonts w:ascii="Arial" w:hAnsi="Arial" w:cs="Arial"/>
                <w:sz w:val="18"/>
                <w:szCs w:val="18"/>
              </w:rPr>
              <w:t>at</w:t>
            </w:r>
            <w:proofErr w:type="gramEnd"/>
            <w:r w:rsidRPr="004F3DB5">
              <w:rPr>
                <w:rFonts w:ascii="Arial" w:hAnsi="Arial" w:cs="Arial"/>
                <w:sz w:val="18"/>
                <w:szCs w:val="18"/>
              </w:rPr>
              <w:t xml:space="preserve"> 1 January </w:t>
            </w:r>
          </w:p>
        </w:tc>
        <w:tc>
          <w:tcPr>
            <w:tcW w:w="1584" w:type="dxa"/>
            <w:shd w:val="clear" w:color="auto" w:fill="FAFAFA"/>
            <w:vAlign w:val="center"/>
          </w:tcPr>
          <w:p w14:paraId="052B32BB" w14:textId="2760C23B" w:rsidR="00861E20" w:rsidRPr="004F3DB5" w:rsidRDefault="00BF73D2"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3,266,087</w:t>
            </w:r>
          </w:p>
        </w:tc>
        <w:tc>
          <w:tcPr>
            <w:tcW w:w="1584" w:type="dxa"/>
            <w:vAlign w:val="center"/>
          </w:tcPr>
          <w:p w14:paraId="6545D193" w14:textId="06527142" w:rsidR="00861E20" w:rsidRPr="004F3DB5" w:rsidRDefault="00861E20"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2,960,342</w:t>
            </w:r>
          </w:p>
        </w:tc>
      </w:tr>
      <w:tr w:rsidR="00861E20" w:rsidRPr="004F3DB5" w14:paraId="5D5C657A" w14:textId="77777777" w:rsidTr="00031D89">
        <w:tc>
          <w:tcPr>
            <w:tcW w:w="6408" w:type="dxa"/>
            <w:hideMark/>
          </w:tcPr>
          <w:p w14:paraId="25792D57" w14:textId="77777777" w:rsidR="00861E20" w:rsidRPr="004F3DB5" w:rsidRDefault="00861E20" w:rsidP="00861E20">
            <w:pPr>
              <w:spacing w:line="240" w:lineRule="auto"/>
              <w:rPr>
                <w:rFonts w:ascii="Arial" w:hAnsi="Arial" w:cs="Arial"/>
                <w:sz w:val="18"/>
                <w:szCs w:val="18"/>
                <w:lang w:val="en-US"/>
              </w:rPr>
            </w:pPr>
            <w:r w:rsidRPr="004F3DB5">
              <w:rPr>
                <w:rFonts w:ascii="Arial" w:hAnsi="Arial" w:cs="Arial"/>
                <w:sz w:val="18"/>
                <w:szCs w:val="18"/>
              </w:rPr>
              <w:t>Increase in profit or loss (Note 30)</w:t>
            </w:r>
          </w:p>
        </w:tc>
        <w:tc>
          <w:tcPr>
            <w:tcW w:w="1584" w:type="dxa"/>
            <w:shd w:val="clear" w:color="auto" w:fill="FAFAFA"/>
            <w:vAlign w:val="center"/>
          </w:tcPr>
          <w:p w14:paraId="34CD2465" w14:textId="086422ED" w:rsidR="00861E20" w:rsidRPr="004F3DB5" w:rsidRDefault="00BF73D2"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92,454</w:t>
            </w:r>
          </w:p>
        </w:tc>
        <w:tc>
          <w:tcPr>
            <w:tcW w:w="1584" w:type="dxa"/>
            <w:vAlign w:val="center"/>
          </w:tcPr>
          <w:p w14:paraId="3CF9FC9A" w14:textId="6D3B8676" w:rsidR="00861E20" w:rsidRPr="004F3DB5" w:rsidRDefault="00861E20"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305,745</w:t>
            </w:r>
          </w:p>
        </w:tc>
      </w:tr>
      <w:tr w:rsidR="00861E20" w:rsidRPr="004F3DB5" w14:paraId="7F2F9DDE" w14:textId="77777777" w:rsidTr="00031D89">
        <w:tc>
          <w:tcPr>
            <w:tcW w:w="6408" w:type="dxa"/>
            <w:hideMark/>
          </w:tcPr>
          <w:p w14:paraId="3CADE8BD" w14:textId="77777777" w:rsidR="00861E20" w:rsidRPr="004F3DB5" w:rsidRDefault="00861E20" w:rsidP="00861E20">
            <w:pPr>
              <w:spacing w:line="240" w:lineRule="auto"/>
              <w:rPr>
                <w:rFonts w:ascii="Arial" w:hAnsi="Arial" w:cs="Arial"/>
                <w:sz w:val="18"/>
                <w:szCs w:val="18"/>
                <w:lang w:val="en-US"/>
              </w:rPr>
            </w:pPr>
            <w:r w:rsidRPr="004F3DB5">
              <w:rPr>
                <w:rFonts w:ascii="Arial" w:hAnsi="Arial" w:cs="Arial"/>
                <w:sz w:val="18"/>
                <w:szCs w:val="18"/>
              </w:rPr>
              <w:t>Decrease in other comprehensive income</w:t>
            </w:r>
          </w:p>
        </w:tc>
        <w:tc>
          <w:tcPr>
            <w:tcW w:w="1584" w:type="dxa"/>
            <w:tcBorders>
              <w:bottom w:val="single" w:sz="4" w:space="0" w:color="auto"/>
            </w:tcBorders>
            <w:shd w:val="clear" w:color="auto" w:fill="FAFAFA"/>
            <w:vAlign w:val="center"/>
          </w:tcPr>
          <w:p w14:paraId="76C67851" w14:textId="049C8297" w:rsidR="00861E20" w:rsidRPr="004F3DB5" w:rsidRDefault="00BF73D2"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w:t>
            </w:r>
          </w:p>
        </w:tc>
        <w:tc>
          <w:tcPr>
            <w:tcW w:w="1584" w:type="dxa"/>
            <w:tcBorders>
              <w:bottom w:val="single" w:sz="4" w:space="0" w:color="auto"/>
            </w:tcBorders>
            <w:vAlign w:val="center"/>
          </w:tcPr>
          <w:p w14:paraId="3702BD94" w14:textId="2FABD1D0" w:rsidR="00861E20" w:rsidRPr="004F3DB5" w:rsidRDefault="00861E20"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w:t>
            </w:r>
          </w:p>
        </w:tc>
      </w:tr>
      <w:tr w:rsidR="00861E20" w:rsidRPr="004F3DB5" w14:paraId="59A05204" w14:textId="77777777" w:rsidTr="00031D89">
        <w:tc>
          <w:tcPr>
            <w:tcW w:w="6408" w:type="dxa"/>
          </w:tcPr>
          <w:p w14:paraId="0A49B041" w14:textId="77777777" w:rsidR="00861E20" w:rsidRPr="004F3DB5" w:rsidRDefault="00861E20" w:rsidP="00861E20">
            <w:pPr>
              <w:spacing w:line="240" w:lineRule="auto"/>
              <w:rPr>
                <w:rFonts w:ascii="Arial" w:hAnsi="Arial" w:cs="Arial"/>
                <w:sz w:val="18"/>
                <w:szCs w:val="18"/>
              </w:rPr>
            </w:pPr>
          </w:p>
        </w:tc>
        <w:tc>
          <w:tcPr>
            <w:tcW w:w="1584" w:type="dxa"/>
            <w:tcBorders>
              <w:top w:val="single" w:sz="4" w:space="0" w:color="auto"/>
            </w:tcBorders>
            <w:shd w:val="clear" w:color="auto" w:fill="FAFAFA"/>
            <w:vAlign w:val="center"/>
          </w:tcPr>
          <w:p w14:paraId="47FB6E0D" w14:textId="77777777" w:rsidR="00861E20" w:rsidRPr="004F3DB5" w:rsidRDefault="00861E20" w:rsidP="00861E20">
            <w:pPr>
              <w:spacing w:line="240" w:lineRule="auto"/>
              <w:ind w:right="-72"/>
              <w:jc w:val="right"/>
              <w:rPr>
                <w:rFonts w:ascii="Arial" w:eastAsia="Cordia New" w:hAnsi="Arial" w:cs="Arial"/>
                <w:sz w:val="18"/>
                <w:szCs w:val="18"/>
              </w:rPr>
            </w:pPr>
          </w:p>
        </w:tc>
        <w:tc>
          <w:tcPr>
            <w:tcW w:w="1584" w:type="dxa"/>
            <w:tcBorders>
              <w:top w:val="single" w:sz="4" w:space="0" w:color="auto"/>
            </w:tcBorders>
            <w:vAlign w:val="center"/>
          </w:tcPr>
          <w:p w14:paraId="13B9CAA8" w14:textId="77777777" w:rsidR="00861E20" w:rsidRPr="004F3DB5" w:rsidRDefault="00861E20" w:rsidP="00861E20">
            <w:pPr>
              <w:spacing w:line="240" w:lineRule="auto"/>
              <w:ind w:right="-72"/>
              <w:jc w:val="right"/>
              <w:rPr>
                <w:rFonts w:ascii="Arial" w:eastAsia="Cordia New" w:hAnsi="Arial" w:cs="Arial"/>
                <w:sz w:val="18"/>
                <w:szCs w:val="18"/>
              </w:rPr>
            </w:pPr>
          </w:p>
        </w:tc>
      </w:tr>
      <w:tr w:rsidR="00861E20" w:rsidRPr="004F3DB5" w14:paraId="161F87FF" w14:textId="77777777" w:rsidTr="00031D89">
        <w:tc>
          <w:tcPr>
            <w:tcW w:w="6408" w:type="dxa"/>
            <w:hideMark/>
          </w:tcPr>
          <w:p w14:paraId="60C85C4F" w14:textId="77777777" w:rsidR="00861E20" w:rsidRPr="004F3DB5" w:rsidRDefault="00861E20" w:rsidP="00861E20">
            <w:pPr>
              <w:spacing w:line="240" w:lineRule="auto"/>
              <w:rPr>
                <w:rFonts w:ascii="Arial" w:hAnsi="Arial" w:cs="Arial"/>
                <w:sz w:val="18"/>
                <w:szCs w:val="18"/>
                <w:lang w:val="en-US"/>
              </w:rPr>
            </w:pPr>
            <w:r w:rsidRPr="004F3DB5">
              <w:rPr>
                <w:rFonts w:ascii="Arial" w:hAnsi="Arial" w:cs="Arial"/>
                <w:sz w:val="18"/>
                <w:szCs w:val="18"/>
              </w:rPr>
              <w:t xml:space="preserve">As </w:t>
            </w:r>
            <w:proofErr w:type="gramStart"/>
            <w:r w:rsidRPr="004F3DB5">
              <w:rPr>
                <w:rFonts w:ascii="Arial" w:hAnsi="Arial" w:cs="Arial"/>
                <w:sz w:val="18"/>
                <w:szCs w:val="18"/>
              </w:rPr>
              <w:t>at</w:t>
            </w:r>
            <w:proofErr w:type="gramEnd"/>
            <w:r w:rsidRPr="004F3DB5">
              <w:rPr>
                <w:rFonts w:ascii="Arial" w:hAnsi="Arial" w:cs="Arial"/>
                <w:sz w:val="18"/>
                <w:szCs w:val="18"/>
              </w:rPr>
              <w:t xml:space="preserve"> 31 December </w:t>
            </w:r>
          </w:p>
        </w:tc>
        <w:tc>
          <w:tcPr>
            <w:tcW w:w="1584" w:type="dxa"/>
            <w:tcBorders>
              <w:bottom w:val="single" w:sz="4" w:space="0" w:color="auto"/>
            </w:tcBorders>
            <w:shd w:val="clear" w:color="auto" w:fill="FAFAFA"/>
            <w:vAlign w:val="center"/>
          </w:tcPr>
          <w:p w14:paraId="018A3CE9" w14:textId="76B4FE03" w:rsidR="00861E20" w:rsidRPr="004F3DB5" w:rsidRDefault="00BF73D2"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3,358,541</w:t>
            </w:r>
          </w:p>
        </w:tc>
        <w:tc>
          <w:tcPr>
            <w:tcW w:w="1584" w:type="dxa"/>
            <w:tcBorders>
              <w:bottom w:val="single" w:sz="4" w:space="0" w:color="auto"/>
            </w:tcBorders>
            <w:vAlign w:val="center"/>
          </w:tcPr>
          <w:p w14:paraId="2F4F73F0" w14:textId="35887392" w:rsidR="00861E20" w:rsidRPr="004F3DB5" w:rsidRDefault="00861E20"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3,266,087</w:t>
            </w:r>
          </w:p>
        </w:tc>
      </w:tr>
    </w:tbl>
    <w:p w14:paraId="452350EA" w14:textId="76E3F719" w:rsidR="001428C0" w:rsidRPr="004F3DB5" w:rsidRDefault="001428C0" w:rsidP="00E646A3">
      <w:pPr>
        <w:spacing w:line="240" w:lineRule="auto"/>
        <w:jc w:val="both"/>
        <w:rPr>
          <w:rFonts w:ascii="Arial" w:hAnsi="Arial" w:cs="Arial"/>
          <w:sz w:val="18"/>
          <w:szCs w:val="18"/>
        </w:rPr>
      </w:pPr>
    </w:p>
    <w:p w14:paraId="6D4E5C5C" w14:textId="456C2AC4" w:rsidR="006A4AB4" w:rsidRPr="004F3DB5" w:rsidRDefault="006A4AB4" w:rsidP="00E646A3">
      <w:pPr>
        <w:spacing w:line="240" w:lineRule="auto"/>
        <w:jc w:val="both"/>
        <w:rPr>
          <w:rFonts w:ascii="Arial" w:hAnsi="Arial" w:cs="Arial"/>
          <w:sz w:val="18"/>
          <w:szCs w:val="18"/>
        </w:rPr>
      </w:pPr>
      <w:r w:rsidRPr="004F3DB5">
        <w:rPr>
          <w:rFonts w:ascii="Arial" w:hAnsi="Arial" w:cs="Arial"/>
          <w:sz w:val="18"/>
          <w:szCs w:val="18"/>
        </w:rPr>
        <w:t xml:space="preserve">The movement in deferred tax assets during the year </w:t>
      </w:r>
      <w:r w:rsidR="00506140" w:rsidRPr="004F3DB5">
        <w:rPr>
          <w:rFonts w:ascii="Arial" w:hAnsi="Arial" w:cs="Arial"/>
          <w:sz w:val="18"/>
          <w:szCs w:val="18"/>
        </w:rPr>
        <w:t>are</w:t>
      </w:r>
      <w:r w:rsidRPr="004F3DB5">
        <w:rPr>
          <w:rFonts w:ascii="Arial" w:hAnsi="Arial" w:cs="Arial"/>
          <w:sz w:val="18"/>
          <w:szCs w:val="18"/>
        </w:rPr>
        <w:t xml:space="preserve"> as follows:</w:t>
      </w:r>
    </w:p>
    <w:p w14:paraId="0D794BEE" w14:textId="77777777" w:rsidR="00496CA6" w:rsidRPr="004F3DB5" w:rsidRDefault="00496CA6" w:rsidP="00E646A3">
      <w:pPr>
        <w:spacing w:line="240" w:lineRule="auto"/>
        <w:jc w:val="both"/>
        <w:rPr>
          <w:rFonts w:ascii="Arial" w:hAnsi="Arial" w:cs="Arial"/>
          <w:sz w:val="18"/>
          <w:szCs w:val="18"/>
        </w:rPr>
      </w:pPr>
    </w:p>
    <w:tbl>
      <w:tblPr>
        <w:tblW w:w="9576" w:type="dxa"/>
        <w:tblLayout w:type="fixed"/>
        <w:tblLook w:val="04A0" w:firstRow="1" w:lastRow="0" w:firstColumn="1" w:lastColumn="0" w:noHBand="0" w:noVBand="1"/>
      </w:tblPr>
      <w:tblGrid>
        <w:gridCol w:w="4824"/>
        <w:gridCol w:w="1584"/>
        <w:gridCol w:w="1584"/>
        <w:gridCol w:w="1584"/>
      </w:tblGrid>
      <w:tr w:rsidR="00496CA6" w:rsidRPr="004F3DB5" w14:paraId="6FFC3D17" w14:textId="77777777" w:rsidTr="00C24279">
        <w:tc>
          <w:tcPr>
            <w:tcW w:w="4824" w:type="dxa"/>
            <w:vAlign w:val="center"/>
          </w:tcPr>
          <w:p w14:paraId="0E85D29F" w14:textId="77777777" w:rsidR="00496CA6" w:rsidRPr="004F3DB5" w:rsidRDefault="00496CA6" w:rsidP="00E646A3">
            <w:pPr>
              <w:spacing w:line="240" w:lineRule="auto"/>
              <w:rPr>
                <w:rFonts w:ascii="Arial" w:hAnsi="Arial" w:cs="Arial"/>
                <w:sz w:val="18"/>
                <w:szCs w:val="18"/>
              </w:rPr>
            </w:pPr>
          </w:p>
        </w:tc>
        <w:tc>
          <w:tcPr>
            <w:tcW w:w="1584" w:type="dxa"/>
            <w:tcBorders>
              <w:top w:val="single" w:sz="4" w:space="0" w:color="auto"/>
            </w:tcBorders>
            <w:vAlign w:val="center"/>
          </w:tcPr>
          <w:p w14:paraId="3EEDE432" w14:textId="09232B3E" w:rsidR="00496CA6" w:rsidRPr="004F3DB5" w:rsidRDefault="004C17CE" w:rsidP="00E646A3">
            <w:pPr>
              <w:pStyle w:val="a4"/>
              <w:ind w:right="-72"/>
              <w:jc w:val="right"/>
              <w:rPr>
                <w:rFonts w:ascii="Arial" w:hAnsi="Arial" w:cs="Arial"/>
                <w:b/>
                <w:bCs/>
                <w:sz w:val="18"/>
                <w:szCs w:val="18"/>
                <w:cs/>
              </w:rPr>
            </w:pPr>
            <w:r w:rsidRPr="004F3DB5">
              <w:rPr>
                <w:rFonts w:ascii="Arial" w:hAnsi="Arial" w:cs="Arial"/>
                <w:b/>
                <w:bCs/>
                <w:sz w:val="18"/>
                <w:szCs w:val="18"/>
                <w:lang w:val="en-US"/>
              </w:rPr>
              <w:t>Allowance for</w:t>
            </w:r>
          </w:p>
        </w:tc>
        <w:tc>
          <w:tcPr>
            <w:tcW w:w="1584" w:type="dxa"/>
            <w:tcBorders>
              <w:top w:val="single" w:sz="4" w:space="0" w:color="auto"/>
            </w:tcBorders>
            <w:vAlign w:val="center"/>
            <w:hideMark/>
          </w:tcPr>
          <w:p w14:paraId="4758221D" w14:textId="77DDC851" w:rsidR="00496CA6" w:rsidRPr="004F3DB5" w:rsidRDefault="00496CA6" w:rsidP="00E646A3">
            <w:pPr>
              <w:pStyle w:val="a4"/>
              <w:ind w:right="-72"/>
              <w:jc w:val="right"/>
              <w:rPr>
                <w:rFonts w:ascii="Arial" w:hAnsi="Arial" w:cs="Arial"/>
                <w:b/>
                <w:bCs/>
                <w:sz w:val="18"/>
                <w:szCs w:val="18"/>
                <w:cs/>
              </w:rPr>
            </w:pPr>
            <w:r w:rsidRPr="004F3DB5">
              <w:rPr>
                <w:rFonts w:ascii="Arial" w:hAnsi="Arial" w:cs="Arial"/>
                <w:b/>
                <w:bCs/>
                <w:sz w:val="18"/>
                <w:szCs w:val="18"/>
              </w:rPr>
              <w:t>Employee</w:t>
            </w:r>
          </w:p>
        </w:tc>
        <w:tc>
          <w:tcPr>
            <w:tcW w:w="1584" w:type="dxa"/>
            <w:tcBorders>
              <w:top w:val="single" w:sz="4" w:space="0" w:color="auto"/>
            </w:tcBorders>
            <w:vAlign w:val="center"/>
          </w:tcPr>
          <w:p w14:paraId="1B21851C" w14:textId="77777777" w:rsidR="00496CA6" w:rsidRPr="004F3DB5" w:rsidRDefault="00496CA6" w:rsidP="00E646A3">
            <w:pPr>
              <w:pStyle w:val="a4"/>
              <w:ind w:right="-72"/>
              <w:jc w:val="right"/>
              <w:rPr>
                <w:rFonts w:ascii="Arial" w:hAnsi="Arial" w:cs="Arial"/>
                <w:b/>
                <w:bCs/>
                <w:spacing w:val="-4"/>
                <w:sz w:val="18"/>
                <w:szCs w:val="18"/>
                <w:cs/>
              </w:rPr>
            </w:pPr>
          </w:p>
        </w:tc>
      </w:tr>
      <w:tr w:rsidR="00496CA6" w:rsidRPr="004F3DB5" w14:paraId="5F2AEEB6" w14:textId="77777777" w:rsidTr="00C24279">
        <w:tc>
          <w:tcPr>
            <w:tcW w:w="4824" w:type="dxa"/>
            <w:vAlign w:val="center"/>
          </w:tcPr>
          <w:p w14:paraId="3AC084DB" w14:textId="77777777" w:rsidR="00496CA6" w:rsidRPr="004F3DB5" w:rsidRDefault="00496CA6" w:rsidP="00E646A3">
            <w:pPr>
              <w:spacing w:line="240" w:lineRule="auto"/>
              <w:rPr>
                <w:rFonts w:ascii="Arial" w:hAnsi="Arial" w:cs="Arial"/>
                <w:sz w:val="18"/>
                <w:szCs w:val="18"/>
              </w:rPr>
            </w:pPr>
          </w:p>
        </w:tc>
        <w:tc>
          <w:tcPr>
            <w:tcW w:w="1584" w:type="dxa"/>
            <w:vAlign w:val="center"/>
          </w:tcPr>
          <w:p w14:paraId="06B595D0" w14:textId="0961B9A9" w:rsidR="00496CA6" w:rsidRPr="004F3DB5" w:rsidRDefault="004C17CE" w:rsidP="004C17CE">
            <w:pPr>
              <w:pStyle w:val="a4"/>
              <w:ind w:right="-72"/>
              <w:jc w:val="right"/>
              <w:rPr>
                <w:rFonts w:ascii="Arial" w:hAnsi="Arial" w:cs="Cordia New"/>
                <w:b/>
                <w:bCs/>
                <w:sz w:val="18"/>
                <w:szCs w:val="18"/>
                <w:cs/>
              </w:rPr>
            </w:pPr>
            <w:r w:rsidRPr="004F3DB5">
              <w:rPr>
                <w:rFonts w:ascii="Arial" w:hAnsi="Arial" w:cs="Arial"/>
                <w:b/>
                <w:bCs/>
                <w:sz w:val="18"/>
                <w:szCs w:val="18"/>
              </w:rPr>
              <w:t xml:space="preserve">expected </w:t>
            </w:r>
          </w:p>
        </w:tc>
        <w:tc>
          <w:tcPr>
            <w:tcW w:w="1584" w:type="dxa"/>
            <w:vAlign w:val="center"/>
            <w:hideMark/>
          </w:tcPr>
          <w:p w14:paraId="7F40EE47" w14:textId="3F00BFB8" w:rsidR="00496CA6" w:rsidRPr="004F3DB5" w:rsidRDefault="00496CA6" w:rsidP="00E646A3">
            <w:pPr>
              <w:pStyle w:val="a4"/>
              <w:ind w:right="-72"/>
              <w:jc w:val="right"/>
              <w:rPr>
                <w:rFonts w:ascii="Arial" w:hAnsi="Arial" w:cs="Arial"/>
                <w:b/>
                <w:bCs/>
                <w:sz w:val="18"/>
                <w:szCs w:val="18"/>
                <w:cs/>
              </w:rPr>
            </w:pPr>
            <w:r w:rsidRPr="004F3DB5">
              <w:rPr>
                <w:rFonts w:ascii="Arial" w:hAnsi="Arial" w:cs="Arial"/>
                <w:b/>
                <w:bCs/>
                <w:sz w:val="18"/>
                <w:szCs w:val="18"/>
              </w:rPr>
              <w:t>benefit</w:t>
            </w:r>
          </w:p>
        </w:tc>
        <w:tc>
          <w:tcPr>
            <w:tcW w:w="1584" w:type="dxa"/>
            <w:vAlign w:val="center"/>
          </w:tcPr>
          <w:p w14:paraId="79020FF4" w14:textId="77777777" w:rsidR="00496CA6" w:rsidRPr="004F3DB5" w:rsidRDefault="00496CA6" w:rsidP="00E646A3">
            <w:pPr>
              <w:pStyle w:val="a4"/>
              <w:ind w:right="-72"/>
              <w:jc w:val="right"/>
              <w:rPr>
                <w:rFonts w:ascii="Arial" w:hAnsi="Arial" w:cs="Arial"/>
                <w:b/>
                <w:bCs/>
                <w:spacing w:val="-4"/>
                <w:sz w:val="18"/>
                <w:szCs w:val="18"/>
                <w:cs/>
              </w:rPr>
            </w:pPr>
          </w:p>
        </w:tc>
      </w:tr>
      <w:tr w:rsidR="00496CA6" w:rsidRPr="004F3DB5" w14:paraId="49CF2799" w14:textId="77777777" w:rsidTr="00C24279">
        <w:tc>
          <w:tcPr>
            <w:tcW w:w="4824" w:type="dxa"/>
            <w:vAlign w:val="center"/>
          </w:tcPr>
          <w:p w14:paraId="0D14ABB0" w14:textId="77777777" w:rsidR="00496CA6" w:rsidRPr="004F3DB5" w:rsidRDefault="00496CA6" w:rsidP="00E646A3">
            <w:pPr>
              <w:spacing w:line="240" w:lineRule="auto"/>
              <w:rPr>
                <w:rFonts w:ascii="Arial" w:hAnsi="Arial" w:cs="Arial"/>
                <w:sz w:val="18"/>
                <w:szCs w:val="18"/>
              </w:rPr>
            </w:pPr>
          </w:p>
        </w:tc>
        <w:tc>
          <w:tcPr>
            <w:tcW w:w="1584" w:type="dxa"/>
            <w:vAlign w:val="center"/>
          </w:tcPr>
          <w:p w14:paraId="6D0B442B" w14:textId="43CF3F41" w:rsidR="00496CA6" w:rsidRPr="004F3DB5" w:rsidRDefault="004C17CE" w:rsidP="00E646A3">
            <w:pPr>
              <w:pStyle w:val="a4"/>
              <w:ind w:right="-72"/>
              <w:jc w:val="right"/>
              <w:rPr>
                <w:rFonts w:ascii="Arial" w:hAnsi="Arial" w:cs="Arial"/>
                <w:b/>
                <w:bCs/>
                <w:sz w:val="18"/>
                <w:szCs w:val="18"/>
                <w:cs/>
                <w:lang w:val="en-US"/>
              </w:rPr>
            </w:pPr>
            <w:r w:rsidRPr="004F3DB5">
              <w:rPr>
                <w:rFonts w:ascii="Arial" w:hAnsi="Arial" w:cs="Arial"/>
                <w:b/>
                <w:bCs/>
                <w:sz w:val="18"/>
                <w:szCs w:val="18"/>
              </w:rPr>
              <w:t>credit</w:t>
            </w:r>
            <w:r w:rsidRPr="004F3DB5">
              <w:rPr>
                <w:rFonts w:ascii="Arial" w:hAnsi="Arial" w:cs="Arial"/>
                <w:b/>
                <w:bCs/>
                <w:sz w:val="18"/>
                <w:szCs w:val="18"/>
                <w:lang w:val="en-US"/>
              </w:rPr>
              <w:t xml:space="preserve"> loss</w:t>
            </w:r>
          </w:p>
        </w:tc>
        <w:tc>
          <w:tcPr>
            <w:tcW w:w="1584" w:type="dxa"/>
            <w:vAlign w:val="center"/>
            <w:hideMark/>
          </w:tcPr>
          <w:p w14:paraId="64431F87" w14:textId="7F9F50EC" w:rsidR="00496CA6" w:rsidRPr="004F3DB5" w:rsidRDefault="00496CA6" w:rsidP="00E646A3">
            <w:pPr>
              <w:pStyle w:val="a4"/>
              <w:ind w:right="-72"/>
              <w:jc w:val="right"/>
              <w:rPr>
                <w:rFonts w:ascii="Arial" w:hAnsi="Arial" w:cs="Arial"/>
                <w:b/>
                <w:bCs/>
                <w:sz w:val="18"/>
                <w:szCs w:val="18"/>
                <w:cs/>
              </w:rPr>
            </w:pPr>
            <w:r w:rsidRPr="004F3DB5">
              <w:rPr>
                <w:rFonts w:ascii="Arial" w:hAnsi="Arial" w:cs="Arial"/>
                <w:b/>
                <w:bCs/>
                <w:sz w:val="18"/>
                <w:szCs w:val="18"/>
              </w:rPr>
              <w:t>obligations</w:t>
            </w:r>
          </w:p>
        </w:tc>
        <w:tc>
          <w:tcPr>
            <w:tcW w:w="1584" w:type="dxa"/>
            <w:vAlign w:val="center"/>
          </w:tcPr>
          <w:p w14:paraId="7E1D6C42" w14:textId="04915DD9" w:rsidR="00496CA6" w:rsidRPr="004F3DB5" w:rsidRDefault="00496CA6" w:rsidP="00E646A3">
            <w:pPr>
              <w:pStyle w:val="a4"/>
              <w:ind w:right="-72"/>
              <w:jc w:val="right"/>
              <w:rPr>
                <w:rFonts w:ascii="Arial" w:hAnsi="Arial" w:cs="Arial"/>
                <w:b/>
                <w:bCs/>
                <w:sz w:val="18"/>
                <w:szCs w:val="18"/>
                <w:cs/>
              </w:rPr>
            </w:pPr>
            <w:r w:rsidRPr="004F3DB5">
              <w:rPr>
                <w:rFonts w:ascii="Arial" w:hAnsi="Arial" w:cs="Arial"/>
                <w:b/>
                <w:bCs/>
                <w:sz w:val="18"/>
                <w:szCs w:val="18"/>
              </w:rPr>
              <w:t>Total</w:t>
            </w:r>
          </w:p>
        </w:tc>
      </w:tr>
      <w:tr w:rsidR="00496CA6" w:rsidRPr="004F3DB5" w14:paraId="67D01610" w14:textId="77777777" w:rsidTr="00C24279">
        <w:tc>
          <w:tcPr>
            <w:tcW w:w="4824" w:type="dxa"/>
            <w:vAlign w:val="center"/>
          </w:tcPr>
          <w:p w14:paraId="2B2EE9BB" w14:textId="77777777" w:rsidR="00496CA6" w:rsidRPr="004F3DB5" w:rsidRDefault="00496CA6" w:rsidP="00E646A3">
            <w:pPr>
              <w:spacing w:line="240" w:lineRule="auto"/>
              <w:rPr>
                <w:rFonts w:ascii="Arial" w:hAnsi="Arial" w:cs="Arial"/>
                <w:sz w:val="18"/>
                <w:szCs w:val="18"/>
                <w:cs/>
              </w:rPr>
            </w:pPr>
          </w:p>
        </w:tc>
        <w:tc>
          <w:tcPr>
            <w:tcW w:w="1584" w:type="dxa"/>
            <w:tcBorders>
              <w:bottom w:val="single" w:sz="4" w:space="0" w:color="auto"/>
            </w:tcBorders>
            <w:vAlign w:val="center"/>
          </w:tcPr>
          <w:p w14:paraId="41C979E9" w14:textId="03BDA56A" w:rsidR="00496CA6" w:rsidRPr="004F3DB5" w:rsidRDefault="00496CA6" w:rsidP="00E646A3">
            <w:pPr>
              <w:pStyle w:val="a4"/>
              <w:ind w:right="-72"/>
              <w:jc w:val="right"/>
              <w:rPr>
                <w:rFonts w:ascii="Arial" w:hAnsi="Arial" w:cs="Arial"/>
                <w:b/>
                <w:bCs/>
                <w:sz w:val="18"/>
                <w:szCs w:val="18"/>
                <w:cs/>
              </w:rPr>
            </w:pPr>
            <w:r w:rsidRPr="004F3DB5">
              <w:rPr>
                <w:rFonts w:ascii="Arial" w:hAnsi="Arial" w:cs="Arial"/>
                <w:b/>
                <w:bCs/>
                <w:sz w:val="18"/>
                <w:szCs w:val="18"/>
              </w:rPr>
              <w:t>Baht</w:t>
            </w:r>
          </w:p>
        </w:tc>
        <w:tc>
          <w:tcPr>
            <w:tcW w:w="1584" w:type="dxa"/>
            <w:tcBorders>
              <w:bottom w:val="single" w:sz="4" w:space="0" w:color="auto"/>
            </w:tcBorders>
            <w:vAlign w:val="center"/>
            <w:hideMark/>
          </w:tcPr>
          <w:p w14:paraId="6956A45A" w14:textId="2B4646E8" w:rsidR="00496CA6" w:rsidRPr="004F3DB5" w:rsidRDefault="00496CA6" w:rsidP="00E646A3">
            <w:pPr>
              <w:pStyle w:val="a4"/>
              <w:ind w:right="-72"/>
              <w:jc w:val="right"/>
              <w:rPr>
                <w:rFonts w:ascii="Arial" w:hAnsi="Arial" w:cs="Arial"/>
                <w:b/>
                <w:bCs/>
                <w:sz w:val="18"/>
                <w:szCs w:val="18"/>
                <w:cs/>
              </w:rPr>
            </w:pPr>
            <w:r w:rsidRPr="004F3DB5">
              <w:rPr>
                <w:rFonts w:ascii="Arial" w:hAnsi="Arial" w:cs="Arial"/>
                <w:b/>
                <w:bCs/>
                <w:sz w:val="18"/>
                <w:szCs w:val="18"/>
              </w:rPr>
              <w:t>Baht</w:t>
            </w:r>
          </w:p>
        </w:tc>
        <w:tc>
          <w:tcPr>
            <w:tcW w:w="1584" w:type="dxa"/>
            <w:tcBorders>
              <w:bottom w:val="single" w:sz="4" w:space="0" w:color="auto"/>
            </w:tcBorders>
            <w:vAlign w:val="center"/>
            <w:hideMark/>
          </w:tcPr>
          <w:p w14:paraId="3BEC0030" w14:textId="79C6BAB5" w:rsidR="00496CA6" w:rsidRPr="004F3DB5" w:rsidRDefault="00496CA6" w:rsidP="00E646A3">
            <w:pPr>
              <w:pStyle w:val="a4"/>
              <w:ind w:right="-72"/>
              <w:jc w:val="right"/>
              <w:rPr>
                <w:rFonts w:ascii="Arial" w:hAnsi="Arial" w:cs="Arial"/>
                <w:b/>
                <w:bCs/>
                <w:sz w:val="18"/>
                <w:szCs w:val="18"/>
                <w:cs/>
              </w:rPr>
            </w:pPr>
            <w:r w:rsidRPr="004F3DB5">
              <w:rPr>
                <w:rFonts w:ascii="Arial" w:hAnsi="Arial" w:cs="Arial"/>
                <w:b/>
                <w:bCs/>
                <w:sz w:val="18"/>
                <w:szCs w:val="18"/>
              </w:rPr>
              <w:t>Baht</w:t>
            </w:r>
          </w:p>
        </w:tc>
      </w:tr>
      <w:tr w:rsidR="00496CA6" w:rsidRPr="004F3DB5" w14:paraId="2C062C44" w14:textId="77777777" w:rsidTr="00C24279">
        <w:tc>
          <w:tcPr>
            <w:tcW w:w="4824" w:type="dxa"/>
            <w:vAlign w:val="center"/>
            <w:hideMark/>
          </w:tcPr>
          <w:p w14:paraId="34EB61D8" w14:textId="4DFCD352" w:rsidR="00496CA6" w:rsidRPr="004F3DB5" w:rsidRDefault="00496CA6" w:rsidP="00E646A3">
            <w:pPr>
              <w:spacing w:line="240" w:lineRule="auto"/>
              <w:rPr>
                <w:rFonts w:ascii="Arial" w:hAnsi="Arial" w:cs="Arial"/>
                <w:b/>
                <w:bCs/>
                <w:sz w:val="18"/>
                <w:szCs w:val="18"/>
                <w:lang w:val="en-US"/>
              </w:rPr>
            </w:pPr>
            <w:r w:rsidRPr="004F3DB5">
              <w:rPr>
                <w:rFonts w:ascii="Arial" w:hAnsi="Arial" w:cs="Arial"/>
                <w:b/>
                <w:bCs/>
                <w:sz w:val="18"/>
                <w:szCs w:val="18"/>
              </w:rPr>
              <w:t>Deferred tax assets</w:t>
            </w:r>
          </w:p>
        </w:tc>
        <w:tc>
          <w:tcPr>
            <w:tcW w:w="1584" w:type="dxa"/>
            <w:tcBorders>
              <w:top w:val="single" w:sz="4" w:space="0" w:color="auto"/>
            </w:tcBorders>
          </w:tcPr>
          <w:p w14:paraId="451562E0" w14:textId="77777777" w:rsidR="00496CA6" w:rsidRPr="004F3DB5" w:rsidRDefault="00496CA6" w:rsidP="00E646A3">
            <w:pPr>
              <w:spacing w:line="240" w:lineRule="auto"/>
              <w:ind w:right="-72"/>
              <w:jc w:val="right"/>
              <w:rPr>
                <w:rFonts w:ascii="Arial" w:eastAsia="Cordia New" w:hAnsi="Arial" w:cs="Arial"/>
                <w:sz w:val="18"/>
                <w:szCs w:val="18"/>
              </w:rPr>
            </w:pPr>
          </w:p>
        </w:tc>
        <w:tc>
          <w:tcPr>
            <w:tcW w:w="1584" w:type="dxa"/>
            <w:tcBorders>
              <w:top w:val="single" w:sz="4" w:space="0" w:color="auto"/>
            </w:tcBorders>
            <w:vAlign w:val="center"/>
          </w:tcPr>
          <w:p w14:paraId="607F092F" w14:textId="77777777" w:rsidR="00496CA6" w:rsidRPr="004F3DB5" w:rsidRDefault="00496CA6" w:rsidP="00E646A3">
            <w:pPr>
              <w:spacing w:line="240" w:lineRule="auto"/>
              <w:ind w:right="-72"/>
              <w:jc w:val="right"/>
              <w:rPr>
                <w:rFonts w:ascii="Arial" w:eastAsia="Cordia New" w:hAnsi="Arial" w:cs="Arial"/>
                <w:sz w:val="18"/>
                <w:szCs w:val="18"/>
              </w:rPr>
            </w:pPr>
          </w:p>
        </w:tc>
        <w:tc>
          <w:tcPr>
            <w:tcW w:w="1584" w:type="dxa"/>
            <w:tcBorders>
              <w:top w:val="single" w:sz="4" w:space="0" w:color="auto"/>
            </w:tcBorders>
            <w:vAlign w:val="center"/>
          </w:tcPr>
          <w:p w14:paraId="049039CD" w14:textId="77777777" w:rsidR="00496CA6" w:rsidRPr="004F3DB5" w:rsidRDefault="00496CA6" w:rsidP="00E646A3">
            <w:pPr>
              <w:spacing w:line="240" w:lineRule="auto"/>
              <w:ind w:right="-72"/>
              <w:jc w:val="right"/>
              <w:rPr>
                <w:rFonts w:ascii="Arial" w:eastAsia="Cordia New" w:hAnsi="Arial" w:cs="Arial"/>
                <w:sz w:val="18"/>
                <w:szCs w:val="18"/>
              </w:rPr>
            </w:pPr>
          </w:p>
        </w:tc>
      </w:tr>
      <w:tr w:rsidR="00861E20" w:rsidRPr="004F3DB5" w14:paraId="6BB660FD" w14:textId="77777777" w:rsidTr="00C24279">
        <w:tc>
          <w:tcPr>
            <w:tcW w:w="4824" w:type="dxa"/>
            <w:hideMark/>
          </w:tcPr>
          <w:p w14:paraId="03DCE86D" w14:textId="00F284DA" w:rsidR="00861E20" w:rsidRPr="004F3DB5" w:rsidRDefault="00861E20" w:rsidP="00861E20">
            <w:pPr>
              <w:spacing w:line="240" w:lineRule="auto"/>
              <w:rPr>
                <w:rFonts w:ascii="Arial" w:hAnsi="Arial" w:cs="Arial"/>
                <w:b/>
                <w:bCs/>
                <w:sz w:val="18"/>
                <w:szCs w:val="18"/>
                <w:lang w:val="en-US"/>
              </w:rPr>
            </w:pPr>
            <w:r w:rsidRPr="004F3DB5">
              <w:rPr>
                <w:rFonts w:ascii="Arial" w:hAnsi="Arial" w:cs="Arial"/>
                <w:b/>
                <w:bCs/>
                <w:sz w:val="18"/>
                <w:szCs w:val="18"/>
              </w:rPr>
              <w:t xml:space="preserve">As </w:t>
            </w:r>
            <w:proofErr w:type="gramStart"/>
            <w:r w:rsidRPr="004F3DB5">
              <w:rPr>
                <w:rFonts w:ascii="Arial" w:hAnsi="Arial" w:cs="Arial"/>
                <w:b/>
                <w:bCs/>
                <w:sz w:val="18"/>
                <w:szCs w:val="18"/>
              </w:rPr>
              <w:t>at</w:t>
            </w:r>
            <w:proofErr w:type="gramEnd"/>
            <w:r w:rsidRPr="004F3DB5">
              <w:rPr>
                <w:rFonts w:ascii="Arial" w:hAnsi="Arial" w:cs="Arial"/>
                <w:b/>
                <w:bCs/>
                <w:sz w:val="18"/>
                <w:szCs w:val="18"/>
              </w:rPr>
              <w:t xml:space="preserve"> 1 January 2020</w:t>
            </w:r>
          </w:p>
        </w:tc>
        <w:tc>
          <w:tcPr>
            <w:tcW w:w="1584" w:type="dxa"/>
            <w:vAlign w:val="center"/>
          </w:tcPr>
          <w:p w14:paraId="4CCD4828" w14:textId="12A10392" w:rsidR="00861E20" w:rsidRPr="004F3DB5" w:rsidRDefault="00861E20"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59,160</w:t>
            </w:r>
          </w:p>
        </w:tc>
        <w:tc>
          <w:tcPr>
            <w:tcW w:w="1584" w:type="dxa"/>
            <w:vAlign w:val="center"/>
          </w:tcPr>
          <w:p w14:paraId="7A5606F6" w14:textId="55F450FE" w:rsidR="00861E20" w:rsidRPr="004F3DB5" w:rsidRDefault="00861E20"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2,901,182</w:t>
            </w:r>
          </w:p>
        </w:tc>
        <w:tc>
          <w:tcPr>
            <w:tcW w:w="1584" w:type="dxa"/>
            <w:vAlign w:val="center"/>
          </w:tcPr>
          <w:p w14:paraId="515602CD" w14:textId="1AEC3125" w:rsidR="00861E20" w:rsidRPr="004F3DB5" w:rsidRDefault="00861E20"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2,960,342</w:t>
            </w:r>
          </w:p>
        </w:tc>
      </w:tr>
      <w:tr w:rsidR="00861E20" w:rsidRPr="004F3DB5" w14:paraId="38641DA7" w14:textId="77777777" w:rsidTr="00C24279">
        <w:tc>
          <w:tcPr>
            <w:tcW w:w="4824" w:type="dxa"/>
          </w:tcPr>
          <w:p w14:paraId="4EB3C70A" w14:textId="17E69A27" w:rsidR="00861E20" w:rsidRPr="004F3DB5" w:rsidRDefault="00861E20" w:rsidP="00861E20">
            <w:pPr>
              <w:spacing w:line="240" w:lineRule="auto"/>
              <w:rPr>
                <w:rFonts w:ascii="Arial" w:hAnsi="Arial" w:cs="Arial"/>
                <w:sz w:val="18"/>
                <w:szCs w:val="18"/>
                <w:lang w:val="en-US"/>
              </w:rPr>
            </w:pPr>
            <w:r w:rsidRPr="004F3DB5">
              <w:rPr>
                <w:rFonts w:ascii="Arial" w:hAnsi="Arial" w:cs="Arial"/>
                <w:sz w:val="18"/>
                <w:szCs w:val="18"/>
              </w:rPr>
              <w:t>Charged to profit or loss</w:t>
            </w:r>
          </w:p>
        </w:tc>
        <w:tc>
          <w:tcPr>
            <w:tcW w:w="1584" w:type="dxa"/>
            <w:vAlign w:val="center"/>
          </w:tcPr>
          <w:p w14:paraId="61E7B1A8" w14:textId="39E319B0" w:rsidR="00861E20" w:rsidRPr="004F3DB5" w:rsidRDefault="00861E20"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w:t>
            </w:r>
          </w:p>
        </w:tc>
        <w:tc>
          <w:tcPr>
            <w:tcW w:w="1584" w:type="dxa"/>
            <w:vAlign w:val="center"/>
          </w:tcPr>
          <w:p w14:paraId="109770DF" w14:textId="0F05B592" w:rsidR="00861E20" w:rsidRPr="004F3DB5" w:rsidRDefault="00861E20"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305,745</w:t>
            </w:r>
          </w:p>
        </w:tc>
        <w:tc>
          <w:tcPr>
            <w:tcW w:w="1584" w:type="dxa"/>
            <w:vAlign w:val="center"/>
          </w:tcPr>
          <w:p w14:paraId="1CD1D1A3" w14:textId="27B2E462" w:rsidR="00861E20" w:rsidRPr="004F3DB5" w:rsidRDefault="00861E20"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305,745</w:t>
            </w:r>
          </w:p>
        </w:tc>
      </w:tr>
      <w:tr w:rsidR="00861E20" w:rsidRPr="004F3DB5" w14:paraId="64FB1CDE" w14:textId="77777777" w:rsidTr="00C24279">
        <w:tc>
          <w:tcPr>
            <w:tcW w:w="4824" w:type="dxa"/>
            <w:hideMark/>
          </w:tcPr>
          <w:p w14:paraId="73D2556C" w14:textId="1B5ED374" w:rsidR="00861E20" w:rsidRPr="004F3DB5" w:rsidRDefault="00861E20" w:rsidP="00861E20">
            <w:pPr>
              <w:spacing w:line="240" w:lineRule="auto"/>
              <w:rPr>
                <w:rFonts w:ascii="Arial" w:hAnsi="Arial" w:cs="Arial"/>
                <w:sz w:val="18"/>
                <w:szCs w:val="18"/>
              </w:rPr>
            </w:pPr>
            <w:r w:rsidRPr="004F3DB5">
              <w:rPr>
                <w:rFonts w:ascii="Arial" w:hAnsi="Arial" w:cs="Arial"/>
                <w:sz w:val="18"/>
                <w:szCs w:val="18"/>
              </w:rPr>
              <w:t>Charged to other comprehensive income</w:t>
            </w:r>
          </w:p>
        </w:tc>
        <w:tc>
          <w:tcPr>
            <w:tcW w:w="1584" w:type="dxa"/>
            <w:tcBorders>
              <w:bottom w:val="single" w:sz="4" w:space="0" w:color="auto"/>
            </w:tcBorders>
            <w:vAlign w:val="center"/>
          </w:tcPr>
          <w:p w14:paraId="6724148E" w14:textId="616EEA0D" w:rsidR="00861E20" w:rsidRPr="004F3DB5" w:rsidRDefault="00861E20"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w:t>
            </w:r>
          </w:p>
        </w:tc>
        <w:tc>
          <w:tcPr>
            <w:tcW w:w="1584" w:type="dxa"/>
            <w:tcBorders>
              <w:bottom w:val="single" w:sz="4" w:space="0" w:color="auto"/>
            </w:tcBorders>
            <w:vAlign w:val="center"/>
          </w:tcPr>
          <w:p w14:paraId="6E358365" w14:textId="1F7C041E" w:rsidR="00861E20" w:rsidRPr="004F3DB5" w:rsidRDefault="00861E20"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w:t>
            </w:r>
          </w:p>
        </w:tc>
        <w:tc>
          <w:tcPr>
            <w:tcW w:w="1584" w:type="dxa"/>
            <w:tcBorders>
              <w:bottom w:val="single" w:sz="4" w:space="0" w:color="auto"/>
            </w:tcBorders>
            <w:vAlign w:val="center"/>
          </w:tcPr>
          <w:p w14:paraId="15FEA48B" w14:textId="4477DBC0" w:rsidR="00861E20" w:rsidRPr="004F3DB5" w:rsidRDefault="00861E20"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w:t>
            </w:r>
          </w:p>
        </w:tc>
      </w:tr>
      <w:tr w:rsidR="00861E20" w:rsidRPr="004F3DB5" w14:paraId="4F1C4061" w14:textId="77777777" w:rsidTr="00B63799">
        <w:tc>
          <w:tcPr>
            <w:tcW w:w="4824" w:type="dxa"/>
          </w:tcPr>
          <w:p w14:paraId="09EE7515" w14:textId="77777777" w:rsidR="00861E20" w:rsidRPr="004F3DB5" w:rsidRDefault="00861E20" w:rsidP="00861E20">
            <w:pPr>
              <w:spacing w:line="240" w:lineRule="auto"/>
              <w:rPr>
                <w:rFonts w:ascii="Arial" w:hAnsi="Arial" w:cs="Arial"/>
                <w:b/>
                <w:bCs/>
                <w:sz w:val="18"/>
                <w:szCs w:val="18"/>
              </w:rPr>
            </w:pPr>
          </w:p>
        </w:tc>
        <w:tc>
          <w:tcPr>
            <w:tcW w:w="1584" w:type="dxa"/>
            <w:tcBorders>
              <w:top w:val="single" w:sz="4" w:space="0" w:color="auto"/>
            </w:tcBorders>
            <w:vAlign w:val="center"/>
          </w:tcPr>
          <w:p w14:paraId="1C0E69B1" w14:textId="77777777" w:rsidR="00861E20" w:rsidRPr="004F3DB5" w:rsidRDefault="00861E20" w:rsidP="00861E20">
            <w:pPr>
              <w:spacing w:line="240" w:lineRule="auto"/>
              <w:ind w:right="-72"/>
              <w:jc w:val="right"/>
              <w:rPr>
                <w:rFonts w:ascii="Arial" w:eastAsia="Cordia New" w:hAnsi="Arial" w:cs="Arial"/>
                <w:sz w:val="18"/>
                <w:szCs w:val="18"/>
              </w:rPr>
            </w:pPr>
          </w:p>
        </w:tc>
        <w:tc>
          <w:tcPr>
            <w:tcW w:w="1584" w:type="dxa"/>
            <w:tcBorders>
              <w:top w:val="single" w:sz="4" w:space="0" w:color="auto"/>
            </w:tcBorders>
            <w:vAlign w:val="center"/>
          </w:tcPr>
          <w:p w14:paraId="6FF97494" w14:textId="77777777" w:rsidR="00861E20" w:rsidRPr="004F3DB5" w:rsidRDefault="00861E20" w:rsidP="00861E20">
            <w:pPr>
              <w:spacing w:line="240" w:lineRule="auto"/>
              <w:ind w:right="-72"/>
              <w:jc w:val="right"/>
              <w:rPr>
                <w:rFonts w:ascii="Arial" w:eastAsia="Cordia New" w:hAnsi="Arial" w:cs="Arial"/>
                <w:sz w:val="18"/>
                <w:szCs w:val="18"/>
              </w:rPr>
            </w:pPr>
          </w:p>
        </w:tc>
        <w:tc>
          <w:tcPr>
            <w:tcW w:w="1584" w:type="dxa"/>
            <w:tcBorders>
              <w:top w:val="single" w:sz="4" w:space="0" w:color="auto"/>
            </w:tcBorders>
            <w:vAlign w:val="center"/>
          </w:tcPr>
          <w:p w14:paraId="4FFA4455" w14:textId="77777777" w:rsidR="00861E20" w:rsidRPr="004F3DB5" w:rsidRDefault="00861E20" w:rsidP="00861E20">
            <w:pPr>
              <w:spacing w:line="240" w:lineRule="auto"/>
              <w:ind w:right="-72"/>
              <w:jc w:val="right"/>
              <w:rPr>
                <w:rFonts w:ascii="Arial" w:eastAsia="Cordia New" w:hAnsi="Arial" w:cs="Arial"/>
                <w:sz w:val="18"/>
                <w:szCs w:val="18"/>
              </w:rPr>
            </w:pPr>
          </w:p>
        </w:tc>
      </w:tr>
      <w:tr w:rsidR="00861E20" w:rsidRPr="004F3DB5" w14:paraId="6368D966" w14:textId="77777777" w:rsidTr="00B63799">
        <w:tc>
          <w:tcPr>
            <w:tcW w:w="4824" w:type="dxa"/>
            <w:hideMark/>
          </w:tcPr>
          <w:p w14:paraId="108F6F95" w14:textId="5B3621FD" w:rsidR="00861E20" w:rsidRPr="004F3DB5" w:rsidRDefault="00861E20" w:rsidP="00861E20">
            <w:pPr>
              <w:spacing w:line="240" w:lineRule="auto"/>
              <w:rPr>
                <w:rFonts w:ascii="Arial" w:hAnsi="Arial" w:cs="Arial"/>
                <w:b/>
                <w:bCs/>
                <w:sz w:val="18"/>
                <w:szCs w:val="18"/>
                <w:lang w:val="en-US"/>
              </w:rPr>
            </w:pPr>
            <w:r w:rsidRPr="004F3DB5">
              <w:rPr>
                <w:rFonts w:ascii="Arial" w:hAnsi="Arial" w:cs="Arial"/>
                <w:b/>
                <w:bCs/>
                <w:sz w:val="18"/>
                <w:szCs w:val="18"/>
              </w:rPr>
              <w:t xml:space="preserve">As </w:t>
            </w:r>
            <w:proofErr w:type="gramStart"/>
            <w:r w:rsidRPr="004F3DB5">
              <w:rPr>
                <w:rFonts w:ascii="Arial" w:hAnsi="Arial" w:cs="Arial"/>
                <w:b/>
                <w:bCs/>
                <w:sz w:val="18"/>
                <w:szCs w:val="18"/>
              </w:rPr>
              <w:t>at</w:t>
            </w:r>
            <w:proofErr w:type="gramEnd"/>
            <w:r w:rsidRPr="004F3DB5">
              <w:rPr>
                <w:rFonts w:ascii="Arial" w:hAnsi="Arial" w:cs="Arial"/>
                <w:b/>
                <w:bCs/>
                <w:sz w:val="18"/>
                <w:szCs w:val="18"/>
              </w:rPr>
              <w:t xml:space="preserve"> 31 December 2020</w:t>
            </w:r>
          </w:p>
        </w:tc>
        <w:tc>
          <w:tcPr>
            <w:tcW w:w="1584" w:type="dxa"/>
            <w:vAlign w:val="center"/>
          </w:tcPr>
          <w:p w14:paraId="69B84F10" w14:textId="45362599" w:rsidR="00861E20" w:rsidRPr="004F3DB5" w:rsidRDefault="00861E20"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59,160</w:t>
            </w:r>
          </w:p>
        </w:tc>
        <w:tc>
          <w:tcPr>
            <w:tcW w:w="1584" w:type="dxa"/>
            <w:vAlign w:val="center"/>
          </w:tcPr>
          <w:p w14:paraId="5EBE11E5" w14:textId="494D380C" w:rsidR="00861E20" w:rsidRPr="004F3DB5" w:rsidRDefault="00861E20"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3,206,927</w:t>
            </w:r>
          </w:p>
        </w:tc>
        <w:tc>
          <w:tcPr>
            <w:tcW w:w="1584" w:type="dxa"/>
            <w:vAlign w:val="center"/>
          </w:tcPr>
          <w:p w14:paraId="3CC16C69" w14:textId="326BF98E" w:rsidR="00861E20" w:rsidRPr="004F3DB5" w:rsidRDefault="00861E20"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3,266,087</w:t>
            </w:r>
          </w:p>
        </w:tc>
      </w:tr>
      <w:tr w:rsidR="00861E20" w:rsidRPr="004F3DB5" w14:paraId="146F620C" w14:textId="77777777" w:rsidTr="00C24279">
        <w:tc>
          <w:tcPr>
            <w:tcW w:w="4824" w:type="dxa"/>
            <w:hideMark/>
          </w:tcPr>
          <w:p w14:paraId="4869156A" w14:textId="5DFD1EBF" w:rsidR="00861E20" w:rsidRPr="004F3DB5" w:rsidRDefault="00861E20" w:rsidP="00861E20">
            <w:pPr>
              <w:spacing w:line="240" w:lineRule="auto"/>
              <w:rPr>
                <w:rFonts w:ascii="Arial" w:hAnsi="Arial" w:cs="Arial"/>
                <w:sz w:val="18"/>
                <w:szCs w:val="18"/>
                <w:lang w:val="en-US"/>
              </w:rPr>
            </w:pPr>
            <w:r w:rsidRPr="004F3DB5">
              <w:rPr>
                <w:rFonts w:ascii="Arial" w:hAnsi="Arial" w:cs="Arial"/>
                <w:sz w:val="18"/>
                <w:szCs w:val="18"/>
              </w:rPr>
              <w:t xml:space="preserve">Charged to profit or loss </w:t>
            </w:r>
          </w:p>
        </w:tc>
        <w:tc>
          <w:tcPr>
            <w:tcW w:w="1584" w:type="dxa"/>
            <w:shd w:val="clear" w:color="auto" w:fill="FAFAFA"/>
            <w:vAlign w:val="center"/>
          </w:tcPr>
          <w:p w14:paraId="02676AEA" w14:textId="51E0CCC7" w:rsidR="00861E20" w:rsidRPr="004F3DB5" w:rsidRDefault="00BF73D2"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20,840</w:t>
            </w:r>
          </w:p>
        </w:tc>
        <w:tc>
          <w:tcPr>
            <w:tcW w:w="1584" w:type="dxa"/>
            <w:shd w:val="clear" w:color="auto" w:fill="FAFAFA"/>
            <w:vAlign w:val="center"/>
          </w:tcPr>
          <w:p w14:paraId="547D3998" w14:textId="70085760" w:rsidR="00861E20" w:rsidRPr="004F3DB5" w:rsidRDefault="00BF73D2"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71,614</w:t>
            </w:r>
          </w:p>
        </w:tc>
        <w:tc>
          <w:tcPr>
            <w:tcW w:w="1584" w:type="dxa"/>
            <w:shd w:val="clear" w:color="auto" w:fill="FAFAFA"/>
            <w:vAlign w:val="center"/>
          </w:tcPr>
          <w:p w14:paraId="63176AF7" w14:textId="688595A9" w:rsidR="00861E20" w:rsidRPr="004F3DB5" w:rsidRDefault="00BF73D2"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92,454</w:t>
            </w:r>
          </w:p>
        </w:tc>
      </w:tr>
      <w:tr w:rsidR="00861E20" w:rsidRPr="004F3DB5" w14:paraId="6F1426F3" w14:textId="77777777" w:rsidTr="00C24279">
        <w:tc>
          <w:tcPr>
            <w:tcW w:w="4824" w:type="dxa"/>
            <w:hideMark/>
          </w:tcPr>
          <w:p w14:paraId="10111172" w14:textId="32321560" w:rsidR="00861E20" w:rsidRPr="004F3DB5" w:rsidRDefault="00861E20" w:rsidP="00861E20">
            <w:pPr>
              <w:spacing w:line="240" w:lineRule="auto"/>
              <w:rPr>
                <w:rFonts w:ascii="Arial" w:hAnsi="Arial" w:cs="Arial"/>
                <w:sz w:val="18"/>
                <w:szCs w:val="18"/>
              </w:rPr>
            </w:pPr>
            <w:r w:rsidRPr="004F3DB5">
              <w:rPr>
                <w:rFonts w:ascii="Arial" w:hAnsi="Arial" w:cs="Arial"/>
                <w:sz w:val="18"/>
                <w:szCs w:val="18"/>
              </w:rPr>
              <w:t>Charged to other comprehensive income</w:t>
            </w:r>
          </w:p>
        </w:tc>
        <w:tc>
          <w:tcPr>
            <w:tcW w:w="1584" w:type="dxa"/>
            <w:tcBorders>
              <w:bottom w:val="single" w:sz="4" w:space="0" w:color="auto"/>
            </w:tcBorders>
            <w:shd w:val="clear" w:color="auto" w:fill="FAFAFA"/>
            <w:vAlign w:val="center"/>
          </w:tcPr>
          <w:p w14:paraId="79D706E5" w14:textId="67CB562D" w:rsidR="00861E20" w:rsidRPr="004F3DB5" w:rsidRDefault="00BF73D2"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w:t>
            </w:r>
          </w:p>
        </w:tc>
        <w:tc>
          <w:tcPr>
            <w:tcW w:w="1584" w:type="dxa"/>
            <w:tcBorders>
              <w:bottom w:val="single" w:sz="4" w:space="0" w:color="auto"/>
            </w:tcBorders>
            <w:shd w:val="clear" w:color="auto" w:fill="FAFAFA"/>
            <w:vAlign w:val="center"/>
          </w:tcPr>
          <w:p w14:paraId="49308025" w14:textId="7EB5D7C2" w:rsidR="00861E20" w:rsidRPr="004F3DB5" w:rsidRDefault="00BF73D2"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w:t>
            </w:r>
          </w:p>
        </w:tc>
        <w:tc>
          <w:tcPr>
            <w:tcW w:w="1584" w:type="dxa"/>
            <w:tcBorders>
              <w:bottom w:val="single" w:sz="4" w:space="0" w:color="auto"/>
            </w:tcBorders>
            <w:shd w:val="clear" w:color="auto" w:fill="FAFAFA"/>
            <w:vAlign w:val="center"/>
          </w:tcPr>
          <w:p w14:paraId="64B0D625" w14:textId="21231E65" w:rsidR="00861E20" w:rsidRPr="004F3DB5" w:rsidRDefault="00BF73D2"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w:t>
            </w:r>
          </w:p>
        </w:tc>
      </w:tr>
      <w:tr w:rsidR="00861E20" w:rsidRPr="004F3DB5" w14:paraId="4EE27E32" w14:textId="77777777" w:rsidTr="00B63799">
        <w:tc>
          <w:tcPr>
            <w:tcW w:w="4824" w:type="dxa"/>
          </w:tcPr>
          <w:p w14:paraId="1EDEBA69" w14:textId="77777777" w:rsidR="00861E20" w:rsidRPr="004F3DB5" w:rsidRDefault="00861E20" w:rsidP="00861E20">
            <w:pPr>
              <w:spacing w:line="240" w:lineRule="auto"/>
              <w:rPr>
                <w:rFonts w:ascii="Arial" w:hAnsi="Arial" w:cs="Arial"/>
                <w:b/>
                <w:bCs/>
                <w:sz w:val="18"/>
                <w:szCs w:val="18"/>
              </w:rPr>
            </w:pPr>
          </w:p>
        </w:tc>
        <w:tc>
          <w:tcPr>
            <w:tcW w:w="1584" w:type="dxa"/>
            <w:tcBorders>
              <w:top w:val="single" w:sz="4" w:space="0" w:color="auto"/>
            </w:tcBorders>
            <w:shd w:val="clear" w:color="auto" w:fill="FAFAFA"/>
            <w:vAlign w:val="center"/>
          </w:tcPr>
          <w:p w14:paraId="61A21447" w14:textId="77777777" w:rsidR="00861E20" w:rsidRPr="004F3DB5" w:rsidRDefault="00861E20" w:rsidP="00861E20">
            <w:pPr>
              <w:spacing w:line="240" w:lineRule="auto"/>
              <w:ind w:right="-72"/>
              <w:jc w:val="right"/>
              <w:rPr>
                <w:rFonts w:ascii="Arial" w:eastAsia="Cordia New" w:hAnsi="Arial" w:cs="Arial"/>
                <w:sz w:val="18"/>
                <w:szCs w:val="18"/>
              </w:rPr>
            </w:pPr>
          </w:p>
        </w:tc>
        <w:tc>
          <w:tcPr>
            <w:tcW w:w="1584" w:type="dxa"/>
            <w:tcBorders>
              <w:top w:val="single" w:sz="4" w:space="0" w:color="auto"/>
            </w:tcBorders>
            <w:shd w:val="clear" w:color="auto" w:fill="FAFAFA"/>
            <w:vAlign w:val="center"/>
          </w:tcPr>
          <w:p w14:paraId="21F0C23C" w14:textId="77777777" w:rsidR="00861E20" w:rsidRPr="004F3DB5" w:rsidRDefault="00861E20" w:rsidP="00861E20">
            <w:pPr>
              <w:spacing w:line="240" w:lineRule="auto"/>
              <w:ind w:right="-72"/>
              <w:jc w:val="right"/>
              <w:rPr>
                <w:rFonts w:ascii="Arial" w:eastAsia="Cordia New" w:hAnsi="Arial" w:cs="Arial"/>
                <w:sz w:val="18"/>
                <w:szCs w:val="18"/>
              </w:rPr>
            </w:pPr>
          </w:p>
        </w:tc>
        <w:tc>
          <w:tcPr>
            <w:tcW w:w="1584" w:type="dxa"/>
            <w:tcBorders>
              <w:top w:val="single" w:sz="4" w:space="0" w:color="auto"/>
            </w:tcBorders>
            <w:shd w:val="clear" w:color="auto" w:fill="FAFAFA"/>
            <w:vAlign w:val="center"/>
          </w:tcPr>
          <w:p w14:paraId="2C58347E" w14:textId="77777777" w:rsidR="00861E20" w:rsidRPr="004F3DB5" w:rsidRDefault="00861E20" w:rsidP="00861E20">
            <w:pPr>
              <w:spacing w:line="240" w:lineRule="auto"/>
              <w:ind w:right="-72"/>
              <w:jc w:val="right"/>
              <w:rPr>
                <w:rFonts w:ascii="Arial" w:eastAsia="Cordia New" w:hAnsi="Arial" w:cs="Arial"/>
                <w:sz w:val="18"/>
                <w:szCs w:val="18"/>
              </w:rPr>
            </w:pPr>
          </w:p>
        </w:tc>
      </w:tr>
      <w:tr w:rsidR="00861E20" w:rsidRPr="004F3DB5" w14:paraId="0CFF072C" w14:textId="77777777" w:rsidTr="00B63799">
        <w:tc>
          <w:tcPr>
            <w:tcW w:w="4824" w:type="dxa"/>
            <w:hideMark/>
          </w:tcPr>
          <w:p w14:paraId="73272C7D" w14:textId="6AE9EE02" w:rsidR="00861E20" w:rsidRPr="004F3DB5" w:rsidRDefault="00861E20" w:rsidP="00861E20">
            <w:pPr>
              <w:spacing w:line="240" w:lineRule="auto"/>
              <w:rPr>
                <w:rFonts w:ascii="Arial" w:hAnsi="Arial" w:cs="Arial"/>
                <w:b/>
                <w:bCs/>
                <w:sz w:val="18"/>
                <w:szCs w:val="18"/>
                <w:lang w:val="en-US"/>
              </w:rPr>
            </w:pPr>
            <w:r w:rsidRPr="004F3DB5">
              <w:rPr>
                <w:rFonts w:ascii="Arial" w:hAnsi="Arial" w:cs="Arial"/>
                <w:b/>
                <w:bCs/>
                <w:sz w:val="18"/>
                <w:szCs w:val="18"/>
              </w:rPr>
              <w:t xml:space="preserve">As </w:t>
            </w:r>
            <w:proofErr w:type="gramStart"/>
            <w:r w:rsidRPr="004F3DB5">
              <w:rPr>
                <w:rFonts w:ascii="Arial" w:hAnsi="Arial" w:cs="Arial"/>
                <w:b/>
                <w:bCs/>
                <w:sz w:val="18"/>
                <w:szCs w:val="18"/>
              </w:rPr>
              <w:t>at</w:t>
            </w:r>
            <w:proofErr w:type="gramEnd"/>
            <w:r w:rsidRPr="004F3DB5">
              <w:rPr>
                <w:rFonts w:ascii="Arial" w:hAnsi="Arial" w:cs="Arial"/>
                <w:b/>
                <w:bCs/>
                <w:sz w:val="18"/>
                <w:szCs w:val="18"/>
              </w:rPr>
              <w:t xml:space="preserve"> 31 December 2021</w:t>
            </w:r>
          </w:p>
        </w:tc>
        <w:tc>
          <w:tcPr>
            <w:tcW w:w="1584" w:type="dxa"/>
            <w:tcBorders>
              <w:bottom w:val="single" w:sz="4" w:space="0" w:color="auto"/>
            </w:tcBorders>
            <w:shd w:val="clear" w:color="auto" w:fill="FAFAFA"/>
            <w:vAlign w:val="center"/>
          </w:tcPr>
          <w:p w14:paraId="40E2AD1F" w14:textId="48102E50" w:rsidR="00861E20" w:rsidRPr="004F3DB5" w:rsidRDefault="00BF73D2"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80,000</w:t>
            </w:r>
          </w:p>
        </w:tc>
        <w:tc>
          <w:tcPr>
            <w:tcW w:w="1584" w:type="dxa"/>
            <w:tcBorders>
              <w:bottom w:val="single" w:sz="4" w:space="0" w:color="auto"/>
            </w:tcBorders>
            <w:shd w:val="clear" w:color="auto" w:fill="FAFAFA"/>
            <w:vAlign w:val="center"/>
          </w:tcPr>
          <w:p w14:paraId="531865E3" w14:textId="500EC2D6" w:rsidR="00861E20" w:rsidRPr="004F3DB5" w:rsidRDefault="00BF73D2"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3,278,541</w:t>
            </w:r>
          </w:p>
        </w:tc>
        <w:tc>
          <w:tcPr>
            <w:tcW w:w="1584" w:type="dxa"/>
            <w:tcBorders>
              <w:bottom w:val="single" w:sz="4" w:space="0" w:color="auto"/>
            </w:tcBorders>
            <w:shd w:val="clear" w:color="auto" w:fill="FAFAFA"/>
            <w:vAlign w:val="center"/>
          </w:tcPr>
          <w:p w14:paraId="6A099752" w14:textId="6E4C06C2" w:rsidR="00861E20" w:rsidRPr="004F3DB5" w:rsidRDefault="00BF73D2" w:rsidP="00861E20">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3,358,541</w:t>
            </w:r>
          </w:p>
        </w:tc>
      </w:tr>
    </w:tbl>
    <w:p w14:paraId="6A219C80" w14:textId="72A51CCC" w:rsidR="00DB322E" w:rsidRPr="004F3DB5" w:rsidRDefault="00DB322E" w:rsidP="00E646A3">
      <w:pPr>
        <w:spacing w:line="240" w:lineRule="auto"/>
        <w:jc w:val="thaiDistribute"/>
        <w:rPr>
          <w:rFonts w:ascii="Arial" w:hAnsi="Arial" w:cs="Arial"/>
          <w:sz w:val="18"/>
          <w:szCs w:val="18"/>
          <w:lang w:val="en-US"/>
        </w:rPr>
      </w:pPr>
    </w:p>
    <w:p w14:paraId="434EB70B" w14:textId="77777777" w:rsidR="00D51EFF" w:rsidRPr="004F3DB5" w:rsidRDefault="00D51EFF" w:rsidP="00E646A3">
      <w:pPr>
        <w:spacing w:line="240" w:lineRule="auto"/>
        <w:jc w:val="thaiDistribute"/>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D51EFF" w:rsidRPr="004F3DB5" w14:paraId="521E3220" w14:textId="77777777" w:rsidTr="00E646A3">
        <w:trPr>
          <w:trHeight w:val="386"/>
        </w:trPr>
        <w:tc>
          <w:tcPr>
            <w:tcW w:w="9461" w:type="dxa"/>
            <w:shd w:val="clear" w:color="auto" w:fill="FFA543"/>
            <w:vAlign w:val="center"/>
            <w:hideMark/>
          </w:tcPr>
          <w:p w14:paraId="6791740E" w14:textId="08B3BEA3" w:rsidR="00D51EFF" w:rsidRPr="004F3DB5" w:rsidRDefault="00D51EFF" w:rsidP="00E646A3">
            <w:pPr>
              <w:pStyle w:val="a4"/>
              <w:tabs>
                <w:tab w:val="left" w:pos="540"/>
              </w:tabs>
              <w:ind w:left="432" w:right="0" w:hanging="432"/>
              <w:jc w:val="both"/>
              <w:rPr>
                <w:rFonts w:ascii="Arial" w:eastAsia="Arial Unicode MS" w:hAnsi="Arial" w:cs="Arial"/>
                <w:b/>
                <w:bCs/>
                <w:color w:val="FFFFFF"/>
                <w:sz w:val="18"/>
                <w:szCs w:val="22"/>
                <w:cs/>
                <w:lang w:val="en-GB"/>
              </w:rPr>
            </w:pPr>
            <w:r w:rsidRPr="004F3DB5">
              <w:rPr>
                <w:rFonts w:ascii="Arial" w:eastAsia="MS Mincho" w:hAnsi="Arial" w:cs="Arial"/>
                <w:sz w:val="18"/>
                <w:szCs w:val="18"/>
                <w:lang w:val="en-GB"/>
              </w:rPr>
              <w:br w:type="page"/>
            </w:r>
            <w:r w:rsidRPr="004F3DB5">
              <w:rPr>
                <w:rFonts w:ascii="Arial" w:hAnsi="Arial" w:cs="Arial"/>
                <w:b/>
                <w:bCs/>
                <w:color w:val="000000"/>
                <w:sz w:val="18"/>
                <w:szCs w:val="18"/>
                <w:cs/>
                <w:lang w:val="en-GB"/>
              </w:rPr>
              <w:br w:type="page"/>
            </w:r>
            <w:r w:rsidRPr="004F3DB5">
              <w:rPr>
                <w:rFonts w:ascii="Arial" w:hAnsi="Arial" w:cs="Arial"/>
                <w:color w:val="000000"/>
                <w:sz w:val="18"/>
                <w:szCs w:val="18"/>
                <w:cs/>
              </w:rPr>
              <w:br w:type="page"/>
            </w:r>
            <w:r w:rsidRPr="004F3DB5">
              <w:rPr>
                <w:rFonts w:ascii="Arial" w:hAnsi="Arial" w:cs="Arial"/>
                <w:b/>
                <w:bCs/>
                <w:color w:val="FFFFFF"/>
                <w:sz w:val="18"/>
                <w:szCs w:val="18"/>
                <w:lang w:val="en-GB"/>
              </w:rPr>
              <w:t>20</w:t>
            </w:r>
            <w:r w:rsidRPr="004F3DB5">
              <w:rPr>
                <w:rFonts w:ascii="Arial" w:hAnsi="Arial" w:cs="Arial"/>
                <w:b/>
                <w:bCs/>
                <w:color w:val="FFFFFF"/>
                <w:sz w:val="18"/>
                <w:szCs w:val="18"/>
                <w:cs/>
                <w:lang w:val="en-GB"/>
              </w:rPr>
              <w:tab/>
            </w:r>
            <w:r w:rsidRPr="004F3DB5">
              <w:rPr>
                <w:rFonts w:ascii="Arial" w:hAnsi="Arial" w:cs="Arial"/>
                <w:b/>
                <w:bCs/>
                <w:color w:val="FFFFFF"/>
                <w:sz w:val="18"/>
                <w:szCs w:val="18"/>
              </w:rPr>
              <w:t>Other non-current assets</w:t>
            </w:r>
          </w:p>
        </w:tc>
      </w:tr>
    </w:tbl>
    <w:p w14:paraId="16661374" w14:textId="6504F80B" w:rsidR="00D51EFF" w:rsidRPr="004F3DB5" w:rsidRDefault="00D51EFF" w:rsidP="00E646A3">
      <w:pPr>
        <w:tabs>
          <w:tab w:val="left" w:pos="540"/>
        </w:tabs>
        <w:spacing w:line="240" w:lineRule="auto"/>
        <w:ind w:left="547" w:hanging="547"/>
        <w:jc w:val="thaiDistribute"/>
        <w:rPr>
          <w:rFonts w:ascii="Arial" w:hAnsi="Arial" w:cs="Arial"/>
          <w:color w:val="000000"/>
          <w:sz w:val="18"/>
          <w:szCs w:val="18"/>
        </w:rPr>
      </w:pPr>
    </w:p>
    <w:tbl>
      <w:tblPr>
        <w:tblW w:w="9576" w:type="dxa"/>
        <w:tblLook w:val="0000" w:firstRow="0" w:lastRow="0" w:firstColumn="0" w:lastColumn="0" w:noHBand="0" w:noVBand="0"/>
      </w:tblPr>
      <w:tblGrid>
        <w:gridCol w:w="6408"/>
        <w:gridCol w:w="1584"/>
        <w:gridCol w:w="1584"/>
      </w:tblGrid>
      <w:tr w:rsidR="00861E20" w:rsidRPr="004F3DB5" w14:paraId="0EDD9B12" w14:textId="77777777" w:rsidTr="001F4431">
        <w:tc>
          <w:tcPr>
            <w:tcW w:w="6408" w:type="dxa"/>
          </w:tcPr>
          <w:p w14:paraId="1B6F8CFF" w14:textId="77777777" w:rsidR="00861E20" w:rsidRPr="004F3DB5" w:rsidRDefault="00861E20" w:rsidP="00861E20">
            <w:pPr>
              <w:pStyle w:val="a4"/>
              <w:ind w:right="-72"/>
              <w:rPr>
                <w:rFonts w:ascii="Arial" w:hAnsi="Arial" w:cs="Arial"/>
                <w:sz w:val="18"/>
                <w:szCs w:val="18"/>
                <w:cs/>
              </w:rPr>
            </w:pPr>
          </w:p>
        </w:tc>
        <w:tc>
          <w:tcPr>
            <w:tcW w:w="1584" w:type="dxa"/>
            <w:tcBorders>
              <w:top w:val="single" w:sz="4" w:space="0" w:color="auto"/>
            </w:tcBorders>
            <w:vAlign w:val="bottom"/>
          </w:tcPr>
          <w:p w14:paraId="2180C9F0" w14:textId="3FAD11DA" w:rsidR="00861E20" w:rsidRPr="004F3DB5" w:rsidRDefault="00861E20" w:rsidP="00861E20">
            <w:pPr>
              <w:pStyle w:val="a4"/>
              <w:ind w:right="-72"/>
              <w:jc w:val="right"/>
              <w:rPr>
                <w:rFonts w:ascii="Arial" w:hAnsi="Arial" w:cs="Arial"/>
                <w:sz w:val="18"/>
                <w:szCs w:val="18"/>
                <w:lang w:val="en-GB"/>
              </w:rPr>
            </w:pPr>
            <w:r w:rsidRPr="004F3DB5">
              <w:rPr>
                <w:rFonts w:ascii="Arial" w:hAnsi="Arial" w:cs="Arial"/>
                <w:b/>
                <w:bCs/>
                <w:sz w:val="18"/>
                <w:szCs w:val="18"/>
              </w:rPr>
              <w:t>202</w:t>
            </w:r>
            <w:r w:rsidRPr="004F3DB5">
              <w:rPr>
                <w:rFonts w:ascii="Arial" w:hAnsi="Arial" w:cs="Arial"/>
                <w:b/>
                <w:bCs/>
                <w:sz w:val="18"/>
                <w:szCs w:val="18"/>
                <w:cs/>
              </w:rPr>
              <w:t>1</w:t>
            </w:r>
          </w:p>
        </w:tc>
        <w:tc>
          <w:tcPr>
            <w:tcW w:w="1584" w:type="dxa"/>
            <w:tcBorders>
              <w:top w:val="single" w:sz="4" w:space="0" w:color="auto"/>
            </w:tcBorders>
            <w:vAlign w:val="bottom"/>
          </w:tcPr>
          <w:p w14:paraId="64CFB19C" w14:textId="311245F1" w:rsidR="00861E20" w:rsidRPr="004F3DB5" w:rsidRDefault="00861E20" w:rsidP="00861E20">
            <w:pPr>
              <w:pStyle w:val="a4"/>
              <w:ind w:right="-72"/>
              <w:jc w:val="right"/>
              <w:rPr>
                <w:rFonts w:ascii="Arial" w:hAnsi="Arial" w:cs="Arial"/>
                <w:sz w:val="18"/>
                <w:szCs w:val="18"/>
                <w:lang w:val="en-GB"/>
              </w:rPr>
            </w:pPr>
            <w:r w:rsidRPr="004F3DB5">
              <w:rPr>
                <w:rFonts w:ascii="Arial" w:hAnsi="Arial" w:cs="Arial"/>
                <w:b/>
                <w:bCs/>
                <w:sz w:val="18"/>
                <w:szCs w:val="18"/>
              </w:rPr>
              <w:t>20</w:t>
            </w:r>
            <w:r w:rsidRPr="004F3DB5">
              <w:rPr>
                <w:rFonts w:ascii="Arial" w:hAnsi="Arial" w:cs="Arial"/>
                <w:b/>
                <w:bCs/>
                <w:sz w:val="18"/>
                <w:szCs w:val="18"/>
                <w:cs/>
              </w:rPr>
              <w:t>20</w:t>
            </w:r>
          </w:p>
        </w:tc>
      </w:tr>
      <w:tr w:rsidR="00861E20" w:rsidRPr="004F3DB5" w14:paraId="209138F5" w14:textId="77777777" w:rsidTr="001F4431">
        <w:tc>
          <w:tcPr>
            <w:tcW w:w="6408" w:type="dxa"/>
            <w:vAlign w:val="center"/>
          </w:tcPr>
          <w:p w14:paraId="6692BC81" w14:textId="77777777" w:rsidR="00861E20" w:rsidRPr="004F3DB5" w:rsidRDefault="00861E20" w:rsidP="00861E20">
            <w:pPr>
              <w:spacing w:line="240" w:lineRule="auto"/>
              <w:rPr>
                <w:rFonts w:ascii="Arial" w:hAnsi="Arial" w:cs="Arial"/>
                <w:b/>
                <w:bCs/>
                <w:sz w:val="18"/>
                <w:szCs w:val="18"/>
              </w:rPr>
            </w:pPr>
          </w:p>
        </w:tc>
        <w:tc>
          <w:tcPr>
            <w:tcW w:w="1584" w:type="dxa"/>
            <w:tcBorders>
              <w:bottom w:val="single" w:sz="4" w:space="0" w:color="auto"/>
            </w:tcBorders>
            <w:vAlign w:val="bottom"/>
          </w:tcPr>
          <w:p w14:paraId="26569F32" w14:textId="54A16EEA" w:rsidR="00861E20" w:rsidRPr="004F3DB5" w:rsidRDefault="00861E20" w:rsidP="00861E20">
            <w:pPr>
              <w:pStyle w:val="a4"/>
              <w:ind w:right="-72"/>
              <w:jc w:val="right"/>
              <w:rPr>
                <w:rFonts w:ascii="Arial" w:hAnsi="Arial" w:cs="Arial"/>
                <w:sz w:val="18"/>
                <w:szCs w:val="18"/>
                <w:cs/>
              </w:rPr>
            </w:pPr>
            <w:r w:rsidRPr="004F3DB5">
              <w:rPr>
                <w:rFonts w:ascii="Arial" w:hAnsi="Arial" w:cs="Arial"/>
                <w:b/>
                <w:bCs/>
                <w:color w:val="000000"/>
                <w:sz w:val="18"/>
                <w:szCs w:val="18"/>
              </w:rPr>
              <w:t>Baht</w:t>
            </w:r>
          </w:p>
        </w:tc>
        <w:tc>
          <w:tcPr>
            <w:tcW w:w="1584" w:type="dxa"/>
            <w:tcBorders>
              <w:bottom w:val="single" w:sz="4" w:space="0" w:color="auto"/>
            </w:tcBorders>
            <w:vAlign w:val="bottom"/>
          </w:tcPr>
          <w:p w14:paraId="6425FE14" w14:textId="4E829142" w:rsidR="00861E20" w:rsidRPr="004F3DB5" w:rsidRDefault="00861E20" w:rsidP="00861E20">
            <w:pPr>
              <w:pStyle w:val="a4"/>
              <w:ind w:right="-72"/>
              <w:jc w:val="right"/>
              <w:rPr>
                <w:rFonts w:ascii="Arial" w:hAnsi="Arial" w:cs="Arial"/>
                <w:sz w:val="18"/>
                <w:szCs w:val="18"/>
                <w:cs/>
              </w:rPr>
            </w:pPr>
            <w:r w:rsidRPr="004F3DB5">
              <w:rPr>
                <w:rFonts w:ascii="Arial" w:hAnsi="Arial" w:cs="Arial"/>
                <w:b/>
                <w:bCs/>
                <w:color w:val="000000"/>
                <w:sz w:val="18"/>
                <w:szCs w:val="18"/>
              </w:rPr>
              <w:t>Baht</w:t>
            </w:r>
          </w:p>
        </w:tc>
      </w:tr>
      <w:tr w:rsidR="00861E20" w:rsidRPr="004F3DB5" w14:paraId="01FA8ECA" w14:textId="77777777" w:rsidTr="005E23A2">
        <w:tc>
          <w:tcPr>
            <w:tcW w:w="6408" w:type="dxa"/>
          </w:tcPr>
          <w:p w14:paraId="7E42D3DC" w14:textId="77777777" w:rsidR="00861E20" w:rsidRPr="004F3DB5" w:rsidRDefault="00861E20" w:rsidP="00861E20">
            <w:pPr>
              <w:pStyle w:val="a4"/>
              <w:ind w:right="-72"/>
              <w:rPr>
                <w:rFonts w:ascii="Arial" w:hAnsi="Arial" w:cs="Arial"/>
                <w:sz w:val="18"/>
                <w:szCs w:val="18"/>
                <w:cs/>
              </w:rPr>
            </w:pPr>
          </w:p>
        </w:tc>
        <w:tc>
          <w:tcPr>
            <w:tcW w:w="1584" w:type="dxa"/>
            <w:tcBorders>
              <w:top w:val="single" w:sz="4" w:space="0" w:color="auto"/>
            </w:tcBorders>
            <w:shd w:val="clear" w:color="auto" w:fill="FAFAFA"/>
          </w:tcPr>
          <w:p w14:paraId="64C69C5A" w14:textId="77777777" w:rsidR="00861E20" w:rsidRPr="004F3DB5" w:rsidRDefault="00861E20" w:rsidP="00861E20">
            <w:pPr>
              <w:pStyle w:val="a4"/>
              <w:ind w:right="-72"/>
              <w:jc w:val="right"/>
              <w:rPr>
                <w:rFonts w:ascii="Arial" w:hAnsi="Arial" w:cs="Arial"/>
                <w:sz w:val="18"/>
                <w:szCs w:val="18"/>
                <w:lang w:val="en-GB"/>
              </w:rPr>
            </w:pPr>
          </w:p>
        </w:tc>
        <w:tc>
          <w:tcPr>
            <w:tcW w:w="1584" w:type="dxa"/>
            <w:tcBorders>
              <w:top w:val="single" w:sz="4" w:space="0" w:color="auto"/>
            </w:tcBorders>
          </w:tcPr>
          <w:p w14:paraId="3269053C" w14:textId="77777777" w:rsidR="00861E20" w:rsidRPr="004F3DB5" w:rsidRDefault="00861E20" w:rsidP="00861E20">
            <w:pPr>
              <w:pStyle w:val="a4"/>
              <w:ind w:right="-72"/>
              <w:jc w:val="right"/>
              <w:rPr>
                <w:rFonts w:ascii="Arial" w:hAnsi="Arial" w:cs="Arial"/>
                <w:sz w:val="18"/>
                <w:szCs w:val="18"/>
                <w:lang w:val="en-GB"/>
              </w:rPr>
            </w:pPr>
          </w:p>
        </w:tc>
      </w:tr>
      <w:tr w:rsidR="00861E20" w:rsidRPr="004F3DB5" w14:paraId="5A616EC1" w14:textId="77777777" w:rsidTr="005E23A2">
        <w:tc>
          <w:tcPr>
            <w:tcW w:w="6408" w:type="dxa"/>
          </w:tcPr>
          <w:p w14:paraId="04449382" w14:textId="6E089634" w:rsidR="00861E20" w:rsidRPr="004F3DB5" w:rsidRDefault="00861E20" w:rsidP="00861E20">
            <w:pPr>
              <w:pStyle w:val="a4"/>
              <w:ind w:right="-72"/>
              <w:rPr>
                <w:rFonts w:ascii="Arial" w:hAnsi="Arial" w:cs="Arial"/>
                <w:sz w:val="18"/>
                <w:szCs w:val="18"/>
                <w:cs/>
              </w:rPr>
            </w:pPr>
            <w:r w:rsidRPr="004F3DB5">
              <w:rPr>
                <w:rFonts w:ascii="Arial" w:hAnsi="Arial" w:cs="Arial"/>
                <w:sz w:val="18"/>
                <w:szCs w:val="18"/>
              </w:rPr>
              <w:t>Withholding</w:t>
            </w:r>
            <w:r w:rsidRPr="004F3DB5">
              <w:rPr>
                <w:rFonts w:ascii="Arial" w:hAnsi="Arial" w:cs="Arial"/>
                <w:sz w:val="18"/>
                <w:szCs w:val="18"/>
                <w:cs/>
              </w:rPr>
              <w:t xml:space="preserve"> </w:t>
            </w:r>
            <w:r w:rsidRPr="004F3DB5">
              <w:rPr>
                <w:rFonts w:ascii="Arial" w:hAnsi="Arial" w:cs="Arial"/>
                <w:sz w:val="18"/>
                <w:szCs w:val="18"/>
              </w:rPr>
              <w:t>tax</w:t>
            </w:r>
            <w:r w:rsidRPr="004F3DB5">
              <w:rPr>
                <w:rFonts w:ascii="Arial" w:hAnsi="Arial" w:cs="Arial"/>
                <w:sz w:val="18"/>
                <w:szCs w:val="18"/>
                <w:cs/>
              </w:rPr>
              <w:t xml:space="preserve"> </w:t>
            </w:r>
            <w:r w:rsidRPr="004F3DB5">
              <w:rPr>
                <w:rFonts w:ascii="Arial" w:hAnsi="Arial" w:cs="Arial"/>
                <w:sz w:val="18"/>
                <w:szCs w:val="18"/>
              </w:rPr>
              <w:t>receivables</w:t>
            </w:r>
          </w:p>
        </w:tc>
        <w:tc>
          <w:tcPr>
            <w:tcW w:w="1584" w:type="dxa"/>
            <w:shd w:val="clear" w:color="auto" w:fill="FAFAFA"/>
            <w:vAlign w:val="bottom"/>
          </w:tcPr>
          <w:p w14:paraId="55DB9794" w14:textId="5B18365F" w:rsidR="00861E20" w:rsidRPr="004F3DB5" w:rsidRDefault="00BF73D2" w:rsidP="00AD22A7">
            <w:pPr>
              <w:pStyle w:val="a4"/>
              <w:ind w:right="-72"/>
              <w:jc w:val="right"/>
              <w:rPr>
                <w:rFonts w:ascii="Arial" w:hAnsi="Arial" w:cs="Arial"/>
                <w:sz w:val="18"/>
                <w:szCs w:val="18"/>
                <w:lang w:val="en-GB"/>
              </w:rPr>
            </w:pPr>
            <w:r w:rsidRPr="004F3DB5">
              <w:rPr>
                <w:rFonts w:ascii="Arial" w:hAnsi="Arial" w:cs="Arial"/>
                <w:sz w:val="18"/>
                <w:szCs w:val="18"/>
                <w:lang w:val="en-GB"/>
              </w:rPr>
              <w:t>22,018,960</w:t>
            </w:r>
          </w:p>
        </w:tc>
        <w:tc>
          <w:tcPr>
            <w:tcW w:w="1584" w:type="dxa"/>
            <w:vAlign w:val="bottom"/>
          </w:tcPr>
          <w:p w14:paraId="6452DFD2" w14:textId="5CEBBB6E" w:rsidR="00861E20" w:rsidRPr="004F3DB5" w:rsidRDefault="00861E20" w:rsidP="00861E20">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26,960,436</w:t>
            </w:r>
          </w:p>
        </w:tc>
      </w:tr>
      <w:tr w:rsidR="00BF73D2" w:rsidRPr="004F3DB5" w14:paraId="43C667D9" w14:textId="77777777" w:rsidTr="00AA68F0">
        <w:tc>
          <w:tcPr>
            <w:tcW w:w="6408" w:type="dxa"/>
          </w:tcPr>
          <w:p w14:paraId="6FF56F5D" w14:textId="69FD17A3" w:rsidR="00BF73D2" w:rsidRPr="004F3DB5" w:rsidRDefault="00AD22A7" w:rsidP="00BF73D2">
            <w:pPr>
              <w:pStyle w:val="a4"/>
              <w:ind w:right="-72"/>
              <w:rPr>
                <w:rFonts w:ascii="Arial" w:hAnsi="Arial" w:cs="Arial"/>
                <w:sz w:val="18"/>
                <w:szCs w:val="18"/>
                <w:cs/>
              </w:rPr>
            </w:pPr>
            <w:r w:rsidRPr="004F3DB5">
              <w:rPr>
                <w:rFonts w:ascii="Arial" w:hAnsi="Arial" w:cs="Arial"/>
                <w:sz w:val="18"/>
                <w:szCs w:val="18"/>
              </w:rPr>
              <w:t>Deposit</w:t>
            </w:r>
            <w:r w:rsidRPr="004F3DB5">
              <w:rPr>
                <w:rFonts w:ascii="Arial" w:hAnsi="Arial" w:cs="Arial" w:hint="cs"/>
                <w:sz w:val="18"/>
                <w:szCs w:val="18"/>
                <w:cs/>
              </w:rPr>
              <w:t xml:space="preserve"> </w:t>
            </w:r>
            <w:r w:rsidR="00DB0B8A" w:rsidRPr="004F3DB5">
              <w:rPr>
                <w:rFonts w:ascii="Arial" w:hAnsi="Arial" w:cs="Arial" w:hint="cs"/>
                <w:sz w:val="18"/>
                <w:szCs w:val="18"/>
                <w:cs/>
              </w:rPr>
              <w:t>in</w:t>
            </w:r>
            <w:r w:rsidRPr="004F3DB5">
              <w:rPr>
                <w:rFonts w:ascii="Arial" w:hAnsi="Arial" w:cs="Arial" w:hint="cs"/>
                <w:sz w:val="18"/>
                <w:szCs w:val="18"/>
                <w:cs/>
              </w:rPr>
              <w:t xml:space="preserve"> </w:t>
            </w:r>
            <w:r w:rsidRPr="004F3DB5">
              <w:rPr>
                <w:rFonts w:ascii="Arial" w:hAnsi="Arial" w:cs="Arial"/>
                <w:sz w:val="18"/>
                <w:szCs w:val="18"/>
              </w:rPr>
              <w:t>fixed asset</w:t>
            </w:r>
            <w:r w:rsidRPr="004F3DB5">
              <w:rPr>
                <w:rFonts w:ascii="Arial" w:hAnsi="Arial" w:cs="Arial" w:hint="cs"/>
                <w:sz w:val="18"/>
                <w:szCs w:val="18"/>
                <w:cs/>
              </w:rPr>
              <w:t>s</w:t>
            </w:r>
          </w:p>
        </w:tc>
        <w:tc>
          <w:tcPr>
            <w:tcW w:w="1584" w:type="dxa"/>
            <w:shd w:val="clear" w:color="auto" w:fill="FAFAFA"/>
            <w:vAlign w:val="bottom"/>
          </w:tcPr>
          <w:p w14:paraId="35BE44CA" w14:textId="26BA4A55" w:rsidR="00BF73D2" w:rsidRPr="004F3DB5" w:rsidRDefault="00D43E91" w:rsidP="00AD22A7">
            <w:pPr>
              <w:pStyle w:val="a4"/>
              <w:ind w:right="-72"/>
              <w:jc w:val="right"/>
              <w:rPr>
                <w:rFonts w:ascii="Arial" w:hAnsi="Arial" w:cs="Arial"/>
                <w:sz w:val="18"/>
                <w:szCs w:val="18"/>
                <w:lang w:val="en-GB"/>
              </w:rPr>
            </w:pPr>
            <w:r w:rsidRPr="004F3DB5">
              <w:rPr>
                <w:rFonts w:ascii="Arial" w:hAnsi="Arial" w:cs="Arial"/>
                <w:sz w:val="18"/>
                <w:szCs w:val="18"/>
                <w:lang w:val="en-GB"/>
              </w:rPr>
              <w:t>11,525,910</w:t>
            </w:r>
          </w:p>
        </w:tc>
        <w:tc>
          <w:tcPr>
            <w:tcW w:w="1584" w:type="dxa"/>
            <w:vAlign w:val="bottom"/>
          </w:tcPr>
          <w:p w14:paraId="5F61BE17" w14:textId="56D82577" w:rsidR="00BF73D2" w:rsidRPr="004F3DB5" w:rsidRDefault="00D43E91" w:rsidP="00BF73D2">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w:t>
            </w:r>
          </w:p>
        </w:tc>
      </w:tr>
      <w:tr w:rsidR="00BF73D2" w:rsidRPr="004F3DB5" w14:paraId="3A8ACDD6" w14:textId="77777777" w:rsidTr="005E23A2">
        <w:tc>
          <w:tcPr>
            <w:tcW w:w="6408" w:type="dxa"/>
          </w:tcPr>
          <w:p w14:paraId="66E2B86E" w14:textId="6F548024" w:rsidR="00BF73D2" w:rsidRPr="004F3DB5" w:rsidRDefault="00C452EB" w:rsidP="00BF73D2">
            <w:pPr>
              <w:pStyle w:val="a4"/>
              <w:ind w:right="-72"/>
              <w:rPr>
                <w:rFonts w:ascii="Arial" w:hAnsi="Arial" w:cs="Arial"/>
                <w:sz w:val="18"/>
                <w:szCs w:val="18"/>
                <w:cs/>
              </w:rPr>
            </w:pPr>
            <w:r w:rsidRPr="004F3DB5">
              <w:rPr>
                <w:rFonts w:ascii="Arial" w:hAnsi="Arial" w:cs="Arial"/>
                <w:sz w:val="18"/>
                <w:szCs w:val="18"/>
                <w:lang w:val="en-GB"/>
              </w:rPr>
              <w:t>Other d</w:t>
            </w:r>
            <w:r w:rsidR="00BF73D2" w:rsidRPr="004F3DB5">
              <w:rPr>
                <w:rFonts w:ascii="Arial" w:hAnsi="Arial" w:cs="Arial"/>
                <w:sz w:val="18"/>
                <w:szCs w:val="18"/>
              </w:rPr>
              <w:t>eposits</w:t>
            </w:r>
          </w:p>
        </w:tc>
        <w:tc>
          <w:tcPr>
            <w:tcW w:w="1584" w:type="dxa"/>
            <w:shd w:val="clear" w:color="auto" w:fill="FAFAFA"/>
            <w:vAlign w:val="bottom"/>
          </w:tcPr>
          <w:p w14:paraId="22CA3765" w14:textId="2F78FB3C" w:rsidR="00BF73D2" w:rsidRPr="004F3DB5" w:rsidRDefault="00D43E91" w:rsidP="00BF73D2">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977,566</w:t>
            </w:r>
          </w:p>
        </w:tc>
        <w:tc>
          <w:tcPr>
            <w:tcW w:w="1584" w:type="dxa"/>
            <w:vAlign w:val="bottom"/>
          </w:tcPr>
          <w:p w14:paraId="42BBD297" w14:textId="568A1F02" w:rsidR="00BF73D2" w:rsidRPr="004F3DB5" w:rsidRDefault="00BF73D2" w:rsidP="00BF73D2">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710,794</w:t>
            </w:r>
          </w:p>
        </w:tc>
      </w:tr>
      <w:tr w:rsidR="00BF73D2" w:rsidRPr="004F3DB5" w14:paraId="08AC04E9" w14:textId="77777777" w:rsidTr="00B63799">
        <w:tc>
          <w:tcPr>
            <w:tcW w:w="6408" w:type="dxa"/>
          </w:tcPr>
          <w:p w14:paraId="7A07628E" w14:textId="2B2B0743" w:rsidR="00BF73D2" w:rsidRPr="004F3DB5" w:rsidRDefault="00BF73D2" w:rsidP="00BF73D2">
            <w:pPr>
              <w:pStyle w:val="a4"/>
              <w:ind w:right="-72"/>
              <w:rPr>
                <w:rFonts w:ascii="Arial" w:hAnsi="Arial" w:cs="Arial"/>
                <w:color w:val="000000"/>
                <w:sz w:val="18"/>
                <w:szCs w:val="18"/>
                <w:cs/>
              </w:rPr>
            </w:pPr>
            <w:r w:rsidRPr="004F3DB5">
              <w:rPr>
                <w:rFonts w:ascii="Arial" w:hAnsi="Arial" w:cs="Arial"/>
                <w:sz w:val="18"/>
                <w:szCs w:val="18"/>
              </w:rPr>
              <w:t>Guarantees</w:t>
            </w:r>
          </w:p>
        </w:tc>
        <w:tc>
          <w:tcPr>
            <w:tcW w:w="1584" w:type="dxa"/>
            <w:tcBorders>
              <w:bottom w:val="single" w:sz="4" w:space="0" w:color="auto"/>
            </w:tcBorders>
            <w:shd w:val="clear" w:color="auto" w:fill="FAFAFA"/>
            <w:vAlign w:val="bottom"/>
          </w:tcPr>
          <w:p w14:paraId="085CDD4C" w14:textId="1F78453A" w:rsidR="00BF73D2" w:rsidRPr="004F3DB5" w:rsidRDefault="00D43E91" w:rsidP="00BF73D2">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244,300</w:t>
            </w:r>
          </w:p>
        </w:tc>
        <w:tc>
          <w:tcPr>
            <w:tcW w:w="1584" w:type="dxa"/>
            <w:tcBorders>
              <w:bottom w:val="single" w:sz="4" w:space="0" w:color="auto"/>
            </w:tcBorders>
            <w:vAlign w:val="bottom"/>
          </w:tcPr>
          <w:p w14:paraId="6DA25BE3" w14:textId="6F2D6DFC" w:rsidR="00BF73D2" w:rsidRPr="004F3DB5" w:rsidRDefault="00BF73D2" w:rsidP="00BF73D2">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274,300</w:t>
            </w:r>
          </w:p>
        </w:tc>
      </w:tr>
      <w:tr w:rsidR="00BF73D2" w:rsidRPr="004F3DB5" w14:paraId="507406C3" w14:textId="77777777" w:rsidTr="00B63799">
        <w:tc>
          <w:tcPr>
            <w:tcW w:w="6408" w:type="dxa"/>
          </w:tcPr>
          <w:p w14:paraId="20C39460" w14:textId="77777777" w:rsidR="00BF73D2" w:rsidRPr="004F3DB5" w:rsidRDefault="00BF73D2" w:rsidP="00BF73D2">
            <w:pPr>
              <w:pStyle w:val="a4"/>
              <w:ind w:right="-72"/>
              <w:rPr>
                <w:rFonts w:ascii="Arial" w:hAnsi="Arial" w:cs="Arial"/>
                <w:color w:val="000000"/>
                <w:sz w:val="18"/>
                <w:szCs w:val="18"/>
                <w:lang w:val="en-GB"/>
              </w:rPr>
            </w:pPr>
          </w:p>
        </w:tc>
        <w:tc>
          <w:tcPr>
            <w:tcW w:w="1584" w:type="dxa"/>
            <w:tcBorders>
              <w:top w:val="single" w:sz="4" w:space="0" w:color="auto"/>
            </w:tcBorders>
            <w:shd w:val="clear" w:color="auto" w:fill="FAFAFA"/>
            <w:vAlign w:val="bottom"/>
          </w:tcPr>
          <w:p w14:paraId="0A1FE897" w14:textId="77777777" w:rsidR="00BF73D2" w:rsidRPr="004F3DB5" w:rsidRDefault="00BF73D2" w:rsidP="00BF73D2">
            <w:pPr>
              <w:spacing w:line="240" w:lineRule="auto"/>
              <w:ind w:left="-40" w:right="-72"/>
              <w:jc w:val="right"/>
              <w:rPr>
                <w:rFonts w:ascii="Arial" w:eastAsia="Arial Unicode MS" w:hAnsi="Arial" w:cs="Arial"/>
                <w:sz w:val="18"/>
                <w:szCs w:val="18"/>
              </w:rPr>
            </w:pPr>
          </w:p>
        </w:tc>
        <w:tc>
          <w:tcPr>
            <w:tcW w:w="1584" w:type="dxa"/>
            <w:tcBorders>
              <w:top w:val="single" w:sz="4" w:space="0" w:color="auto"/>
            </w:tcBorders>
            <w:vAlign w:val="bottom"/>
          </w:tcPr>
          <w:p w14:paraId="052AA7CD" w14:textId="77777777" w:rsidR="00BF73D2" w:rsidRPr="004F3DB5" w:rsidRDefault="00BF73D2" w:rsidP="00BF73D2">
            <w:pPr>
              <w:spacing w:line="240" w:lineRule="auto"/>
              <w:ind w:left="-40" w:right="-72"/>
              <w:jc w:val="right"/>
              <w:rPr>
                <w:rFonts w:ascii="Arial" w:eastAsia="Arial Unicode MS" w:hAnsi="Arial" w:cs="Arial"/>
                <w:sz w:val="18"/>
                <w:szCs w:val="18"/>
              </w:rPr>
            </w:pPr>
          </w:p>
        </w:tc>
      </w:tr>
      <w:tr w:rsidR="00BF73D2" w:rsidRPr="004F3DB5" w14:paraId="306D0F05" w14:textId="77777777" w:rsidTr="00B63799">
        <w:tc>
          <w:tcPr>
            <w:tcW w:w="6408" w:type="dxa"/>
          </w:tcPr>
          <w:p w14:paraId="4A45126B" w14:textId="6AEC8652" w:rsidR="00BF73D2" w:rsidRPr="004F3DB5" w:rsidRDefault="00BF73D2" w:rsidP="00BF73D2">
            <w:pPr>
              <w:pStyle w:val="a4"/>
              <w:ind w:right="-72"/>
              <w:rPr>
                <w:rFonts w:ascii="Arial" w:hAnsi="Arial" w:cs="Arial"/>
                <w:color w:val="000000"/>
                <w:sz w:val="18"/>
                <w:szCs w:val="18"/>
                <w:cs/>
              </w:rPr>
            </w:pPr>
            <w:r w:rsidRPr="004F3DB5">
              <w:rPr>
                <w:rFonts w:ascii="Arial" w:hAnsi="Arial" w:cs="Arial"/>
                <w:color w:val="000000"/>
                <w:sz w:val="18"/>
                <w:szCs w:val="18"/>
                <w:lang w:val="en-GB"/>
              </w:rPr>
              <w:t>Total</w:t>
            </w:r>
            <w:r w:rsidRPr="004F3DB5">
              <w:rPr>
                <w:rFonts w:ascii="Arial" w:hAnsi="Arial" w:cs="Arial"/>
                <w:color w:val="000000"/>
                <w:sz w:val="18"/>
                <w:szCs w:val="18"/>
                <w:cs/>
                <w:lang w:val="en-GB"/>
              </w:rPr>
              <w:t xml:space="preserve"> </w:t>
            </w:r>
          </w:p>
        </w:tc>
        <w:tc>
          <w:tcPr>
            <w:tcW w:w="1584" w:type="dxa"/>
            <w:tcBorders>
              <w:bottom w:val="single" w:sz="4" w:space="0" w:color="auto"/>
            </w:tcBorders>
            <w:shd w:val="clear" w:color="auto" w:fill="FAFAFA"/>
            <w:vAlign w:val="bottom"/>
          </w:tcPr>
          <w:p w14:paraId="56E0806A" w14:textId="5A7167B9" w:rsidR="00BF73D2" w:rsidRPr="004F3DB5" w:rsidRDefault="00D43E91" w:rsidP="00BF73D2">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34,766,736</w:t>
            </w:r>
          </w:p>
        </w:tc>
        <w:tc>
          <w:tcPr>
            <w:tcW w:w="1584" w:type="dxa"/>
            <w:tcBorders>
              <w:bottom w:val="single" w:sz="4" w:space="0" w:color="auto"/>
            </w:tcBorders>
            <w:vAlign w:val="bottom"/>
          </w:tcPr>
          <w:p w14:paraId="7DAB51C6" w14:textId="280FB8C8" w:rsidR="00BF73D2" w:rsidRPr="004F3DB5" w:rsidRDefault="00BF73D2" w:rsidP="00BF73D2">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27,945,530</w:t>
            </w:r>
          </w:p>
        </w:tc>
      </w:tr>
    </w:tbl>
    <w:p w14:paraId="62E5F07B" w14:textId="3DD1016E" w:rsidR="00DB322E" w:rsidRPr="004F3DB5" w:rsidRDefault="00DB322E" w:rsidP="00E646A3">
      <w:pPr>
        <w:spacing w:line="240" w:lineRule="auto"/>
        <w:rPr>
          <w:rFonts w:ascii="Arial" w:hAnsi="Arial" w:cs="Arial"/>
          <w:sz w:val="18"/>
          <w:szCs w:val="18"/>
        </w:rPr>
      </w:pPr>
    </w:p>
    <w:p w14:paraId="1630AA09" w14:textId="77777777" w:rsidR="00D51EFF" w:rsidRPr="004F3DB5" w:rsidRDefault="00D51EFF" w:rsidP="00E646A3">
      <w:pPr>
        <w:spacing w:line="240" w:lineRule="auto"/>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B322E" w:rsidRPr="004F3DB5" w14:paraId="6B636A72" w14:textId="77777777" w:rsidTr="005E23A2">
        <w:trPr>
          <w:trHeight w:val="386"/>
        </w:trPr>
        <w:tc>
          <w:tcPr>
            <w:tcW w:w="9461" w:type="dxa"/>
            <w:shd w:val="clear" w:color="auto" w:fill="FFA543"/>
            <w:vAlign w:val="center"/>
            <w:hideMark/>
          </w:tcPr>
          <w:p w14:paraId="499EC7CA" w14:textId="21E1B514" w:rsidR="00DB322E" w:rsidRPr="004F3DB5" w:rsidRDefault="00DB322E" w:rsidP="00E646A3">
            <w:pPr>
              <w:pStyle w:val="a4"/>
              <w:tabs>
                <w:tab w:val="left" w:pos="540"/>
              </w:tabs>
              <w:ind w:left="432" w:right="0" w:hanging="432"/>
              <w:jc w:val="both"/>
              <w:rPr>
                <w:rFonts w:ascii="Arial" w:eastAsia="Arial Unicode MS" w:hAnsi="Arial" w:cs="Arial"/>
                <w:b/>
                <w:bCs/>
                <w:color w:val="FFFFFF"/>
                <w:sz w:val="18"/>
                <w:szCs w:val="22"/>
                <w:cs/>
                <w:lang w:val="en-GB"/>
              </w:rPr>
            </w:pPr>
            <w:r w:rsidRPr="004F3DB5">
              <w:rPr>
                <w:rFonts w:ascii="Arial" w:eastAsia="MS Mincho" w:hAnsi="Arial" w:cs="Arial"/>
                <w:sz w:val="18"/>
                <w:szCs w:val="18"/>
                <w:lang w:val="en-GB"/>
              </w:rPr>
              <w:br w:type="page"/>
            </w:r>
            <w:r w:rsidRPr="004F3DB5">
              <w:rPr>
                <w:rFonts w:ascii="Arial" w:hAnsi="Arial" w:cs="Arial"/>
                <w:b/>
                <w:bCs/>
                <w:color w:val="000000"/>
                <w:sz w:val="18"/>
                <w:szCs w:val="18"/>
                <w:cs/>
                <w:lang w:val="en-GB"/>
              </w:rPr>
              <w:br w:type="page"/>
            </w:r>
            <w:r w:rsidRPr="004F3DB5">
              <w:rPr>
                <w:rFonts w:ascii="Arial" w:hAnsi="Arial" w:cs="Arial"/>
                <w:color w:val="000000"/>
                <w:sz w:val="18"/>
                <w:szCs w:val="18"/>
                <w:cs/>
              </w:rPr>
              <w:br w:type="page"/>
            </w:r>
            <w:r w:rsidR="00133B2B" w:rsidRPr="004F3DB5">
              <w:rPr>
                <w:rFonts w:ascii="Arial" w:hAnsi="Arial" w:cs="Arial"/>
                <w:b/>
                <w:bCs/>
                <w:color w:val="FFFFFF"/>
                <w:sz w:val="18"/>
                <w:szCs w:val="18"/>
                <w:lang w:val="en-GB"/>
              </w:rPr>
              <w:t>21</w:t>
            </w:r>
            <w:r w:rsidRPr="004F3DB5">
              <w:rPr>
                <w:rFonts w:ascii="Arial" w:hAnsi="Arial" w:cs="Arial"/>
                <w:b/>
                <w:bCs/>
                <w:color w:val="FFFFFF"/>
                <w:sz w:val="18"/>
                <w:szCs w:val="18"/>
                <w:cs/>
                <w:lang w:val="en-GB"/>
              </w:rPr>
              <w:tab/>
            </w:r>
            <w:r w:rsidR="004D164B" w:rsidRPr="004F3DB5">
              <w:rPr>
                <w:rFonts w:ascii="Arial" w:hAnsi="Arial" w:cs="Arial"/>
                <w:b/>
                <w:bCs/>
                <w:color w:val="FFFFFF"/>
                <w:sz w:val="18"/>
                <w:szCs w:val="18"/>
              </w:rPr>
              <w:t>Trade and other payable</w:t>
            </w:r>
            <w:r w:rsidR="008C76A4" w:rsidRPr="004F3DB5">
              <w:rPr>
                <w:rFonts w:ascii="Arial" w:hAnsi="Arial" w:cs="Arial"/>
                <w:b/>
                <w:bCs/>
                <w:color w:val="FFFFFF"/>
                <w:sz w:val="18"/>
                <w:szCs w:val="18"/>
                <w:lang w:val="en-GB"/>
              </w:rPr>
              <w:t>s</w:t>
            </w:r>
          </w:p>
        </w:tc>
      </w:tr>
    </w:tbl>
    <w:p w14:paraId="2EA87837" w14:textId="7D8AD65C" w:rsidR="00DB322E" w:rsidRPr="004F3DB5" w:rsidRDefault="00DB322E" w:rsidP="00E646A3">
      <w:pPr>
        <w:tabs>
          <w:tab w:val="left" w:pos="540"/>
        </w:tabs>
        <w:spacing w:line="240" w:lineRule="auto"/>
        <w:ind w:left="547" w:hanging="547"/>
        <w:jc w:val="thaiDistribute"/>
        <w:rPr>
          <w:rFonts w:ascii="Arial" w:hAnsi="Arial" w:cs="Arial"/>
          <w:color w:val="000000"/>
          <w:sz w:val="18"/>
          <w:szCs w:val="18"/>
        </w:rPr>
      </w:pPr>
    </w:p>
    <w:tbl>
      <w:tblPr>
        <w:tblW w:w="9684" w:type="dxa"/>
        <w:tblInd w:w="-108" w:type="dxa"/>
        <w:tblLook w:val="0000" w:firstRow="0" w:lastRow="0" w:firstColumn="0" w:lastColumn="0" w:noHBand="0" w:noVBand="0"/>
      </w:tblPr>
      <w:tblGrid>
        <w:gridCol w:w="6516"/>
        <w:gridCol w:w="1584"/>
        <w:gridCol w:w="1584"/>
      </w:tblGrid>
      <w:tr w:rsidR="00861E20" w:rsidRPr="004F3DB5" w14:paraId="31B6D604" w14:textId="77777777" w:rsidTr="001F4431">
        <w:tc>
          <w:tcPr>
            <w:tcW w:w="6516" w:type="dxa"/>
          </w:tcPr>
          <w:p w14:paraId="305A153D" w14:textId="77777777" w:rsidR="00861E20" w:rsidRPr="004F3DB5" w:rsidRDefault="00861E20" w:rsidP="00861E20">
            <w:pPr>
              <w:pStyle w:val="a4"/>
              <w:tabs>
                <w:tab w:val="left" w:pos="720"/>
              </w:tabs>
              <w:ind w:left="140" w:right="-72"/>
              <w:jc w:val="both"/>
              <w:rPr>
                <w:rFonts w:ascii="Arial" w:hAnsi="Arial" w:cs="Arial"/>
                <w:sz w:val="18"/>
                <w:szCs w:val="18"/>
                <w:cs/>
              </w:rPr>
            </w:pPr>
          </w:p>
        </w:tc>
        <w:tc>
          <w:tcPr>
            <w:tcW w:w="1584" w:type="dxa"/>
            <w:tcBorders>
              <w:top w:val="single" w:sz="4" w:space="0" w:color="auto"/>
            </w:tcBorders>
            <w:shd w:val="clear" w:color="auto" w:fill="auto"/>
            <w:vAlign w:val="bottom"/>
          </w:tcPr>
          <w:p w14:paraId="0AED7F62" w14:textId="3532CD32" w:rsidR="00861E20" w:rsidRPr="004F3DB5" w:rsidRDefault="00861E20" w:rsidP="00861E20">
            <w:pPr>
              <w:pStyle w:val="a4"/>
              <w:ind w:right="-72"/>
              <w:jc w:val="right"/>
              <w:rPr>
                <w:rFonts w:ascii="Arial" w:hAnsi="Arial" w:cs="Arial"/>
                <w:sz w:val="18"/>
                <w:szCs w:val="18"/>
                <w:lang w:val="en-GB"/>
              </w:rPr>
            </w:pPr>
            <w:r w:rsidRPr="004F3DB5">
              <w:rPr>
                <w:rFonts w:ascii="Arial" w:hAnsi="Arial" w:cs="Arial"/>
                <w:b/>
                <w:bCs/>
                <w:sz w:val="18"/>
                <w:szCs w:val="18"/>
              </w:rPr>
              <w:t>202</w:t>
            </w:r>
            <w:r w:rsidRPr="004F3DB5">
              <w:rPr>
                <w:rFonts w:ascii="Arial" w:hAnsi="Arial" w:cs="Arial"/>
                <w:b/>
                <w:bCs/>
                <w:sz w:val="18"/>
                <w:szCs w:val="18"/>
                <w:cs/>
              </w:rPr>
              <w:t>1</w:t>
            </w:r>
          </w:p>
        </w:tc>
        <w:tc>
          <w:tcPr>
            <w:tcW w:w="1584" w:type="dxa"/>
            <w:tcBorders>
              <w:top w:val="single" w:sz="4" w:space="0" w:color="auto"/>
            </w:tcBorders>
            <w:shd w:val="clear" w:color="auto" w:fill="auto"/>
            <w:vAlign w:val="bottom"/>
          </w:tcPr>
          <w:p w14:paraId="543C8B3F" w14:textId="2E80B343" w:rsidR="00861E20" w:rsidRPr="004F3DB5" w:rsidRDefault="00861E20" w:rsidP="00861E20">
            <w:pPr>
              <w:pStyle w:val="a4"/>
              <w:ind w:right="-72"/>
              <w:jc w:val="right"/>
              <w:rPr>
                <w:rFonts w:ascii="Arial" w:hAnsi="Arial" w:cs="Arial"/>
                <w:sz w:val="18"/>
                <w:szCs w:val="18"/>
                <w:lang w:val="en-GB"/>
              </w:rPr>
            </w:pPr>
            <w:r w:rsidRPr="004F3DB5">
              <w:rPr>
                <w:rFonts w:ascii="Arial" w:hAnsi="Arial" w:cs="Arial"/>
                <w:b/>
                <w:bCs/>
                <w:sz w:val="18"/>
                <w:szCs w:val="18"/>
              </w:rPr>
              <w:t>20</w:t>
            </w:r>
            <w:r w:rsidRPr="004F3DB5">
              <w:rPr>
                <w:rFonts w:ascii="Arial" w:hAnsi="Arial" w:cs="Arial"/>
                <w:b/>
                <w:bCs/>
                <w:sz w:val="18"/>
                <w:szCs w:val="18"/>
                <w:cs/>
              </w:rPr>
              <w:t>20</w:t>
            </w:r>
          </w:p>
        </w:tc>
      </w:tr>
      <w:tr w:rsidR="00861E20" w:rsidRPr="004F3DB5" w14:paraId="0502CE12" w14:textId="77777777" w:rsidTr="001F4431">
        <w:tc>
          <w:tcPr>
            <w:tcW w:w="6516" w:type="dxa"/>
            <w:vAlign w:val="center"/>
          </w:tcPr>
          <w:p w14:paraId="4E3D2108" w14:textId="77777777" w:rsidR="00861E20" w:rsidRPr="004F3DB5" w:rsidRDefault="00861E20" w:rsidP="00861E20">
            <w:pPr>
              <w:spacing w:line="240" w:lineRule="auto"/>
              <w:ind w:left="140"/>
              <w:rPr>
                <w:rFonts w:ascii="Arial" w:hAnsi="Arial" w:cs="Arial"/>
                <w:b/>
                <w:bCs/>
                <w:sz w:val="18"/>
                <w:szCs w:val="18"/>
              </w:rPr>
            </w:pPr>
          </w:p>
        </w:tc>
        <w:tc>
          <w:tcPr>
            <w:tcW w:w="1584" w:type="dxa"/>
            <w:tcBorders>
              <w:bottom w:val="single" w:sz="4" w:space="0" w:color="auto"/>
            </w:tcBorders>
            <w:shd w:val="clear" w:color="auto" w:fill="auto"/>
            <w:vAlign w:val="bottom"/>
          </w:tcPr>
          <w:p w14:paraId="1A2917FC" w14:textId="4A9F1026" w:rsidR="00861E20" w:rsidRPr="004F3DB5" w:rsidRDefault="00861E20" w:rsidP="00861E20">
            <w:pPr>
              <w:pStyle w:val="a4"/>
              <w:ind w:right="-72"/>
              <w:jc w:val="right"/>
              <w:rPr>
                <w:rFonts w:ascii="Arial" w:hAnsi="Arial" w:cs="Arial"/>
                <w:sz w:val="18"/>
                <w:szCs w:val="18"/>
                <w:cs/>
              </w:rPr>
            </w:pPr>
            <w:r w:rsidRPr="004F3DB5">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3589DD7D" w14:textId="2703DCF1" w:rsidR="00861E20" w:rsidRPr="004F3DB5" w:rsidRDefault="00861E20" w:rsidP="00861E20">
            <w:pPr>
              <w:pStyle w:val="a4"/>
              <w:ind w:right="-72"/>
              <w:jc w:val="right"/>
              <w:rPr>
                <w:rFonts w:ascii="Arial" w:hAnsi="Arial" w:cs="Arial"/>
                <w:sz w:val="18"/>
                <w:szCs w:val="18"/>
                <w:cs/>
              </w:rPr>
            </w:pPr>
            <w:r w:rsidRPr="004F3DB5">
              <w:rPr>
                <w:rFonts w:ascii="Arial" w:hAnsi="Arial" w:cs="Arial"/>
                <w:b/>
                <w:bCs/>
                <w:color w:val="000000"/>
                <w:sz w:val="18"/>
                <w:szCs w:val="18"/>
              </w:rPr>
              <w:t>Baht</w:t>
            </w:r>
          </w:p>
        </w:tc>
      </w:tr>
      <w:tr w:rsidR="00861E20" w:rsidRPr="004F3DB5" w14:paraId="2F61C93F" w14:textId="77777777" w:rsidTr="005E23A2">
        <w:tc>
          <w:tcPr>
            <w:tcW w:w="6516" w:type="dxa"/>
          </w:tcPr>
          <w:p w14:paraId="57A82ADB" w14:textId="77777777" w:rsidR="00861E20" w:rsidRPr="004F3DB5" w:rsidRDefault="00861E20" w:rsidP="00861E20">
            <w:pPr>
              <w:pStyle w:val="a4"/>
              <w:tabs>
                <w:tab w:val="left" w:pos="720"/>
              </w:tabs>
              <w:ind w:left="140" w:right="-72"/>
              <w:jc w:val="both"/>
              <w:rPr>
                <w:rFonts w:ascii="Arial" w:hAnsi="Arial" w:cs="Arial"/>
                <w:sz w:val="18"/>
                <w:szCs w:val="18"/>
                <w:cs/>
              </w:rPr>
            </w:pPr>
          </w:p>
        </w:tc>
        <w:tc>
          <w:tcPr>
            <w:tcW w:w="1584" w:type="dxa"/>
            <w:tcBorders>
              <w:top w:val="single" w:sz="4" w:space="0" w:color="auto"/>
            </w:tcBorders>
            <w:shd w:val="clear" w:color="auto" w:fill="FAFAFA"/>
          </w:tcPr>
          <w:p w14:paraId="6980F4BD" w14:textId="77777777" w:rsidR="00861E20" w:rsidRPr="004F3DB5" w:rsidRDefault="00861E20" w:rsidP="00861E20">
            <w:pPr>
              <w:pStyle w:val="a4"/>
              <w:ind w:right="-72"/>
              <w:jc w:val="right"/>
              <w:rPr>
                <w:rFonts w:ascii="Arial" w:hAnsi="Arial" w:cs="Arial"/>
                <w:sz w:val="18"/>
                <w:szCs w:val="18"/>
                <w:lang w:val="en-GB"/>
              </w:rPr>
            </w:pPr>
          </w:p>
        </w:tc>
        <w:tc>
          <w:tcPr>
            <w:tcW w:w="1584" w:type="dxa"/>
            <w:tcBorders>
              <w:top w:val="single" w:sz="4" w:space="0" w:color="auto"/>
            </w:tcBorders>
          </w:tcPr>
          <w:p w14:paraId="1339E70E" w14:textId="77777777" w:rsidR="00861E20" w:rsidRPr="004F3DB5" w:rsidRDefault="00861E20" w:rsidP="00861E20">
            <w:pPr>
              <w:pStyle w:val="a4"/>
              <w:ind w:right="-72"/>
              <w:jc w:val="right"/>
              <w:rPr>
                <w:rFonts w:ascii="Arial" w:hAnsi="Arial" w:cs="Arial"/>
                <w:sz w:val="18"/>
                <w:szCs w:val="18"/>
                <w:lang w:val="en-GB"/>
              </w:rPr>
            </w:pPr>
          </w:p>
        </w:tc>
      </w:tr>
      <w:tr w:rsidR="00861E20" w:rsidRPr="004F3DB5" w14:paraId="763CA657" w14:textId="77777777" w:rsidTr="005E23A2">
        <w:tc>
          <w:tcPr>
            <w:tcW w:w="6516" w:type="dxa"/>
          </w:tcPr>
          <w:p w14:paraId="55724276" w14:textId="7D0DB61B" w:rsidR="00861E20" w:rsidRPr="004F3DB5" w:rsidRDefault="00861E20" w:rsidP="00861E20">
            <w:pPr>
              <w:pStyle w:val="a4"/>
              <w:ind w:left="140" w:right="-72"/>
              <w:jc w:val="both"/>
              <w:rPr>
                <w:rFonts w:ascii="Arial" w:hAnsi="Arial" w:cs="Arial"/>
                <w:sz w:val="18"/>
                <w:szCs w:val="18"/>
                <w:cs/>
                <w:lang w:val="en-GB"/>
              </w:rPr>
            </w:pPr>
            <w:r w:rsidRPr="004F3DB5">
              <w:rPr>
                <w:rFonts w:ascii="Arial" w:hAnsi="Arial" w:cs="Arial"/>
                <w:sz w:val="18"/>
                <w:szCs w:val="18"/>
              </w:rPr>
              <w:t>Trade payable</w:t>
            </w:r>
            <w:r w:rsidRPr="004F3DB5">
              <w:rPr>
                <w:rFonts w:ascii="Arial" w:hAnsi="Arial" w:cs="Arial"/>
                <w:sz w:val="18"/>
                <w:szCs w:val="18"/>
                <w:lang w:val="en-GB"/>
              </w:rPr>
              <w:t>s</w:t>
            </w:r>
          </w:p>
        </w:tc>
        <w:tc>
          <w:tcPr>
            <w:tcW w:w="1584" w:type="dxa"/>
            <w:shd w:val="clear" w:color="auto" w:fill="FAFAFA"/>
          </w:tcPr>
          <w:p w14:paraId="1B6C9B23" w14:textId="4987B709" w:rsidR="00861E20" w:rsidRPr="004F3DB5" w:rsidRDefault="00D43E91" w:rsidP="00861E20">
            <w:pPr>
              <w:pStyle w:val="a4"/>
              <w:ind w:right="-72"/>
              <w:jc w:val="right"/>
              <w:rPr>
                <w:rFonts w:ascii="Arial" w:hAnsi="Arial" w:cs="Arial"/>
                <w:sz w:val="18"/>
                <w:szCs w:val="18"/>
                <w:lang w:val="en-GB"/>
              </w:rPr>
            </w:pPr>
            <w:r w:rsidRPr="004F3DB5">
              <w:rPr>
                <w:rFonts w:ascii="Arial" w:hAnsi="Arial" w:cs="Arial"/>
                <w:sz w:val="18"/>
                <w:szCs w:val="18"/>
                <w:lang w:val="en-GB"/>
              </w:rPr>
              <w:t>37,339,094</w:t>
            </w:r>
          </w:p>
        </w:tc>
        <w:tc>
          <w:tcPr>
            <w:tcW w:w="1584" w:type="dxa"/>
          </w:tcPr>
          <w:p w14:paraId="30884144" w14:textId="07C6E2CB" w:rsidR="00861E20" w:rsidRPr="004F3DB5" w:rsidRDefault="00861E20" w:rsidP="00861E20">
            <w:pPr>
              <w:pStyle w:val="a4"/>
              <w:ind w:right="-72"/>
              <w:jc w:val="right"/>
              <w:rPr>
                <w:rFonts w:ascii="Arial" w:hAnsi="Arial" w:cs="Arial"/>
                <w:sz w:val="18"/>
                <w:szCs w:val="18"/>
                <w:lang w:val="en-GB"/>
              </w:rPr>
            </w:pPr>
            <w:r w:rsidRPr="004F3DB5">
              <w:rPr>
                <w:rFonts w:ascii="Arial" w:hAnsi="Arial" w:cs="Arial"/>
                <w:sz w:val="18"/>
                <w:szCs w:val="18"/>
                <w:lang w:val="en-GB"/>
              </w:rPr>
              <w:t>35,606,143</w:t>
            </w:r>
          </w:p>
        </w:tc>
      </w:tr>
      <w:tr w:rsidR="00861E20" w:rsidRPr="004F3DB5" w14:paraId="40A1620E" w14:textId="77777777" w:rsidTr="005E23A2">
        <w:tc>
          <w:tcPr>
            <w:tcW w:w="6516" w:type="dxa"/>
          </w:tcPr>
          <w:p w14:paraId="0FC6533E" w14:textId="2B116C20" w:rsidR="00861E20" w:rsidRPr="004F3DB5" w:rsidRDefault="00861E20" w:rsidP="00861E20">
            <w:pPr>
              <w:pStyle w:val="a4"/>
              <w:ind w:left="140" w:right="-72"/>
              <w:jc w:val="both"/>
              <w:rPr>
                <w:rFonts w:ascii="Arial" w:hAnsi="Arial" w:cs="Arial"/>
                <w:sz w:val="18"/>
                <w:szCs w:val="18"/>
                <w:cs/>
                <w:lang w:val="en-GB"/>
              </w:rPr>
            </w:pPr>
            <w:r w:rsidRPr="004F3DB5">
              <w:rPr>
                <w:rFonts w:ascii="Arial" w:hAnsi="Arial" w:cs="Arial"/>
                <w:sz w:val="18"/>
                <w:szCs w:val="18"/>
              </w:rPr>
              <w:t>Accrued expenses</w:t>
            </w:r>
          </w:p>
        </w:tc>
        <w:tc>
          <w:tcPr>
            <w:tcW w:w="1584" w:type="dxa"/>
            <w:shd w:val="clear" w:color="auto" w:fill="FAFAFA"/>
          </w:tcPr>
          <w:p w14:paraId="467419E9" w14:textId="4BB67BD6" w:rsidR="00861E20" w:rsidRPr="004F3DB5" w:rsidRDefault="00D43E91" w:rsidP="00861E20">
            <w:pPr>
              <w:pStyle w:val="a4"/>
              <w:ind w:right="-72"/>
              <w:jc w:val="right"/>
              <w:rPr>
                <w:rFonts w:ascii="Arial" w:hAnsi="Arial" w:cs="Arial"/>
                <w:sz w:val="18"/>
                <w:szCs w:val="18"/>
                <w:lang w:val="en-GB"/>
              </w:rPr>
            </w:pPr>
            <w:r w:rsidRPr="004F3DB5">
              <w:rPr>
                <w:rFonts w:ascii="Arial" w:hAnsi="Arial" w:cs="Arial"/>
                <w:sz w:val="18"/>
                <w:szCs w:val="18"/>
                <w:lang w:val="en-GB"/>
              </w:rPr>
              <w:t>28,020,435</w:t>
            </w:r>
          </w:p>
        </w:tc>
        <w:tc>
          <w:tcPr>
            <w:tcW w:w="1584" w:type="dxa"/>
            <w:shd w:val="clear" w:color="auto" w:fill="auto"/>
          </w:tcPr>
          <w:p w14:paraId="6F12D5CF" w14:textId="6EEACAE9" w:rsidR="00861E20" w:rsidRPr="004F3DB5" w:rsidRDefault="00861E20" w:rsidP="00861E20">
            <w:pPr>
              <w:pStyle w:val="a4"/>
              <w:ind w:right="-72"/>
              <w:jc w:val="right"/>
              <w:rPr>
                <w:rFonts w:ascii="Arial" w:hAnsi="Arial" w:cs="Arial"/>
                <w:sz w:val="18"/>
                <w:szCs w:val="18"/>
                <w:lang w:val="en-GB"/>
              </w:rPr>
            </w:pPr>
            <w:r w:rsidRPr="004F3DB5">
              <w:rPr>
                <w:rFonts w:ascii="Arial" w:hAnsi="Arial" w:cs="Arial"/>
                <w:sz w:val="18"/>
                <w:szCs w:val="18"/>
                <w:lang w:val="en-GB"/>
              </w:rPr>
              <w:t>22</w:t>
            </w:r>
            <w:r w:rsidRPr="004F3DB5">
              <w:rPr>
                <w:rFonts w:ascii="Arial" w:hAnsi="Arial" w:cs="Arial"/>
                <w:sz w:val="18"/>
                <w:szCs w:val="18"/>
              </w:rPr>
              <w:t>,</w:t>
            </w:r>
            <w:r w:rsidRPr="004F3DB5">
              <w:rPr>
                <w:rFonts w:ascii="Arial" w:hAnsi="Arial" w:cs="Arial"/>
                <w:sz w:val="18"/>
                <w:szCs w:val="18"/>
                <w:lang w:val="en-GB"/>
              </w:rPr>
              <w:t>160</w:t>
            </w:r>
            <w:r w:rsidRPr="004F3DB5">
              <w:rPr>
                <w:rFonts w:ascii="Arial" w:hAnsi="Arial" w:cs="Arial"/>
                <w:sz w:val="18"/>
                <w:szCs w:val="18"/>
              </w:rPr>
              <w:t>,</w:t>
            </w:r>
            <w:r w:rsidRPr="004F3DB5">
              <w:rPr>
                <w:rFonts w:ascii="Arial" w:hAnsi="Arial" w:cs="Arial"/>
                <w:sz w:val="18"/>
                <w:szCs w:val="18"/>
                <w:lang w:val="en-GB"/>
              </w:rPr>
              <w:t>110</w:t>
            </w:r>
          </w:p>
        </w:tc>
      </w:tr>
      <w:tr w:rsidR="00861E20" w:rsidRPr="004F3DB5" w14:paraId="7F87DE96" w14:textId="77777777" w:rsidTr="00B63799">
        <w:tc>
          <w:tcPr>
            <w:tcW w:w="6516" w:type="dxa"/>
          </w:tcPr>
          <w:p w14:paraId="0A3B96AB" w14:textId="099B6F81" w:rsidR="00861E20" w:rsidRPr="004F3DB5" w:rsidRDefault="00861E20" w:rsidP="00861E20">
            <w:pPr>
              <w:pStyle w:val="a4"/>
              <w:ind w:left="140" w:right="-72"/>
              <w:jc w:val="both"/>
              <w:rPr>
                <w:rFonts w:ascii="Arial" w:hAnsi="Arial" w:cs="Arial"/>
                <w:sz w:val="18"/>
                <w:szCs w:val="18"/>
                <w:cs/>
                <w:lang w:val="en-GB"/>
              </w:rPr>
            </w:pPr>
            <w:r w:rsidRPr="004F3DB5">
              <w:rPr>
                <w:rFonts w:ascii="Arial" w:hAnsi="Arial" w:cs="Arial"/>
                <w:sz w:val="18"/>
                <w:szCs w:val="18"/>
              </w:rPr>
              <w:t>Other</w:t>
            </w:r>
            <w:r w:rsidRPr="004F3DB5">
              <w:rPr>
                <w:rFonts w:ascii="Arial" w:hAnsi="Arial" w:cs="Arial"/>
                <w:sz w:val="18"/>
                <w:szCs w:val="18"/>
                <w:cs/>
              </w:rPr>
              <w:t xml:space="preserve"> payables</w:t>
            </w:r>
          </w:p>
        </w:tc>
        <w:tc>
          <w:tcPr>
            <w:tcW w:w="1584" w:type="dxa"/>
            <w:tcBorders>
              <w:bottom w:val="single" w:sz="4" w:space="0" w:color="auto"/>
            </w:tcBorders>
            <w:shd w:val="clear" w:color="auto" w:fill="FAFAFA"/>
          </w:tcPr>
          <w:p w14:paraId="2B0FE0F5" w14:textId="775A15D2" w:rsidR="00861E20" w:rsidRPr="004F3DB5" w:rsidRDefault="00D43E91" w:rsidP="00861E20">
            <w:pPr>
              <w:pStyle w:val="a4"/>
              <w:ind w:right="-72"/>
              <w:jc w:val="right"/>
              <w:rPr>
                <w:rFonts w:ascii="Arial" w:hAnsi="Arial" w:cs="Arial"/>
                <w:sz w:val="18"/>
                <w:szCs w:val="18"/>
                <w:lang w:val="en-GB"/>
              </w:rPr>
            </w:pPr>
            <w:r w:rsidRPr="004F3DB5">
              <w:rPr>
                <w:rFonts w:ascii="Arial" w:hAnsi="Arial" w:cs="Arial"/>
                <w:sz w:val="18"/>
                <w:szCs w:val="18"/>
                <w:lang w:val="en-GB"/>
              </w:rPr>
              <w:t>481,065</w:t>
            </w:r>
          </w:p>
        </w:tc>
        <w:tc>
          <w:tcPr>
            <w:tcW w:w="1584" w:type="dxa"/>
            <w:tcBorders>
              <w:bottom w:val="single" w:sz="4" w:space="0" w:color="auto"/>
            </w:tcBorders>
          </w:tcPr>
          <w:p w14:paraId="1B35F1BF" w14:textId="39988BED" w:rsidR="00861E20" w:rsidRPr="004F3DB5" w:rsidRDefault="00861E20" w:rsidP="00861E20">
            <w:pPr>
              <w:pStyle w:val="a4"/>
              <w:ind w:right="-72"/>
              <w:jc w:val="right"/>
              <w:rPr>
                <w:rFonts w:ascii="Arial" w:hAnsi="Arial" w:cs="Arial"/>
                <w:sz w:val="18"/>
                <w:szCs w:val="18"/>
                <w:lang w:val="en-GB"/>
              </w:rPr>
            </w:pPr>
            <w:r w:rsidRPr="004F3DB5">
              <w:rPr>
                <w:rFonts w:ascii="Arial" w:hAnsi="Arial" w:cs="Arial"/>
                <w:sz w:val="18"/>
                <w:szCs w:val="18"/>
                <w:lang w:val="en-GB"/>
              </w:rPr>
              <w:t>227</w:t>
            </w:r>
            <w:r w:rsidRPr="004F3DB5">
              <w:rPr>
                <w:rFonts w:ascii="Arial" w:hAnsi="Arial" w:cs="Arial"/>
                <w:sz w:val="18"/>
                <w:szCs w:val="18"/>
              </w:rPr>
              <w:t>,</w:t>
            </w:r>
            <w:r w:rsidRPr="004F3DB5">
              <w:rPr>
                <w:rFonts w:ascii="Arial" w:hAnsi="Arial" w:cs="Arial"/>
                <w:sz w:val="18"/>
                <w:szCs w:val="18"/>
                <w:lang w:val="en-GB"/>
              </w:rPr>
              <w:t>155</w:t>
            </w:r>
          </w:p>
        </w:tc>
      </w:tr>
      <w:tr w:rsidR="00861E20" w:rsidRPr="004F3DB5" w14:paraId="55D124F3" w14:textId="77777777" w:rsidTr="00B63799">
        <w:tc>
          <w:tcPr>
            <w:tcW w:w="6516" w:type="dxa"/>
          </w:tcPr>
          <w:p w14:paraId="0C811863" w14:textId="77777777" w:rsidR="00861E20" w:rsidRPr="004F3DB5" w:rsidRDefault="00861E20" w:rsidP="00861E20">
            <w:pPr>
              <w:pStyle w:val="a4"/>
              <w:ind w:left="140" w:right="-72"/>
              <w:jc w:val="both"/>
              <w:rPr>
                <w:rFonts w:ascii="Arial" w:hAnsi="Arial" w:cs="Arial"/>
                <w:sz w:val="18"/>
                <w:szCs w:val="18"/>
                <w:lang w:val="en-GB"/>
              </w:rPr>
            </w:pPr>
          </w:p>
        </w:tc>
        <w:tc>
          <w:tcPr>
            <w:tcW w:w="1584" w:type="dxa"/>
            <w:tcBorders>
              <w:top w:val="single" w:sz="4" w:space="0" w:color="auto"/>
            </w:tcBorders>
            <w:shd w:val="clear" w:color="auto" w:fill="FAFAFA"/>
          </w:tcPr>
          <w:p w14:paraId="4F91342D" w14:textId="77777777" w:rsidR="00861E20" w:rsidRPr="004F3DB5" w:rsidRDefault="00861E20" w:rsidP="00861E20">
            <w:pPr>
              <w:pStyle w:val="a4"/>
              <w:ind w:right="-72"/>
              <w:jc w:val="right"/>
              <w:rPr>
                <w:rFonts w:ascii="Arial" w:hAnsi="Arial" w:cs="Arial"/>
                <w:sz w:val="18"/>
                <w:szCs w:val="18"/>
                <w:cs/>
              </w:rPr>
            </w:pPr>
          </w:p>
        </w:tc>
        <w:tc>
          <w:tcPr>
            <w:tcW w:w="1584" w:type="dxa"/>
            <w:tcBorders>
              <w:top w:val="single" w:sz="4" w:space="0" w:color="auto"/>
            </w:tcBorders>
          </w:tcPr>
          <w:p w14:paraId="108B949E" w14:textId="77777777" w:rsidR="00861E20" w:rsidRPr="004F3DB5" w:rsidRDefault="00861E20" w:rsidP="00861E20">
            <w:pPr>
              <w:pStyle w:val="a4"/>
              <w:ind w:right="-72"/>
              <w:jc w:val="right"/>
              <w:rPr>
                <w:rFonts w:ascii="Arial" w:hAnsi="Arial" w:cs="Arial"/>
                <w:sz w:val="18"/>
                <w:szCs w:val="18"/>
                <w:lang w:val="en-GB"/>
              </w:rPr>
            </w:pPr>
          </w:p>
        </w:tc>
      </w:tr>
      <w:tr w:rsidR="00861E20" w:rsidRPr="004F3DB5" w14:paraId="090C19BF" w14:textId="77777777" w:rsidTr="00B63799">
        <w:tc>
          <w:tcPr>
            <w:tcW w:w="6516" w:type="dxa"/>
          </w:tcPr>
          <w:p w14:paraId="1A731528" w14:textId="566DCD4F" w:rsidR="00861E20" w:rsidRPr="004F3DB5" w:rsidRDefault="00861E20" w:rsidP="00861E20">
            <w:pPr>
              <w:pStyle w:val="a4"/>
              <w:ind w:left="140" w:right="-72"/>
              <w:jc w:val="both"/>
              <w:rPr>
                <w:rFonts w:ascii="Arial" w:hAnsi="Arial" w:cs="Arial"/>
                <w:sz w:val="18"/>
                <w:szCs w:val="18"/>
                <w:lang w:val="en-GB"/>
              </w:rPr>
            </w:pPr>
            <w:r w:rsidRPr="004F3DB5">
              <w:rPr>
                <w:rFonts w:ascii="Arial" w:hAnsi="Arial" w:cs="Arial"/>
                <w:sz w:val="18"/>
                <w:szCs w:val="18"/>
                <w:lang w:val="en-GB"/>
              </w:rPr>
              <w:t>Total</w:t>
            </w:r>
            <w:r w:rsidRPr="004F3DB5">
              <w:rPr>
                <w:rFonts w:ascii="Arial" w:hAnsi="Arial" w:cs="Arial"/>
                <w:sz w:val="18"/>
                <w:szCs w:val="18"/>
                <w:cs/>
                <w:lang w:val="en-GB"/>
              </w:rPr>
              <w:t xml:space="preserve"> </w:t>
            </w:r>
          </w:p>
        </w:tc>
        <w:tc>
          <w:tcPr>
            <w:tcW w:w="1584" w:type="dxa"/>
            <w:tcBorders>
              <w:bottom w:val="single" w:sz="4" w:space="0" w:color="auto"/>
            </w:tcBorders>
            <w:shd w:val="clear" w:color="auto" w:fill="FAFAFA"/>
          </w:tcPr>
          <w:p w14:paraId="4BFF7254" w14:textId="296015DA" w:rsidR="00861E20" w:rsidRPr="004F3DB5" w:rsidRDefault="00D43E91" w:rsidP="00861E20">
            <w:pPr>
              <w:pStyle w:val="a4"/>
              <w:ind w:right="-72"/>
              <w:jc w:val="right"/>
              <w:rPr>
                <w:rFonts w:ascii="Arial" w:hAnsi="Arial" w:cs="Arial"/>
                <w:sz w:val="18"/>
                <w:szCs w:val="18"/>
                <w:lang w:val="en-GB"/>
              </w:rPr>
            </w:pPr>
            <w:r w:rsidRPr="004F3DB5">
              <w:rPr>
                <w:rFonts w:ascii="Arial" w:hAnsi="Arial" w:cs="Arial"/>
                <w:sz w:val="18"/>
                <w:szCs w:val="18"/>
                <w:lang w:val="en-GB"/>
              </w:rPr>
              <w:t>65,840,594</w:t>
            </w:r>
          </w:p>
        </w:tc>
        <w:tc>
          <w:tcPr>
            <w:tcW w:w="1584" w:type="dxa"/>
            <w:tcBorders>
              <w:bottom w:val="single" w:sz="4" w:space="0" w:color="auto"/>
            </w:tcBorders>
          </w:tcPr>
          <w:p w14:paraId="21D1CF58" w14:textId="373F45FD" w:rsidR="00861E20" w:rsidRPr="004F3DB5" w:rsidRDefault="00861E20" w:rsidP="00861E20">
            <w:pPr>
              <w:pStyle w:val="a4"/>
              <w:ind w:right="-72"/>
              <w:jc w:val="right"/>
              <w:rPr>
                <w:rFonts w:ascii="Arial" w:hAnsi="Arial" w:cs="Arial"/>
                <w:sz w:val="18"/>
                <w:szCs w:val="18"/>
                <w:lang w:val="en-GB"/>
              </w:rPr>
            </w:pPr>
            <w:r w:rsidRPr="004F3DB5">
              <w:rPr>
                <w:rFonts w:ascii="Arial" w:hAnsi="Arial" w:cs="Arial"/>
                <w:sz w:val="18"/>
                <w:szCs w:val="18"/>
                <w:cs/>
              </w:rPr>
              <w:t>57</w:t>
            </w:r>
            <w:r w:rsidRPr="004F3DB5">
              <w:rPr>
                <w:rFonts w:ascii="Arial" w:hAnsi="Arial" w:cs="Arial"/>
                <w:sz w:val="18"/>
                <w:szCs w:val="18"/>
              </w:rPr>
              <w:t>,</w:t>
            </w:r>
            <w:r w:rsidRPr="004F3DB5">
              <w:rPr>
                <w:rFonts w:ascii="Arial" w:hAnsi="Arial" w:cs="Arial"/>
                <w:sz w:val="18"/>
                <w:szCs w:val="18"/>
                <w:cs/>
              </w:rPr>
              <w:t>993</w:t>
            </w:r>
            <w:r w:rsidRPr="004F3DB5">
              <w:rPr>
                <w:rFonts w:ascii="Arial" w:hAnsi="Arial" w:cs="Arial"/>
                <w:sz w:val="18"/>
                <w:szCs w:val="18"/>
              </w:rPr>
              <w:t>,</w:t>
            </w:r>
            <w:r w:rsidRPr="004F3DB5">
              <w:rPr>
                <w:rFonts w:ascii="Arial" w:hAnsi="Arial" w:cs="Arial"/>
                <w:sz w:val="18"/>
                <w:szCs w:val="18"/>
                <w:lang w:val="en-GB"/>
              </w:rPr>
              <w:t>408</w:t>
            </w:r>
          </w:p>
        </w:tc>
      </w:tr>
    </w:tbl>
    <w:p w14:paraId="30445F66" w14:textId="77777777" w:rsidR="00DB322E" w:rsidRPr="004F3DB5" w:rsidRDefault="00DB322E" w:rsidP="00E646A3">
      <w:pPr>
        <w:spacing w:line="240" w:lineRule="auto"/>
        <w:jc w:val="thaiDistribute"/>
        <w:rPr>
          <w:rFonts w:ascii="Arial" w:hAnsi="Arial" w:cs="Arial"/>
          <w:sz w:val="18"/>
          <w:szCs w:val="18"/>
        </w:rPr>
      </w:pPr>
    </w:p>
    <w:p w14:paraId="1ACDE31D" w14:textId="7F188EC0" w:rsidR="00DB322E" w:rsidRPr="004F3DB5" w:rsidRDefault="004D164B" w:rsidP="00E646A3">
      <w:pPr>
        <w:spacing w:line="240" w:lineRule="auto"/>
        <w:jc w:val="thaiDistribute"/>
        <w:rPr>
          <w:rFonts w:ascii="Arial" w:hAnsi="Arial" w:cs="Arial"/>
          <w:color w:val="000000"/>
          <w:sz w:val="18"/>
          <w:szCs w:val="18"/>
        </w:rPr>
      </w:pPr>
      <w:r w:rsidRPr="004F3DB5">
        <w:rPr>
          <w:rFonts w:ascii="Arial" w:eastAsia="Arial Unicode MS" w:hAnsi="Arial" w:cs="Arial"/>
          <w:spacing w:val="-6"/>
          <w:sz w:val="18"/>
          <w:szCs w:val="18"/>
        </w:rPr>
        <w:t>A</w:t>
      </w:r>
      <w:r w:rsidR="008A7B35" w:rsidRPr="004F3DB5">
        <w:rPr>
          <w:rFonts w:ascii="Arial" w:eastAsia="Arial Unicode MS" w:hAnsi="Arial" w:cs="Arial"/>
          <w:spacing w:val="-6"/>
          <w:sz w:val="18"/>
          <w:szCs w:val="18"/>
        </w:rPr>
        <w:t xml:space="preserve">s </w:t>
      </w:r>
      <w:proofErr w:type="gramStart"/>
      <w:r w:rsidR="008A7B35" w:rsidRPr="004F3DB5">
        <w:rPr>
          <w:rFonts w:ascii="Arial" w:eastAsia="Arial Unicode MS" w:hAnsi="Arial" w:cs="Arial"/>
          <w:spacing w:val="-6"/>
          <w:sz w:val="18"/>
          <w:szCs w:val="18"/>
        </w:rPr>
        <w:t>at</w:t>
      </w:r>
      <w:proofErr w:type="gramEnd"/>
      <w:r w:rsidRPr="004F3DB5">
        <w:rPr>
          <w:rFonts w:ascii="Arial" w:eastAsia="Arial Unicode MS" w:hAnsi="Arial" w:cs="Arial"/>
          <w:spacing w:val="-6"/>
          <w:sz w:val="18"/>
          <w:szCs w:val="18"/>
        </w:rPr>
        <w:t xml:space="preserve"> 31 December 202</w:t>
      </w:r>
      <w:r w:rsidR="00861E20" w:rsidRPr="004F3DB5">
        <w:rPr>
          <w:rFonts w:ascii="Arial" w:eastAsia="Arial Unicode MS" w:hAnsi="Arial" w:cs="Arial"/>
          <w:spacing w:val="-6"/>
          <w:sz w:val="18"/>
          <w:szCs w:val="18"/>
        </w:rPr>
        <w:t>1</w:t>
      </w:r>
      <w:r w:rsidRPr="004F3DB5">
        <w:rPr>
          <w:rFonts w:ascii="Arial" w:eastAsia="Arial Unicode MS" w:hAnsi="Arial" w:cs="Arial"/>
          <w:spacing w:val="-6"/>
          <w:sz w:val="18"/>
          <w:szCs w:val="18"/>
        </w:rPr>
        <w:t xml:space="preserve">, the </w:t>
      </w:r>
      <w:r w:rsidR="008A7B35" w:rsidRPr="004F3DB5">
        <w:rPr>
          <w:rFonts w:ascii="Arial" w:eastAsia="Arial Unicode MS" w:hAnsi="Arial" w:cs="Arial"/>
          <w:spacing w:val="-6"/>
          <w:sz w:val="18"/>
          <w:szCs w:val="18"/>
        </w:rPr>
        <w:t>C</w:t>
      </w:r>
      <w:r w:rsidRPr="004F3DB5">
        <w:rPr>
          <w:rFonts w:ascii="Arial" w:eastAsia="Arial Unicode MS" w:hAnsi="Arial" w:cs="Arial"/>
          <w:spacing w:val="-6"/>
          <w:sz w:val="18"/>
          <w:szCs w:val="18"/>
        </w:rPr>
        <w:t xml:space="preserve">ompany </w:t>
      </w:r>
      <w:r w:rsidR="00B50390" w:rsidRPr="004F3DB5">
        <w:rPr>
          <w:rFonts w:ascii="Arial" w:eastAsia="Arial Unicode MS" w:hAnsi="Arial" w:cs="Arial"/>
          <w:spacing w:val="-6"/>
          <w:sz w:val="18"/>
          <w:szCs w:val="18"/>
        </w:rPr>
        <w:t>i</w:t>
      </w:r>
      <w:r w:rsidR="008A7B35" w:rsidRPr="004F3DB5">
        <w:rPr>
          <w:rFonts w:ascii="Arial" w:eastAsia="Arial Unicode MS" w:hAnsi="Arial" w:cs="Arial"/>
          <w:spacing w:val="-6"/>
          <w:sz w:val="18"/>
          <w:szCs w:val="18"/>
        </w:rPr>
        <w:t xml:space="preserve">s </w:t>
      </w:r>
      <w:r w:rsidRPr="004F3DB5">
        <w:rPr>
          <w:rFonts w:ascii="Arial" w:eastAsia="Arial Unicode MS" w:hAnsi="Arial" w:cs="Arial"/>
          <w:spacing w:val="-6"/>
          <w:sz w:val="18"/>
          <w:szCs w:val="18"/>
        </w:rPr>
        <w:t>guarantee</w:t>
      </w:r>
      <w:r w:rsidR="008A7B35" w:rsidRPr="004F3DB5">
        <w:rPr>
          <w:rFonts w:ascii="Arial" w:eastAsia="Arial Unicode MS" w:hAnsi="Arial" w:cs="Arial"/>
          <w:spacing w:val="-6"/>
          <w:sz w:val="18"/>
          <w:szCs w:val="18"/>
        </w:rPr>
        <w:t>d</w:t>
      </w:r>
      <w:r w:rsidRPr="004F3DB5">
        <w:rPr>
          <w:rFonts w:ascii="Arial" w:eastAsia="Arial Unicode MS" w:hAnsi="Arial" w:cs="Arial"/>
          <w:spacing w:val="-6"/>
          <w:sz w:val="18"/>
          <w:szCs w:val="18"/>
        </w:rPr>
        <w:t xml:space="preserve"> by </w:t>
      </w:r>
      <w:r w:rsidR="00B50390" w:rsidRPr="004F3DB5">
        <w:rPr>
          <w:rFonts w:ascii="Arial" w:eastAsia="Arial Unicode MS" w:hAnsi="Arial" w:cs="Arial"/>
          <w:spacing w:val="-6"/>
          <w:sz w:val="18"/>
          <w:szCs w:val="18"/>
        </w:rPr>
        <w:t xml:space="preserve">a </w:t>
      </w:r>
      <w:r w:rsidRPr="004F3DB5">
        <w:rPr>
          <w:rFonts w:ascii="Arial" w:eastAsia="Arial Unicode MS" w:hAnsi="Arial" w:cs="Arial"/>
          <w:spacing w:val="-6"/>
          <w:sz w:val="18"/>
          <w:szCs w:val="18"/>
        </w:rPr>
        <w:t>related part</w:t>
      </w:r>
      <w:r w:rsidR="000E4B91" w:rsidRPr="004F3DB5">
        <w:rPr>
          <w:rFonts w:ascii="Arial" w:eastAsia="Arial Unicode MS" w:hAnsi="Arial" w:cs="Arial"/>
          <w:spacing w:val="-6"/>
          <w:sz w:val="18"/>
          <w:szCs w:val="18"/>
        </w:rPr>
        <w:t>y</w:t>
      </w:r>
      <w:r w:rsidRPr="004F3DB5">
        <w:rPr>
          <w:rFonts w:ascii="Arial" w:eastAsia="Arial Unicode MS" w:hAnsi="Arial" w:cs="Arial"/>
          <w:spacing w:val="-6"/>
          <w:sz w:val="18"/>
          <w:szCs w:val="18"/>
        </w:rPr>
        <w:t xml:space="preserve"> for the fleet card repayment </w:t>
      </w:r>
      <w:r w:rsidR="002B733B" w:rsidRPr="004F3DB5">
        <w:rPr>
          <w:rFonts w:ascii="Arial" w:eastAsia="Arial Unicode MS" w:hAnsi="Arial" w:cs="Arial"/>
          <w:spacing w:val="-6"/>
          <w:sz w:val="18"/>
          <w:szCs w:val="18"/>
        </w:rPr>
        <w:t>from</w:t>
      </w:r>
      <w:r w:rsidRPr="004F3DB5">
        <w:rPr>
          <w:rFonts w:ascii="Arial" w:eastAsia="Arial Unicode MS" w:hAnsi="Arial" w:cs="Arial"/>
          <w:spacing w:val="-6"/>
          <w:sz w:val="18"/>
          <w:szCs w:val="18"/>
        </w:rPr>
        <w:t xml:space="preserve"> trade payable</w:t>
      </w:r>
      <w:r w:rsidR="002B733B" w:rsidRPr="004F3DB5">
        <w:rPr>
          <w:rFonts w:ascii="Arial" w:eastAsia="Arial Unicode MS" w:hAnsi="Arial" w:cs="Arial"/>
          <w:spacing w:val="-6"/>
          <w:sz w:val="18"/>
          <w:szCs w:val="18"/>
        </w:rPr>
        <w:t>s</w:t>
      </w:r>
      <w:r w:rsidRPr="004F3DB5">
        <w:rPr>
          <w:rFonts w:ascii="Arial" w:eastAsia="Arial Unicode MS" w:hAnsi="Arial" w:cs="Arial"/>
          <w:sz w:val="18"/>
          <w:szCs w:val="18"/>
        </w:rPr>
        <w:t xml:space="preserve"> with the credit limit of Baht </w:t>
      </w:r>
      <w:r w:rsidR="00E12E93" w:rsidRPr="004F3DB5">
        <w:rPr>
          <w:rFonts w:ascii="Arial" w:eastAsia="Arial Unicode MS" w:hAnsi="Arial" w:cs="Arial"/>
          <w:sz w:val="18"/>
          <w:szCs w:val="18"/>
        </w:rPr>
        <w:t>25</w:t>
      </w:r>
      <w:r w:rsidRPr="004F3DB5">
        <w:rPr>
          <w:rFonts w:ascii="Arial" w:eastAsia="Arial Unicode MS" w:hAnsi="Arial" w:cs="Arial"/>
          <w:sz w:val="18"/>
          <w:szCs w:val="18"/>
        </w:rPr>
        <w:t xml:space="preserve"> million (20</w:t>
      </w:r>
      <w:r w:rsidR="00FC65A6" w:rsidRPr="004F3DB5">
        <w:rPr>
          <w:rFonts w:ascii="Arial" w:eastAsia="Arial Unicode MS" w:hAnsi="Arial" w:cs="Arial"/>
          <w:sz w:val="18"/>
          <w:szCs w:val="18"/>
        </w:rPr>
        <w:t>20</w:t>
      </w:r>
      <w:r w:rsidRPr="004F3DB5">
        <w:rPr>
          <w:rFonts w:ascii="Arial" w:eastAsia="Arial Unicode MS" w:hAnsi="Arial" w:cs="Arial"/>
          <w:sz w:val="18"/>
          <w:szCs w:val="18"/>
        </w:rPr>
        <w:t>: Baht 32 million).</w:t>
      </w:r>
    </w:p>
    <w:p w14:paraId="007D3C23" w14:textId="5F78AA2F" w:rsidR="001E6399" w:rsidRPr="004F3DB5" w:rsidRDefault="001E6399">
      <w:pPr>
        <w:spacing w:line="240" w:lineRule="auto"/>
        <w:rPr>
          <w:rFonts w:ascii="Arial" w:hAnsi="Arial" w:cs="Arial"/>
          <w:color w:val="000000"/>
          <w:sz w:val="18"/>
          <w:szCs w:val="18"/>
        </w:rPr>
      </w:pPr>
    </w:p>
    <w:p w14:paraId="3325B201" w14:textId="3C8B6CA7" w:rsidR="001E6399" w:rsidRPr="004F3DB5" w:rsidRDefault="006B09C4">
      <w:pPr>
        <w:spacing w:line="240" w:lineRule="auto"/>
        <w:rPr>
          <w:rFonts w:ascii="Arial" w:hAnsi="Arial" w:cs="Arial"/>
          <w:color w:val="000000"/>
          <w:sz w:val="18"/>
          <w:szCs w:val="18"/>
        </w:rPr>
      </w:pPr>
      <w:r w:rsidRPr="004F3DB5">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C24279" w:rsidRPr="004F3DB5" w14:paraId="7A3406AB" w14:textId="77777777" w:rsidTr="00741087">
        <w:trPr>
          <w:trHeight w:val="386"/>
        </w:trPr>
        <w:tc>
          <w:tcPr>
            <w:tcW w:w="9461" w:type="dxa"/>
            <w:shd w:val="clear" w:color="auto" w:fill="FFA543"/>
            <w:vAlign w:val="center"/>
            <w:hideMark/>
          </w:tcPr>
          <w:p w14:paraId="1071D639" w14:textId="77777777" w:rsidR="00C24279" w:rsidRPr="004F3DB5" w:rsidRDefault="00C24279" w:rsidP="00741087">
            <w:pPr>
              <w:tabs>
                <w:tab w:val="left" w:pos="540"/>
              </w:tabs>
              <w:spacing w:line="240" w:lineRule="auto"/>
              <w:ind w:left="432" w:hanging="432"/>
              <w:jc w:val="thaiDistribute"/>
              <w:rPr>
                <w:rFonts w:ascii="Arial" w:eastAsia="Arial Unicode MS" w:hAnsi="Arial" w:cs="Arial"/>
                <w:b/>
                <w:bCs/>
                <w:color w:val="FFFFFF"/>
                <w:sz w:val="18"/>
                <w:szCs w:val="18"/>
              </w:rPr>
            </w:pPr>
            <w:r w:rsidRPr="004F3DB5">
              <w:rPr>
                <w:rFonts w:ascii="Arial" w:hAnsi="Arial" w:cs="Arial"/>
                <w:color w:val="000000"/>
                <w:sz w:val="18"/>
                <w:szCs w:val="18"/>
              </w:rPr>
              <w:br w:type="page"/>
            </w:r>
            <w:r w:rsidRPr="004F3DB5">
              <w:rPr>
                <w:rFonts w:ascii="Arial" w:hAnsi="Arial" w:cs="Arial"/>
                <w:b/>
                <w:bCs/>
                <w:color w:val="FFFFFF"/>
                <w:sz w:val="18"/>
                <w:szCs w:val="18"/>
              </w:rPr>
              <w:t>22</w:t>
            </w:r>
            <w:r w:rsidRPr="004F3DB5">
              <w:rPr>
                <w:rFonts w:ascii="Arial" w:hAnsi="Arial" w:cs="Arial"/>
                <w:b/>
                <w:bCs/>
                <w:color w:val="FFFFFF"/>
                <w:sz w:val="18"/>
                <w:szCs w:val="18"/>
              </w:rPr>
              <w:tab/>
            </w:r>
            <w:r w:rsidRPr="004F3DB5">
              <w:rPr>
                <w:rFonts w:ascii="Arial" w:eastAsia="Arial Unicode MS" w:hAnsi="Arial" w:cs="Arial"/>
                <w:b/>
                <w:bCs/>
                <w:color w:val="FFFFFF"/>
                <w:sz w:val="18"/>
                <w:szCs w:val="18"/>
                <w:lang w:val="en-US"/>
              </w:rPr>
              <w:t>Borrowings</w:t>
            </w:r>
          </w:p>
        </w:tc>
      </w:tr>
    </w:tbl>
    <w:p w14:paraId="38F0D6A4" w14:textId="77777777" w:rsidR="00C24279" w:rsidRPr="004F3DB5" w:rsidRDefault="00C24279" w:rsidP="00C24279">
      <w:pPr>
        <w:tabs>
          <w:tab w:val="left" w:pos="1134"/>
          <w:tab w:val="left" w:pos="1276"/>
          <w:tab w:val="center" w:pos="3402"/>
          <w:tab w:val="center" w:pos="4536"/>
          <w:tab w:val="center" w:pos="5670"/>
          <w:tab w:val="center" w:pos="6804"/>
          <w:tab w:val="right" w:pos="7655"/>
        </w:tabs>
        <w:spacing w:line="240" w:lineRule="auto"/>
        <w:jc w:val="thaiDistribute"/>
        <w:rPr>
          <w:rFonts w:ascii="Arial" w:eastAsia="Arial Unicode MS" w:hAnsi="Arial" w:cs="Arial"/>
          <w:spacing w:val="-2"/>
          <w:sz w:val="18"/>
          <w:szCs w:val="18"/>
        </w:rPr>
      </w:pPr>
    </w:p>
    <w:p w14:paraId="0A67299F" w14:textId="77777777" w:rsidR="00C24279" w:rsidRPr="004F3DB5" w:rsidRDefault="00C24279" w:rsidP="00C24279">
      <w:pPr>
        <w:spacing w:line="240" w:lineRule="auto"/>
        <w:ind w:left="540" w:hanging="540"/>
        <w:jc w:val="thaiDistribute"/>
        <w:rPr>
          <w:rFonts w:ascii="Arial" w:hAnsi="Arial" w:cs="Arial"/>
          <w:b/>
          <w:bCs/>
          <w:color w:val="CF4A02"/>
          <w:sz w:val="18"/>
          <w:szCs w:val="18"/>
          <w:cs/>
        </w:rPr>
      </w:pPr>
      <w:r w:rsidRPr="004F3DB5">
        <w:rPr>
          <w:rFonts w:ascii="Arial" w:hAnsi="Arial" w:cs="Arial"/>
          <w:b/>
          <w:bCs/>
          <w:color w:val="CF4A02"/>
          <w:spacing w:val="-4"/>
          <w:sz w:val="18"/>
          <w:szCs w:val="18"/>
        </w:rPr>
        <w:t>22.1</w:t>
      </w:r>
      <w:r w:rsidRPr="004F3DB5">
        <w:rPr>
          <w:rFonts w:ascii="Arial" w:hAnsi="Arial" w:cs="Arial"/>
          <w:b/>
          <w:bCs/>
          <w:color w:val="CF4A02"/>
          <w:spacing w:val="-4"/>
          <w:sz w:val="18"/>
          <w:szCs w:val="18"/>
          <w:cs/>
        </w:rPr>
        <w:tab/>
      </w:r>
      <w:r w:rsidRPr="004F3DB5">
        <w:rPr>
          <w:rFonts w:ascii="Arial" w:hAnsi="Arial" w:cs="Arial"/>
          <w:b/>
          <w:bCs/>
          <w:color w:val="CF4A02"/>
          <w:spacing w:val="-4"/>
          <w:sz w:val="18"/>
          <w:szCs w:val="18"/>
        </w:rPr>
        <w:t>Bank overdrafts</w:t>
      </w:r>
    </w:p>
    <w:p w14:paraId="32B47CA6" w14:textId="77777777" w:rsidR="00C24279" w:rsidRPr="004F3DB5" w:rsidRDefault="00C24279" w:rsidP="00C24279">
      <w:pPr>
        <w:spacing w:line="240" w:lineRule="auto"/>
        <w:ind w:left="540"/>
        <w:jc w:val="thaiDistribute"/>
        <w:rPr>
          <w:rFonts w:ascii="Arial" w:eastAsia="Arial Unicode MS" w:hAnsi="Arial" w:cs="Arial"/>
          <w:spacing w:val="-4"/>
          <w:sz w:val="18"/>
          <w:szCs w:val="18"/>
        </w:rPr>
      </w:pPr>
    </w:p>
    <w:p w14:paraId="511EB582" w14:textId="33BAD9F7" w:rsidR="00C24279" w:rsidRPr="004F3DB5" w:rsidRDefault="003D79DE" w:rsidP="00C24279">
      <w:pPr>
        <w:spacing w:line="240" w:lineRule="auto"/>
        <w:ind w:left="540"/>
        <w:jc w:val="thaiDistribute"/>
        <w:rPr>
          <w:rFonts w:ascii="Arial" w:eastAsia="Arial Unicode MS" w:hAnsi="Arial" w:cs="Arial"/>
          <w:spacing w:val="-4"/>
          <w:sz w:val="18"/>
          <w:szCs w:val="18"/>
        </w:rPr>
      </w:pPr>
      <w:r w:rsidRPr="004F3DB5">
        <w:rPr>
          <w:rFonts w:ascii="Arial" w:eastAsia="Arial Unicode MS" w:hAnsi="Arial" w:cs="Arial"/>
          <w:spacing w:val="-4"/>
          <w:sz w:val="18"/>
          <w:szCs w:val="18"/>
        </w:rPr>
        <w:t>The m</w:t>
      </w:r>
      <w:r w:rsidR="00C24279" w:rsidRPr="004F3DB5">
        <w:rPr>
          <w:rFonts w:ascii="Arial" w:eastAsia="Arial Unicode MS" w:hAnsi="Arial" w:cs="Arial"/>
          <w:spacing w:val="-4"/>
          <w:sz w:val="18"/>
          <w:szCs w:val="18"/>
        </w:rPr>
        <w:t xml:space="preserve">ovement of bank overdrafts for the year ended </w:t>
      </w:r>
      <w:r w:rsidR="00C24279" w:rsidRPr="004F3DB5">
        <w:rPr>
          <w:rFonts w:ascii="Arial" w:eastAsia="Arial Unicode MS" w:hAnsi="Arial" w:cs="Arial"/>
          <w:spacing w:val="-4"/>
          <w:sz w:val="18"/>
          <w:szCs w:val="18"/>
          <w:cs/>
        </w:rPr>
        <w:t xml:space="preserve">31 </w:t>
      </w:r>
      <w:r w:rsidR="00C24279" w:rsidRPr="004F3DB5">
        <w:rPr>
          <w:rFonts w:ascii="Arial" w:eastAsia="Arial Unicode MS" w:hAnsi="Arial" w:cs="Arial"/>
          <w:spacing w:val="-4"/>
          <w:sz w:val="18"/>
          <w:szCs w:val="18"/>
        </w:rPr>
        <w:t xml:space="preserve">December </w:t>
      </w:r>
      <w:r w:rsidR="00506140" w:rsidRPr="004F3DB5">
        <w:rPr>
          <w:rFonts w:ascii="Arial" w:eastAsia="Arial Unicode MS" w:hAnsi="Arial" w:cs="Arial"/>
          <w:spacing w:val="-4"/>
          <w:sz w:val="18"/>
          <w:szCs w:val="18"/>
        </w:rPr>
        <w:t>are</w:t>
      </w:r>
      <w:r w:rsidR="00C24279" w:rsidRPr="004F3DB5">
        <w:rPr>
          <w:rFonts w:ascii="Arial" w:eastAsia="Arial Unicode MS" w:hAnsi="Arial" w:cs="Arial"/>
          <w:spacing w:val="-4"/>
          <w:sz w:val="18"/>
          <w:szCs w:val="18"/>
        </w:rPr>
        <w:t xml:space="preserve"> as follows:</w:t>
      </w:r>
    </w:p>
    <w:p w14:paraId="222627D3" w14:textId="77777777" w:rsidR="00C24279" w:rsidRPr="004F3DB5" w:rsidRDefault="00C24279" w:rsidP="00C24279">
      <w:pPr>
        <w:spacing w:line="240" w:lineRule="auto"/>
        <w:ind w:left="540"/>
        <w:jc w:val="thaiDistribute"/>
        <w:rPr>
          <w:rFonts w:ascii="Arial" w:eastAsia="Arial Unicode MS" w:hAnsi="Arial" w:cs="Arial"/>
          <w:sz w:val="18"/>
          <w:szCs w:val="18"/>
        </w:rPr>
      </w:pPr>
    </w:p>
    <w:tbl>
      <w:tblPr>
        <w:tblW w:w="9558" w:type="dxa"/>
        <w:tblLayout w:type="fixed"/>
        <w:tblLook w:val="04A0" w:firstRow="1" w:lastRow="0" w:firstColumn="1" w:lastColumn="0" w:noHBand="0" w:noVBand="1"/>
      </w:tblPr>
      <w:tblGrid>
        <w:gridCol w:w="6390"/>
        <w:gridCol w:w="1584"/>
        <w:gridCol w:w="1584"/>
      </w:tblGrid>
      <w:tr w:rsidR="000E639A" w:rsidRPr="004F3DB5" w14:paraId="59D48C07" w14:textId="77777777" w:rsidTr="003A4868">
        <w:tc>
          <w:tcPr>
            <w:tcW w:w="6390" w:type="dxa"/>
            <w:vAlign w:val="bottom"/>
          </w:tcPr>
          <w:p w14:paraId="2CD29D33" w14:textId="77777777" w:rsidR="000E639A" w:rsidRPr="004F3DB5" w:rsidRDefault="000E639A" w:rsidP="000E639A">
            <w:pPr>
              <w:spacing w:line="240" w:lineRule="auto"/>
              <w:ind w:left="540"/>
              <w:rPr>
                <w:rFonts w:ascii="Arial" w:hAnsi="Arial" w:cs="Arial"/>
                <w:sz w:val="18"/>
                <w:szCs w:val="18"/>
                <w:cs/>
              </w:rPr>
            </w:pPr>
          </w:p>
        </w:tc>
        <w:tc>
          <w:tcPr>
            <w:tcW w:w="1584" w:type="dxa"/>
            <w:tcBorders>
              <w:top w:val="single" w:sz="4" w:space="0" w:color="auto"/>
            </w:tcBorders>
            <w:shd w:val="clear" w:color="auto" w:fill="auto"/>
            <w:vAlign w:val="bottom"/>
          </w:tcPr>
          <w:p w14:paraId="26E5754F" w14:textId="187FA98F" w:rsidR="000E639A" w:rsidRPr="004F3DB5" w:rsidRDefault="000E639A" w:rsidP="000E639A">
            <w:pPr>
              <w:pStyle w:val="a4"/>
              <w:ind w:right="-72"/>
              <w:jc w:val="right"/>
              <w:rPr>
                <w:rFonts w:ascii="Arial" w:hAnsi="Arial" w:cs="Arial"/>
                <w:sz w:val="18"/>
                <w:szCs w:val="18"/>
                <w:lang w:val="en-GB"/>
              </w:rPr>
            </w:pPr>
            <w:r w:rsidRPr="004F3DB5">
              <w:rPr>
                <w:rFonts w:ascii="Arial" w:hAnsi="Arial" w:cs="Arial"/>
                <w:b/>
                <w:bCs/>
                <w:sz w:val="18"/>
                <w:szCs w:val="18"/>
              </w:rPr>
              <w:t>202</w:t>
            </w:r>
            <w:r w:rsidRPr="004F3DB5">
              <w:rPr>
                <w:rFonts w:ascii="Arial" w:hAnsi="Arial" w:cs="Arial"/>
                <w:b/>
                <w:bCs/>
                <w:sz w:val="18"/>
                <w:szCs w:val="18"/>
                <w:cs/>
              </w:rPr>
              <w:t>1</w:t>
            </w:r>
          </w:p>
        </w:tc>
        <w:tc>
          <w:tcPr>
            <w:tcW w:w="1584" w:type="dxa"/>
            <w:tcBorders>
              <w:top w:val="single" w:sz="4" w:space="0" w:color="auto"/>
            </w:tcBorders>
            <w:shd w:val="clear" w:color="auto" w:fill="auto"/>
            <w:vAlign w:val="bottom"/>
          </w:tcPr>
          <w:p w14:paraId="4BD231FD" w14:textId="1D581385" w:rsidR="000E639A" w:rsidRPr="004F3DB5" w:rsidRDefault="000E639A" w:rsidP="000E639A">
            <w:pPr>
              <w:pStyle w:val="a4"/>
              <w:ind w:right="-72"/>
              <w:jc w:val="right"/>
              <w:rPr>
                <w:rFonts w:ascii="Arial" w:hAnsi="Arial" w:cs="Arial"/>
                <w:sz w:val="18"/>
                <w:szCs w:val="18"/>
                <w:lang w:val="en-GB"/>
              </w:rPr>
            </w:pPr>
            <w:r w:rsidRPr="004F3DB5">
              <w:rPr>
                <w:rFonts w:ascii="Arial" w:hAnsi="Arial" w:cs="Arial"/>
                <w:b/>
                <w:bCs/>
                <w:sz w:val="18"/>
                <w:szCs w:val="18"/>
              </w:rPr>
              <w:t>20</w:t>
            </w:r>
            <w:r w:rsidRPr="004F3DB5">
              <w:rPr>
                <w:rFonts w:ascii="Arial" w:hAnsi="Arial" w:cs="Arial"/>
                <w:b/>
                <w:bCs/>
                <w:sz w:val="18"/>
                <w:szCs w:val="18"/>
                <w:cs/>
              </w:rPr>
              <w:t>20</w:t>
            </w:r>
          </w:p>
        </w:tc>
      </w:tr>
      <w:tr w:rsidR="000E639A" w:rsidRPr="004F3DB5" w14:paraId="5386BB33" w14:textId="77777777" w:rsidTr="003A4868">
        <w:tc>
          <w:tcPr>
            <w:tcW w:w="6390" w:type="dxa"/>
            <w:vAlign w:val="bottom"/>
          </w:tcPr>
          <w:p w14:paraId="4A0CCF92" w14:textId="77777777" w:rsidR="000E639A" w:rsidRPr="004F3DB5" w:rsidRDefault="000E639A" w:rsidP="000E639A">
            <w:pPr>
              <w:spacing w:line="240" w:lineRule="auto"/>
              <w:ind w:left="540"/>
              <w:rPr>
                <w:rFonts w:ascii="Arial" w:hAnsi="Arial" w:cs="Arial"/>
                <w:sz w:val="18"/>
                <w:szCs w:val="18"/>
                <w:cs/>
              </w:rPr>
            </w:pPr>
          </w:p>
        </w:tc>
        <w:tc>
          <w:tcPr>
            <w:tcW w:w="1584" w:type="dxa"/>
            <w:tcBorders>
              <w:bottom w:val="single" w:sz="4" w:space="0" w:color="auto"/>
            </w:tcBorders>
            <w:shd w:val="clear" w:color="auto" w:fill="auto"/>
            <w:vAlign w:val="bottom"/>
            <w:hideMark/>
          </w:tcPr>
          <w:p w14:paraId="6883E483" w14:textId="77777777" w:rsidR="000E639A" w:rsidRPr="004F3DB5" w:rsidRDefault="000E639A" w:rsidP="000E639A">
            <w:pPr>
              <w:pStyle w:val="a4"/>
              <w:ind w:right="-72"/>
              <w:jc w:val="right"/>
              <w:rPr>
                <w:rFonts w:ascii="Arial" w:hAnsi="Arial" w:cs="Arial"/>
                <w:sz w:val="18"/>
                <w:szCs w:val="18"/>
                <w:cs/>
              </w:rPr>
            </w:pPr>
            <w:r w:rsidRPr="004F3DB5">
              <w:rPr>
                <w:rFonts w:ascii="Arial" w:hAnsi="Arial" w:cs="Arial"/>
                <w:b/>
                <w:bCs/>
                <w:color w:val="000000"/>
                <w:sz w:val="18"/>
                <w:szCs w:val="18"/>
              </w:rPr>
              <w:t>Baht</w:t>
            </w:r>
          </w:p>
        </w:tc>
        <w:tc>
          <w:tcPr>
            <w:tcW w:w="1584" w:type="dxa"/>
            <w:tcBorders>
              <w:bottom w:val="single" w:sz="4" w:space="0" w:color="auto"/>
            </w:tcBorders>
            <w:shd w:val="clear" w:color="auto" w:fill="auto"/>
            <w:vAlign w:val="bottom"/>
            <w:hideMark/>
          </w:tcPr>
          <w:p w14:paraId="26E25294" w14:textId="77777777" w:rsidR="000E639A" w:rsidRPr="004F3DB5" w:rsidRDefault="000E639A" w:rsidP="000E639A">
            <w:pPr>
              <w:pStyle w:val="a4"/>
              <w:ind w:right="-72"/>
              <w:jc w:val="right"/>
              <w:rPr>
                <w:rFonts w:ascii="Arial" w:hAnsi="Arial" w:cs="Arial"/>
                <w:sz w:val="18"/>
                <w:szCs w:val="18"/>
                <w:cs/>
              </w:rPr>
            </w:pPr>
            <w:r w:rsidRPr="004F3DB5">
              <w:rPr>
                <w:rFonts w:ascii="Arial" w:hAnsi="Arial" w:cs="Arial"/>
                <w:b/>
                <w:bCs/>
                <w:color w:val="000000"/>
                <w:sz w:val="18"/>
                <w:szCs w:val="18"/>
              </w:rPr>
              <w:t>Baht</w:t>
            </w:r>
          </w:p>
        </w:tc>
      </w:tr>
      <w:tr w:rsidR="000E639A" w:rsidRPr="004F3DB5" w14:paraId="5AC4FFA7" w14:textId="77777777" w:rsidTr="003A4868">
        <w:tc>
          <w:tcPr>
            <w:tcW w:w="6390" w:type="dxa"/>
            <w:vAlign w:val="bottom"/>
          </w:tcPr>
          <w:p w14:paraId="72C87FA5" w14:textId="77777777" w:rsidR="000E639A" w:rsidRPr="004F3DB5" w:rsidRDefault="000E639A" w:rsidP="000E639A">
            <w:pPr>
              <w:spacing w:line="240" w:lineRule="auto"/>
              <w:ind w:left="540"/>
              <w:rPr>
                <w:rFonts w:ascii="Arial" w:hAnsi="Arial" w:cs="Arial"/>
                <w:sz w:val="12"/>
                <w:szCs w:val="12"/>
              </w:rPr>
            </w:pPr>
          </w:p>
        </w:tc>
        <w:tc>
          <w:tcPr>
            <w:tcW w:w="1584" w:type="dxa"/>
            <w:tcBorders>
              <w:top w:val="single" w:sz="4" w:space="0" w:color="auto"/>
            </w:tcBorders>
            <w:shd w:val="clear" w:color="auto" w:fill="FAFAFA"/>
            <w:vAlign w:val="bottom"/>
          </w:tcPr>
          <w:p w14:paraId="10D5E145" w14:textId="77777777" w:rsidR="000E639A" w:rsidRPr="004F3DB5" w:rsidRDefault="000E639A" w:rsidP="000E639A">
            <w:pPr>
              <w:spacing w:line="240" w:lineRule="auto"/>
              <w:ind w:right="-72"/>
              <w:jc w:val="right"/>
              <w:rPr>
                <w:rFonts w:ascii="Arial" w:eastAsia="Cordia New" w:hAnsi="Arial" w:cs="Arial"/>
                <w:sz w:val="12"/>
                <w:szCs w:val="12"/>
                <w:cs/>
              </w:rPr>
            </w:pPr>
          </w:p>
        </w:tc>
        <w:tc>
          <w:tcPr>
            <w:tcW w:w="1584" w:type="dxa"/>
            <w:tcBorders>
              <w:top w:val="single" w:sz="4" w:space="0" w:color="auto"/>
            </w:tcBorders>
            <w:vAlign w:val="bottom"/>
          </w:tcPr>
          <w:p w14:paraId="782FBF26" w14:textId="77777777" w:rsidR="000E639A" w:rsidRPr="004F3DB5" w:rsidRDefault="000E639A" w:rsidP="000E639A">
            <w:pPr>
              <w:spacing w:line="240" w:lineRule="auto"/>
              <w:ind w:right="-72"/>
              <w:jc w:val="right"/>
              <w:rPr>
                <w:rFonts w:ascii="Arial" w:eastAsia="Cordia New" w:hAnsi="Arial" w:cs="Arial"/>
                <w:sz w:val="12"/>
                <w:szCs w:val="12"/>
              </w:rPr>
            </w:pPr>
          </w:p>
        </w:tc>
      </w:tr>
      <w:tr w:rsidR="000E639A" w:rsidRPr="004F3DB5" w14:paraId="7D771F92" w14:textId="77777777" w:rsidTr="003A4868">
        <w:tc>
          <w:tcPr>
            <w:tcW w:w="6390" w:type="dxa"/>
            <w:vAlign w:val="bottom"/>
            <w:hideMark/>
          </w:tcPr>
          <w:p w14:paraId="52908468" w14:textId="77777777" w:rsidR="000E639A" w:rsidRPr="004F3DB5" w:rsidRDefault="000E639A" w:rsidP="000E639A">
            <w:pPr>
              <w:tabs>
                <w:tab w:val="left" w:pos="720"/>
              </w:tabs>
              <w:spacing w:line="240" w:lineRule="auto"/>
              <w:ind w:left="540"/>
              <w:rPr>
                <w:rFonts w:ascii="Arial" w:hAnsi="Arial" w:cs="Arial"/>
                <w:sz w:val="18"/>
                <w:szCs w:val="18"/>
                <w:lang w:val="en-US"/>
              </w:rPr>
            </w:pPr>
            <w:r w:rsidRPr="004F3DB5">
              <w:rPr>
                <w:rFonts w:ascii="Arial" w:eastAsia="Arial Unicode MS" w:hAnsi="Arial" w:cs="Arial"/>
                <w:spacing w:val="-4"/>
                <w:sz w:val="18"/>
                <w:szCs w:val="18"/>
              </w:rPr>
              <w:t xml:space="preserve">As </w:t>
            </w:r>
            <w:proofErr w:type="gramStart"/>
            <w:r w:rsidRPr="004F3DB5">
              <w:rPr>
                <w:rFonts w:ascii="Arial" w:eastAsia="Arial Unicode MS" w:hAnsi="Arial" w:cs="Arial"/>
                <w:spacing w:val="-4"/>
                <w:sz w:val="18"/>
                <w:szCs w:val="18"/>
              </w:rPr>
              <w:t>at</w:t>
            </w:r>
            <w:proofErr w:type="gramEnd"/>
            <w:r w:rsidRPr="004F3DB5">
              <w:rPr>
                <w:rFonts w:ascii="Arial" w:eastAsia="Arial Unicode MS" w:hAnsi="Arial" w:cs="Arial"/>
                <w:spacing w:val="-4"/>
                <w:sz w:val="18"/>
                <w:szCs w:val="18"/>
              </w:rPr>
              <w:t xml:space="preserve"> 1 January</w:t>
            </w:r>
          </w:p>
        </w:tc>
        <w:tc>
          <w:tcPr>
            <w:tcW w:w="1584" w:type="dxa"/>
            <w:shd w:val="clear" w:color="auto" w:fill="FAFAFA"/>
            <w:vAlign w:val="bottom"/>
          </w:tcPr>
          <w:p w14:paraId="0D34625A" w14:textId="1E739AB6" w:rsidR="000E639A" w:rsidRPr="004F3DB5" w:rsidRDefault="00D43E91" w:rsidP="000E639A">
            <w:pPr>
              <w:spacing w:line="240" w:lineRule="auto"/>
              <w:ind w:right="-72"/>
              <w:jc w:val="right"/>
              <w:rPr>
                <w:rFonts w:ascii="Arial" w:eastAsia="Cordia New" w:hAnsi="Arial" w:cs="Arial"/>
                <w:sz w:val="18"/>
                <w:szCs w:val="18"/>
                <w:cs/>
              </w:rPr>
            </w:pPr>
            <w:r w:rsidRPr="004F3DB5">
              <w:rPr>
                <w:rFonts w:ascii="Arial" w:eastAsia="Cordia New" w:hAnsi="Arial" w:cs="Arial"/>
                <w:sz w:val="18"/>
                <w:szCs w:val="18"/>
              </w:rPr>
              <w:t>10,248,690</w:t>
            </w:r>
          </w:p>
        </w:tc>
        <w:tc>
          <w:tcPr>
            <w:tcW w:w="1584" w:type="dxa"/>
            <w:vAlign w:val="bottom"/>
          </w:tcPr>
          <w:p w14:paraId="2DADBEA2" w14:textId="7C2D7E68" w:rsidR="000E639A" w:rsidRPr="004F3DB5" w:rsidRDefault="000E639A" w:rsidP="000E639A">
            <w:pPr>
              <w:spacing w:line="240" w:lineRule="auto"/>
              <w:ind w:right="-72"/>
              <w:jc w:val="right"/>
              <w:rPr>
                <w:rFonts w:ascii="Arial" w:eastAsia="Cordia New" w:hAnsi="Arial" w:cs="Arial"/>
                <w:sz w:val="18"/>
                <w:szCs w:val="18"/>
                <w:cs/>
              </w:rPr>
            </w:pPr>
            <w:r w:rsidRPr="004F3DB5">
              <w:rPr>
                <w:rFonts w:ascii="Arial" w:eastAsia="Cordia New" w:hAnsi="Arial" w:cs="Arial"/>
                <w:sz w:val="18"/>
                <w:szCs w:val="18"/>
              </w:rPr>
              <w:t>40,928,954</w:t>
            </w:r>
          </w:p>
        </w:tc>
      </w:tr>
      <w:tr w:rsidR="000E639A" w:rsidRPr="004F3DB5" w14:paraId="3E629A0A" w14:textId="77777777" w:rsidTr="003A4868">
        <w:tc>
          <w:tcPr>
            <w:tcW w:w="6390" w:type="dxa"/>
            <w:vAlign w:val="bottom"/>
            <w:hideMark/>
          </w:tcPr>
          <w:p w14:paraId="5E031242" w14:textId="77777777" w:rsidR="000E639A" w:rsidRPr="004F3DB5" w:rsidRDefault="000E639A" w:rsidP="000E639A">
            <w:pPr>
              <w:spacing w:line="240" w:lineRule="auto"/>
              <w:ind w:left="540"/>
              <w:rPr>
                <w:rFonts w:ascii="Arial" w:hAnsi="Arial" w:cs="Arial"/>
                <w:sz w:val="18"/>
                <w:szCs w:val="18"/>
                <w:lang w:val="en-US"/>
              </w:rPr>
            </w:pPr>
            <w:r w:rsidRPr="004F3DB5">
              <w:rPr>
                <w:rFonts w:ascii="Arial" w:hAnsi="Arial" w:cs="Arial"/>
                <w:sz w:val="18"/>
                <w:szCs w:val="18"/>
              </w:rPr>
              <w:t>Addition during the year</w:t>
            </w:r>
          </w:p>
        </w:tc>
        <w:tc>
          <w:tcPr>
            <w:tcW w:w="1584" w:type="dxa"/>
            <w:shd w:val="clear" w:color="auto" w:fill="FAFAFA"/>
            <w:vAlign w:val="bottom"/>
          </w:tcPr>
          <w:p w14:paraId="36E04F4F" w14:textId="65743F5F" w:rsidR="000E639A" w:rsidRPr="004F3DB5" w:rsidRDefault="00D43E91" w:rsidP="000E639A">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739,448,678</w:t>
            </w:r>
          </w:p>
        </w:tc>
        <w:tc>
          <w:tcPr>
            <w:tcW w:w="1584" w:type="dxa"/>
            <w:vAlign w:val="bottom"/>
          </w:tcPr>
          <w:p w14:paraId="564F61AA" w14:textId="4A14A86F" w:rsidR="000E639A" w:rsidRPr="004F3DB5" w:rsidRDefault="000E639A" w:rsidP="000E639A">
            <w:pPr>
              <w:spacing w:line="240" w:lineRule="auto"/>
              <w:ind w:right="-72"/>
              <w:jc w:val="right"/>
              <w:rPr>
                <w:rFonts w:ascii="Arial" w:eastAsia="Cordia New" w:hAnsi="Arial" w:cs="Arial"/>
                <w:sz w:val="18"/>
                <w:szCs w:val="18"/>
              </w:rPr>
            </w:pPr>
            <w:r w:rsidRPr="004F3DB5">
              <w:rPr>
                <w:rFonts w:ascii="Arial" w:eastAsia="Cordia New" w:hAnsi="Arial" w:cs="Arial"/>
                <w:sz w:val="18"/>
                <w:szCs w:val="18"/>
              </w:rPr>
              <w:t>679,407,308</w:t>
            </w:r>
          </w:p>
        </w:tc>
      </w:tr>
      <w:tr w:rsidR="000E639A" w:rsidRPr="004F3DB5" w14:paraId="31C3EB1A" w14:textId="77777777" w:rsidTr="003A4868">
        <w:tc>
          <w:tcPr>
            <w:tcW w:w="6390" w:type="dxa"/>
            <w:vAlign w:val="bottom"/>
            <w:hideMark/>
          </w:tcPr>
          <w:p w14:paraId="67BC3EF5" w14:textId="77777777" w:rsidR="000E639A" w:rsidRPr="004F3DB5" w:rsidRDefault="000E639A" w:rsidP="000E639A">
            <w:pPr>
              <w:spacing w:line="240" w:lineRule="auto"/>
              <w:ind w:left="540"/>
              <w:rPr>
                <w:rFonts w:ascii="Arial" w:hAnsi="Arial" w:cs="Arial"/>
                <w:sz w:val="18"/>
                <w:szCs w:val="18"/>
                <w:lang w:val="en-US"/>
              </w:rPr>
            </w:pPr>
            <w:r w:rsidRPr="004F3DB5">
              <w:rPr>
                <w:rFonts w:ascii="Arial" w:hAnsi="Arial" w:cs="Arial"/>
                <w:sz w:val="18"/>
                <w:szCs w:val="18"/>
              </w:rPr>
              <w:t>Repayment during the year</w:t>
            </w:r>
          </w:p>
        </w:tc>
        <w:tc>
          <w:tcPr>
            <w:tcW w:w="1584" w:type="dxa"/>
            <w:tcBorders>
              <w:bottom w:val="single" w:sz="4" w:space="0" w:color="auto"/>
            </w:tcBorders>
            <w:shd w:val="clear" w:color="auto" w:fill="FAFAFA"/>
            <w:vAlign w:val="bottom"/>
          </w:tcPr>
          <w:p w14:paraId="3BC8283A" w14:textId="73C96ABB" w:rsidR="000E639A" w:rsidRPr="004F3DB5" w:rsidRDefault="00D43E91" w:rsidP="000E639A">
            <w:pPr>
              <w:spacing w:line="240" w:lineRule="auto"/>
              <w:ind w:right="-72"/>
              <w:jc w:val="right"/>
              <w:rPr>
                <w:rFonts w:ascii="Arial" w:eastAsia="Cordia New" w:hAnsi="Arial" w:cs="Arial"/>
                <w:sz w:val="18"/>
                <w:szCs w:val="18"/>
                <w:cs/>
              </w:rPr>
            </w:pPr>
            <w:r w:rsidRPr="004F3DB5">
              <w:rPr>
                <w:rFonts w:ascii="Arial" w:eastAsia="Cordia New" w:hAnsi="Arial" w:cs="Arial"/>
                <w:sz w:val="18"/>
                <w:szCs w:val="18"/>
              </w:rPr>
              <w:t>(749,697,368)</w:t>
            </w:r>
          </w:p>
        </w:tc>
        <w:tc>
          <w:tcPr>
            <w:tcW w:w="1584" w:type="dxa"/>
            <w:tcBorders>
              <w:bottom w:val="single" w:sz="4" w:space="0" w:color="auto"/>
            </w:tcBorders>
            <w:vAlign w:val="bottom"/>
          </w:tcPr>
          <w:p w14:paraId="08BC1024" w14:textId="15322ACC" w:rsidR="000E639A" w:rsidRPr="004F3DB5" w:rsidRDefault="000E639A" w:rsidP="000E639A">
            <w:pPr>
              <w:spacing w:line="240" w:lineRule="auto"/>
              <w:ind w:right="-72"/>
              <w:jc w:val="right"/>
              <w:rPr>
                <w:rFonts w:ascii="Arial" w:eastAsia="Cordia New" w:hAnsi="Arial" w:cs="Arial"/>
                <w:sz w:val="18"/>
                <w:szCs w:val="18"/>
                <w:cs/>
              </w:rPr>
            </w:pPr>
            <w:r w:rsidRPr="004F3DB5">
              <w:rPr>
                <w:rFonts w:ascii="Arial" w:eastAsia="Cordia New" w:hAnsi="Arial" w:cs="Arial"/>
                <w:sz w:val="18"/>
                <w:szCs w:val="18"/>
              </w:rPr>
              <w:t>(710,087,572)</w:t>
            </w:r>
          </w:p>
        </w:tc>
      </w:tr>
      <w:tr w:rsidR="000E639A" w:rsidRPr="004F3DB5" w14:paraId="0CD550E9" w14:textId="77777777" w:rsidTr="003A4868">
        <w:tc>
          <w:tcPr>
            <w:tcW w:w="6390" w:type="dxa"/>
            <w:vAlign w:val="bottom"/>
          </w:tcPr>
          <w:p w14:paraId="688A6104" w14:textId="77777777" w:rsidR="000E639A" w:rsidRPr="004F3DB5" w:rsidRDefault="000E639A" w:rsidP="000E639A">
            <w:pPr>
              <w:spacing w:line="240" w:lineRule="auto"/>
              <w:ind w:left="540"/>
              <w:rPr>
                <w:rFonts w:ascii="Arial" w:hAnsi="Arial" w:cs="Arial"/>
                <w:sz w:val="12"/>
                <w:szCs w:val="12"/>
              </w:rPr>
            </w:pPr>
          </w:p>
        </w:tc>
        <w:tc>
          <w:tcPr>
            <w:tcW w:w="1584" w:type="dxa"/>
            <w:tcBorders>
              <w:top w:val="single" w:sz="4" w:space="0" w:color="auto"/>
            </w:tcBorders>
            <w:shd w:val="clear" w:color="auto" w:fill="FAFAFA"/>
            <w:vAlign w:val="bottom"/>
          </w:tcPr>
          <w:p w14:paraId="1FB8BB29" w14:textId="77777777" w:rsidR="000E639A" w:rsidRPr="004F3DB5" w:rsidRDefault="000E639A" w:rsidP="000E639A">
            <w:pPr>
              <w:spacing w:line="240" w:lineRule="auto"/>
              <w:ind w:right="-72"/>
              <w:jc w:val="right"/>
              <w:rPr>
                <w:rFonts w:ascii="Arial" w:eastAsia="Cordia New" w:hAnsi="Arial" w:cs="Arial"/>
                <w:sz w:val="12"/>
                <w:szCs w:val="12"/>
              </w:rPr>
            </w:pPr>
          </w:p>
        </w:tc>
        <w:tc>
          <w:tcPr>
            <w:tcW w:w="1584" w:type="dxa"/>
            <w:tcBorders>
              <w:top w:val="single" w:sz="4" w:space="0" w:color="auto"/>
            </w:tcBorders>
            <w:vAlign w:val="bottom"/>
          </w:tcPr>
          <w:p w14:paraId="0CF0CC2B" w14:textId="77777777" w:rsidR="000E639A" w:rsidRPr="004F3DB5" w:rsidRDefault="000E639A" w:rsidP="000E639A">
            <w:pPr>
              <w:spacing w:line="240" w:lineRule="auto"/>
              <w:ind w:right="-72"/>
              <w:jc w:val="right"/>
              <w:rPr>
                <w:rFonts w:ascii="Arial" w:eastAsia="Cordia New" w:hAnsi="Arial" w:cs="Arial"/>
                <w:sz w:val="12"/>
                <w:szCs w:val="12"/>
              </w:rPr>
            </w:pPr>
          </w:p>
        </w:tc>
      </w:tr>
      <w:tr w:rsidR="000E639A" w:rsidRPr="004F3DB5" w14:paraId="1DF2E753" w14:textId="77777777" w:rsidTr="003A4868">
        <w:tc>
          <w:tcPr>
            <w:tcW w:w="6390" w:type="dxa"/>
            <w:vAlign w:val="bottom"/>
            <w:hideMark/>
          </w:tcPr>
          <w:p w14:paraId="441F1CDC" w14:textId="77777777" w:rsidR="000E639A" w:rsidRPr="004F3DB5" w:rsidRDefault="000E639A" w:rsidP="000E639A">
            <w:pPr>
              <w:spacing w:line="240" w:lineRule="auto"/>
              <w:ind w:left="540"/>
              <w:rPr>
                <w:rFonts w:ascii="Arial" w:hAnsi="Arial" w:cs="Arial"/>
                <w:sz w:val="18"/>
                <w:szCs w:val="18"/>
                <w:lang w:val="en-US"/>
              </w:rPr>
            </w:pPr>
            <w:r w:rsidRPr="004F3DB5">
              <w:rPr>
                <w:rFonts w:ascii="Arial" w:hAnsi="Arial" w:cs="Arial"/>
                <w:sz w:val="18"/>
                <w:szCs w:val="18"/>
              </w:rPr>
              <w:t xml:space="preserve">As </w:t>
            </w:r>
            <w:proofErr w:type="gramStart"/>
            <w:r w:rsidRPr="004F3DB5">
              <w:rPr>
                <w:rFonts w:ascii="Arial" w:hAnsi="Arial" w:cs="Arial"/>
                <w:sz w:val="18"/>
                <w:szCs w:val="18"/>
              </w:rPr>
              <w:t>at</w:t>
            </w:r>
            <w:proofErr w:type="gramEnd"/>
            <w:r w:rsidRPr="004F3DB5">
              <w:rPr>
                <w:rFonts w:ascii="Arial" w:hAnsi="Arial" w:cs="Arial"/>
                <w:sz w:val="18"/>
                <w:szCs w:val="18"/>
              </w:rPr>
              <w:t xml:space="preserve"> </w:t>
            </w:r>
            <w:r w:rsidRPr="004F3DB5">
              <w:rPr>
                <w:rFonts w:ascii="Arial" w:hAnsi="Arial" w:cs="Arial"/>
                <w:sz w:val="18"/>
                <w:szCs w:val="18"/>
                <w:cs/>
              </w:rPr>
              <w:t xml:space="preserve">31 </w:t>
            </w:r>
            <w:r w:rsidRPr="004F3DB5">
              <w:rPr>
                <w:rFonts w:ascii="Arial" w:hAnsi="Arial" w:cs="Arial"/>
                <w:sz w:val="18"/>
                <w:szCs w:val="18"/>
              </w:rPr>
              <w:t>December</w:t>
            </w:r>
          </w:p>
        </w:tc>
        <w:tc>
          <w:tcPr>
            <w:tcW w:w="1584" w:type="dxa"/>
            <w:tcBorders>
              <w:bottom w:val="single" w:sz="4" w:space="0" w:color="auto"/>
            </w:tcBorders>
            <w:shd w:val="clear" w:color="auto" w:fill="FAFAFA"/>
            <w:vAlign w:val="bottom"/>
          </w:tcPr>
          <w:p w14:paraId="78A30AA5" w14:textId="11107C4D" w:rsidR="000E639A" w:rsidRPr="004F3DB5" w:rsidRDefault="00D43E91" w:rsidP="000E639A">
            <w:pPr>
              <w:spacing w:line="240" w:lineRule="auto"/>
              <w:ind w:right="-72"/>
              <w:jc w:val="right"/>
              <w:rPr>
                <w:rFonts w:ascii="Arial" w:eastAsia="Cordia New" w:hAnsi="Arial" w:cs="Arial"/>
                <w:sz w:val="18"/>
                <w:szCs w:val="18"/>
                <w:cs/>
              </w:rPr>
            </w:pPr>
            <w:r w:rsidRPr="004F3DB5">
              <w:rPr>
                <w:rFonts w:ascii="Arial" w:eastAsia="Cordia New" w:hAnsi="Arial" w:cs="Arial"/>
                <w:sz w:val="18"/>
                <w:szCs w:val="18"/>
              </w:rPr>
              <w:t>-</w:t>
            </w:r>
          </w:p>
        </w:tc>
        <w:tc>
          <w:tcPr>
            <w:tcW w:w="1584" w:type="dxa"/>
            <w:tcBorders>
              <w:bottom w:val="single" w:sz="4" w:space="0" w:color="auto"/>
            </w:tcBorders>
            <w:vAlign w:val="bottom"/>
          </w:tcPr>
          <w:p w14:paraId="21DC5D45" w14:textId="6C35F7DD" w:rsidR="000E639A" w:rsidRPr="004F3DB5" w:rsidRDefault="000E639A" w:rsidP="000E639A">
            <w:pPr>
              <w:spacing w:line="240" w:lineRule="auto"/>
              <w:ind w:right="-72"/>
              <w:jc w:val="right"/>
              <w:rPr>
                <w:rFonts w:ascii="Arial" w:eastAsia="Cordia New" w:hAnsi="Arial" w:cs="Arial"/>
                <w:sz w:val="18"/>
                <w:szCs w:val="18"/>
                <w:cs/>
              </w:rPr>
            </w:pPr>
            <w:r w:rsidRPr="004F3DB5">
              <w:rPr>
                <w:rFonts w:ascii="Arial" w:eastAsia="Cordia New" w:hAnsi="Arial" w:cs="Arial"/>
                <w:sz w:val="18"/>
                <w:szCs w:val="18"/>
              </w:rPr>
              <w:t>10,248,690</w:t>
            </w:r>
          </w:p>
        </w:tc>
      </w:tr>
    </w:tbl>
    <w:p w14:paraId="0AA12B08" w14:textId="77777777" w:rsidR="00C24279" w:rsidRPr="004F3DB5" w:rsidRDefault="00C24279" w:rsidP="003A4868">
      <w:pPr>
        <w:spacing w:line="240" w:lineRule="auto"/>
        <w:ind w:left="540"/>
        <w:jc w:val="thaiDistribute"/>
        <w:rPr>
          <w:rFonts w:ascii="Arial" w:eastAsia="Arial Unicode MS" w:hAnsi="Arial" w:cs="Arial"/>
          <w:spacing w:val="-4"/>
          <w:sz w:val="18"/>
          <w:szCs w:val="18"/>
        </w:rPr>
      </w:pPr>
    </w:p>
    <w:p w14:paraId="63FC7725" w14:textId="78D983E5" w:rsidR="00C24279" w:rsidRPr="004F3DB5" w:rsidRDefault="00C24279" w:rsidP="003A4868">
      <w:pPr>
        <w:spacing w:line="240" w:lineRule="auto"/>
        <w:ind w:left="540"/>
        <w:jc w:val="both"/>
        <w:rPr>
          <w:rFonts w:ascii="Arial" w:hAnsi="Arial" w:cs="Arial"/>
          <w:sz w:val="18"/>
          <w:szCs w:val="18"/>
        </w:rPr>
      </w:pPr>
      <w:bookmarkStart w:id="27" w:name="_Hlk61741395"/>
      <w:r w:rsidRPr="004F3DB5">
        <w:rPr>
          <w:rFonts w:ascii="Arial" w:hAnsi="Arial" w:cs="Arial"/>
          <w:sz w:val="18"/>
          <w:szCs w:val="18"/>
        </w:rPr>
        <w:t xml:space="preserve">As </w:t>
      </w:r>
      <w:proofErr w:type="gramStart"/>
      <w:r w:rsidRPr="004F3DB5">
        <w:rPr>
          <w:rFonts w:ascii="Arial" w:hAnsi="Arial" w:cs="Arial"/>
          <w:sz w:val="18"/>
          <w:szCs w:val="18"/>
        </w:rPr>
        <w:t>at</w:t>
      </w:r>
      <w:proofErr w:type="gramEnd"/>
      <w:r w:rsidRPr="004F3DB5">
        <w:rPr>
          <w:rFonts w:ascii="Arial" w:hAnsi="Arial" w:cs="Arial"/>
          <w:sz w:val="18"/>
          <w:szCs w:val="18"/>
        </w:rPr>
        <w:t xml:space="preserve"> 31 December 202</w:t>
      </w:r>
      <w:r w:rsidR="000E639A" w:rsidRPr="004F3DB5">
        <w:rPr>
          <w:rFonts w:ascii="Arial" w:hAnsi="Arial" w:cs="Arial"/>
          <w:sz w:val="18"/>
          <w:szCs w:val="18"/>
        </w:rPr>
        <w:t>1</w:t>
      </w:r>
      <w:r w:rsidRPr="004F3DB5">
        <w:rPr>
          <w:rFonts w:ascii="Arial" w:hAnsi="Arial" w:cs="Arial"/>
          <w:sz w:val="18"/>
          <w:szCs w:val="18"/>
        </w:rPr>
        <w:t xml:space="preserve">, Bank overdrafts bear interest rate </w:t>
      </w:r>
      <w:r w:rsidRPr="004F3DB5">
        <w:rPr>
          <w:rFonts w:ascii="Arial" w:hAnsi="Arial" w:cs="Arial"/>
          <w:sz w:val="18"/>
          <w:szCs w:val="22"/>
        </w:rPr>
        <w:t>at</w:t>
      </w:r>
      <w:r w:rsidR="000E639A" w:rsidRPr="004F3DB5">
        <w:rPr>
          <w:rFonts w:ascii="Arial" w:hAnsi="Arial" w:cs="Arial"/>
          <w:sz w:val="18"/>
          <w:szCs w:val="22"/>
        </w:rPr>
        <w:t xml:space="preserve"> </w:t>
      </w:r>
      <w:r w:rsidR="00DB6D66" w:rsidRPr="004F3DB5">
        <w:rPr>
          <w:rFonts w:ascii="Arial" w:hAnsi="Arial" w:cs="Arial"/>
          <w:sz w:val="18"/>
          <w:szCs w:val="22"/>
        </w:rPr>
        <w:t xml:space="preserve">4 </w:t>
      </w:r>
      <w:r w:rsidR="00066888" w:rsidRPr="004F3DB5">
        <w:rPr>
          <w:rFonts w:ascii="Arial" w:hAnsi="Arial" w:cs="Arial"/>
          <w:sz w:val="18"/>
          <w:szCs w:val="18"/>
        </w:rPr>
        <w:t>MOR-1 and MOR</w:t>
      </w:r>
      <w:r w:rsidRPr="004F3DB5">
        <w:rPr>
          <w:rFonts w:ascii="Arial" w:hAnsi="Arial" w:cs="Arial"/>
          <w:sz w:val="18"/>
          <w:szCs w:val="18"/>
        </w:rPr>
        <w:t xml:space="preserve"> (20</w:t>
      </w:r>
      <w:r w:rsidR="000E639A" w:rsidRPr="004F3DB5">
        <w:rPr>
          <w:rFonts w:ascii="Arial" w:hAnsi="Arial" w:cs="Arial"/>
          <w:sz w:val="18"/>
          <w:szCs w:val="18"/>
        </w:rPr>
        <w:t>20</w:t>
      </w:r>
      <w:r w:rsidRPr="004F3DB5">
        <w:rPr>
          <w:rFonts w:ascii="Arial" w:hAnsi="Arial" w:cs="Arial"/>
          <w:sz w:val="18"/>
          <w:szCs w:val="18"/>
        </w:rPr>
        <w:t xml:space="preserve">: </w:t>
      </w:r>
      <w:r w:rsidR="00DB6D66" w:rsidRPr="004F3DB5">
        <w:rPr>
          <w:rFonts w:ascii="Arial" w:hAnsi="Arial" w:cs="Arial"/>
          <w:sz w:val="18"/>
          <w:szCs w:val="18"/>
        </w:rPr>
        <w:t xml:space="preserve">4 </w:t>
      </w:r>
      <w:r w:rsidRPr="004F3DB5">
        <w:rPr>
          <w:rFonts w:ascii="Arial" w:hAnsi="Arial" w:cs="Arial"/>
          <w:sz w:val="18"/>
          <w:szCs w:val="18"/>
        </w:rPr>
        <w:t>MOR-1 and MOR per annum).</w:t>
      </w:r>
    </w:p>
    <w:bookmarkEnd w:id="27"/>
    <w:p w14:paraId="409E1C8C" w14:textId="77777777" w:rsidR="00C24279" w:rsidRPr="004F3DB5" w:rsidRDefault="00C24279" w:rsidP="003A4868">
      <w:pPr>
        <w:tabs>
          <w:tab w:val="left" w:pos="540"/>
        </w:tabs>
        <w:spacing w:line="240" w:lineRule="auto"/>
        <w:ind w:left="540"/>
        <w:jc w:val="thaiDistribute"/>
        <w:rPr>
          <w:rFonts w:ascii="Arial" w:hAnsi="Arial" w:cs="Arial"/>
          <w:color w:val="000000"/>
          <w:sz w:val="18"/>
          <w:szCs w:val="18"/>
        </w:rPr>
      </w:pPr>
    </w:p>
    <w:p w14:paraId="6B345420" w14:textId="7C1EC789" w:rsidR="00BC1F40" w:rsidRPr="004F3DB5" w:rsidRDefault="00133B2B" w:rsidP="00E646A3">
      <w:pPr>
        <w:spacing w:line="240" w:lineRule="auto"/>
        <w:ind w:left="540" w:hanging="540"/>
        <w:jc w:val="thaiDistribute"/>
        <w:rPr>
          <w:rFonts w:ascii="Arial" w:hAnsi="Arial" w:cs="Arial"/>
          <w:b/>
          <w:bCs/>
          <w:color w:val="CF4A02"/>
          <w:spacing w:val="-4"/>
          <w:sz w:val="18"/>
          <w:szCs w:val="18"/>
        </w:rPr>
      </w:pPr>
      <w:r w:rsidRPr="004F3DB5">
        <w:rPr>
          <w:rFonts w:ascii="Arial" w:hAnsi="Arial" w:cs="Arial"/>
          <w:b/>
          <w:bCs/>
          <w:color w:val="CF4A02"/>
          <w:spacing w:val="-4"/>
          <w:sz w:val="18"/>
          <w:szCs w:val="18"/>
        </w:rPr>
        <w:t>22</w:t>
      </w:r>
      <w:r w:rsidR="00B83B3B" w:rsidRPr="004F3DB5">
        <w:rPr>
          <w:rFonts w:ascii="Arial" w:hAnsi="Arial" w:cs="Arial"/>
          <w:b/>
          <w:bCs/>
          <w:color w:val="CF4A02"/>
          <w:spacing w:val="-4"/>
          <w:sz w:val="18"/>
          <w:szCs w:val="18"/>
        </w:rPr>
        <w:t>.</w:t>
      </w:r>
      <w:r w:rsidRPr="004F3DB5">
        <w:rPr>
          <w:rFonts w:ascii="Arial" w:hAnsi="Arial" w:cs="Arial"/>
          <w:b/>
          <w:bCs/>
          <w:color w:val="CF4A02"/>
          <w:spacing w:val="-4"/>
          <w:sz w:val="18"/>
          <w:szCs w:val="18"/>
        </w:rPr>
        <w:t>2</w:t>
      </w:r>
      <w:r w:rsidR="00B83B3B" w:rsidRPr="004F3DB5">
        <w:rPr>
          <w:rFonts w:ascii="Arial" w:hAnsi="Arial" w:cs="Arial"/>
          <w:b/>
          <w:bCs/>
          <w:color w:val="CF4A02"/>
          <w:spacing w:val="-4"/>
          <w:sz w:val="18"/>
          <w:szCs w:val="18"/>
          <w:cs/>
        </w:rPr>
        <w:tab/>
      </w:r>
      <w:r w:rsidR="00BC1F40" w:rsidRPr="004F3DB5">
        <w:rPr>
          <w:rFonts w:ascii="Arial" w:hAnsi="Arial" w:cs="Arial"/>
          <w:b/>
          <w:bCs/>
          <w:color w:val="CF4A02"/>
          <w:spacing w:val="-4"/>
          <w:sz w:val="18"/>
          <w:szCs w:val="18"/>
        </w:rPr>
        <w:t xml:space="preserve">Short-term </w:t>
      </w:r>
      <w:r w:rsidR="002D39FC" w:rsidRPr="004F3DB5">
        <w:rPr>
          <w:rFonts w:ascii="Arial" w:hAnsi="Arial" w:cs="Arial"/>
          <w:b/>
          <w:bCs/>
          <w:color w:val="CF4A02"/>
          <w:spacing w:val="-4"/>
          <w:sz w:val="18"/>
          <w:szCs w:val="18"/>
        </w:rPr>
        <w:t>borrowing from a financial institution</w:t>
      </w:r>
    </w:p>
    <w:p w14:paraId="0F4B62B6" w14:textId="77777777" w:rsidR="007776FD" w:rsidRPr="004F3DB5" w:rsidRDefault="007776FD" w:rsidP="003A4868">
      <w:pPr>
        <w:spacing w:line="240" w:lineRule="auto"/>
        <w:ind w:left="540"/>
        <w:rPr>
          <w:rFonts w:ascii="Arial" w:eastAsia="Arial Unicode MS" w:hAnsi="Arial" w:cs="Arial"/>
          <w:spacing w:val="-4"/>
          <w:sz w:val="18"/>
          <w:szCs w:val="18"/>
        </w:rPr>
      </w:pPr>
    </w:p>
    <w:p w14:paraId="6EC79D11" w14:textId="65FF5421" w:rsidR="00B83B3B" w:rsidRPr="004F3DB5" w:rsidRDefault="00642DCC" w:rsidP="003A4868">
      <w:pPr>
        <w:spacing w:line="240" w:lineRule="auto"/>
        <w:ind w:left="540"/>
        <w:rPr>
          <w:rFonts w:ascii="Arial" w:eastAsia="Arial Unicode MS" w:hAnsi="Arial" w:cs="Arial"/>
          <w:sz w:val="18"/>
          <w:szCs w:val="18"/>
        </w:rPr>
      </w:pPr>
      <w:r w:rsidRPr="004F3DB5">
        <w:rPr>
          <w:rFonts w:ascii="Arial" w:eastAsia="Arial Unicode MS" w:hAnsi="Arial" w:cs="Arial"/>
          <w:sz w:val="18"/>
          <w:szCs w:val="18"/>
        </w:rPr>
        <w:t>The m</w:t>
      </w:r>
      <w:r w:rsidR="00BC1F40" w:rsidRPr="004F3DB5">
        <w:rPr>
          <w:rFonts w:ascii="Arial" w:eastAsia="Arial Unicode MS" w:hAnsi="Arial" w:cs="Arial"/>
          <w:sz w:val="18"/>
          <w:szCs w:val="18"/>
        </w:rPr>
        <w:t xml:space="preserve">ovement of short-term </w:t>
      </w:r>
      <w:r w:rsidR="002D39FC" w:rsidRPr="004F3DB5">
        <w:rPr>
          <w:rFonts w:ascii="Arial" w:eastAsia="Arial Unicode MS" w:hAnsi="Arial" w:cs="Arial"/>
          <w:sz w:val="18"/>
          <w:szCs w:val="18"/>
        </w:rPr>
        <w:t xml:space="preserve">borrowing from a financial institution </w:t>
      </w:r>
      <w:r w:rsidR="00BC1F40" w:rsidRPr="004F3DB5">
        <w:rPr>
          <w:rFonts w:ascii="Arial" w:eastAsia="Arial Unicode MS" w:hAnsi="Arial" w:cs="Arial"/>
          <w:sz w:val="18"/>
          <w:szCs w:val="18"/>
        </w:rPr>
        <w:t xml:space="preserve">for the year ended </w:t>
      </w:r>
      <w:r w:rsidR="00BC1F40" w:rsidRPr="004F3DB5">
        <w:rPr>
          <w:rFonts w:ascii="Arial" w:eastAsia="Arial Unicode MS" w:hAnsi="Arial" w:cs="Arial"/>
          <w:sz w:val="18"/>
          <w:szCs w:val="18"/>
          <w:cs/>
        </w:rPr>
        <w:t xml:space="preserve">31 </w:t>
      </w:r>
      <w:r w:rsidR="00BC1F40" w:rsidRPr="004F3DB5">
        <w:rPr>
          <w:rFonts w:ascii="Arial" w:eastAsia="Arial Unicode MS" w:hAnsi="Arial" w:cs="Arial"/>
          <w:sz w:val="18"/>
          <w:szCs w:val="18"/>
        </w:rPr>
        <w:t xml:space="preserve">December </w:t>
      </w:r>
      <w:r w:rsidR="004C56E7" w:rsidRPr="004F3DB5">
        <w:rPr>
          <w:rFonts w:ascii="Arial" w:eastAsia="Arial Unicode MS" w:hAnsi="Arial" w:cs="Arial"/>
          <w:sz w:val="18"/>
          <w:szCs w:val="18"/>
        </w:rPr>
        <w:t>is</w:t>
      </w:r>
      <w:r w:rsidR="00BC1F40" w:rsidRPr="004F3DB5">
        <w:rPr>
          <w:rFonts w:ascii="Arial" w:eastAsia="Arial Unicode MS" w:hAnsi="Arial" w:cs="Arial"/>
          <w:sz w:val="18"/>
          <w:szCs w:val="18"/>
        </w:rPr>
        <w:t xml:space="preserve"> as follows:</w:t>
      </w:r>
    </w:p>
    <w:p w14:paraId="5B631732" w14:textId="77777777" w:rsidR="002D39FC" w:rsidRPr="004F3DB5" w:rsidRDefault="002D39FC" w:rsidP="003A4868">
      <w:pPr>
        <w:spacing w:line="240" w:lineRule="auto"/>
        <w:ind w:left="540"/>
        <w:rPr>
          <w:rFonts w:ascii="Arial" w:eastAsia="Arial Unicode MS" w:hAnsi="Arial" w:cs="Arial"/>
          <w:spacing w:val="-4"/>
          <w:sz w:val="18"/>
          <w:szCs w:val="18"/>
        </w:rPr>
      </w:pPr>
    </w:p>
    <w:tbl>
      <w:tblPr>
        <w:tblW w:w="9561" w:type="dxa"/>
        <w:tblLayout w:type="fixed"/>
        <w:tblLook w:val="04A0" w:firstRow="1" w:lastRow="0" w:firstColumn="1" w:lastColumn="0" w:noHBand="0" w:noVBand="1"/>
      </w:tblPr>
      <w:tblGrid>
        <w:gridCol w:w="6379"/>
        <w:gridCol w:w="1591"/>
        <w:gridCol w:w="1591"/>
      </w:tblGrid>
      <w:tr w:rsidR="007B3E55" w:rsidRPr="004F3DB5" w14:paraId="6F093698" w14:textId="77777777" w:rsidTr="00C24279">
        <w:tc>
          <w:tcPr>
            <w:tcW w:w="6379" w:type="dxa"/>
            <w:vAlign w:val="center"/>
          </w:tcPr>
          <w:p w14:paraId="7AE188F0" w14:textId="77777777" w:rsidR="007B3E55" w:rsidRPr="004F3DB5" w:rsidRDefault="007B3E55" w:rsidP="00E646A3">
            <w:pPr>
              <w:spacing w:line="240" w:lineRule="auto"/>
              <w:ind w:left="540"/>
              <w:rPr>
                <w:rFonts w:ascii="Arial" w:hAnsi="Arial" w:cs="Arial"/>
                <w:sz w:val="18"/>
                <w:szCs w:val="18"/>
                <w:cs/>
              </w:rPr>
            </w:pPr>
          </w:p>
        </w:tc>
        <w:tc>
          <w:tcPr>
            <w:tcW w:w="1591" w:type="dxa"/>
            <w:tcBorders>
              <w:top w:val="single" w:sz="4" w:space="0" w:color="auto"/>
            </w:tcBorders>
            <w:shd w:val="clear" w:color="auto" w:fill="auto"/>
            <w:vAlign w:val="bottom"/>
          </w:tcPr>
          <w:p w14:paraId="394F5174" w14:textId="01E1DCCA" w:rsidR="007B3E55" w:rsidRPr="004F3DB5" w:rsidRDefault="007B3E55" w:rsidP="00E646A3">
            <w:pPr>
              <w:pStyle w:val="a4"/>
              <w:ind w:right="-72"/>
              <w:jc w:val="right"/>
              <w:rPr>
                <w:rFonts w:ascii="Arial" w:hAnsi="Arial" w:cs="Arial"/>
                <w:sz w:val="18"/>
                <w:szCs w:val="18"/>
                <w:cs/>
                <w:lang w:val="en-GB"/>
              </w:rPr>
            </w:pPr>
            <w:r w:rsidRPr="004F3DB5">
              <w:rPr>
                <w:rFonts w:ascii="Arial" w:hAnsi="Arial" w:cs="Arial"/>
                <w:b/>
                <w:bCs/>
                <w:sz w:val="18"/>
                <w:szCs w:val="18"/>
              </w:rPr>
              <w:t>202</w:t>
            </w:r>
            <w:r w:rsidR="000E639A" w:rsidRPr="004F3DB5">
              <w:rPr>
                <w:rFonts w:ascii="Arial" w:hAnsi="Arial" w:cs="Arial"/>
                <w:b/>
                <w:bCs/>
                <w:sz w:val="18"/>
                <w:szCs w:val="18"/>
                <w:cs/>
              </w:rPr>
              <w:t>1</w:t>
            </w:r>
          </w:p>
        </w:tc>
        <w:tc>
          <w:tcPr>
            <w:tcW w:w="1591" w:type="dxa"/>
            <w:tcBorders>
              <w:top w:val="single" w:sz="4" w:space="0" w:color="auto"/>
            </w:tcBorders>
            <w:shd w:val="clear" w:color="auto" w:fill="auto"/>
            <w:vAlign w:val="bottom"/>
          </w:tcPr>
          <w:p w14:paraId="32F4A921" w14:textId="4426A3B2" w:rsidR="007B3E55" w:rsidRPr="004F3DB5" w:rsidRDefault="007B3E55" w:rsidP="00E646A3">
            <w:pPr>
              <w:pStyle w:val="a4"/>
              <w:ind w:right="-72"/>
              <w:jc w:val="right"/>
              <w:rPr>
                <w:rFonts w:ascii="Arial" w:hAnsi="Arial" w:cs="Arial"/>
                <w:sz w:val="18"/>
                <w:szCs w:val="18"/>
                <w:cs/>
                <w:lang w:val="en-GB"/>
              </w:rPr>
            </w:pPr>
            <w:r w:rsidRPr="004F3DB5">
              <w:rPr>
                <w:rFonts w:ascii="Arial" w:hAnsi="Arial" w:cs="Arial"/>
                <w:b/>
                <w:bCs/>
                <w:sz w:val="18"/>
                <w:szCs w:val="18"/>
              </w:rPr>
              <w:t>20</w:t>
            </w:r>
            <w:r w:rsidR="000E639A" w:rsidRPr="004F3DB5">
              <w:rPr>
                <w:rFonts w:ascii="Arial" w:hAnsi="Arial" w:cs="Arial"/>
                <w:b/>
                <w:bCs/>
                <w:sz w:val="18"/>
                <w:szCs w:val="18"/>
                <w:cs/>
              </w:rPr>
              <w:t>20</w:t>
            </w:r>
          </w:p>
        </w:tc>
      </w:tr>
      <w:tr w:rsidR="007B3E55" w:rsidRPr="004F3DB5" w14:paraId="4AA1A914" w14:textId="77777777" w:rsidTr="00C24279">
        <w:tc>
          <w:tcPr>
            <w:tcW w:w="6379" w:type="dxa"/>
            <w:vAlign w:val="center"/>
          </w:tcPr>
          <w:p w14:paraId="4F805CBB" w14:textId="77777777" w:rsidR="007B3E55" w:rsidRPr="004F3DB5" w:rsidRDefault="007B3E55" w:rsidP="00E646A3">
            <w:pPr>
              <w:spacing w:line="240" w:lineRule="auto"/>
              <w:ind w:left="540"/>
              <w:rPr>
                <w:rFonts w:ascii="Arial" w:hAnsi="Arial" w:cs="Arial"/>
                <w:sz w:val="18"/>
                <w:szCs w:val="18"/>
                <w:cs/>
              </w:rPr>
            </w:pPr>
          </w:p>
        </w:tc>
        <w:tc>
          <w:tcPr>
            <w:tcW w:w="1591" w:type="dxa"/>
            <w:tcBorders>
              <w:bottom w:val="single" w:sz="4" w:space="0" w:color="auto"/>
            </w:tcBorders>
            <w:shd w:val="clear" w:color="auto" w:fill="auto"/>
            <w:vAlign w:val="bottom"/>
            <w:hideMark/>
          </w:tcPr>
          <w:p w14:paraId="0A7240FD" w14:textId="60B79A08" w:rsidR="007B3E55" w:rsidRPr="004F3DB5" w:rsidRDefault="007B3E55" w:rsidP="00E646A3">
            <w:pPr>
              <w:pStyle w:val="a4"/>
              <w:ind w:right="-72"/>
              <w:jc w:val="right"/>
              <w:rPr>
                <w:rFonts w:ascii="Arial" w:hAnsi="Arial" w:cs="Arial"/>
                <w:sz w:val="18"/>
                <w:szCs w:val="18"/>
                <w:cs/>
              </w:rPr>
            </w:pPr>
            <w:r w:rsidRPr="004F3DB5">
              <w:rPr>
                <w:rFonts w:ascii="Arial" w:hAnsi="Arial" w:cs="Arial"/>
                <w:b/>
                <w:bCs/>
                <w:color w:val="000000"/>
                <w:sz w:val="18"/>
                <w:szCs w:val="18"/>
              </w:rPr>
              <w:t>Baht</w:t>
            </w:r>
          </w:p>
        </w:tc>
        <w:tc>
          <w:tcPr>
            <w:tcW w:w="1591" w:type="dxa"/>
            <w:tcBorders>
              <w:bottom w:val="single" w:sz="4" w:space="0" w:color="auto"/>
            </w:tcBorders>
            <w:shd w:val="clear" w:color="auto" w:fill="auto"/>
            <w:vAlign w:val="bottom"/>
            <w:hideMark/>
          </w:tcPr>
          <w:p w14:paraId="5C33CF39" w14:textId="6AD3F54D" w:rsidR="007B3E55" w:rsidRPr="004F3DB5" w:rsidRDefault="007B3E55" w:rsidP="00E646A3">
            <w:pPr>
              <w:pStyle w:val="a4"/>
              <w:ind w:right="-72"/>
              <w:jc w:val="right"/>
              <w:rPr>
                <w:rFonts w:ascii="Arial" w:hAnsi="Arial" w:cs="Arial"/>
                <w:sz w:val="18"/>
                <w:szCs w:val="18"/>
                <w:cs/>
              </w:rPr>
            </w:pPr>
            <w:r w:rsidRPr="004F3DB5">
              <w:rPr>
                <w:rFonts w:ascii="Arial" w:hAnsi="Arial" w:cs="Arial"/>
                <w:b/>
                <w:bCs/>
                <w:color w:val="000000"/>
                <w:sz w:val="18"/>
                <w:szCs w:val="18"/>
              </w:rPr>
              <w:t>Baht</w:t>
            </w:r>
          </w:p>
        </w:tc>
      </w:tr>
      <w:tr w:rsidR="00B83B3B" w:rsidRPr="004F3DB5" w14:paraId="78BF3856" w14:textId="77777777" w:rsidTr="00C24279">
        <w:tc>
          <w:tcPr>
            <w:tcW w:w="6379" w:type="dxa"/>
            <w:shd w:val="clear" w:color="auto" w:fill="auto"/>
          </w:tcPr>
          <w:p w14:paraId="36E04945" w14:textId="77777777" w:rsidR="00B83B3B" w:rsidRPr="004F3DB5" w:rsidRDefault="00B83B3B" w:rsidP="00E646A3">
            <w:pPr>
              <w:pStyle w:val="a4"/>
              <w:ind w:left="540" w:right="-72"/>
              <w:jc w:val="both"/>
              <w:rPr>
                <w:rFonts w:ascii="Arial" w:hAnsi="Arial" w:cs="Arial"/>
                <w:sz w:val="12"/>
                <w:szCs w:val="12"/>
                <w:cs/>
              </w:rPr>
            </w:pPr>
          </w:p>
        </w:tc>
        <w:tc>
          <w:tcPr>
            <w:tcW w:w="1591" w:type="dxa"/>
            <w:tcBorders>
              <w:top w:val="single" w:sz="4" w:space="0" w:color="auto"/>
            </w:tcBorders>
            <w:shd w:val="clear" w:color="auto" w:fill="FAFAFA"/>
            <w:vAlign w:val="bottom"/>
          </w:tcPr>
          <w:p w14:paraId="5567B036" w14:textId="77777777" w:rsidR="00B83B3B" w:rsidRPr="004F3DB5" w:rsidRDefault="00B83B3B" w:rsidP="00E646A3">
            <w:pPr>
              <w:spacing w:line="240" w:lineRule="auto"/>
              <w:ind w:right="-72"/>
              <w:jc w:val="right"/>
              <w:rPr>
                <w:rFonts w:ascii="Arial" w:hAnsi="Arial" w:cs="Arial"/>
                <w:sz w:val="12"/>
                <w:szCs w:val="12"/>
              </w:rPr>
            </w:pPr>
          </w:p>
        </w:tc>
        <w:tc>
          <w:tcPr>
            <w:tcW w:w="1591" w:type="dxa"/>
            <w:tcBorders>
              <w:top w:val="single" w:sz="4" w:space="0" w:color="auto"/>
            </w:tcBorders>
            <w:vAlign w:val="bottom"/>
          </w:tcPr>
          <w:p w14:paraId="05DFE0C9" w14:textId="77777777" w:rsidR="00B83B3B" w:rsidRPr="004F3DB5" w:rsidRDefault="00B83B3B" w:rsidP="00E646A3">
            <w:pPr>
              <w:spacing w:line="240" w:lineRule="auto"/>
              <w:ind w:right="-72"/>
              <w:jc w:val="right"/>
              <w:rPr>
                <w:rFonts w:ascii="Arial" w:hAnsi="Arial" w:cs="Arial"/>
                <w:sz w:val="12"/>
                <w:szCs w:val="12"/>
              </w:rPr>
            </w:pPr>
          </w:p>
        </w:tc>
      </w:tr>
      <w:tr w:rsidR="000E639A" w:rsidRPr="004F3DB5" w14:paraId="1E1F402A" w14:textId="77777777" w:rsidTr="00D43E91">
        <w:tc>
          <w:tcPr>
            <w:tcW w:w="6379" w:type="dxa"/>
            <w:shd w:val="clear" w:color="auto" w:fill="auto"/>
            <w:hideMark/>
          </w:tcPr>
          <w:p w14:paraId="5AE139B8" w14:textId="3F96D8BB" w:rsidR="000E639A" w:rsidRPr="004F3DB5" w:rsidRDefault="000E639A" w:rsidP="000E639A">
            <w:pPr>
              <w:spacing w:line="240" w:lineRule="auto"/>
              <w:ind w:left="540"/>
              <w:rPr>
                <w:rFonts w:ascii="Arial" w:hAnsi="Arial" w:cs="Arial"/>
                <w:sz w:val="18"/>
                <w:szCs w:val="18"/>
              </w:rPr>
            </w:pPr>
            <w:r w:rsidRPr="004F3DB5">
              <w:rPr>
                <w:rFonts w:ascii="Arial" w:eastAsia="Arial Unicode MS" w:hAnsi="Arial" w:cs="Arial"/>
                <w:spacing w:val="-4"/>
                <w:sz w:val="18"/>
                <w:szCs w:val="18"/>
              </w:rPr>
              <w:t xml:space="preserve">As </w:t>
            </w:r>
            <w:proofErr w:type="gramStart"/>
            <w:r w:rsidRPr="004F3DB5">
              <w:rPr>
                <w:rFonts w:ascii="Arial" w:eastAsia="Arial Unicode MS" w:hAnsi="Arial" w:cs="Arial"/>
                <w:spacing w:val="-4"/>
                <w:sz w:val="18"/>
                <w:szCs w:val="18"/>
              </w:rPr>
              <w:t>at</w:t>
            </w:r>
            <w:proofErr w:type="gramEnd"/>
            <w:r w:rsidRPr="004F3DB5">
              <w:rPr>
                <w:rFonts w:ascii="Arial" w:eastAsia="Arial Unicode MS" w:hAnsi="Arial" w:cs="Arial"/>
                <w:spacing w:val="-4"/>
                <w:sz w:val="18"/>
                <w:szCs w:val="18"/>
              </w:rPr>
              <w:t xml:space="preserve"> 1 January</w:t>
            </w:r>
          </w:p>
        </w:tc>
        <w:tc>
          <w:tcPr>
            <w:tcW w:w="1591" w:type="dxa"/>
            <w:shd w:val="clear" w:color="auto" w:fill="FAFAFA"/>
            <w:vAlign w:val="bottom"/>
          </w:tcPr>
          <w:p w14:paraId="0D703910" w14:textId="0D738679" w:rsidR="000E639A" w:rsidRPr="004F3DB5" w:rsidRDefault="00D43E91" w:rsidP="000E639A">
            <w:pPr>
              <w:spacing w:line="240" w:lineRule="auto"/>
              <w:ind w:right="-72"/>
              <w:jc w:val="right"/>
              <w:rPr>
                <w:rFonts w:ascii="Arial" w:hAnsi="Arial" w:cs="Arial"/>
                <w:sz w:val="18"/>
                <w:szCs w:val="18"/>
                <w:cs/>
              </w:rPr>
            </w:pPr>
            <w:r w:rsidRPr="004F3DB5">
              <w:rPr>
                <w:rFonts w:ascii="Arial" w:hAnsi="Arial" w:cs="Arial"/>
                <w:sz w:val="18"/>
                <w:szCs w:val="18"/>
              </w:rPr>
              <w:t>20,000,000</w:t>
            </w:r>
          </w:p>
        </w:tc>
        <w:tc>
          <w:tcPr>
            <w:tcW w:w="1591" w:type="dxa"/>
            <w:vAlign w:val="bottom"/>
          </w:tcPr>
          <w:p w14:paraId="2549DFE6" w14:textId="0A88AC64" w:rsidR="000E639A" w:rsidRPr="004F3DB5" w:rsidRDefault="000E639A" w:rsidP="000E639A">
            <w:pPr>
              <w:spacing w:line="240" w:lineRule="auto"/>
              <w:ind w:right="-72"/>
              <w:jc w:val="right"/>
              <w:rPr>
                <w:rFonts w:ascii="Arial" w:hAnsi="Arial" w:cs="Arial"/>
                <w:sz w:val="18"/>
                <w:szCs w:val="18"/>
              </w:rPr>
            </w:pPr>
            <w:r w:rsidRPr="004F3DB5">
              <w:rPr>
                <w:rFonts w:ascii="Arial" w:hAnsi="Arial" w:cs="Arial"/>
                <w:sz w:val="18"/>
                <w:szCs w:val="18"/>
              </w:rPr>
              <w:t>-</w:t>
            </w:r>
          </w:p>
        </w:tc>
      </w:tr>
      <w:tr w:rsidR="000E639A" w:rsidRPr="004F3DB5" w14:paraId="0C59B288" w14:textId="77777777" w:rsidTr="00D43E91">
        <w:tc>
          <w:tcPr>
            <w:tcW w:w="6379" w:type="dxa"/>
            <w:shd w:val="clear" w:color="auto" w:fill="auto"/>
            <w:hideMark/>
          </w:tcPr>
          <w:p w14:paraId="2FED5B48" w14:textId="19055561" w:rsidR="000E639A" w:rsidRPr="004F3DB5" w:rsidRDefault="000E639A" w:rsidP="000E639A">
            <w:pPr>
              <w:spacing w:line="240" w:lineRule="auto"/>
              <w:ind w:left="540"/>
              <w:rPr>
                <w:rFonts w:ascii="Arial" w:hAnsi="Arial" w:cs="Arial"/>
                <w:sz w:val="18"/>
                <w:szCs w:val="18"/>
              </w:rPr>
            </w:pPr>
            <w:r w:rsidRPr="004F3DB5">
              <w:rPr>
                <w:rFonts w:ascii="Arial" w:hAnsi="Arial" w:cs="Arial"/>
                <w:sz w:val="18"/>
                <w:szCs w:val="18"/>
              </w:rPr>
              <w:t>Addition during the year</w:t>
            </w:r>
          </w:p>
        </w:tc>
        <w:tc>
          <w:tcPr>
            <w:tcW w:w="1591" w:type="dxa"/>
            <w:shd w:val="clear" w:color="auto" w:fill="FAFAFA"/>
            <w:vAlign w:val="bottom"/>
          </w:tcPr>
          <w:p w14:paraId="3FD3B2B2" w14:textId="3BD35B00" w:rsidR="000E639A" w:rsidRPr="004F3DB5" w:rsidRDefault="00D43E91" w:rsidP="000E639A">
            <w:pPr>
              <w:spacing w:line="240" w:lineRule="auto"/>
              <w:ind w:right="-72"/>
              <w:jc w:val="right"/>
              <w:rPr>
                <w:rFonts w:ascii="Arial" w:hAnsi="Arial" w:cs="Arial"/>
                <w:sz w:val="18"/>
                <w:szCs w:val="18"/>
              </w:rPr>
            </w:pPr>
            <w:r w:rsidRPr="004F3DB5">
              <w:rPr>
                <w:rFonts w:ascii="Arial" w:hAnsi="Arial" w:cs="Arial"/>
                <w:sz w:val="18"/>
                <w:szCs w:val="18"/>
              </w:rPr>
              <w:t>-</w:t>
            </w:r>
          </w:p>
        </w:tc>
        <w:tc>
          <w:tcPr>
            <w:tcW w:w="1591" w:type="dxa"/>
            <w:vAlign w:val="bottom"/>
          </w:tcPr>
          <w:p w14:paraId="377B32D4" w14:textId="127938C0" w:rsidR="000E639A" w:rsidRPr="004F3DB5" w:rsidRDefault="000E639A" w:rsidP="000E639A">
            <w:pPr>
              <w:spacing w:line="240" w:lineRule="auto"/>
              <w:ind w:right="-72"/>
              <w:jc w:val="right"/>
              <w:rPr>
                <w:rFonts w:ascii="Arial" w:hAnsi="Arial" w:cs="Arial"/>
                <w:sz w:val="18"/>
                <w:szCs w:val="18"/>
              </w:rPr>
            </w:pPr>
            <w:r w:rsidRPr="004F3DB5">
              <w:rPr>
                <w:rFonts w:ascii="Arial" w:hAnsi="Arial" w:cs="Arial"/>
                <w:sz w:val="18"/>
                <w:szCs w:val="18"/>
              </w:rPr>
              <w:t>20,000,000</w:t>
            </w:r>
          </w:p>
        </w:tc>
      </w:tr>
      <w:tr w:rsidR="00D43E91" w:rsidRPr="004F3DB5" w14:paraId="55637753" w14:textId="77777777" w:rsidTr="00D43E91">
        <w:tc>
          <w:tcPr>
            <w:tcW w:w="6379" w:type="dxa"/>
            <w:shd w:val="clear" w:color="auto" w:fill="auto"/>
          </w:tcPr>
          <w:p w14:paraId="39D52AE8" w14:textId="3B25FFCE" w:rsidR="00D43E91" w:rsidRPr="004F3DB5" w:rsidRDefault="00D43E91" w:rsidP="000E639A">
            <w:pPr>
              <w:spacing w:line="240" w:lineRule="auto"/>
              <w:ind w:left="540"/>
              <w:rPr>
                <w:rFonts w:ascii="Arial" w:hAnsi="Arial" w:cs="Arial"/>
                <w:sz w:val="18"/>
                <w:szCs w:val="18"/>
              </w:rPr>
            </w:pPr>
            <w:r w:rsidRPr="004F3DB5">
              <w:rPr>
                <w:rFonts w:ascii="Arial" w:hAnsi="Arial" w:cs="Arial"/>
                <w:sz w:val="18"/>
                <w:szCs w:val="18"/>
              </w:rPr>
              <w:t>Deduction during the year</w:t>
            </w:r>
          </w:p>
        </w:tc>
        <w:tc>
          <w:tcPr>
            <w:tcW w:w="1591" w:type="dxa"/>
            <w:tcBorders>
              <w:bottom w:val="single" w:sz="4" w:space="0" w:color="auto"/>
            </w:tcBorders>
            <w:shd w:val="clear" w:color="auto" w:fill="FAFAFA"/>
            <w:vAlign w:val="bottom"/>
          </w:tcPr>
          <w:p w14:paraId="41DBE4D7" w14:textId="6021DF5F" w:rsidR="00D43E91" w:rsidRPr="004F3DB5" w:rsidRDefault="00D43E91" w:rsidP="000E639A">
            <w:pPr>
              <w:spacing w:line="240" w:lineRule="auto"/>
              <w:ind w:right="-72"/>
              <w:jc w:val="right"/>
              <w:rPr>
                <w:rFonts w:ascii="Arial" w:hAnsi="Arial" w:cs="Arial"/>
                <w:sz w:val="18"/>
                <w:szCs w:val="18"/>
              </w:rPr>
            </w:pPr>
            <w:r w:rsidRPr="004F3DB5">
              <w:rPr>
                <w:rFonts w:ascii="Arial" w:hAnsi="Arial" w:cs="Arial"/>
                <w:sz w:val="18"/>
                <w:szCs w:val="18"/>
              </w:rPr>
              <w:t>(20,000,000)</w:t>
            </w:r>
          </w:p>
        </w:tc>
        <w:tc>
          <w:tcPr>
            <w:tcW w:w="1591" w:type="dxa"/>
            <w:tcBorders>
              <w:bottom w:val="single" w:sz="4" w:space="0" w:color="auto"/>
            </w:tcBorders>
            <w:vAlign w:val="bottom"/>
          </w:tcPr>
          <w:p w14:paraId="2BE6EECA" w14:textId="3656EEAF" w:rsidR="00D43E91" w:rsidRPr="004F3DB5" w:rsidRDefault="00D43E91" w:rsidP="000E639A">
            <w:pPr>
              <w:spacing w:line="240" w:lineRule="auto"/>
              <w:ind w:right="-72"/>
              <w:jc w:val="right"/>
              <w:rPr>
                <w:rFonts w:ascii="Arial" w:hAnsi="Arial" w:cs="Arial"/>
                <w:sz w:val="18"/>
                <w:szCs w:val="18"/>
              </w:rPr>
            </w:pPr>
            <w:r w:rsidRPr="004F3DB5">
              <w:rPr>
                <w:rFonts w:ascii="Arial" w:hAnsi="Arial" w:cs="Arial"/>
                <w:sz w:val="18"/>
                <w:szCs w:val="18"/>
              </w:rPr>
              <w:t>-</w:t>
            </w:r>
          </w:p>
        </w:tc>
      </w:tr>
      <w:tr w:rsidR="000E639A" w:rsidRPr="004F3DB5" w14:paraId="6FDDDF1C" w14:textId="77777777" w:rsidTr="00975BCB">
        <w:tc>
          <w:tcPr>
            <w:tcW w:w="6379" w:type="dxa"/>
            <w:shd w:val="clear" w:color="auto" w:fill="auto"/>
          </w:tcPr>
          <w:p w14:paraId="78C93DFE" w14:textId="77777777" w:rsidR="000E639A" w:rsidRPr="004F3DB5" w:rsidRDefault="000E639A" w:rsidP="000E639A">
            <w:pPr>
              <w:spacing w:line="240" w:lineRule="auto"/>
              <w:ind w:left="540"/>
              <w:rPr>
                <w:rFonts w:ascii="Arial" w:hAnsi="Arial" w:cs="Arial"/>
                <w:sz w:val="12"/>
                <w:szCs w:val="12"/>
              </w:rPr>
            </w:pPr>
          </w:p>
        </w:tc>
        <w:tc>
          <w:tcPr>
            <w:tcW w:w="1591" w:type="dxa"/>
            <w:tcBorders>
              <w:top w:val="single" w:sz="4" w:space="0" w:color="auto"/>
            </w:tcBorders>
            <w:shd w:val="clear" w:color="auto" w:fill="FAFAFA"/>
          </w:tcPr>
          <w:p w14:paraId="5B5C3042" w14:textId="77777777" w:rsidR="000E639A" w:rsidRPr="004F3DB5" w:rsidRDefault="000E639A" w:rsidP="000E639A">
            <w:pPr>
              <w:spacing w:line="240" w:lineRule="auto"/>
              <w:ind w:right="-72"/>
              <w:jc w:val="right"/>
              <w:rPr>
                <w:rFonts w:ascii="Arial" w:hAnsi="Arial" w:cs="Arial"/>
                <w:color w:val="000000"/>
                <w:sz w:val="12"/>
                <w:szCs w:val="12"/>
              </w:rPr>
            </w:pPr>
          </w:p>
        </w:tc>
        <w:tc>
          <w:tcPr>
            <w:tcW w:w="1591" w:type="dxa"/>
            <w:tcBorders>
              <w:top w:val="single" w:sz="4" w:space="0" w:color="auto"/>
            </w:tcBorders>
          </w:tcPr>
          <w:p w14:paraId="7AB43EE5" w14:textId="77777777" w:rsidR="000E639A" w:rsidRPr="004F3DB5" w:rsidRDefault="000E639A" w:rsidP="000E639A">
            <w:pPr>
              <w:spacing w:line="240" w:lineRule="auto"/>
              <w:ind w:right="-72"/>
              <w:jc w:val="right"/>
              <w:rPr>
                <w:rFonts w:ascii="Arial" w:hAnsi="Arial" w:cs="Arial"/>
                <w:color w:val="000000"/>
                <w:sz w:val="12"/>
                <w:szCs w:val="12"/>
              </w:rPr>
            </w:pPr>
          </w:p>
        </w:tc>
      </w:tr>
      <w:tr w:rsidR="000E639A" w:rsidRPr="004F3DB5" w14:paraId="2F16B288" w14:textId="77777777" w:rsidTr="00B63799">
        <w:tc>
          <w:tcPr>
            <w:tcW w:w="6379" w:type="dxa"/>
            <w:shd w:val="clear" w:color="auto" w:fill="auto"/>
            <w:hideMark/>
          </w:tcPr>
          <w:p w14:paraId="6822B1C4" w14:textId="4E6E04AE" w:rsidR="000E639A" w:rsidRPr="004F3DB5" w:rsidRDefault="000E639A" w:rsidP="000E639A">
            <w:pPr>
              <w:spacing w:line="240" w:lineRule="auto"/>
              <w:ind w:left="540"/>
              <w:rPr>
                <w:rFonts w:ascii="Arial" w:hAnsi="Arial" w:cs="Arial"/>
                <w:sz w:val="18"/>
                <w:szCs w:val="18"/>
              </w:rPr>
            </w:pPr>
            <w:r w:rsidRPr="004F3DB5">
              <w:rPr>
                <w:rFonts w:ascii="Arial" w:hAnsi="Arial" w:cs="Arial"/>
                <w:sz w:val="18"/>
                <w:szCs w:val="18"/>
              </w:rPr>
              <w:t xml:space="preserve">As </w:t>
            </w:r>
            <w:proofErr w:type="gramStart"/>
            <w:r w:rsidRPr="004F3DB5">
              <w:rPr>
                <w:rFonts w:ascii="Arial" w:hAnsi="Arial" w:cs="Arial"/>
                <w:sz w:val="18"/>
                <w:szCs w:val="18"/>
              </w:rPr>
              <w:t>at</w:t>
            </w:r>
            <w:proofErr w:type="gramEnd"/>
            <w:r w:rsidRPr="004F3DB5">
              <w:rPr>
                <w:rFonts w:ascii="Arial" w:hAnsi="Arial" w:cs="Arial"/>
                <w:sz w:val="18"/>
                <w:szCs w:val="18"/>
              </w:rPr>
              <w:t xml:space="preserve"> </w:t>
            </w:r>
            <w:r w:rsidRPr="004F3DB5">
              <w:rPr>
                <w:rFonts w:ascii="Arial" w:hAnsi="Arial" w:cs="Arial"/>
                <w:sz w:val="18"/>
                <w:szCs w:val="18"/>
                <w:cs/>
              </w:rPr>
              <w:t xml:space="preserve">31 </w:t>
            </w:r>
            <w:r w:rsidRPr="004F3DB5">
              <w:rPr>
                <w:rFonts w:ascii="Arial" w:hAnsi="Arial" w:cs="Arial"/>
                <w:sz w:val="18"/>
                <w:szCs w:val="18"/>
              </w:rPr>
              <w:t>December</w:t>
            </w:r>
          </w:p>
        </w:tc>
        <w:tc>
          <w:tcPr>
            <w:tcW w:w="1591" w:type="dxa"/>
            <w:tcBorders>
              <w:bottom w:val="single" w:sz="4" w:space="0" w:color="auto"/>
            </w:tcBorders>
            <w:shd w:val="clear" w:color="auto" w:fill="FAFAFA"/>
          </w:tcPr>
          <w:p w14:paraId="160AAC69" w14:textId="0E83341A" w:rsidR="000E639A" w:rsidRPr="004F3DB5" w:rsidRDefault="00D43E91" w:rsidP="000E639A">
            <w:pPr>
              <w:spacing w:line="240" w:lineRule="auto"/>
              <w:ind w:right="-72"/>
              <w:jc w:val="right"/>
              <w:rPr>
                <w:rFonts w:ascii="Arial" w:hAnsi="Arial" w:cs="Arial"/>
                <w:color w:val="000000"/>
                <w:sz w:val="18"/>
                <w:szCs w:val="18"/>
              </w:rPr>
            </w:pPr>
            <w:r w:rsidRPr="004F3DB5">
              <w:rPr>
                <w:rFonts w:ascii="Arial" w:hAnsi="Arial" w:cs="Arial"/>
                <w:color w:val="000000"/>
                <w:sz w:val="18"/>
                <w:szCs w:val="18"/>
              </w:rPr>
              <w:t>-</w:t>
            </w:r>
          </w:p>
        </w:tc>
        <w:tc>
          <w:tcPr>
            <w:tcW w:w="1591" w:type="dxa"/>
            <w:tcBorders>
              <w:bottom w:val="single" w:sz="4" w:space="0" w:color="auto"/>
            </w:tcBorders>
          </w:tcPr>
          <w:p w14:paraId="3284E374" w14:textId="691A2A4F" w:rsidR="000E639A" w:rsidRPr="004F3DB5" w:rsidRDefault="000E639A" w:rsidP="000E639A">
            <w:pPr>
              <w:spacing w:line="240" w:lineRule="auto"/>
              <w:ind w:right="-72"/>
              <w:jc w:val="right"/>
              <w:rPr>
                <w:rFonts w:ascii="Arial" w:hAnsi="Arial" w:cs="Arial"/>
                <w:color w:val="000000"/>
                <w:sz w:val="18"/>
                <w:szCs w:val="18"/>
              </w:rPr>
            </w:pPr>
            <w:r w:rsidRPr="004F3DB5">
              <w:rPr>
                <w:rFonts w:ascii="Arial" w:hAnsi="Arial" w:cs="Arial"/>
                <w:color w:val="000000"/>
                <w:sz w:val="18"/>
                <w:szCs w:val="18"/>
              </w:rPr>
              <w:t>20,000,000</w:t>
            </w:r>
          </w:p>
        </w:tc>
      </w:tr>
    </w:tbl>
    <w:p w14:paraId="6B68E79A" w14:textId="77777777" w:rsidR="00B83B3B" w:rsidRPr="004F3DB5" w:rsidRDefault="00B83B3B" w:rsidP="00E646A3">
      <w:pPr>
        <w:spacing w:line="240" w:lineRule="auto"/>
        <w:ind w:left="540"/>
        <w:rPr>
          <w:rFonts w:ascii="Arial" w:hAnsi="Arial" w:cs="Arial"/>
          <w:sz w:val="18"/>
          <w:szCs w:val="18"/>
        </w:rPr>
      </w:pPr>
    </w:p>
    <w:tbl>
      <w:tblPr>
        <w:tblW w:w="8898" w:type="dxa"/>
        <w:tblInd w:w="651" w:type="dxa"/>
        <w:tblLayout w:type="fixed"/>
        <w:tblLook w:val="04A0" w:firstRow="1" w:lastRow="0" w:firstColumn="1" w:lastColumn="0" w:noHBand="0" w:noVBand="1"/>
      </w:tblPr>
      <w:tblGrid>
        <w:gridCol w:w="450"/>
        <w:gridCol w:w="1238"/>
        <w:gridCol w:w="919"/>
        <w:gridCol w:w="1050"/>
        <w:gridCol w:w="1170"/>
        <w:gridCol w:w="1470"/>
        <w:gridCol w:w="1170"/>
        <w:gridCol w:w="1431"/>
      </w:tblGrid>
      <w:tr w:rsidR="003E2BFD" w:rsidRPr="004F3DB5" w14:paraId="28393C04" w14:textId="77777777" w:rsidTr="00C24279">
        <w:tc>
          <w:tcPr>
            <w:tcW w:w="450" w:type="dxa"/>
            <w:noWrap/>
            <w:vAlign w:val="bottom"/>
          </w:tcPr>
          <w:p w14:paraId="3289F149" w14:textId="77777777" w:rsidR="003E2BFD" w:rsidRPr="004F3DB5" w:rsidRDefault="003E2BFD" w:rsidP="00E646A3">
            <w:pPr>
              <w:spacing w:line="240" w:lineRule="auto"/>
              <w:ind w:left="-39" w:right="-72" w:hanging="5"/>
              <w:rPr>
                <w:rFonts w:ascii="Arial" w:eastAsia="Times New Roman" w:hAnsi="Arial" w:cs="Arial"/>
                <w:sz w:val="18"/>
                <w:szCs w:val="18"/>
                <w:lang w:eastAsia="en-GB"/>
              </w:rPr>
            </w:pPr>
            <w:r w:rsidRPr="004F3DB5">
              <w:rPr>
                <w:rFonts w:ascii="Arial" w:hAnsi="Arial" w:cs="Arial"/>
                <w:sz w:val="18"/>
                <w:szCs w:val="18"/>
              </w:rPr>
              <w:br w:type="page"/>
            </w:r>
          </w:p>
        </w:tc>
        <w:tc>
          <w:tcPr>
            <w:tcW w:w="1238" w:type="dxa"/>
            <w:noWrap/>
            <w:vAlign w:val="bottom"/>
          </w:tcPr>
          <w:p w14:paraId="70FA5E8D" w14:textId="77777777" w:rsidR="003E2BFD" w:rsidRPr="004F3DB5" w:rsidRDefault="003E2BFD" w:rsidP="00E646A3">
            <w:pPr>
              <w:spacing w:line="240" w:lineRule="auto"/>
              <w:jc w:val="center"/>
              <w:rPr>
                <w:rFonts w:ascii="Arial" w:eastAsia="Times New Roman" w:hAnsi="Arial" w:cs="Arial"/>
                <w:b/>
                <w:bCs/>
                <w:sz w:val="18"/>
                <w:szCs w:val="18"/>
                <w:lang w:eastAsia="en-GB"/>
              </w:rPr>
            </w:pPr>
          </w:p>
        </w:tc>
        <w:tc>
          <w:tcPr>
            <w:tcW w:w="1969" w:type="dxa"/>
            <w:gridSpan w:val="2"/>
            <w:tcBorders>
              <w:top w:val="single" w:sz="4" w:space="0" w:color="auto"/>
              <w:bottom w:val="single" w:sz="4" w:space="0" w:color="auto"/>
            </w:tcBorders>
            <w:shd w:val="clear" w:color="auto" w:fill="auto"/>
            <w:noWrap/>
            <w:vAlign w:val="bottom"/>
            <w:hideMark/>
          </w:tcPr>
          <w:p w14:paraId="216BEC84" w14:textId="77777777" w:rsidR="003E2BFD" w:rsidRPr="004F3DB5" w:rsidRDefault="003E2BFD" w:rsidP="00E646A3">
            <w:pPr>
              <w:spacing w:line="240" w:lineRule="auto"/>
              <w:ind w:right="-72"/>
              <w:jc w:val="center"/>
              <w:rPr>
                <w:rFonts w:ascii="Arial" w:hAnsi="Arial" w:cs="Arial"/>
                <w:b/>
                <w:bCs/>
                <w:sz w:val="18"/>
                <w:szCs w:val="18"/>
                <w:lang w:eastAsia="en-GB"/>
              </w:rPr>
            </w:pPr>
            <w:r w:rsidRPr="004F3DB5">
              <w:rPr>
                <w:rFonts w:ascii="Arial" w:hAnsi="Arial" w:cs="Arial"/>
                <w:b/>
                <w:bCs/>
                <w:sz w:val="18"/>
                <w:szCs w:val="18"/>
                <w:lang w:eastAsia="en-GB"/>
              </w:rPr>
              <w:t xml:space="preserve">Outstanding balance </w:t>
            </w:r>
          </w:p>
          <w:p w14:paraId="500A29AE" w14:textId="3C19CC31" w:rsidR="003E2BFD" w:rsidRPr="004F3DB5" w:rsidRDefault="00073007" w:rsidP="00E646A3">
            <w:pPr>
              <w:spacing w:line="240" w:lineRule="auto"/>
              <w:ind w:right="-72"/>
              <w:jc w:val="center"/>
              <w:rPr>
                <w:rFonts w:ascii="Arial" w:eastAsia="Times New Roman" w:hAnsi="Arial" w:cs="Arial"/>
                <w:b/>
                <w:bCs/>
                <w:sz w:val="18"/>
                <w:szCs w:val="18"/>
                <w:lang w:eastAsia="en-GB"/>
              </w:rPr>
            </w:pPr>
            <w:r w:rsidRPr="004F3DB5">
              <w:rPr>
                <w:rFonts w:ascii="Arial" w:hAnsi="Arial" w:cs="Arial"/>
                <w:b/>
                <w:bCs/>
                <w:sz w:val="18"/>
                <w:szCs w:val="18"/>
                <w:lang w:eastAsia="en-GB"/>
              </w:rPr>
              <w:t>a</w:t>
            </w:r>
            <w:r w:rsidR="00D63806" w:rsidRPr="004F3DB5">
              <w:rPr>
                <w:rFonts w:ascii="Arial" w:hAnsi="Arial" w:cs="Arial"/>
                <w:b/>
                <w:bCs/>
                <w:sz w:val="18"/>
                <w:szCs w:val="18"/>
                <w:lang w:eastAsia="en-GB"/>
              </w:rPr>
              <w:t xml:space="preserve">s </w:t>
            </w:r>
            <w:proofErr w:type="gramStart"/>
            <w:r w:rsidR="00D63806" w:rsidRPr="004F3DB5">
              <w:rPr>
                <w:rFonts w:ascii="Arial" w:hAnsi="Arial" w:cs="Arial"/>
                <w:b/>
                <w:bCs/>
                <w:sz w:val="18"/>
                <w:szCs w:val="18"/>
                <w:lang w:eastAsia="en-GB"/>
              </w:rPr>
              <w:t>a</w:t>
            </w:r>
            <w:r w:rsidR="003E2BFD" w:rsidRPr="004F3DB5">
              <w:rPr>
                <w:rFonts w:ascii="Arial" w:hAnsi="Arial" w:cs="Arial"/>
                <w:b/>
                <w:bCs/>
                <w:sz w:val="18"/>
                <w:szCs w:val="18"/>
                <w:lang w:eastAsia="en-GB"/>
              </w:rPr>
              <w:t>t</w:t>
            </w:r>
            <w:proofErr w:type="gramEnd"/>
            <w:r w:rsidR="003E2BFD" w:rsidRPr="004F3DB5">
              <w:rPr>
                <w:rFonts w:ascii="Arial" w:hAnsi="Arial" w:cs="Arial"/>
                <w:b/>
                <w:bCs/>
                <w:sz w:val="18"/>
                <w:szCs w:val="18"/>
                <w:cs/>
                <w:lang w:eastAsia="en-GB"/>
              </w:rPr>
              <w:t xml:space="preserve"> </w:t>
            </w:r>
            <w:r w:rsidR="003E2BFD" w:rsidRPr="004F3DB5">
              <w:rPr>
                <w:rFonts w:ascii="Arial" w:hAnsi="Arial" w:cs="Arial"/>
                <w:b/>
                <w:bCs/>
                <w:sz w:val="18"/>
                <w:szCs w:val="18"/>
                <w:lang w:eastAsia="en-GB"/>
              </w:rPr>
              <w:t>31</w:t>
            </w:r>
            <w:r w:rsidR="003E2BFD" w:rsidRPr="004F3DB5">
              <w:rPr>
                <w:rFonts w:ascii="Arial" w:hAnsi="Arial" w:cs="Arial"/>
                <w:b/>
                <w:bCs/>
                <w:sz w:val="18"/>
                <w:szCs w:val="18"/>
                <w:cs/>
                <w:lang w:eastAsia="en-GB"/>
              </w:rPr>
              <w:t xml:space="preserve"> </w:t>
            </w:r>
            <w:r w:rsidR="003E2BFD" w:rsidRPr="004F3DB5">
              <w:rPr>
                <w:rFonts w:ascii="Arial" w:hAnsi="Arial" w:cs="Arial"/>
                <w:b/>
                <w:bCs/>
                <w:sz w:val="18"/>
                <w:szCs w:val="18"/>
                <w:lang w:eastAsia="en-GB"/>
              </w:rPr>
              <w:t>December</w:t>
            </w:r>
          </w:p>
        </w:tc>
        <w:tc>
          <w:tcPr>
            <w:tcW w:w="1170" w:type="dxa"/>
            <w:noWrap/>
            <w:vAlign w:val="bottom"/>
          </w:tcPr>
          <w:p w14:paraId="30EDC5C3" w14:textId="77777777" w:rsidR="003E2BFD" w:rsidRPr="004F3DB5" w:rsidRDefault="003E2BFD" w:rsidP="00E646A3">
            <w:pPr>
              <w:spacing w:line="240" w:lineRule="auto"/>
              <w:ind w:right="-72"/>
              <w:jc w:val="right"/>
              <w:rPr>
                <w:rFonts w:ascii="Arial" w:eastAsia="Times New Roman" w:hAnsi="Arial" w:cs="Arial"/>
                <w:b/>
                <w:bCs/>
                <w:sz w:val="18"/>
                <w:szCs w:val="18"/>
                <w:cs/>
                <w:lang w:eastAsia="en-GB"/>
              </w:rPr>
            </w:pPr>
          </w:p>
        </w:tc>
        <w:tc>
          <w:tcPr>
            <w:tcW w:w="4071" w:type="dxa"/>
            <w:gridSpan w:val="3"/>
            <w:tcBorders>
              <w:top w:val="single" w:sz="4" w:space="0" w:color="auto"/>
              <w:bottom w:val="single" w:sz="4" w:space="0" w:color="auto"/>
            </w:tcBorders>
            <w:shd w:val="clear" w:color="auto" w:fill="auto"/>
            <w:vAlign w:val="bottom"/>
            <w:hideMark/>
          </w:tcPr>
          <w:p w14:paraId="2CC8A39B" w14:textId="552C34D9" w:rsidR="003E2BFD" w:rsidRPr="004F3DB5" w:rsidRDefault="003E2BFD" w:rsidP="00E646A3">
            <w:pPr>
              <w:spacing w:line="240" w:lineRule="auto"/>
              <w:ind w:right="-72"/>
              <w:jc w:val="center"/>
              <w:rPr>
                <w:rFonts w:ascii="Arial" w:eastAsia="Times New Roman" w:hAnsi="Arial" w:cs="Arial"/>
                <w:b/>
                <w:bCs/>
                <w:sz w:val="18"/>
                <w:szCs w:val="18"/>
                <w:lang w:eastAsia="en-GB"/>
              </w:rPr>
            </w:pPr>
            <w:r w:rsidRPr="004F3DB5">
              <w:rPr>
                <w:rFonts w:ascii="Arial" w:eastAsia="Times New Roman" w:hAnsi="Arial" w:cs="Arial"/>
                <w:b/>
                <w:bCs/>
                <w:sz w:val="18"/>
                <w:szCs w:val="18"/>
                <w:lang w:eastAsia="en-GB"/>
              </w:rPr>
              <w:t>Repayment of loan</w:t>
            </w:r>
          </w:p>
        </w:tc>
      </w:tr>
      <w:tr w:rsidR="007776FD" w:rsidRPr="004F3DB5" w14:paraId="28CE3A46" w14:textId="77777777" w:rsidTr="00F15B50">
        <w:tc>
          <w:tcPr>
            <w:tcW w:w="1688" w:type="dxa"/>
            <w:gridSpan w:val="2"/>
            <w:tcBorders>
              <w:bottom w:val="single" w:sz="4" w:space="0" w:color="auto"/>
            </w:tcBorders>
            <w:noWrap/>
            <w:vAlign w:val="bottom"/>
          </w:tcPr>
          <w:p w14:paraId="762FD8A7" w14:textId="3ADCE72B" w:rsidR="007776FD" w:rsidRPr="004F3DB5" w:rsidRDefault="007776FD" w:rsidP="00647930">
            <w:pPr>
              <w:spacing w:line="240" w:lineRule="auto"/>
              <w:ind w:right="51"/>
              <w:jc w:val="right"/>
              <w:rPr>
                <w:rFonts w:ascii="Arial" w:eastAsia="Times New Roman" w:hAnsi="Arial" w:cs="Arial"/>
                <w:b/>
                <w:bCs/>
                <w:sz w:val="18"/>
                <w:szCs w:val="18"/>
                <w:lang w:eastAsia="en-GB"/>
              </w:rPr>
            </w:pPr>
            <w:r w:rsidRPr="004F3DB5">
              <w:rPr>
                <w:rFonts w:ascii="Arial" w:eastAsia="Times New Roman" w:hAnsi="Arial" w:cs="Arial"/>
                <w:b/>
                <w:bCs/>
                <w:sz w:val="18"/>
                <w:szCs w:val="18"/>
                <w:lang w:eastAsia="en-GB"/>
              </w:rPr>
              <w:t>Credit limit</w:t>
            </w:r>
          </w:p>
        </w:tc>
        <w:tc>
          <w:tcPr>
            <w:tcW w:w="919" w:type="dxa"/>
            <w:tcBorders>
              <w:bottom w:val="single" w:sz="4" w:space="0" w:color="auto"/>
            </w:tcBorders>
            <w:noWrap/>
            <w:vAlign w:val="bottom"/>
            <w:hideMark/>
          </w:tcPr>
          <w:p w14:paraId="24976E77" w14:textId="11320312" w:rsidR="007776FD" w:rsidRPr="004F3DB5" w:rsidRDefault="007776FD" w:rsidP="00E646A3">
            <w:pPr>
              <w:spacing w:line="240" w:lineRule="auto"/>
              <w:ind w:right="-72"/>
              <w:jc w:val="right"/>
              <w:rPr>
                <w:rFonts w:ascii="Arial" w:eastAsia="Times New Roman" w:hAnsi="Arial" w:cs="Arial"/>
                <w:b/>
                <w:bCs/>
                <w:sz w:val="18"/>
                <w:szCs w:val="18"/>
                <w:lang w:eastAsia="en-GB"/>
              </w:rPr>
            </w:pPr>
            <w:r w:rsidRPr="004F3DB5">
              <w:rPr>
                <w:rFonts w:ascii="Arial" w:hAnsi="Arial" w:cs="Arial"/>
                <w:b/>
                <w:bCs/>
                <w:sz w:val="18"/>
                <w:szCs w:val="18"/>
              </w:rPr>
              <w:t>202</w:t>
            </w:r>
            <w:r w:rsidR="00D43E91" w:rsidRPr="004F3DB5">
              <w:rPr>
                <w:rFonts w:ascii="Arial" w:hAnsi="Arial" w:cs="Arial"/>
                <w:b/>
                <w:bCs/>
                <w:sz w:val="18"/>
                <w:szCs w:val="18"/>
              </w:rPr>
              <w:t>1</w:t>
            </w:r>
            <w:r w:rsidRPr="004F3DB5">
              <w:rPr>
                <w:rFonts w:ascii="Arial" w:hAnsi="Arial" w:cs="Arial"/>
                <w:b/>
                <w:bCs/>
                <w:sz w:val="18"/>
                <w:szCs w:val="18"/>
              </w:rPr>
              <w:t xml:space="preserve">   </w:t>
            </w:r>
            <w:r w:rsidRPr="004F3DB5">
              <w:rPr>
                <w:rFonts w:ascii="Arial" w:hAnsi="Arial" w:cs="Arial"/>
                <w:b/>
                <w:bCs/>
                <w:color w:val="000000"/>
                <w:sz w:val="18"/>
                <w:szCs w:val="18"/>
              </w:rPr>
              <w:t>Baht</w:t>
            </w:r>
          </w:p>
        </w:tc>
        <w:tc>
          <w:tcPr>
            <w:tcW w:w="1050" w:type="dxa"/>
            <w:tcBorders>
              <w:bottom w:val="single" w:sz="4" w:space="0" w:color="auto"/>
            </w:tcBorders>
            <w:noWrap/>
            <w:vAlign w:val="bottom"/>
            <w:hideMark/>
          </w:tcPr>
          <w:p w14:paraId="6C58462C" w14:textId="3F1B8DFB" w:rsidR="00F15B50" w:rsidRPr="004F3DB5" w:rsidRDefault="007776FD" w:rsidP="00E646A3">
            <w:pPr>
              <w:spacing w:line="240" w:lineRule="auto"/>
              <w:ind w:right="-72"/>
              <w:jc w:val="right"/>
              <w:rPr>
                <w:rFonts w:ascii="Arial" w:hAnsi="Arial" w:cs="Arial"/>
                <w:b/>
                <w:bCs/>
                <w:sz w:val="18"/>
                <w:szCs w:val="18"/>
              </w:rPr>
            </w:pPr>
            <w:r w:rsidRPr="004F3DB5">
              <w:rPr>
                <w:rFonts w:ascii="Arial" w:hAnsi="Arial" w:cs="Arial"/>
                <w:b/>
                <w:bCs/>
                <w:sz w:val="18"/>
                <w:szCs w:val="18"/>
              </w:rPr>
              <w:t>20</w:t>
            </w:r>
            <w:r w:rsidR="00D43E91" w:rsidRPr="004F3DB5">
              <w:rPr>
                <w:rFonts w:ascii="Arial" w:hAnsi="Arial" w:cs="Arial"/>
                <w:b/>
                <w:bCs/>
                <w:sz w:val="18"/>
                <w:szCs w:val="18"/>
              </w:rPr>
              <w:t>20</w:t>
            </w:r>
          </w:p>
          <w:p w14:paraId="60757F01" w14:textId="1188F302" w:rsidR="007776FD" w:rsidRPr="004F3DB5" w:rsidRDefault="007776FD" w:rsidP="00E646A3">
            <w:pPr>
              <w:spacing w:line="240" w:lineRule="auto"/>
              <w:ind w:right="-72"/>
              <w:jc w:val="right"/>
              <w:rPr>
                <w:rFonts w:ascii="Arial" w:eastAsia="Times New Roman" w:hAnsi="Arial" w:cs="Arial"/>
                <w:b/>
                <w:bCs/>
                <w:sz w:val="18"/>
                <w:szCs w:val="18"/>
                <w:cs/>
                <w:lang w:eastAsia="en-GB"/>
              </w:rPr>
            </w:pPr>
            <w:r w:rsidRPr="004F3DB5">
              <w:rPr>
                <w:rFonts w:ascii="Arial" w:hAnsi="Arial" w:cs="Arial"/>
                <w:b/>
                <w:bCs/>
                <w:color w:val="000000"/>
                <w:sz w:val="18"/>
                <w:szCs w:val="18"/>
              </w:rPr>
              <w:t>Baht</w:t>
            </w:r>
          </w:p>
        </w:tc>
        <w:tc>
          <w:tcPr>
            <w:tcW w:w="1170" w:type="dxa"/>
            <w:tcBorders>
              <w:bottom w:val="single" w:sz="4" w:space="0" w:color="auto"/>
            </w:tcBorders>
            <w:noWrap/>
            <w:vAlign w:val="bottom"/>
            <w:hideMark/>
          </w:tcPr>
          <w:p w14:paraId="117C5978" w14:textId="77777777" w:rsidR="007776FD" w:rsidRPr="004F3DB5" w:rsidRDefault="007776FD" w:rsidP="00E646A3">
            <w:pPr>
              <w:spacing w:line="240" w:lineRule="auto"/>
              <w:ind w:right="-108"/>
              <w:jc w:val="center"/>
              <w:rPr>
                <w:rFonts w:ascii="Arial" w:hAnsi="Arial" w:cstheme="minorBidi"/>
                <w:b/>
                <w:bCs/>
                <w:sz w:val="18"/>
                <w:szCs w:val="18"/>
                <w:lang w:eastAsia="en-GB"/>
              </w:rPr>
            </w:pPr>
            <w:r w:rsidRPr="004F3DB5">
              <w:rPr>
                <w:rFonts w:ascii="Arial" w:hAnsi="Arial" w:cs="Arial"/>
                <w:b/>
                <w:bCs/>
                <w:sz w:val="18"/>
                <w:szCs w:val="18"/>
                <w:lang w:eastAsia="en-GB"/>
              </w:rPr>
              <w:t>Interest rate per annum</w:t>
            </w:r>
          </w:p>
          <w:p w14:paraId="169636E9" w14:textId="5D0E80D4" w:rsidR="0069794B" w:rsidRPr="004F3DB5" w:rsidRDefault="0069794B" w:rsidP="00E646A3">
            <w:pPr>
              <w:spacing w:line="240" w:lineRule="auto"/>
              <w:ind w:right="-108"/>
              <w:jc w:val="center"/>
              <w:rPr>
                <w:rFonts w:ascii="Arial" w:eastAsia="Times New Roman" w:hAnsi="Arial" w:cstheme="minorBidi"/>
                <w:b/>
                <w:bCs/>
                <w:sz w:val="18"/>
                <w:szCs w:val="18"/>
                <w:cs/>
                <w:lang w:eastAsia="en-GB"/>
              </w:rPr>
            </w:pPr>
            <w:r w:rsidRPr="004F3DB5">
              <w:rPr>
                <w:rFonts w:ascii="Arial" w:hAnsi="Arial" w:cs="Arial"/>
                <w:b/>
                <w:bCs/>
                <w:spacing w:val="-4"/>
                <w:sz w:val="16"/>
                <w:szCs w:val="16"/>
                <w:lang w:val="en-US"/>
              </w:rPr>
              <w:t>%</w:t>
            </w:r>
          </w:p>
        </w:tc>
        <w:tc>
          <w:tcPr>
            <w:tcW w:w="1470" w:type="dxa"/>
            <w:tcBorders>
              <w:bottom w:val="single" w:sz="4" w:space="0" w:color="auto"/>
            </w:tcBorders>
            <w:vAlign w:val="bottom"/>
            <w:hideMark/>
          </w:tcPr>
          <w:p w14:paraId="1BC5518D" w14:textId="4B15A8A5" w:rsidR="007776FD" w:rsidRPr="004F3DB5" w:rsidRDefault="007776FD" w:rsidP="00E646A3">
            <w:pPr>
              <w:spacing w:line="240" w:lineRule="auto"/>
              <w:ind w:right="-72"/>
              <w:jc w:val="center"/>
              <w:rPr>
                <w:rFonts w:ascii="Arial" w:eastAsia="Times New Roman" w:hAnsi="Arial" w:cs="Arial"/>
                <w:b/>
                <w:bCs/>
                <w:sz w:val="18"/>
                <w:szCs w:val="18"/>
                <w:cs/>
                <w:lang w:eastAsia="en-GB"/>
              </w:rPr>
            </w:pPr>
            <w:r w:rsidRPr="004F3DB5">
              <w:rPr>
                <w:rFonts w:ascii="Arial" w:hAnsi="Arial" w:cs="Arial"/>
                <w:b/>
                <w:bCs/>
                <w:sz w:val="18"/>
                <w:szCs w:val="18"/>
                <w:lang w:eastAsia="en-GB"/>
              </w:rPr>
              <w:t xml:space="preserve">Repayment </w:t>
            </w:r>
          </w:p>
        </w:tc>
        <w:tc>
          <w:tcPr>
            <w:tcW w:w="1170" w:type="dxa"/>
            <w:tcBorders>
              <w:bottom w:val="single" w:sz="4" w:space="0" w:color="auto"/>
            </w:tcBorders>
            <w:vAlign w:val="bottom"/>
            <w:hideMark/>
          </w:tcPr>
          <w:p w14:paraId="7BD65DF1" w14:textId="18F39DCE" w:rsidR="007776FD" w:rsidRPr="004F3DB5" w:rsidRDefault="007776FD" w:rsidP="00E646A3">
            <w:pPr>
              <w:spacing w:line="240" w:lineRule="auto"/>
              <w:ind w:right="-72"/>
              <w:jc w:val="right"/>
              <w:rPr>
                <w:rFonts w:ascii="Arial" w:eastAsia="Times New Roman" w:hAnsi="Arial" w:cs="Arial"/>
                <w:b/>
                <w:bCs/>
                <w:sz w:val="18"/>
                <w:szCs w:val="18"/>
                <w:cs/>
                <w:lang w:eastAsia="en-GB"/>
              </w:rPr>
            </w:pPr>
            <w:r w:rsidRPr="004F3DB5">
              <w:rPr>
                <w:rFonts w:ascii="Arial" w:hAnsi="Arial" w:cs="Arial"/>
                <w:b/>
                <w:bCs/>
                <w:sz w:val="18"/>
                <w:szCs w:val="18"/>
                <w:lang w:eastAsia="en-GB"/>
              </w:rPr>
              <w:t>Period</w:t>
            </w:r>
          </w:p>
        </w:tc>
        <w:tc>
          <w:tcPr>
            <w:tcW w:w="1431" w:type="dxa"/>
            <w:tcBorders>
              <w:bottom w:val="single" w:sz="4" w:space="0" w:color="auto"/>
            </w:tcBorders>
            <w:vAlign w:val="bottom"/>
            <w:hideMark/>
          </w:tcPr>
          <w:p w14:paraId="12D31321" w14:textId="77777777" w:rsidR="0097672C" w:rsidRPr="004F3DB5" w:rsidRDefault="007776FD" w:rsidP="00E646A3">
            <w:pPr>
              <w:spacing w:line="240" w:lineRule="auto"/>
              <w:ind w:right="-72"/>
              <w:jc w:val="right"/>
              <w:rPr>
                <w:rFonts w:ascii="Arial" w:hAnsi="Arial" w:cstheme="minorBidi"/>
                <w:b/>
                <w:bCs/>
                <w:sz w:val="18"/>
                <w:szCs w:val="18"/>
                <w:lang w:eastAsia="en-GB"/>
              </w:rPr>
            </w:pPr>
            <w:r w:rsidRPr="004F3DB5">
              <w:rPr>
                <w:rFonts w:ascii="Arial" w:hAnsi="Arial" w:cs="Arial"/>
                <w:b/>
                <w:bCs/>
                <w:sz w:val="18"/>
                <w:szCs w:val="18"/>
                <w:lang w:eastAsia="en-GB"/>
              </w:rPr>
              <w:t>Amount</w:t>
            </w:r>
          </w:p>
          <w:p w14:paraId="69DEF0F1" w14:textId="064EA9C1" w:rsidR="007776FD" w:rsidRPr="004F3DB5" w:rsidRDefault="007776FD" w:rsidP="00E646A3">
            <w:pPr>
              <w:spacing w:line="240" w:lineRule="auto"/>
              <w:ind w:right="-72"/>
              <w:jc w:val="right"/>
              <w:rPr>
                <w:rFonts w:ascii="Arial" w:eastAsia="Times New Roman" w:hAnsi="Arial" w:cs="Arial"/>
                <w:b/>
                <w:bCs/>
                <w:sz w:val="18"/>
                <w:szCs w:val="18"/>
                <w:cs/>
                <w:lang w:val="en-US" w:eastAsia="en-GB"/>
              </w:rPr>
            </w:pPr>
            <w:r w:rsidRPr="004F3DB5">
              <w:rPr>
                <w:rFonts w:ascii="Arial" w:hAnsi="Arial" w:cs="Arial"/>
                <w:b/>
                <w:bCs/>
                <w:sz w:val="18"/>
                <w:szCs w:val="18"/>
                <w:lang w:eastAsia="en-GB"/>
              </w:rPr>
              <w:t>Baht</w:t>
            </w:r>
          </w:p>
        </w:tc>
      </w:tr>
      <w:tr w:rsidR="003E2BFD" w:rsidRPr="004F3DB5" w14:paraId="3D1D8212" w14:textId="77777777" w:rsidTr="00F15B50">
        <w:tc>
          <w:tcPr>
            <w:tcW w:w="450" w:type="dxa"/>
            <w:tcBorders>
              <w:top w:val="single" w:sz="4" w:space="0" w:color="auto"/>
            </w:tcBorders>
            <w:noWrap/>
            <w:vAlign w:val="bottom"/>
          </w:tcPr>
          <w:p w14:paraId="0A9E586A" w14:textId="77777777" w:rsidR="003E2BFD" w:rsidRPr="004F3DB5" w:rsidRDefault="003E2BFD" w:rsidP="00E646A3">
            <w:pPr>
              <w:spacing w:line="240" w:lineRule="auto"/>
              <w:ind w:left="-39" w:right="-72" w:hanging="5"/>
              <w:rPr>
                <w:rFonts w:ascii="Arial" w:eastAsia="Times New Roman" w:hAnsi="Arial" w:cs="Arial"/>
                <w:sz w:val="12"/>
                <w:szCs w:val="12"/>
                <w:cs/>
                <w:lang w:eastAsia="en-GB"/>
              </w:rPr>
            </w:pPr>
          </w:p>
        </w:tc>
        <w:tc>
          <w:tcPr>
            <w:tcW w:w="1238" w:type="dxa"/>
            <w:tcBorders>
              <w:top w:val="single" w:sz="4" w:space="0" w:color="auto"/>
            </w:tcBorders>
            <w:noWrap/>
            <w:vAlign w:val="bottom"/>
          </w:tcPr>
          <w:p w14:paraId="77B28AD5" w14:textId="77777777" w:rsidR="003E2BFD" w:rsidRPr="004F3DB5" w:rsidRDefault="003E2BFD" w:rsidP="00E646A3">
            <w:pPr>
              <w:spacing w:line="240" w:lineRule="auto"/>
              <w:ind w:right="-72"/>
              <w:jc w:val="center"/>
              <w:rPr>
                <w:rFonts w:ascii="Arial" w:eastAsia="Times New Roman" w:hAnsi="Arial" w:cs="Arial"/>
                <w:sz w:val="12"/>
                <w:szCs w:val="12"/>
                <w:lang w:eastAsia="en-GB"/>
              </w:rPr>
            </w:pPr>
          </w:p>
        </w:tc>
        <w:tc>
          <w:tcPr>
            <w:tcW w:w="919" w:type="dxa"/>
            <w:tcBorders>
              <w:top w:val="single" w:sz="4" w:space="0" w:color="auto"/>
            </w:tcBorders>
            <w:shd w:val="clear" w:color="auto" w:fill="FAFAFA"/>
            <w:noWrap/>
            <w:vAlign w:val="bottom"/>
          </w:tcPr>
          <w:p w14:paraId="178513A7" w14:textId="77777777" w:rsidR="003E2BFD" w:rsidRPr="004F3DB5" w:rsidRDefault="003E2BFD" w:rsidP="00E646A3">
            <w:pPr>
              <w:spacing w:line="240" w:lineRule="auto"/>
              <w:ind w:right="-72"/>
              <w:jc w:val="right"/>
              <w:rPr>
                <w:rFonts w:ascii="Arial" w:eastAsia="Times New Roman" w:hAnsi="Arial" w:cs="Arial"/>
                <w:sz w:val="12"/>
                <w:szCs w:val="12"/>
                <w:lang w:eastAsia="en-GB"/>
              </w:rPr>
            </w:pPr>
          </w:p>
        </w:tc>
        <w:tc>
          <w:tcPr>
            <w:tcW w:w="1050" w:type="dxa"/>
            <w:tcBorders>
              <w:top w:val="single" w:sz="4" w:space="0" w:color="auto"/>
            </w:tcBorders>
            <w:noWrap/>
            <w:vAlign w:val="bottom"/>
          </w:tcPr>
          <w:p w14:paraId="674FB453" w14:textId="77777777" w:rsidR="003E2BFD" w:rsidRPr="004F3DB5" w:rsidRDefault="003E2BFD" w:rsidP="00E646A3">
            <w:pPr>
              <w:spacing w:line="240" w:lineRule="auto"/>
              <w:ind w:right="-72"/>
              <w:jc w:val="right"/>
              <w:rPr>
                <w:rFonts w:ascii="Arial" w:eastAsia="Times New Roman" w:hAnsi="Arial" w:cs="Arial"/>
                <w:sz w:val="12"/>
                <w:szCs w:val="12"/>
                <w:lang w:eastAsia="en-GB"/>
              </w:rPr>
            </w:pPr>
          </w:p>
        </w:tc>
        <w:tc>
          <w:tcPr>
            <w:tcW w:w="1170" w:type="dxa"/>
            <w:tcBorders>
              <w:top w:val="single" w:sz="4" w:space="0" w:color="auto"/>
            </w:tcBorders>
            <w:noWrap/>
            <w:vAlign w:val="bottom"/>
          </w:tcPr>
          <w:p w14:paraId="77C5B901" w14:textId="77777777" w:rsidR="003E2BFD" w:rsidRPr="004F3DB5" w:rsidRDefault="003E2BFD" w:rsidP="00E646A3">
            <w:pPr>
              <w:spacing w:line="240" w:lineRule="auto"/>
              <w:ind w:right="-72"/>
              <w:jc w:val="right"/>
              <w:rPr>
                <w:rFonts w:ascii="Arial" w:eastAsia="Times New Roman" w:hAnsi="Arial" w:cs="Browallia New"/>
                <w:sz w:val="12"/>
                <w:szCs w:val="15"/>
                <w:lang w:eastAsia="en-GB"/>
              </w:rPr>
            </w:pPr>
          </w:p>
        </w:tc>
        <w:tc>
          <w:tcPr>
            <w:tcW w:w="1470" w:type="dxa"/>
            <w:tcBorders>
              <w:top w:val="single" w:sz="4" w:space="0" w:color="auto"/>
            </w:tcBorders>
            <w:vAlign w:val="bottom"/>
          </w:tcPr>
          <w:p w14:paraId="775747EE" w14:textId="77777777" w:rsidR="003E2BFD" w:rsidRPr="004F3DB5" w:rsidRDefault="003E2BFD" w:rsidP="00E646A3">
            <w:pPr>
              <w:spacing w:line="240" w:lineRule="auto"/>
              <w:ind w:right="-72"/>
              <w:jc w:val="right"/>
              <w:rPr>
                <w:rFonts w:ascii="Arial" w:eastAsia="Times New Roman" w:hAnsi="Arial" w:cs="Arial"/>
                <w:sz w:val="12"/>
                <w:szCs w:val="12"/>
                <w:lang w:eastAsia="en-GB"/>
              </w:rPr>
            </w:pPr>
          </w:p>
        </w:tc>
        <w:tc>
          <w:tcPr>
            <w:tcW w:w="1170" w:type="dxa"/>
            <w:tcBorders>
              <w:top w:val="single" w:sz="4" w:space="0" w:color="auto"/>
            </w:tcBorders>
            <w:vAlign w:val="bottom"/>
          </w:tcPr>
          <w:p w14:paraId="6A6F7D4E" w14:textId="77777777" w:rsidR="003E2BFD" w:rsidRPr="004F3DB5" w:rsidRDefault="003E2BFD" w:rsidP="00E646A3">
            <w:pPr>
              <w:spacing w:line="240" w:lineRule="auto"/>
              <w:ind w:right="-72"/>
              <w:jc w:val="right"/>
              <w:rPr>
                <w:rFonts w:ascii="Arial" w:eastAsia="Times New Roman" w:hAnsi="Arial" w:cs="Arial"/>
                <w:sz w:val="12"/>
                <w:szCs w:val="12"/>
                <w:lang w:eastAsia="en-GB"/>
              </w:rPr>
            </w:pPr>
          </w:p>
        </w:tc>
        <w:tc>
          <w:tcPr>
            <w:tcW w:w="1431" w:type="dxa"/>
            <w:tcBorders>
              <w:top w:val="single" w:sz="4" w:space="0" w:color="auto"/>
            </w:tcBorders>
            <w:vAlign w:val="bottom"/>
          </w:tcPr>
          <w:p w14:paraId="5226FF50" w14:textId="77777777" w:rsidR="003E2BFD" w:rsidRPr="004F3DB5" w:rsidRDefault="003E2BFD" w:rsidP="00E646A3">
            <w:pPr>
              <w:spacing w:line="240" w:lineRule="auto"/>
              <w:ind w:right="-72"/>
              <w:jc w:val="right"/>
              <w:rPr>
                <w:rFonts w:ascii="Arial" w:eastAsia="Times New Roman" w:hAnsi="Arial" w:cs="Arial"/>
                <w:sz w:val="12"/>
                <w:szCs w:val="12"/>
                <w:lang w:eastAsia="en-GB"/>
              </w:rPr>
            </w:pPr>
          </w:p>
        </w:tc>
      </w:tr>
      <w:tr w:rsidR="00F15B50" w:rsidRPr="004F3DB5" w14:paraId="1A53BF17" w14:textId="77777777" w:rsidTr="00F15B50">
        <w:tc>
          <w:tcPr>
            <w:tcW w:w="450" w:type="dxa"/>
            <w:noWrap/>
            <w:vAlign w:val="bottom"/>
            <w:hideMark/>
          </w:tcPr>
          <w:p w14:paraId="3013B67F" w14:textId="5A16A919" w:rsidR="00F15B50" w:rsidRPr="004F3DB5" w:rsidRDefault="00F15B50" w:rsidP="00F15B50">
            <w:pPr>
              <w:spacing w:line="240" w:lineRule="auto"/>
              <w:ind w:left="-39" w:right="-72" w:hanging="5"/>
              <w:jc w:val="center"/>
              <w:rPr>
                <w:rFonts w:ascii="Arial" w:eastAsia="Times New Roman" w:hAnsi="Arial" w:cs="Arial"/>
                <w:sz w:val="18"/>
                <w:szCs w:val="18"/>
                <w:lang w:eastAsia="en-GB"/>
              </w:rPr>
            </w:pPr>
            <w:r w:rsidRPr="004F3DB5">
              <w:rPr>
                <w:rFonts w:ascii="Arial" w:eastAsia="Times New Roman" w:hAnsi="Arial" w:cs="Arial"/>
                <w:sz w:val="18"/>
                <w:szCs w:val="18"/>
                <w:lang w:eastAsia="en-GB"/>
              </w:rPr>
              <w:t>1</w:t>
            </w:r>
          </w:p>
        </w:tc>
        <w:tc>
          <w:tcPr>
            <w:tcW w:w="1238" w:type="dxa"/>
            <w:noWrap/>
            <w:vAlign w:val="bottom"/>
          </w:tcPr>
          <w:p w14:paraId="7F4CE453" w14:textId="46986D82" w:rsidR="00F15B50" w:rsidRPr="004F3DB5" w:rsidRDefault="00F15B50" w:rsidP="00F15B50">
            <w:pPr>
              <w:spacing w:line="240" w:lineRule="auto"/>
              <w:ind w:right="-72"/>
              <w:jc w:val="center"/>
              <w:rPr>
                <w:rFonts w:ascii="Arial" w:eastAsia="Times New Roman" w:hAnsi="Arial" w:cs="Arial"/>
                <w:sz w:val="18"/>
                <w:szCs w:val="18"/>
                <w:lang w:val="en-US" w:eastAsia="en-GB"/>
              </w:rPr>
            </w:pPr>
            <w:r w:rsidRPr="004F3DB5">
              <w:rPr>
                <w:rFonts w:ascii="Arial" w:eastAsia="Times New Roman" w:hAnsi="Arial" w:cs="Arial"/>
                <w:sz w:val="18"/>
                <w:szCs w:val="18"/>
                <w:lang w:eastAsia="en-GB"/>
              </w:rPr>
              <w:t>20</w:t>
            </w:r>
            <w:r w:rsidRPr="004F3DB5">
              <w:rPr>
                <w:rFonts w:ascii="Arial" w:eastAsia="Times New Roman" w:hAnsi="Arial" w:cs="Arial"/>
                <w:sz w:val="18"/>
                <w:szCs w:val="18"/>
                <w:lang w:val="en-US" w:eastAsia="en-GB"/>
              </w:rPr>
              <w:t>,</w:t>
            </w:r>
            <w:r w:rsidRPr="004F3DB5">
              <w:rPr>
                <w:rFonts w:ascii="Arial" w:eastAsia="Times New Roman" w:hAnsi="Arial" w:cs="Arial"/>
                <w:sz w:val="18"/>
                <w:szCs w:val="18"/>
                <w:lang w:eastAsia="en-GB"/>
              </w:rPr>
              <w:t>000</w:t>
            </w:r>
            <w:r w:rsidRPr="004F3DB5">
              <w:rPr>
                <w:rFonts w:ascii="Arial" w:eastAsia="Times New Roman" w:hAnsi="Arial" w:cs="Arial"/>
                <w:sz w:val="18"/>
                <w:szCs w:val="18"/>
                <w:lang w:val="en-US" w:eastAsia="en-GB"/>
              </w:rPr>
              <w:t>,</w:t>
            </w:r>
            <w:r w:rsidRPr="004F3DB5">
              <w:rPr>
                <w:rFonts w:ascii="Arial" w:eastAsia="Times New Roman" w:hAnsi="Arial" w:cs="Arial"/>
                <w:sz w:val="18"/>
                <w:szCs w:val="18"/>
                <w:lang w:eastAsia="en-GB"/>
              </w:rPr>
              <w:t>000</w:t>
            </w:r>
          </w:p>
        </w:tc>
        <w:tc>
          <w:tcPr>
            <w:tcW w:w="919" w:type="dxa"/>
            <w:shd w:val="clear" w:color="auto" w:fill="FAFAFA"/>
            <w:noWrap/>
            <w:vAlign w:val="bottom"/>
          </w:tcPr>
          <w:p w14:paraId="43E03B37" w14:textId="46AC7D8A" w:rsidR="00F15B50" w:rsidRPr="004F3DB5" w:rsidRDefault="00D43E91" w:rsidP="00F15B50">
            <w:pPr>
              <w:spacing w:line="240" w:lineRule="auto"/>
              <w:ind w:right="-72"/>
              <w:jc w:val="right"/>
              <w:rPr>
                <w:rFonts w:ascii="Arial" w:eastAsia="Times New Roman" w:hAnsi="Arial" w:cs="Arial"/>
                <w:sz w:val="18"/>
                <w:szCs w:val="18"/>
                <w:lang w:eastAsia="en-GB"/>
              </w:rPr>
            </w:pPr>
            <w:r w:rsidRPr="004F3DB5">
              <w:rPr>
                <w:rFonts w:ascii="Arial" w:eastAsia="Times New Roman" w:hAnsi="Arial" w:cs="Arial"/>
                <w:sz w:val="18"/>
                <w:szCs w:val="18"/>
                <w:lang w:eastAsia="en-GB"/>
              </w:rPr>
              <w:t>-</w:t>
            </w:r>
          </w:p>
        </w:tc>
        <w:tc>
          <w:tcPr>
            <w:tcW w:w="1050" w:type="dxa"/>
            <w:noWrap/>
            <w:vAlign w:val="bottom"/>
          </w:tcPr>
          <w:p w14:paraId="0C4C7896" w14:textId="0F2E238D" w:rsidR="00F15B50" w:rsidRPr="004F3DB5" w:rsidRDefault="00F15B50" w:rsidP="00F15B50">
            <w:pPr>
              <w:spacing w:line="240" w:lineRule="auto"/>
              <w:ind w:right="-72"/>
              <w:jc w:val="right"/>
              <w:rPr>
                <w:rFonts w:ascii="Arial" w:eastAsia="Times New Roman" w:hAnsi="Arial" w:cs="Arial"/>
                <w:sz w:val="18"/>
                <w:szCs w:val="18"/>
                <w:lang w:eastAsia="en-GB"/>
              </w:rPr>
            </w:pPr>
            <w:r w:rsidRPr="004F3DB5">
              <w:rPr>
                <w:rFonts w:ascii="Arial" w:eastAsia="Times New Roman" w:hAnsi="Arial" w:cs="Arial"/>
                <w:sz w:val="18"/>
                <w:szCs w:val="18"/>
                <w:lang w:eastAsia="en-GB"/>
              </w:rPr>
              <w:t>20</w:t>
            </w:r>
            <w:r w:rsidRPr="004F3DB5">
              <w:rPr>
                <w:rFonts w:ascii="Arial" w:eastAsia="Times New Roman" w:hAnsi="Arial" w:cs="Arial"/>
                <w:sz w:val="18"/>
                <w:szCs w:val="18"/>
                <w:lang w:val="en-US" w:eastAsia="en-GB"/>
              </w:rPr>
              <w:t>,</w:t>
            </w:r>
            <w:r w:rsidRPr="004F3DB5">
              <w:rPr>
                <w:rFonts w:ascii="Arial" w:eastAsia="Times New Roman" w:hAnsi="Arial" w:cs="Arial"/>
                <w:sz w:val="18"/>
                <w:szCs w:val="18"/>
                <w:lang w:eastAsia="en-GB"/>
              </w:rPr>
              <w:t>000</w:t>
            </w:r>
            <w:r w:rsidRPr="004F3DB5">
              <w:rPr>
                <w:rFonts w:ascii="Arial" w:eastAsia="Times New Roman" w:hAnsi="Arial" w:cs="Arial"/>
                <w:sz w:val="18"/>
                <w:szCs w:val="18"/>
                <w:lang w:val="en-US" w:eastAsia="en-GB"/>
              </w:rPr>
              <w:t>,</w:t>
            </w:r>
            <w:r w:rsidRPr="004F3DB5">
              <w:rPr>
                <w:rFonts w:ascii="Arial" w:eastAsia="Times New Roman" w:hAnsi="Arial" w:cs="Arial"/>
                <w:sz w:val="18"/>
                <w:szCs w:val="18"/>
                <w:lang w:eastAsia="en-GB"/>
              </w:rPr>
              <w:t>000</w:t>
            </w:r>
          </w:p>
        </w:tc>
        <w:tc>
          <w:tcPr>
            <w:tcW w:w="1170" w:type="dxa"/>
            <w:noWrap/>
            <w:vAlign w:val="bottom"/>
            <w:hideMark/>
          </w:tcPr>
          <w:p w14:paraId="6CBAD088" w14:textId="18FA8988" w:rsidR="00F15B50" w:rsidRPr="004F3DB5" w:rsidRDefault="00F15B50" w:rsidP="00F15B50">
            <w:pPr>
              <w:spacing w:line="240" w:lineRule="auto"/>
              <w:ind w:right="-108"/>
              <w:jc w:val="center"/>
              <w:rPr>
                <w:rFonts w:ascii="Arial" w:eastAsia="Times New Roman" w:hAnsi="Arial" w:cs="Arial"/>
                <w:sz w:val="18"/>
                <w:szCs w:val="18"/>
                <w:lang w:eastAsia="en-GB"/>
              </w:rPr>
            </w:pPr>
            <w:r w:rsidRPr="004F3DB5">
              <w:rPr>
                <w:rFonts w:ascii="Arial" w:eastAsia="Times New Roman" w:hAnsi="Arial" w:cs="Arial"/>
                <w:sz w:val="18"/>
                <w:szCs w:val="18"/>
                <w:lang w:eastAsia="en-GB"/>
              </w:rPr>
              <w:t>2</w:t>
            </w:r>
          </w:p>
        </w:tc>
        <w:tc>
          <w:tcPr>
            <w:tcW w:w="1470" w:type="dxa"/>
            <w:vAlign w:val="bottom"/>
            <w:hideMark/>
          </w:tcPr>
          <w:p w14:paraId="55DEDA88" w14:textId="544802F2" w:rsidR="00F15B50" w:rsidRPr="004F3DB5" w:rsidRDefault="00F15B50" w:rsidP="00F15B50">
            <w:pPr>
              <w:spacing w:line="240" w:lineRule="auto"/>
              <w:ind w:left="-101" w:right="-171"/>
              <w:jc w:val="center"/>
              <w:rPr>
                <w:rFonts w:ascii="Arial" w:eastAsia="Times New Roman" w:hAnsi="Arial" w:cs="Arial"/>
                <w:sz w:val="18"/>
                <w:szCs w:val="18"/>
                <w:lang w:eastAsia="en-GB"/>
              </w:rPr>
            </w:pPr>
            <w:proofErr w:type="gramStart"/>
            <w:r w:rsidRPr="004F3DB5">
              <w:rPr>
                <w:rFonts w:ascii="Arial" w:hAnsi="Arial" w:cs="Arial"/>
                <w:sz w:val="18"/>
                <w:szCs w:val="18"/>
                <w:lang w:eastAsia="en-GB"/>
              </w:rPr>
              <w:t>Principle</w:t>
            </w:r>
            <w:proofErr w:type="gramEnd"/>
            <w:r w:rsidRPr="004F3DB5">
              <w:rPr>
                <w:rFonts w:ascii="Arial" w:hAnsi="Arial" w:cs="Arial"/>
                <w:sz w:val="18"/>
                <w:szCs w:val="18"/>
                <w:lang w:eastAsia="en-GB"/>
              </w:rPr>
              <w:t xml:space="preserve"> and interest</w:t>
            </w:r>
          </w:p>
        </w:tc>
        <w:tc>
          <w:tcPr>
            <w:tcW w:w="1170" w:type="dxa"/>
            <w:vAlign w:val="bottom"/>
            <w:hideMark/>
          </w:tcPr>
          <w:p w14:paraId="61726740" w14:textId="4C96A472" w:rsidR="00F15B50" w:rsidRPr="004F3DB5" w:rsidRDefault="00F15B50" w:rsidP="00F15B50">
            <w:pPr>
              <w:spacing w:line="240" w:lineRule="auto"/>
              <w:ind w:right="-72"/>
              <w:jc w:val="right"/>
              <w:rPr>
                <w:rFonts w:ascii="Arial" w:eastAsia="Times New Roman" w:hAnsi="Arial" w:cs="Arial"/>
                <w:sz w:val="18"/>
                <w:szCs w:val="18"/>
                <w:cs/>
                <w:lang w:eastAsia="en-GB"/>
              </w:rPr>
            </w:pPr>
            <w:r w:rsidRPr="004F3DB5">
              <w:rPr>
                <w:rFonts w:ascii="Arial" w:eastAsia="Times New Roman" w:hAnsi="Arial" w:cs="Arial"/>
                <w:sz w:val="18"/>
                <w:szCs w:val="18"/>
                <w:lang w:eastAsia="en-GB"/>
              </w:rPr>
              <w:t>180 days</w:t>
            </w:r>
          </w:p>
        </w:tc>
        <w:tc>
          <w:tcPr>
            <w:tcW w:w="1431" w:type="dxa"/>
            <w:vAlign w:val="bottom"/>
          </w:tcPr>
          <w:p w14:paraId="7CEFE5E7" w14:textId="28F750EF" w:rsidR="00F15B50" w:rsidRPr="004F3DB5" w:rsidRDefault="00F15B50" w:rsidP="00F15B50">
            <w:pPr>
              <w:spacing w:line="240" w:lineRule="auto"/>
              <w:ind w:right="-72"/>
              <w:jc w:val="right"/>
              <w:rPr>
                <w:rFonts w:ascii="Arial" w:eastAsia="Times New Roman" w:hAnsi="Arial" w:cs="Arial"/>
                <w:sz w:val="18"/>
                <w:szCs w:val="18"/>
                <w:lang w:val="en-US" w:eastAsia="en-GB"/>
              </w:rPr>
            </w:pPr>
            <w:r w:rsidRPr="004F3DB5">
              <w:rPr>
                <w:rFonts w:ascii="Arial" w:eastAsia="Times New Roman" w:hAnsi="Arial" w:cs="Arial"/>
                <w:sz w:val="18"/>
                <w:szCs w:val="18"/>
                <w:lang w:eastAsia="en-GB"/>
              </w:rPr>
              <w:t>20,000,000</w:t>
            </w:r>
          </w:p>
        </w:tc>
      </w:tr>
    </w:tbl>
    <w:p w14:paraId="19D685B0" w14:textId="77777777" w:rsidR="00B83B3B" w:rsidRPr="004F3DB5" w:rsidRDefault="00B83B3B" w:rsidP="003A4868">
      <w:pPr>
        <w:spacing w:line="240" w:lineRule="auto"/>
        <w:ind w:left="540"/>
        <w:jc w:val="thaiDistribute"/>
        <w:rPr>
          <w:rFonts w:ascii="Arial" w:eastAsia="Arial Unicode MS" w:hAnsi="Arial" w:cs="Arial"/>
          <w:spacing w:val="-4"/>
          <w:sz w:val="18"/>
          <w:szCs w:val="18"/>
        </w:rPr>
      </w:pPr>
    </w:p>
    <w:p w14:paraId="2B4E273F" w14:textId="29AF28E9" w:rsidR="00B83B3B" w:rsidRPr="004F3DB5" w:rsidRDefault="003E2BFD" w:rsidP="003A4868">
      <w:pPr>
        <w:spacing w:line="240" w:lineRule="auto"/>
        <w:ind w:left="540"/>
        <w:jc w:val="thaiDistribute"/>
        <w:rPr>
          <w:rFonts w:ascii="Arial" w:eastAsia="Arial Unicode MS" w:hAnsi="Arial" w:cs="Arial"/>
          <w:spacing w:val="-4"/>
          <w:sz w:val="18"/>
          <w:szCs w:val="18"/>
        </w:rPr>
      </w:pPr>
      <w:r w:rsidRPr="004F3DB5">
        <w:rPr>
          <w:rFonts w:ascii="Arial" w:eastAsia="Arial Unicode MS" w:hAnsi="Arial" w:cs="Arial"/>
          <w:spacing w:val="-4"/>
          <w:sz w:val="18"/>
          <w:szCs w:val="18"/>
        </w:rPr>
        <w:t>A</w:t>
      </w:r>
      <w:r w:rsidR="005B5D94" w:rsidRPr="004F3DB5">
        <w:rPr>
          <w:rFonts w:ascii="Arial" w:eastAsia="Arial Unicode MS" w:hAnsi="Arial" w:cs="Arial"/>
          <w:spacing w:val="-4"/>
          <w:sz w:val="18"/>
          <w:szCs w:val="18"/>
        </w:rPr>
        <w:t xml:space="preserve">s </w:t>
      </w:r>
      <w:proofErr w:type="gramStart"/>
      <w:r w:rsidR="005B5D94" w:rsidRPr="004F3DB5">
        <w:rPr>
          <w:rFonts w:ascii="Arial" w:eastAsia="Arial Unicode MS" w:hAnsi="Arial" w:cs="Arial"/>
          <w:spacing w:val="-4"/>
          <w:sz w:val="18"/>
          <w:szCs w:val="18"/>
        </w:rPr>
        <w:t>a</w:t>
      </w:r>
      <w:r w:rsidRPr="004F3DB5">
        <w:rPr>
          <w:rFonts w:ascii="Arial" w:eastAsia="Arial Unicode MS" w:hAnsi="Arial" w:cs="Arial"/>
          <w:spacing w:val="-4"/>
          <w:sz w:val="18"/>
          <w:szCs w:val="18"/>
        </w:rPr>
        <w:t>t</w:t>
      </w:r>
      <w:proofErr w:type="gramEnd"/>
      <w:r w:rsidRPr="004F3DB5">
        <w:rPr>
          <w:rFonts w:ascii="Arial" w:eastAsia="Arial Unicode MS" w:hAnsi="Arial" w:cs="Arial"/>
          <w:spacing w:val="-4"/>
          <w:sz w:val="18"/>
          <w:szCs w:val="18"/>
        </w:rPr>
        <w:t xml:space="preserve"> 31 December 202</w:t>
      </w:r>
      <w:r w:rsidR="00F15B50" w:rsidRPr="004F3DB5">
        <w:rPr>
          <w:rFonts w:ascii="Arial" w:eastAsia="Arial Unicode MS" w:hAnsi="Arial" w:cs="Arial"/>
          <w:spacing w:val="-4"/>
          <w:sz w:val="18"/>
          <w:szCs w:val="18"/>
        </w:rPr>
        <w:t>1</w:t>
      </w:r>
      <w:r w:rsidRPr="004F3DB5">
        <w:rPr>
          <w:rFonts w:ascii="Arial" w:eastAsia="Arial Unicode MS" w:hAnsi="Arial" w:cs="Arial"/>
          <w:spacing w:val="-4"/>
          <w:sz w:val="18"/>
          <w:szCs w:val="18"/>
        </w:rPr>
        <w:t xml:space="preserve">, </w:t>
      </w:r>
      <w:r w:rsidR="009B2FB2" w:rsidRPr="004F3DB5">
        <w:rPr>
          <w:rFonts w:ascii="Arial" w:eastAsia="Arial Unicode MS" w:hAnsi="Arial" w:cs="Arial"/>
          <w:spacing w:val="-4"/>
          <w:sz w:val="18"/>
          <w:szCs w:val="18"/>
        </w:rPr>
        <w:t>there is</w:t>
      </w:r>
      <w:r w:rsidR="00066888" w:rsidRPr="004F3DB5">
        <w:rPr>
          <w:rFonts w:ascii="Arial" w:eastAsia="Arial Unicode MS" w:hAnsi="Arial" w:cs="Arial"/>
          <w:spacing w:val="-4"/>
          <w:sz w:val="18"/>
          <w:szCs w:val="18"/>
        </w:rPr>
        <w:t xml:space="preserve"> no guarantee </w:t>
      </w:r>
      <w:r w:rsidR="00066888" w:rsidRPr="004F3DB5">
        <w:rPr>
          <w:rFonts w:ascii="Arial" w:eastAsia="Arial Unicode MS" w:hAnsi="Arial" w:cs="Arial"/>
          <w:spacing w:val="-4"/>
          <w:sz w:val="18"/>
          <w:szCs w:val="22"/>
        </w:rPr>
        <w:t xml:space="preserve">for </w:t>
      </w:r>
      <w:r w:rsidRPr="004F3DB5">
        <w:rPr>
          <w:rFonts w:ascii="Arial" w:eastAsia="Arial Unicode MS" w:hAnsi="Arial" w:cs="Arial"/>
          <w:spacing w:val="-4"/>
          <w:sz w:val="18"/>
          <w:szCs w:val="18"/>
        </w:rPr>
        <w:t xml:space="preserve">short-term </w:t>
      </w:r>
      <w:r w:rsidR="005B5D94" w:rsidRPr="004F3DB5">
        <w:rPr>
          <w:rFonts w:ascii="Arial" w:eastAsia="Arial Unicode MS" w:hAnsi="Arial" w:cs="Arial"/>
          <w:spacing w:val="-4"/>
          <w:sz w:val="18"/>
          <w:szCs w:val="18"/>
        </w:rPr>
        <w:t>borrowing from a financial institution</w:t>
      </w:r>
      <w:r w:rsidRPr="004F3DB5">
        <w:rPr>
          <w:rFonts w:ascii="Arial" w:eastAsia="Arial Unicode MS" w:hAnsi="Arial" w:cs="Arial"/>
          <w:spacing w:val="-4"/>
          <w:sz w:val="18"/>
          <w:szCs w:val="18"/>
        </w:rPr>
        <w:t>.</w:t>
      </w:r>
      <w:r w:rsidR="00066888" w:rsidRPr="004F3DB5">
        <w:rPr>
          <w:rFonts w:ascii="Arial" w:eastAsia="Arial Unicode MS" w:hAnsi="Arial" w:cs="Arial"/>
          <w:spacing w:val="-4"/>
          <w:sz w:val="18"/>
          <w:szCs w:val="18"/>
        </w:rPr>
        <w:t xml:space="preserve"> (2020: short-term borrowing from a financial institution is guaranteed by a related party, </w:t>
      </w:r>
      <w:proofErr w:type="gramStart"/>
      <w:r w:rsidR="00066888" w:rsidRPr="004F3DB5">
        <w:rPr>
          <w:rFonts w:ascii="Arial" w:eastAsia="Arial Unicode MS" w:hAnsi="Arial" w:cs="Arial"/>
          <w:spacing w:val="-4"/>
          <w:sz w:val="18"/>
          <w:szCs w:val="18"/>
        </w:rPr>
        <w:t>directors</w:t>
      </w:r>
      <w:proofErr w:type="gramEnd"/>
      <w:r w:rsidR="00066888" w:rsidRPr="004F3DB5">
        <w:rPr>
          <w:rFonts w:ascii="Arial" w:eastAsia="Arial Unicode MS" w:hAnsi="Arial" w:cs="Arial"/>
          <w:spacing w:val="-4"/>
          <w:sz w:val="18"/>
          <w:szCs w:val="18"/>
        </w:rPr>
        <w:t xml:space="preserve"> and directors’ assets).</w:t>
      </w:r>
    </w:p>
    <w:p w14:paraId="70446218" w14:textId="75A1587F" w:rsidR="00B83B3B" w:rsidRPr="004F3DB5" w:rsidRDefault="00B83B3B" w:rsidP="003A4868">
      <w:pPr>
        <w:spacing w:line="240" w:lineRule="auto"/>
        <w:ind w:left="540"/>
        <w:jc w:val="thaiDistribute"/>
        <w:rPr>
          <w:rFonts w:ascii="Arial" w:eastAsia="Arial Unicode MS" w:hAnsi="Arial" w:cs="Arial"/>
          <w:spacing w:val="-4"/>
          <w:sz w:val="18"/>
          <w:szCs w:val="18"/>
        </w:rPr>
      </w:pPr>
    </w:p>
    <w:p w14:paraId="519EB10E" w14:textId="0A27E4D5" w:rsidR="003E2BFD" w:rsidRPr="004F3DB5" w:rsidRDefault="00133B2B" w:rsidP="00E646A3">
      <w:pPr>
        <w:spacing w:line="240" w:lineRule="auto"/>
        <w:ind w:left="540" w:hanging="540"/>
        <w:jc w:val="thaiDistribute"/>
        <w:rPr>
          <w:rFonts w:ascii="Arial" w:hAnsi="Arial" w:cs="Arial"/>
          <w:b/>
          <w:bCs/>
          <w:color w:val="CF4A02"/>
          <w:spacing w:val="-4"/>
          <w:sz w:val="18"/>
          <w:szCs w:val="18"/>
        </w:rPr>
      </w:pPr>
      <w:r w:rsidRPr="004F3DB5">
        <w:rPr>
          <w:rFonts w:ascii="Arial" w:hAnsi="Arial" w:cs="Arial"/>
          <w:b/>
          <w:bCs/>
          <w:color w:val="CF4A02"/>
          <w:spacing w:val="-4"/>
          <w:sz w:val="18"/>
          <w:szCs w:val="18"/>
        </w:rPr>
        <w:t>22</w:t>
      </w:r>
      <w:r w:rsidR="002A3F02" w:rsidRPr="004F3DB5">
        <w:rPr>
          <w:rFonts w:ascii="Arial" w:hAnsi="Arial" w:cs="Arial"/>
          <w:b/>
          <w:bCs/>
          <w:color w:val="CF4A02"/>
          <w:spacing w:val="-4"/>
          <w:sz w:val="18"/>
          <w:szCs w:val="18"/>
        </w:rPr>
        <w:t>.</w:t>
      </w:r>
      <w:r w:rsidRPr="004F3DB5">
        <w:rPr>
          <w:rFonts w:ascii="Arial" w:hAnsi="Arial" w:cs="Arial"/>
          <w:b/>
          <w:bCs/>
          <w:color w:val="CF4A02"/>
          <w:spacing w:val="-4"/>
          <w:sz w:val="18"/>
          <w:szCs w:val="18"/>
        </w:rPr>
        <w:t>3</w:t>
      </w:r>
      <w:r w:rsidR="002A3F02" w:rsidRPr="004F3DB5">
        <w:rPr>
          <w:rFonts w:ascii="Arial" w:hAnsi="Arial" w:cs="Arial"/>
          <w:b/>
          <w:bCs/>
          <w:color w:val="CF4A02"/>
          <w:spacing w:val="-4"/>
          <w:sz w:val="18"/>
          <w:szCs w:val="18"/>
          <w:cs/>
        </w:rPr>
        <w:tab/>
      </w:r>
      <w:r w:rsidR="005B5D94" w:rsidRPr="004F3DB5">
        <w:rPr>
          <w:rFonts w:ascii="Arial" w:hAnsi="Arial" w:cs="Arial"/>
          <w:b/>
          <w:bCs/>
          <w:color w:val="CF4A02"/>
          <w:spacing w:val="-4"/>
          <w:sz w:val="18"/>
          <w:szCs w:val="18"/>
        </w:rPr>
        <w:t>Long-term borrowing from a financial institution</w:t>
      </w:r>
    </w:p>
    <w:p w14:paraId="3AFCBD03" w14:textId="77777777" w:rsidR="00647930" w:rsidRPr="004F3DB5" w:rsidRDefault="00647930" w:rsidP="00E646A3">
      <w:pPr>
        <w:spacing w:line="240" w:lineRule="auto"/>
        <w:ind w:left="540"/>
        <w:jc w:val="thaiDistribute"/>
        <w:rPr>
          <w:rFonts w:ascii="Arial" w:eastAsia="Arial Unicode MS" w:hAnsi="Arial" w:cs="Arial"/>
          <w:spacing w:val="-4"/>
          <w:sz w:val="18"/>
          <w:szCs w:val="18"/>
        </w:rPr>
      </w:pPr>
    </w:p>
    <w:p w14:paraId="2A5B6F1D" w14:textId="0CEBE692" w:rsidR="001068BD" w:rsidRPr="004F3DB5" w:rsidRDefault="005B5D94" w:rsidP="00E646A3">
      <w:pPr>
        <w:spacing w:line="240" w:lineRule="auto"/>
        <w:ind w:left="540"/>
        <w:jc w:val="thaiDistribute"/>
        <w:rPr>
          <w:rFonts w:ascii="Arial" w:eastAsia="Arial Unicode MS" w:hAnsi="Arial" w:cs="Arial"/>
          <w:spacing w:val="-4"/>
          <w:sz w:val="18"/>
          <w:szCs w:val="18"/>
        </w:rPr>
      </w:pPr>
      <w:r w:rsidRPr="004F3DB5">
        <w:rPr>
          <w:rFonts w:ascii="Arial" w:eastAsia="Arial Unicode MS" w:hAnsi="Arial" w:cs="Arial"/>
          <w:spacing w:val="-4"/>
          <w:sz w:val="18"/>
          <w:szCs w:val="18"/>
        </w:rPr>
        <w:t>Long-term borrowing from a financial institution is</w:t>
      </w:r>
      <w:r w:rsidR="003E2BFD" w:rsidRPr="004F3DB5">
        <w:rPr>
          <w:rFonts w:ascii="Arial" w:eastAsia="Arial Unicode MS" w:hAnsi="Arial" w:cs="Arial"/>
          <w:spacing w:val="-4"/>
          <w:sz w:val="18"/>
          <w:szCs w:val="18"/>
        </w:rPr>
        <w:t xml:space="preserve"> in Thai Baht</w:t>
      </w:r>
      <w:r w:rsidR="00ED7A89" w:rsidRPr="004F3DB5">
        <w:rPr>
          <w:rFonts w:ascii="Arial" w:eastAsia="Arial Unicode MS" w:hAnsi="Arial" w:cs="Arial"/>
          <w:spacing w:val="-4"/>
          <w:sz w:val="18"/>
          <w:szCs w:val="18"/>
        </w:rPr>
        <w:t xml:space="preserve"> </w:t>
      </w:r>
      <w:r w:rsidR="003E2BFD" w:rsidRPr="004F3DB5">
        <w:rPr>
          <w:rFonts w:ascii="Arial" w:eastAsia="Arial Unicode MS" w:hAnsi="Arial" w:cs="Arial"/>
          <w:spacing w:val="-4"/>
          <w:sz w:val="18"/>
          <w:szCs w:val="18"/>
        </w:rPr>
        <w:t>as follows:</w:t>
      </w:r>
    </w:p>
    <w:p w14:paraId="50F937A5" w14:textId="77777777" w:rsidR="00647930" w:rsidRPr="004F3DB5" w:rsidRDefault="00647930" w:rsidP="00E646A3">
      <w:pPr>
        <w:spacing w:line="240" w:lineRule="auto"/>
        <w:ind w:left="540"/>
        <w:jc w:val="thaiDistribute"/>
        <w:rPr>
          <w:rFonts w:ascii="Arial" w:eastAsia="Arial Unicode MS" w:hAnsi="Arial" w:cs="Arial"/>
          <w:spacing w:val="-4"/>
          <w:sz w:val="18"/>
          <w:szCs w:val="18"/>
        </w:rPr>
      </w:pPr>
    </w:p>
    <w:tbl>
      <w:tblPr>
        <w:tblW w:w="9576" w:type="dxa"/>
        <w:tblLayout w:type="fixed"/>
        <w:tblLook w:val="0020" w:firstRow="1" w:lastRow="0" w:firstColumn="0" w:lastColumn="0" w:noHBand="0" w:noVBand="0"/>
      </w:tblPr>
      <w:tblGrid>
        <w:gridCol w:w="6408"/>
        <w:gridCol w:w="1584"/>
        <w:gridCol w:w="1584"/>
      </w:tblGrid>
      <w:tr w:rsidR="00F15B50" w:rsidRPr="004F3DB5" w14:paraId="51048F5E" w14:textId="77777777" w:rsidTr="003A4868">
        <w:tc>
          <w:tcPr>
            <w:tcW w:w="6408" w:type="dxa"/>
            <w:vAlign w:val="bottom"/>
          </w:tcPr>
          <w:p w14:paraId="38F510B7" w14:textId="77777777" w:rsidR="00F15B50" w:rsidRPr="004F3DB5" w:rsidRDefault="00F15B50" w:rsidP="00F15B50">
            <w:pPr>
              <w:spacing w:line="240" w:lineRule="auto"/>
              <w:ind w:left="540"/>
              <w:rPr>
                <w:rFonts w:ascii="Arial" w:hAnsi="Arial" w:cs="Arial"/>
                <w:sz w:val="18"/>
                <w:szCs w:val="18"/>
              </w:rPr>
            </w:pPr>
          </w:p>
        </w:tc>
        <w:tc>
          <w:tcPr>
            <w:tcW w:w="1584" w:type="dxa"/>
            <w:tcBorders>
              <w:top w:val="single" w:sz="4" w:space="0" w:color="auto"/>
            </w:tcBorders>
            <w:shd w:val="clear" w:color="auto" w:fill="auto"/>
            <w:vAlign w:val="bottom"/>
          </w:tcPr>
          <w:p w14:paraId="2C8EFEF2" w14:textId="0976B343" w:rsidR="00F15B50" w:rsidRPr="004F3DB5" w:rsidRDefault="00F15B50" w:rsidP="00F15B50">
            <w:pPr>
              <w:pStyle w:val="a4"/>
              <w:ind w:right="-72"/>
              <w:jc w:val="right"/>
              <w:rPr>
                <w:rFonts w:ascii="Arial" w:hAnsi="Arial" w:cs="Arial"/>
                <w:sz w:val="18"/>
                <w:szCs w:val="18"/>
                <w:lang w:val="en-GB"/>
              </w:rPr>
            </w:pPr>
            <w:r w:rsidRPr="004F3DB5">
              <w:rPr>
                <w:rFonts w:ascii="Arial" w:hAnsi="Arial" w:cs="Arial"/>
                <w:b/>
                <w:bCs/>
                <w:sz w:val="18"/>
                <w:szCs w:val="18"/>
              </w:rPr>
              <w:t>202</w:t>
            </w:r>
            <w:r w:rsidRPr="004F3DB5">
              <w:rPr>
                <w:rFonts w:ascii="Arial" w:hAnsi="Arial" w:cs="Arial"/>
                <w:b/>
                <w:bCs/>
                <w:sz w:val="18"/>
                <w:szCs w:val="18"/>
                <w:cs/>
              </w:rPr>
              <w:t>1</w:t>
            </w:r>
          </w:p>
        </w:tc>
        <w:tc>
          <w:tcPr>
            <w:tcW w:w="1584" w:type="dxa"/>
            <w:tcBorders>
              <w:top w:val="single" w:sz="4" w:space="0" w:color="auto"/>
            </w:tcBorders>
            <w:shd w:val="clear" w:color="auto" w:fill="auto"/>
            <w:vAlign w:val="bottom"/>
          </w:tcPr>
          <w:p w14:paraId="04D741D1" w14:textId="705D7184" w:rsidR="00F15B50" w:rsidRPr="004F3DB5" w:rsidRDefault="00F15B50" w:rsidP="00F15B50">
            <w:pPr>
              <w:pStyle w:val="a4"/>
              <w:ind w:right="-72"/>
              <w:jc w:val="right"/>
              <w:rPr>
                <w:rFonts w:ascii="Arial" w:hAnsi="Arial" w:cs="Arial"/>
                <w:sz w:val="18"/>
                <w:szCs w:val="18"/>
                <w:lang w:val="en-GB"/>
              </w:rPr>
            </w:pPr>
            <w:r w:rsidRPr="004F3DB5">
              <w:rPr>
                <w:rFonts w:ascii="Arial" w:hAnsi="Arial" w:cs="Arial"/>
                <w:b/>
                <w:bCs/>
                <w:sz w:val="18"/>
                <w:szCs w:val="18"/>
              </w:rPr>
              <w:t>20</w:t>
            </w:r>
            <w:r w:rsidRPr="004F3DB5">
              <w:rPr>
                <w:rFonts w:ascii="Arial" w:hAnsi="Arial" w:cs="Arial"/>
                <w:b/>
                <w:bCs/>
                <w:sz w:val="18"/>
                <w:szCs w:val="18"/>
                <w:cs/>
              </w:rPr>
              <w:t>20</w:t>
            </w:r>
          </w:p>
        </w:tc>
      </w:tr>
      <w:tr w:rsidR="00F15B50" w:rsidRPr="004F3DB5" w14:paraId="373EA610" w14:textId="77777777" w:rsidTr="003A4868">
        <w:tc>
          <w:tcPr>
            <w:tcW w:w="6408" w:type="dxa"/>
            <w:vAlign w:val="bottom"/>
          </w:tcPr>
          <w:p w14:paraId="36FCFBF1" w14:textId="77777777" w:rsidR="00F15B50" w:rsidRPr="004F3DB5" w:rsidRDefault="00F15B50" w:rsidP="00F15B50">
            <w:pPr>
              <w:spacing w:line="240" w:lineRule="auto"/>
              <w:ind w:left="540"/>
              <w:rPr>
                <w:rFonts w:ascii="Arial" w:hAnsi="Arial" w:cs="Arial"/>
                <w:sz w:val="18"/>
                <w:szCs w:val="18"/>
              </w:rPr>
            </w:pPr>
          </w:p>
        </w:tc>
        <w:tc>
          <w:tcPr>
            <w:tcW w:w="1584" w:type="dxa"/>
            <w:tcBorders>
              <w:bottom w:val="single" w:sz="4" w:space="0" w:color="auto"/>
            </w:tcBorders>
            <w:shd w:val="clear" w:color="auto" w:fill="auto"/>
            <w:vAlign w:val="bottom"/>
          </w:tcPr>
          <w:p w14:paraId="225A0A85" w14:textId="25E3F4FD" w:rsidR="00F15B50" w:rsidRPr="004F3DB5" w:rsidRDefault="00F15B50" w:rsidP="00F15B50">
            <w:pPr>
              <w:pStyle w:val="a4"/>
              <w:ind w:right="-72"/>
              <w:jc w:val="right"/>
              <w:rPr>
                <w:rFonts w:ascii="Arial" w:hAnsi="Arial" w:cs="Arial"/>
                <w:sz w:val="18"/>
                <w:szCs w:val="18"/>
                <w:cs/>
              </w:rPr>
            </w:pPr>
            <w:r w:rsidRPr="004F3DB5">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73524C1B" w14:textId="19A5C537" w:rsidR="00F15B50" w:rsidRPr="004F3DB5" w:rsidRDefault="00F15B50" w:rsidP="00F15B50">
            <w:pPr>
              <w:pStyle w:val="a4"/>
              <w:ind w:right="-72"/>
              <w:jc w:val="right"/>
              <w:rPr>
                <w:rFonts w:ascii="Arial" w:hAnsi="Arial" w:cs="Arial"/>
                <w:sz w:val="18"/>
                <w:szCs w:val="18"/>
                <w:cs/>
              </w:rPr>
            </w:pPr>
            <w:r w:rsidRPr="004F3DB5">
              <w:rPr>
                <w:rFonts w:ascii="Arial" w:hAnsi="Arial" w:cs="Arial"/>
                <w:b/>
                <w:bCs/>
                <w:color w:val="000000"/>
                <w:sz w:val="18"/>
                <w:szCs w:val="18"/>
              </w:rPr>
              <w:t>Baht</w:t>
            </w:r>
          </w:p>
        </w:tc>
      </w:tr>
      <w:tr w:rsidR="00F15B50" w:rsidRPr="004F3DB5" w14:paraId="10EB1EC2" w14:textId="77777777" w:rsidTr="003A4868">
        <w:tc>
          <w:tcPr>
            <w:tcW w:w="6408" w:type="dxa"/>
            <w:vAlign w:val="bottom"/>
          </w:tcPr>
          <w:p w14:paraId="79759032" w14:textId="77777777" w:rsidR="00F15B50" w:rsidRPr="004F3DB5" w:rsidRDefault="00F15B50" w:rsidP="00F15B50">
            <w:pPr>
              <w:pStyle w:val="a4"/>
              <w:tabs>
                <w:tab w:val="left" w:pos="720"/>
              </w:tabs>
              <w:ind w:left="540" w:right="-72"/>
              <w:jc w:val="both"/>
              <w:rPr>
                <w:rFonts w:ascii="Arial" w:hAnsi="Arial" w:cs="Arial"/>
                <w:sz w:val="12"/>
                <w:szCs w:val="12"/>
                <w:cs/>
              </w:rPr>
            </w:pPr>
          </w:p>
        </w:tc>
        <w:tc>
          <w:tcPr>
            <w:tcW w:w="1584" w:type="dxa"/>
            <w:tcBorders>
              <w:top w:val="single" w:sz="4" w:space="0" w:color="auto"/>
            </w:tcBorders>
            <w:shd w:val="clear" w:color="auto" w:fill="FAFAFA"/>
            <w:vAlign w:val="bottom"/>
          </w:tcPr>
          <w:p w14:paraId="2E29CCF2" w14:textId="77777777" w:rsidR="00F15B50" w:rsidRPr="004F3DB5" w:rsidRDefault="00F15B50" w:rsidP="00F15B50">
            <w:pPr>
              <w:pStyle w:val="a4"/>
              <w:ind w:right="-72"/>
              <w:jc w:val="right"/>
              <w:rPr>
                <w:rFonts w:ascii="Arial" w:hAnsi="Arial" w:cs="Arial"/>
                <w:sz w:val="12"/>
                <w:szCs w:val="12"/>
                <w:lang w:val="en-GB"/>
              </w:rPr>
            </w:pPr>
          </w:p>
        </w:tc>
        <w:tc>
          <w:tcPr>
            <w:tcW w:w="1584" w:type="dxa"/>
            <w:tcBorders>
              <w:top w:val="single" w:sz="4" w:space="0" w:color="auto"/>
            </w:tcBorders>
            <w:shd w:val="clear" w:color="auto" w:fill="auto"/>
            <w:vAlign w:val="bottom"/>
          </w:tcPr>
          <w:p w14:paraId="14A82048" w14:textId="77777777" w:rsidR="00F15B50" w:rsidRPr="004F3DB5" w:rsidRDefault="00F15B50" w:rsidP="00F15B50">
            <w:pPr>
              <w:pStyle w:val="a4"/>
              <w:ind w:right="-72"/>
              <w:jc w:val="right"/>
              <w:rPr>
                <w:rFonts w:ascii="Arial" w:hAnsi="Arial" w:cs="Arial"/>
                <w:sz w:val="12"/>
                <w:szCs w:val="12"/>
                <w:lang w:val="en-GB"/>
              </w:rPr>
            </w:pPr>
          </w:p>
        </w:tc>
      </w:tr>
      <w:tr w:rsidR="00F15B50" w:rsidRPr="004F3DB5" w14:paraId="21E04C91" w14:textId="77777777" w:rsidTr="003A4868">
        <w:tc>
          <w:tcPr>
            <w:tcW w:w="6408" w:type="dxa"/>
            <w:vAlign w:val="bottom"/>
          </w:tcPr>
          <w:p w14:paraId="2707BF96" w14:textId="2223210E" w:rsidR="00F15B50" w:rsidRPr="004F3DB5" w:rsidRDefault="00F15B50" w:rsidP="00F15B50">
            <w:pPr>
              <w:spacing w:line="240" w:lineRule="auto"/>
              <w:ind w:left="540"/>
              <w:rPr>
                <w:rFonts w:ascii="Arial" w:hAnsi="Arial" w:cs="Arial"/>
                <w:sz w:val="18"/>
                <w:szCs w:val="18"/>
                <w:cs/>
              </w:rPr>
            </w:pPr>
            <w:r w:rsidRPr="004F3DB5">
              <w:rPr>
                <w:rFonts w:ascii="Arial" w:hAnsi="Arial" w:cs="Arial"/>
                <w:sz w:val="18"/>
                <w:szCs w:val="18"/>
              </w:rPr>
              <w:t>Long-term borrowing from a financial institution</w:t>
            </w:r>
          </w:p>
        </w:tc>
        <w:tc>
          <w:tcPr>
            <w:tcW w:w="1584" w:type="dxa"/>
            <w:shd w:val="clear" w:color="auto" w:fill="FAFAFA"/>
            <w:vAlign w:val="bottom"/>
          </w:tcPr>
          <w:p w14:paraId="6F4D9F6D" w14:textId="77777777" w:rsidR="00F15B50" w:rsidRPr="004F3DB5" w:rsidRDefault="00F15B50" w:rsidP="00F15B50">
            <w:pPr>
              <w:spacing w:line="240" w:lineRule="auto"/>
              <w:ind w:right="-72"/>
              <w:jc w:val="right"/>
              <w:rPr>
                <w:rFonts w:ascii="Arial" w:hAnsi="Arial" w:cs="Arial"/>
                <w:color w:val="000000"/>
                <w:sz w:val="18"/>
                <w:szCs w:val="18"/>
              </w:rPr>
            </w:pPr>
          </w:p>
        </w:tc>
        <w:tc>
          <w:tcPr>
            <w:tcW w:w="1584" w:type="dxa"/>
            <w:vAlign w:val="bottom"/>
          </w:tcPr>
          <w:p w14:paraId="0FEA12CF" w14:textId="77777777" w:rsidR="00F15B50" w:rsidRPr="004F3DB5" w:rsidRDefault="00F15B50" w:rsidP="00F15B50">
            <w:pPr>
              <w:spacing w:line="240" w:lineRule="auto"/>
              <w:ind w:right="-72"/>
              <w:jc w:val="right"/>
              <w:rPr>
                <w:rFonts w:ascii="Arial" w:hAnsi="Arial" w:cs="Arial"/>
                <w:color w:val="000000"/>
                <w:sz w:val="18"/>
                <w:szCs w:val="18"/>
                <w:cs/>
              </w:rPr>
            </w:pPr>
          </w:p>
        </w:tc>
      </w:tr>
      <w:tr w:rsidR="00F15B50" w:rsidRPr="004F3DB5" w14:paraId="524D65A5" w14:textId="77777777" w:rsidTr="003A4868">
        <w:tc>
          <w:tcPr>
            <w:tcW w:w="6408" w:type="dxa"/>
            <w:vAlign w:val="bottom"/>
          </w:tcPr>
          <w:p w14:paraId="34E62773" w14:textId="64C54085" w:rsidR="00F15B50" w:rsidRPr="004F3DB5" w:rsidRDefault="00F15B50" w:rsidP="00F15B50">
            <w:pPr>
              <w:spacing w:line="240" w:lineRule="auto"/>
              <w:ind w:left="540"/>
              <w:rPr>
                <w:rFonts w:ascii="Arial" w:hAnsi="Arial" w:cs="Arial"/>
                <w:sz w:val="18"/>
                <w:szCs w:val="18"/>
              </w:rPr>
            </w:pPr>
            <w:r w:rsidRPr="004F3DB5">
              <w:rPr>
                <w:rFonts w:ascii="Arial" w:hAnsi="Arial" w:cs="Arial"/>
                <w:sz w:val="18"/>
                <w:szCs w:val="18"/>
              </w:rPr>
              <w:t xml:space="preserve">   - Within 1 year</w:t>
            </w:r>
          </w:p>
        </w:tc>
        <w:tc>
          <w:tcPr>
            <w:tcW w:w="1584" w:type="dxa"/>
            <w:shd w:val="clear" w:color="auto" w:fill="FAFAFA"/>
            <w:vAlign w:val="bottom"/>
          </w:tcPr>
          <w:p w14:paraId="7C843945" w14:textId="1CFB91BB" w:rsidR="00F15B50" w:rsidRPr="004F3DB5" w:rsidRDefault="00D43E91" w:rsidP="00F15B50">
            <w:pPr>
              <w:spacing w:line="240" w:lineRule="auto"/>
              <w:ind w:right="-72"/>
              <w:jc w:val="right"/>
              <w:rPr>
                <w:rFonts w:ascii="Arial" w:hAnsi="Arial" w:cs="Arial"/>
                <w:color w:val="000000"/>
                <w:sz w:val="18"/>
                <w:szCs w:val="18"/>
              </w:rPr>
            </w:pPr>
            <w:r w:rsidRPr="004F3DB5">
              <w:rPr>
                <w:rFonts w:ascii="Arial" w:hAnsi="Arial" w:cs="Arial"/>
                <w:color w:val="000000"/>
                <w:sz w:val="18"/>
                <w:szCs w:val="18"/>
              </w:rPr>
              <w:t>2,880,000</w:t>
            </w:r>
          </w:p>
        </w:tc>
        <w:tc>
          <w:tcPr>
            <w:tcW w:w="1584" w:type="dxa"/>
            <w:vAlign w:val="bottom"/>
          </w:tcPr>
          <w:p w14:paraId="77960BBE" w14:textId="336820CF" w:rsidR="00F15B50" w:rsidRPr="004F3DB5" w:rsidRDefault="00F15B50" w:rsidP="00F15B50">
            <w:pPr>
              <w:spacing w:line="240" w:lineRule="auto"/>
              <w:ind w:right="-72"/>
              <w:jc w:val="right"/>
              <w:rPr>
                <w:rFonts w:ascii="Arial" w:hAnsi="Arial" w:cs="Arial"/>
                <w:color w:val="000000"/>
                <w:sz w:val="18"/>
                <w:szCs w:val="18"/>
              </w:rPr>
            </w:pPr>
            <w:r w:rsidRPr="004F3DB5">
              <w:rPr>
                <w:rFonts w:ascii="Arial" w:hAnsi="Arial" w:cs="Arial"/>
                <w:color w:val="000000"/>
                <w:sz w:val="18"/>
                <w:szCs w:val="18"/>
              </w:rPr>
              <w:t>2,880,000</w:t>
            </w:r>
          </w:p>
        </w:tc>
      </w:tr>
      <w:tr w:rsidR="00F15B50" w:rsidRPr="004F3DB5" w14:paraId="28B4387C" w14:textId="77777777" w:rsidTr="003A4868">
        <w:tc>
          <w:tcPr>
            <w:tcW w:w="6408" w:type="dxa"/>
            <w:vAlign w:val="bottom"/>
          </w:tcPr>
          <w:p w14:paraId="7E413AE3" w14:textId="78908EE9" w:rsidR="00F15B50" w:rsidRPr="004F3DB5" w:rsidRDefault="00F15B50" w:rsidP="00F15B50">
            <w:pPr>
              <w:spacing w:line="240" w:lineRule="auto"/>
              <w:ind w:left="540"/>
              <w:rPr>
                <w:rFonts w:ascii="Arial" w:hAnsi="Arial" w:cs="Arial"/>
                <w:sz w:val="18"/>
                <w:szCs w:val="18"/>
                <w:cs/>
              </w:rPr>
            </w:pPr>
            <w:r w:rsidRPr="004F3DB5">
              <w:rPr>
                <w:rFonts w:ascii="Arial" w:hAnsi="Arial" w:cs="Arial"/>
                <w:sz w:val="18"/>
                <w:szCs w:val="18"/>
              </w:rPr>
              <w:t xml:space="preserve">   - Later than 1 year but not over 5 years</w:t>
            </w:r>
          </w:p>
        </w:tc>
        <w:tc>
          <w:tcPr>
            <w:tcW w:w="1584" w:type="dxa"/>
            <w:tcBorders>
              <w:bottom w:val="single" w:sz="4" w:space="0" w:color="auto"/>
            </w:tcBorders>
            <w:shd w:val="clear" w:color="auto" w:fill="FAFAFA"/>
            <w:vAlign w:val="bottom"/>
          </w:tcPr>
          <w:p w14:paraId="277D0F67" w14:textId="68B6404C" w:rsidR="00F15B50" w:rsidRPr="004F3DB5" w:rsidRDefault="00D43E91" w:rsidP="00F15B50">
            <w:pPr>
              <w:spacing w:line="240" w:lineRule="auto"/>
              <w:ind w:right="-72"/>
              <w:jc w:val="right"/>
              <w:rPr>
                <w:rFonts w:ascii="Arial" w:hAnsi="Arial" w:cs="Arial"/>
                <w:color w:val="000000"/>
                <w:sz w:val="18"/>
                <w:szCs w:val="18"/>
              </w:rPr>
            </w:pPr>
            <w:r w:rsidRPr="004F3DB5">
              <w:rPr>
                <w:rFonts w:ascii="Arial" w:hAnsi="Arial" w:cs="Arial"/>
                <w:color w:val="000000"/>
                <w:sz w:val="18"/>
                <w:szCs w:val="18"/>
              </w:rPr>
              <w:t>3,680,000</w:t>
            </w:r>
          </w:p>
        </w:tc>
        <w:tc>
          <w:tcPr>
            <w:tcW w:w="1584" w:type="dxa"/>
            <w:tcBorders>
              <w:bottom w:val="single" w:sz="4" w:space="0" w:color="auto"/>
            </w:tcBorders>
            <w:vAlign w:val="bottom"/>
          </w:tcPr>
          <w:p w14:paraId="03C49C7E" w14:textId="195F9579" w:rsidR="00F15B50" w:rsidRPr="004F3DB5" w:rsidRDefault="00F15B50" w:rsidP="00F15B50">
            <w:pPr>
              <w:spacing w:line="240" w:lineRule="auto"/>
              <w:ind w:right="-72"/>
              <w:jc w:val="right"/>
              <w:rPr>
                <w:rFonts w:ascii="Arial" w:hAnsi="Arial" w:cs="Arial"/>
                <w:color w:val="000000"/>
                <w:sz w:val="18"/>
                <w:szCs w:val="18"/>
              </w:rPr>
            </w:pPr>
            <w:r w:rsidRPr="004F3DB5">
              <w:rPr>
                <w:rFonts w:ascii="Arial" w:hAnsi="Arial" w:cs="Arial"/>
                <w:color w:val="000000"/>
                <w:sz w:val="18"/>
                <w:szCs w:val="18"/>
              </w:rPr>
              <w:t>6,560,000</w:t>
            </w:r>
          </w:p>
        </w:tc>
      </w:tr>
      <w:tr w:rsidR="00F15B50" w:rsidRPr="004F3DB5" w14:paraId="46D9E957" w14:textId="77777777" w:rsidTr="003A4868">
        <w:tc>
          <w:tcPr>
            <w:tcW w:w="6408" w:type="dxa"/>
            <w:vAlign w:val="bottom"/>
          </w:tcPr>
          <w:p w14:paraId="2F69A207" w14:textId="77777777" w:rsidR="00F15B50" w:rsidRPr="004F3DB5" w:rsidRDefault="00F15B50" w:rsidP="00F15B50">
            <w:pPr>
              <w:spacing w:line="240" w:lineRule="auto"/>
              <w:ind w:left="540"/>
              <w:rPr>
                <w:rFonts w:ascii="Arial" w:hAnsi="Arial" w:cs="Arial"/>
                <w:sz w:val="12"/>
                <w:szCs w:val="12"/>
              </w:rPr>
            </w:pPr>
          </w:p>
        </w:tc>
        <w:tc>
          <w:tcPr>
            <w:tcW w:w="1584" w:type="dxa"/>
            <w:tcBorders>
              <w:top w:val="single" w:sz="4" w:space="0" w:color="auto"/>
            </w:tcBorders>
            <w:shd w:val="clear" w:color="auto" w:fill="FAFAFA"/>
            <w:vAlign w:val="bottom"/>
          </w:tcPr>
          <w:p w14:paraId="0279C375" w14:textId="77777777" w:rsidR="00F15B50" w:rsidRPr="004F3DB5" w:rsidRDefault="00F15B50" w:rsidP="00F15B50">
            <w:pPr>
              <w:spacing w:line="240" w:lineRule="auto"/>
              <w:ind w:right="-72"/>
              <w:jc w:val="right"/>
              <w:rPr>
                <w:rFonts w:ascii="Arial" w:hAnsi="Arial" w:cs="Arial"/>
                <w:color w:val="000000"/>
                <w:sz w:val="12"/>
                <w:szCs w:val="12"/>
              </w:rPr>
            </w:pPr>
          </w:p>
        </w:tc>
        <w:tc>
          <w:tcPr>
            <w:tcW w:w="1584" w:type="dxa"/>
            <w:tcBorders>
              <w:top w:val="single" w:sz="4" w:space="0" w:color="auto"/>
            </w:tcBorders>
            <w:vAlign w:val="bottom"/>
          </w:tcPr>
          <w:p w14:paraId="144C1BF9" w14:textId="77777777" w:rsidR="00F15B50" w:rsidRPr="004F3DB5" w:rsidRDefault="00F15B50" w:rsidP="00F15B50">
            <w:pPr>
              <w:spacing w:line="240" w:lineRule="auto"/>
              <w:ind w:right="-72"/>
              <w:jc w:val="right"/>
              <w:rPr>
                <w:rFonts w:ascii="Arial" w:hAnsi="Arial" w:cs="Arial"/>
                <w:color w:val="000000"/>
                <w:sz w:val="12"/>
                <w:szCs w:val="12"/>
              </w:rPr>
            </w:pPr>
          </w:p>
        </w:tc>
      </w:tr>
      <w:tr w:rsidR="00F15B50" w:rsidRPr="004F3DB5" w14:paraId="223BE5C7" w14:textId="77777777" w:rsidTr="003A4868">
        <w:tc>
          <w:tcPr>
            <w:tcW w:w="6408" w:type="dxa"/>
            <w:vAlign w:val="bottom"/>
          </w:tcPr>
          <w:p w14:paraId="24E7B50E" w14:textId="3674B36E" w:rsidR="00F15B50" w:rsidRPr="004F3DB5" w:rsidRDefault="00F15B50" w:rsidP="00F15B50">
            <w:pPr>
              <w:spacing w:line="240" w:lineRule="auto"/>
              <w:ind w:left="540"/>
              <w:rPr>
                <w:rFonts w:ascii="Arial" w:hAnsi="Arial" w:cs="Arial"/>
                <w:sz w:val="18"/>
                <w:szCs w:val="18"/>
              </w:rPr>
            </w:pPr>
            <w:r w:rsidRPr="004F3DB5">
              <w:rPr>
                <w:rFonts w:ascii="Arial" w:hAnsi="Arial" w:cs="Arial"/>
                <w:sz w:val="18"/>
                <w:szCs w:val="18"/>
              </w:rPr>
              <w:t>Total long-term borrowing from a financial institution</w:t>
            </w:r>
          </w:p>
        </w:tc>
        <w:tc>
          <w:tcPr>
            <w:tcW w:w="1584" w:type="dxa"/>
            <w:tcBorders>
              <w:bottom w:val="single" w:sz="4" w:space="0" w:color="auto"/>
            </w:tcBorders>
            <w:shd w:val="clear" w:color="auto" w:fill="FAFAFA"/>
            <w:vAlign w:val="bottom"/>
          </w:tcPr>
          <w:p w14:paraId="6819A2EA" w14:textId="2571C215" w:rsidR="00F15B50" w:rsidRPr="004F3DB5" w:rsidRDefault="00D43E91" w:rsidP="00F15B50">
            <w:pPr>
              <w:spacing w:line="240" w:lineRule="auto"/>
              <w:ind w:right="-72"/>
              <w:jc w:val="right"/>
              <w:rPr>
                <w:rFonts w:ascii="Arial" w:hAnsi="Arial" w:cs="Arial"/>
                <w:color w:val="000000"/>
                <w:sz w:val="18"/>
                <w:szCs w:val="18"/>
              </w:rPr>
            </w:pPr>
            <w:r w:rsidRPr="004F3DB5">
              <w:rPr>
                <w:rFonts w:ascii="Arial" w:hAnsi="Arial" w:cs="Arial"/>
                <w:color w:val="000000"/>
                <w:sz w:val="18"/>
                <w:szCs w:val="18"/>
              </w:rPr>
              <w:t>6,560,000</w:t>
            </w:r>
          </w:p>
        </w:tc>
        <w:tc>
          <w:tcPr>
            <w:tcW w:w="1584" w:type="dxa"/>
            <w:tcBorders>
              <w:bottom w:val="single" w:sz="4" w:space="0" w:color="auto"/>
            </w:tcBorders>
            <w:vAlign w:val="bottom"/>
          </w:tcPr>
          <w:p w14:paraId="3A8BDA21" w14:textId="30B9B4F9" w:rsidR="00F15B50" w:rsidRPr="004F3DB5" w:rsidRDefault="00F15B50" w:rsidP="00F15B50">
            <w:pPr>
              <w:spacing w:line="240" w:lineRule="auto"/>
              <w:ind w:right="-72"/>
              <w:jc w:val="right"/>
              <w:rPr>
                <w:rFonts w:ascii="Arial" w:hAnsi="Arial" w:cs="Arial"/>
                <w:color w:val="000000"/>
                <w:sz w:val="18"/>
                <w:szCs w:val="18"/>
              </w:rPr>
            </w:pPr>
            <w:r w:rsidRPr="004F3DB5">
              <w:rPr>
                <w:rFonts w:ascii="Arial" w:hAnsi="Arial" w:cs="Arial"/>
                <w:color w:val="000000"/>
                <w:sz w:val="18"/>
                <w:szCs w:val="18"/>
              </w:rPr>
              <w:t>9,440,000</w:t>
            </w:r>
          </w:p>
        </w:tc>
      </w:tr>
    </w:tbl>
    <w:p w14:paraId="73697538" w14:textId="74A28926" w:rsidR="001068BD" w:rsidRPr="004F3DB5" w:rsidRDefault="001068BD" w:rsidP="00E646A3">
      <w:pPr>
        <w:spacing w:line="240" w:lineRule="auto"/>
        <w:ind w:left="540"/>
        <w:jc w:val="thaiDistribute"/>
        <w:rPr>
          <w:rFonts w:ascii="Arial" w:eastAsia="Arial Unicode MS" w:hAnsi="Arial" w:cs="Arial"/>
          <w:spacing w:val="-4"/>
          <w:sz w:val="18"/>
          <w:szCs w:val="18"/>
        </w:rPr>
      </w:pPr>
    </w:p>
    <w:p w14:paraId="4035956D" w14:textId="5C27B30C" w:rsidR="002A3F02" w:rsidRPr="004F3DB5" w:rsidRDefault="00642DCC" w:rsidP="00E646A3">
      <w:pPr>
        <w:spacing w:line="240" w:lineRule="auto"/>
        <w:ind w:left="540"/>
        <w:jc w:val="thaiDistribute"/>
        <w:rPr>
          <w:rFonts w:ascii="Arial" w:eastAsia="Arial Unicode MS" w:hAnsi="Arial" w:cs="Arial"/>
          <w:spacing w:val="-4"/>
          <w:sz w:val="18"/>
          <w:szCs w:val="18"/>
        </w:rPr>
      </w:pPr>
      <w:r w:rsidRPr="004F3DB5">
        <w:rPr>
          <w:rFonts w:ascii="Arial" w:eastAsia="Arial Unicode MS" w:hAnsi="Arial" w:cs="Arial"/>
          <w:spacing w:val="-4"/>
          <w:sz w:val="18"/>
          <w:szCs w:val="18"/>
        </w:rPr>
        <w:t>The m</w:t>
      </w:r>
      <w:r w:rsidR="00847189" w:rsidRPr="004F3DB5">
        <w:rPr>
          <w:rFonts w:ascii="Arial" w:eastAsia="Arial Unicode MS" w:hAnsi="Arial" w:cs="Arial"/>
          <w:spacing w:val="-4"/>
          <w:sz w:val="18"/>
          <w:szCs w:val="18"/>
        </w:rPr>
        <w:t xml:space="preserve">ovement of </w:t>
      </w:r>
      <w:r w:rsidR="00155025" w:rsidRPr="004F3DB5">
        <w:rPr>
          <w:rFonts w:ascii="Arial" w:eastAsia="Arial Unicode MS" w:hAnsi="Arial" w:cs="Arial"/>
          <w:spacing w:val="-4"/>
          <w:sz w:val="18"/>
          <w:szCs w:val="18"/>
        </w:rPr>
        <w:t xml:space="preserve">long-term borrowing from a financial institution </w:t>
      </w:r>
      <w:r w:rsidR="00847189" w:rsidRPr="004F3DB5">
        <w:rPr>
          <w:rFonts w:ascii="Arial" w:eastAsia="Arial Unicode MS" w:hAnsi="Arial" w:cs="Arial"/>
          <w:spacing w:val="-4"/>
          <w:sz w:val="18"/>
          <w:szCs w:val="18"/>
        </w:rPr>
        <w:t xml:space="preserve">for the year ended </w:t>
      </w:r>
      <w:r w:rsidR="00847189" w:rsidRPr="004F3DB5">
        <w:rPr>
          <w:rFonts w:ascii="Arial" w:eastAsia="Arial Unicode MS" w:hAnsi="Arial" w:cs="Arial"/>
          <w:spacing w:val="-4"/>
          <w:sz w:val="18"/>
          <w:szCs w:val="18"/>
          <w:cs/>
        </w:rPr>
        <w:t xml:space="preserve">31 </w:t>
      </w:r>
      <w:r w:rsidR="00847189" w:rsidRPr="004F3DB5">
        <w:rPr>
          <w:rFonts w:ascii="Arial" w:eastAsia="Arial Unicode MS" w:hAnsi="Arial" w:cs="Arial"/>
          <w:spacing w:val="-4"/>
          <w:sz w:val="18"/>
          <w:szCs w:val="18"/>
        </w:rPr>
        <w:t xml:space="preserve">December </w:t>
      </w:r>
      <w:r w:rsidR="00287DDF" w:rsidRPr="004F3DB5">
        <w:rPr>
          <w:rFonts w:ascii="Arial" w:eastAsia="Arial Unicode MS" w:hAnsi="Arial" w:cs="Arial"/>
          <w:spacing w:val="-4"/>
          <w:sz w:val="18"/>
          <w:szCs w:val="18"/>
        </w:rPr>
        <w:t>is</w:t>
      </w:r>
      <w:r w:rsidR="00847189" w:rsidRPr="004F3DB5">
        <w:rPr>
          <w:rFonts w:ascii="Arial" w:eastAsia="Arial Unicode MS" w:hAnsi="Arial" w:cs="Arial"/>
          <w:spacing w:val="-4"/>
          <w:sz w:val="18"/>
          <w:szCs w:val="18"/>
        </w:rPr>
        <w:t xml:space="preserve"> as follows:</w:t>
      </w:r>
    </w:p>
    <w:p w14:paraId="62B23FA7" w14:textId="77777777" w:rsidR="002A3F02" w:rsidRPr="004F3DB5" w:rsidRDefault="002A3F02" w:rsidP="00E646A3">
      <w:pPr>
        <w:spacing w:line="240" w:lineRule="auto"/>
        <w:ind w:left="540"/>
        <w:jc w:val="thaiDistribute"/>
        <w:rPr>
          <w:rFonts w:ascii="Arial" w:eastAsia="Arial Unicode MS" w:hAnsi="Arial" w:cs="Arial"/>
          <w:spacing w:val="-4"/>
          <w:sz w:val="18"/>
          <w:szCs w:val="18"/>
        </w:rPr>
      </w:pPr>
    </w:p>
    <w:tbl>
      <w:tblPr>
        <w:tblW w:w="9561" w:type="dxa"/>
        <w:tblLayout w:type="fixed"/>
        <w:tblLook w:val="04A0" w:firstRow="1" w:lastRow="0" w:firstColumn="1" w:lastColumn="0" w:noHBand="0" w:noVBand="1"/>
      </w:tblPr>
      <w:tblGrid>
        <w:gridCol w:w="6379"/>
        <w:gridCol w:w="1591"/>
        <w:gridCol w:w="1591"/>
      </w:tblGrid>
      <w:tr w:rsidR="00F15B50" w:rsidRPr="004F3DB5" w14:paraId="6B8B7759" w14:textId="77777777" w:rsidTr="003A4868">
        <w:tc>
          <w:tcPr>
            <w:tcW w:w="6379" w:type="dxa"/>
            <w:vAlign w:val="bottom"/>
          </w:tcPr>
          <w:p w14:paraId="6B40C753" w14:textId="77777777" w:rsidR="00F15B50" w:rsidRPr="004F3DB5" w:rsidRDefault="00F15B50" w:rsidP="00F15B50">
            <w:pPr>
              <w:spacing w:line="240" w:lineRule="auto"/>
              <w:ind w:left="540"/>
              <w:rPr>
                <w:rFonts w:ascii="Arial" w:hAnsi="Arial" w:cs="Arial"/>
                <w:sz w:val="18"/>
                <w:szCs w:val="18"/>
                <w:cs/>
              </w:rPr>
            </w:pPr>
          </w:p>
        </w:tc>
        <w:tc>
          <w:tcPr>
            <w:tcW w:w="1591" w:type="dxa"/>
            <w:tcBorders>
              <w:top w:val="single" w:sz="4" w:space="0" w:color="auto"/>
            </w:tcBorders>
            <w:shd w:val="clear" w:color="auto" w:fill="auto"/>
            <w:vAlign w:val="bottom"/>
          </w:tcPr>
          <w:p w14:paraId="2F2BBD4E" w14:textId="167370CF" w:rsidR="00F15B50" w:rsidRPr="004F3DB5" w:rsidRDefault="00F15B50" w:rsidP="00F15B50">
            <w:pPr>
              <w:pStyle w:val="a4"/>
              <w:ind w:right="-72"/>
              <w:jc w:val="right"/>
              <w:rPr>
                <w:rFonts w:ascii="Arial" w:hAnsi="Arial" w:cs="Arial"/>
                <w:sz w:val="18"/>
                <w:szCs w:val="18"/>
                <w:lang w:val="en-GB"/>
              </w:rPr>
            </w:pPr>
            <w:r w:rsidRPr="004F3DB5">
              <w:rPr>
                <w:rFonts w:ascii="Arial" w:hAnsi="Arial" w:cs="Arial"/>
                <w:b/>
                <w:bCs/>
                <w:sz w:val="18"/>
                <w:szCs w:val="18"/>
              </w:rPr>
              <w:t>202</w:t>
            </w:r>
            <w:r w:rsidRPr="004F3DB5">
              <w:rPr>
                <w:rFonts w:ascii="Arial" w:hAnsi="Arial" w:cs="Arial"/>
                <w:b/>
                <w:bCs/>
                <w:sz w:val="18"/>
                <w:szCs w:val="18"/>
                <w:cs/>
              </w:rPr>
              <w:t>1</w:t>
            </w:r>
          </w:p>
        </w:tc>
        <w:tc>
          <w:tcPr>
            <w:tcW w:w="1591" w:type="dxa"/>
            <w:tcBorders>
              <w:top w:val="single" w:sz="4" w:space="0" w:color="auto"/>
            </w:tcBorders>
            <w:shd w:val="clear" w:color="auto" w:fill="auto"/>
            <w:vAlign w:val="bottom"/>
          </w:tcPr>
          <w:p w14:paraId="3C0A2072" w14:textId="64E76146" w:rsidR="00F15B50" w:rsidRPr="004F3DB5" w:rsidRDefault="00F15B50" w:rsidP="00F15B50">
            <w:pPr>
              <w:pStyle w:val="a4"/>
              <w:ind w:right="-72"/>
              <w:jc w:val="right"/>
              <w:rPr>
                <w:rFonts w:ascii="Arial" w:hAnsi="Arial" w:cs="Arial"/>
                <w:sz w:val="18"/>
                <w:szCs w:val="18"/>
                <w:lang w:val="en-GB"/>
              </w:rPr>
            </w:pPr>
            <w:r w:rsidRPr="004F3DB5">
              <w:rPr>
                <w:rFonts w:ascii="Arial" w:hAnsi="Arial" w:cs="Arial"/>
                <w:b/>
                <w:bCs/>
                <w:sz w:val="18"/>
                <w:szCs w:val="18"/>
              </w:rPr>
              <w:t>20</w:t>
            </w:r>
            <w:r w:rsidRPr="004F3DB5">
              <w:rPr>
                <w:rFonts w:ascii="Arial" w:hAnsi="Arial" w:cs="Arial"/>
                <w:b/>
                <w:bCs/>
                <w:sz w:val="18"/>
                <w:szCs w:val="18"/>
                <w:cs/>
              </w:rPr>
              <w:t>20</w:t>
            </w:r>
          </w:p>
        </w:tc>
      </w:tr>
      <w:tr w:rsidR="00F15B50" w:rsidRPr="004F3DB5" w14:paraId="606174F2" w14:textId="77777777" w:rsidTr="003A4868">
        <w:tc>
          <w:tcPr>
            <w:tcW w:w="6379" w:type="dxa"/>
            <w:vAlign w:val="bottom"/>
          </w:tcPr>
          <w:p w14:paraId="606E8B8A" w14:textId="77777777" w:rsidR="00F15B50" w:rsidRPr="004F3DB5" w:rsidRDefault="00F15B50" w:rsidP="00F15B50">
            <w:pPr>
              <w:spacing w:line="240" w:lineRule="auto"/>
              <w:ind w:left="540"/>
              <w:rPr>
                <w:rFonts w:ascii="Arial" w:hAnsi="Arial" w:cs="Arial"/>
                <w:sz w:val="18"/>
                <w:szCs w:val="18"/>
                <w:cs/>
              </w:rPr>
            </w:pPr>
          </w:p>
        </w:tc>
        <w:tc>
          <w:tcPr>
            <w:tcW w:w="1591" w:type="dxa"/>
            <w:tcBorders>
              <w:bottom w:val="single" w:sz="4" w:space="0" w:color="auto"/>
            </w:tcBorders>
            <w:shd w:val="clear" w:color="auto" w:fill="auto"/>
            <w:vAlign w:val="bottom"/>
            <w:hideMark/>
          </w:tcPr>
          <w:p w14:paraId="0BEC10DE" w14:textId="093D32A8" w:rsidR="00F15B50" w:rsidRPr="004F3DB5" w:rsidRDefault="00F15B50" w:rsidP="00F15B50">
            <w:pPr>
              <w:pStyle w:val="a4"/>
              <w:ind w:right="-72"/>
              <w:jc w:val="right"/>
              <w:rPr>
                <w:rFonts w:ascii="Arial" w:hAnsi="Arial" w:cs="Arial"/>
                <w:sz w:val="18"/>
                <w:szCs w:val="18"/>
                <w:cs/>
              </w:rPr>
            </w:pPr>
            <w:r w:rsidRPr="004F3DB5">
              <w:rPr>
                <w:rFonts w:ascii="Arial" w:hAnsi="Arial" w:cs="Arial"/>
                <w:b/>
                <w:bCs/>
                <w:color w:val="000000"/>
                <w:sz w:val="18"/>
                <w:szCs w:val="18"/>
              </w:rPr>
              <w:t>Baht</w:t>
            </w:r>
          </w:p>
        </w:tc>
        <w:tc>
          <w:tcPr>
            <w:tcW w:w="1591" w:type="dxa"/>
            <w:tcBorders>
              <w:bottom w:val="single" w:sz="4" w:space="0" w:color="auto"/>
            </w:tcBorders>
            <w:shd w:val="clear" w:color="auto" w:fill="auto"/>
            <w:vAlign w:val="bottom"/>
            <w:hideMark/>
          </w:tcPr>
          <w:p w14:paraId="7A4FBF0E" w14:textId="52588313" w:rsidR="00F15B50" w:rsidRPr="004F3DB5" w:rsidRDefault="00F15B50" w:rsidP="00F15B50">
            <w:pPr>
              <w:pStyle w:val="a4"/>
              <w:ind w:right="-72"/>
              <w:jc w:val="right"/>
              <w:rPr>
                <w:rFonts w:ascii="Arial" w:hAnsi="Arial" w:cs="Arial"/>
                <w:sz w:val="18"/>
                <w:szCs w:val="18"/>
                <w:cs/>
              </w:rPr>
            </w:pPr>
            <w:r w:rsidRPr="004F3DB5">
              <w:rPr>
                <w:rFonts w:ascii="Arial" w:hAnsi="Arial" w:cs="Arial"/>
                <w:b/>
                <w:bCs/>
                <w:color w:val="000000"/>
                <w:sz w:val="18"/>
                <w:szCs w:val="18"/>
              </w:rPr>
              <w:t>Baht</w:t>
            </w:r>
          </w:p>
        </w:tc>
      </w:tr>
      <w:tr w:rsidR="00F15B50" w:rsidRPr="004F3DB5" w14:paraId="20E66B3B" w14:textId="77777777" w:rsidTr="003A4868">
        <w:tc>
          <w:tcPr>
            <w:tcW w:w="6379" w:type="dxa"/>
            <w:shd w:val="clear" w:color="auto" w:fill="auto"/>
            <w:vAlign w:val="bottom"/>
          </w:tcPr>
          <w:p w14:paraId="15D0414E" w14:textId="77777777" w:rsidR="00F15B50" w:rsidRPr="004F3DB5" w:rsidRDefault="00F15B50" w:rsidP="00F15B50">
            <w:pPr>
              <w:pStyle w:val="a4"/>
              <w:ind w:left="540" w:right="-72"/>
              <w:jc w:val="both"/>
              <w:rPr>
                <w:rFonts w:ascii="Arial" w:hAnsi="Arial" w:cs="Arial"/>
                <w:sz w:val="12"/>
                <w:szCs w:val="12"/>
                <w:cs/>
              </w:rPr>
            </w:pPr>
          </w:p>
        </w:tc>
        <w:tc>
          <w:tcPr>
            <w:tcW w:w="1591" w:type="dxa"/>
            <w:tcBorders>
              <w:top w:val="single" w:sz="4" w:space="0" w:color="auto"/>
            </w:tcBorders>
            <w:shd w:val="clear" w:color="auto" w:fill="FAFAFA"/>
            <w:vAlign w:val="bottom"/>
          </w:tcPr>
          <w:p w14:paraId="71661B8F" w14:textId="77777777" w:rsidR="00F15B50" w:rsidRPr="004F3DB5" w:rsidRDefault="00F15B50" w:rsidP="00F15B50">
            <w:pPr>
              <w:spacing w:line="240" w:lineRule="auto"/>
              <w:ind w:right="-72"/>
              <w:jc w:val="right"/>
              <w:rPr>
                <w:rFonts w:ascii="Arial" w:hAnsi="Arial" w:cs="Arial"/>
                <w:sz w:val="12"/>
                <w:szCs w:val="12"/>
              </w:rPr>
            </w:pPr>
          </w:p>
        </w:tc>
        <w:tc>
          <w:tcPr>
            <w:tcW w:w="1591" w:type="dxa"/>
            <w:tcBorders>
              <w:top w:val="single" w:sz="4" w:space="0" w:color="auto"/>
            </w:tcBorders>
            <w:vAlign w:val="bottom"/>
          </w:tcPr>
          <w:p w14:paraId="753C2F10" w14:textId="77777777" w:rsidR="00F15B50" w:rsidRPr="004F3DB5" w:rsidRDefault="00F15B50" w:rsidP="00F15B50">
            <w:pPr>
              <w:spacing w:line="240" w:lineRule="auto"/>
              <w:ind w:right="-72"/>
              <w:jc w:val="right"/>
              <w:rPr>
                <w:rFonts w:ascii="Arial" w:hAnsi="Arial" w:cs="Arial"/>
                <w:sz w:val="12"/>
                <w:szCs w:val="12"/>
              </w:rPr>
            </w:pPr>
          </w:p>
        </w:tc>
      </w:tr>
      <w:tr w:rsidR="00F15B50" w:rsidRPr="004F3DB5" w14:paraId="795F3B58" w14:textId="77777777" w:rsidTr="003A4868">
        <w:tc>
          <w:tcPr>
            <w:tcW w:w="6379" w:type="dxa"/>
            <w:shd w:val="clear" w:color="auto" w:fill="auto"/>
            <w:vAlign w:val="bottom"/>
            <w:hideMark/>
          </w:tcPr>
          <w:p w14:paraId="42AC77FF" w14:textId="2A0E239B" w:rsidR="00F15B50" w:rsidRPr="004F3DB5" w:rsidRDefault="00F15B50" w:rsidP="00F15B50">
            <w:pPr>
              <w:spacing w:line="240" w:lineRule="auto"/>
              <w:ind w:left="540"/>
              <w:rPr>
                <w:rFonts w:ascii="Arial" w:hAnsi="Arial" w:cs="Arial"/>
                <w:sz w:val="18"/>
                <w:szCs w:val="18"/>
              </w:rPr>
            </w:pPr>
            <w:r w:rsidRPr="004F3DB5">
              <w:rPr>
                <w:rFonts w:ascii="Arial" w:eastAsia="Arial Unicode MS" w:hAnsi="Arial" w:cs="Arial"/>
                <w:spacing w:val="-4"/>
                <w:sz w:val="18"/>
                <w:szCs w:val="18"/>
              </w:rPr>
              <w:t xml:space="preserve">As </w:t>
            </w:r>
            <w:proofErr w:type="gramStart"/>
            <w:r w:rsidRPr="004F3DB5">
              <w:rPr>
                <w:rFonts w:ascii="Arial" w:eastAsia="Arial Unicode MS" w:hAnsi="Arial" w:cs="Arial"/>
                <w:spacing w:val="-4"/>
                <w:sz w:val="18"/>
                <w:szCs w:val="18"/>
              </w:rPr>
              <w:t>at</w:t>
            </w:r>
            <w:proofErr w:type="gramEnd"/>
            <w:r w:rsidRPr="004F3DB5">
              <w:rPr>
                <w:rFonts w:ascii="Arial" w:eastAsia="Arial Unicode MS" w:hAnsi="Arial" w:cs="Arial"/>
                <w:spacing w:val="-4"/>
                <w:sz w:val="18"/>
                <w:szCs w:val="18"/>
              </w:rPr>
              <w:t xml:space="preserve"> 1 January</w:t>
            </w:r>
          </w:p>
        </w:tc>
        <w:tc>
          <w:tcPr>
            <w:tcW w:w="1591" w:type="dxa"/>
            <w:shd w:val="clear" w:color="auto" w:fill="FAFAFA"/>
            <w:vAlign w:val="bottom"/>
          </w:tcPr>
          <w:p w14:paraId="6D844900" w14:textId="5169E66D" w:rsidR="00F15B50" w:rsidRPr="004F3DB5" w:rsidRDefault="00D43E91" w:rsidP="00F15B50">
            <w:pPr>
              <w:spacing w:line="240" w:lineRule="auto"/>
              <w:ind w:right="-72"/>
              <w:jc w:val="right"/>
              <w:rPr>
                <w:rFonts w:ascii="Arial" w:hAnsi="Arial" w:cs="Arial"/>
                <w:sz w:val="18"/>
                <w:szCs w:val="18"/>
                <w:cs/>
              </w:rPr>
            </w:pPr>
            <w:r w:rsidRPr="004F3DB5">
              <w:rPr>
                <w:rFonts w:ascii="Arial" w:hAnsi="Arial" w:cs="Arial"/>
                <w:sz w:val="18"/>
                <w:szCs w:val="18"/>
              </w:rPr>
              <w:t>9,440,000</w:t>
            </w:r>
          </w:p>
        </w:tc>
        <w:tc>
          <w:tcPr>
            <w:tcW w:w="1591" w:type="dxa"/>
            <w:vAlign w:val="bottom"/>
          </w:tcPr>
          <w:p w14:paraId="06F17D44" w14:textId="6EEB79FA" w:rsidR="00F15B50" w:rsidRPr="004F3DB5" w:rsidRDefault="00F15B50" w:rsidP="00F15B50">
            <w:pPr>
              <w:spacing w:line="240" w:lineRule="auto"/>
              <w:ind w:right="-72"/>
              <w:jc w:val="right"/>
              <w:rPr>
                <w:rFonts w:ascii="Arial" w:hAnsi="Arial" w:cs="Arial"/>
                <w:sz w:val="18"/>
                <w:szCs w:val="18"/>
                <w:cs/>
              </w:rPr>
            </w:pPr>
            <w:r w:rsidRPr="004F3DB5">
              <w:rPr>
                <w:rFonts w:ascii="Arial" w:hAnsi="Arial" w:cs="Arial"/>
                <w:sz w:val="18"/>
                <w:szCs w:val="18"/>
              </w:rPr>
              <w:t>12,320,000</w:t>
            </w:r>
          </w:p>
        </w:tc>
      </w:tr>
      <w:tr w:rsidR="00F15B50" w:rsidRPr="004F3DB5" w14:paraId="72679994" w14:textId="77777777" w:rsidTr="003A4868">
        <w:tc>
          <w:tcPr>
            <w:tcW w:w="6379" w:type="dxa"/>
            <w:shd w:val="clear" w:color="auto" w:fill="auto"/>
            <w:vAlign w:val="bottom"/>
            <w:hideMark/>
          </w:tcPr>
          <w:p w14:paraId="55748E29" w14:textId="403C6F13" w:rsidR="00F15B50" w:rsidRPr="004F3DB5" w:rsidRDefault="00F15B50" w:rsidP="00F15B50">
            <w:pPr>
              <w:spacing w:line="240" w:lineRule="auto"/>
              <w:ind w:left="540"/>
              <w:rPr>
                <w:rFonts w:ascii="Arial" w:hAnsi="Arial" w:cs="Arial"/>
                <w:sz w:val="18"/>
                <w:szCs w:val="18"/>
              </w:rPr>
            </w:pPr>
            <w:r w:rsidRPr="004F3DB5">
              <w:rPr>
                <w:rFonts w:ascii="Arial" w:hAnsi="Arial" w:cs="Arial"/>
                <w:sz w:val="18"/>
                <w:szCs w:val="18"/>
              </w:rPr>
              <w:t>Repayment during the year</w:t>
            </w:r>
          </w:p>
        </w:tc>
        <w:tc>
          <w:tcPr>
            <w:tcW w:w="1591" w:type="dxa"/>
            <w:tcBorders>
              <w:bottom w:val="single" w:sz="4" w:space="0" w:color="auto"/>
            </w:tcBorders>
            <w:shd w:val="clear" w:color="auto" w:fill="FAFAFA"/>
            <w:vAlign w:val="bottom"/>
          </w:tcPr>
          <w:p w14:paraId="737EAA03" w14:textId="7B25054E" w:rsidR="00F15B50" w:rsidRPr="004F3DB5" w:rsidRDefault="00D43E91" w:rsidP="00F15B50">
            <w:pPr>
              <w:spacing w:line="240" w:lineRule="auto"/>
              <w:ind w:right="-72"/>
              <w:jc w:val="right"/>
              <w:rPr>
                <w:rFonts w:ascii="Arial" w:hAnsi="Arial" w:cs="Arial"/>
                <w:sz w:val="18"/>
                <w:szCs w:val="18"/>
              </w:rPr>
            </w:pPr>
            <w:r w:rsidRPr="004F3DB5">
              <w:rPr>
                <w:rFonts w:ascii="Arial" w:hAnsi="Arial" w:cs="Arial"/>
                <w:sz w:val="18"/>
                <w:szCs w:val="18"/>
              </w:rPr>
              <w:t>(2,880,000)</w:t>
            </w:r>
          </w:p>
        </w:tc>
        <w:tc>
          <w:tcPr>
            <w:tcW w:w="1591" w:type="dxa"/>
            <w:tcBorders>
              <w:bottom w:val="single" w:sz="4" w:space="0" w:color="auto"/>
            </w:tcBorders>
            <w:vAlign w:val="bottom"/>
          </w:tcPr>
          <w:p w14:paraId="5D4D1D3D" w14:textId="2EB465D4" w:rsidR="00F15B50" w:rsidRPr="004F3DB5" w:rsidRDefault="00F15B50" w:rsidP="00F15B50">
            <w:pPr>
              <w:spacing w:line="240" w:lineRule="auto"/>
              <w:ind w:right="-72"/>
              <w:jc w:val="right"/>
              <w:rPr>
                <w:rFonts w:ascii="Arial" w:hAnsi="Arial" w:cs="Arial"/>
                <w:sz w:val="18"/>
                <w:szCs w:val="18"/>
              </w:rPr>
            </w:pPr>
            <w:r w:rsidRPr="004F3DB5">
              <w:rPr>
                <w:rFonts w:ascii="Arial" w:hAnsi="Arial" w:cs="Arial"/>
                <w:sz w:val="18"/>
                <w:szCs w:val="18"/>
              </w:rPr>
              <w:t>(2,880,000)</w:t>
            </w:r>
          </w:p>
        </w:tc>
      </w:tr>
      <w:tr w:rsidR="00F15B50" w:rsidRPr="004F3DB5" w14:paraId="6597A383" w14:textId="77777777" w:rsidTr="003A4868">
        <w:tc>
          <w:tcPr>
            <w:tcW w:w="6379" w:type="dxa"/>
            <w:shd w:val="clear" w:color="auto" w:fill="auto"/>
            <w:vAlign w:val="bottom"/>
          </w:tcPr>
          <w:p w14:paraId="0BC76667" w14:textId="77777777" w:rsidR="00F15B50" w:rsidRPr="004F3DB5" w:rsidRDefault="00F15B50" w:rsidP="00F15B50">
            <w:pPr>
              <w:spacing w:line="240" w:lineRule="auto"/>
              <w:ind w:left="540"/>
              <w:rPr>
                <w:rFonts w:ascii="Arial" w:hAnsi="Arial" w:cs="Arial"/>
                <w:sz w:val="12"/>
                <w:szCs w:val="12"/>
              </w:rPr>
            </w:pPr>
          </w:p>
        </w:tc>
        <w:tc>
          <w:tcPr>
            <w:tcW w:w="1591" w:type="dxa"/>
            <w:tcBorders>
              <w:top w:val="single" w:sz="4" w:space="0" w:color="auto"/>
            </w:tcBorders>
            <w:shd w:val="clear" w:color="auto" w:fill="FAFAFA"/>
            <w:vAlign w:val="bottom"/>
          </w:tcPr>
          <w:p w14:paraId="7BB02B92" w14:textId="77777777" w:rsidR="00F15B50" w:rsidRPr="004F3DB5" w:rsidRDefault="00F15B50" w:rsidP="00F15B50">
            <w:pPr>
              <w:spacing w:line="240" w:lineRule="auto"/>
              <w:ind w:right="-72"/>
              <w:jc w:val="right"/>
              <w:rPr>
                <w:rFonts w:ascii="Arial" w:hAnsi="Arial" w:cs="Arial"/>
                <w:color w:val="000000"/>
                <w:sz w:val="12"/>
                <w:szCs w:val="12"/>
              </w:rPr>
            </w:pPr>
          </w:p>
        </w:tc>
        <w:tc>
          <w:tcPr>
            <w:tcW w:w="1591" w:type="dxa"/>
            <w:tcBorders>
              <w:top w:val="single" w:sz="4" w:space="0" w:color="auto"/>
            </w:tcBorders>
            <w:vAlign w:val="bottom"/>
          </w:tcPr>
          <w:p w14:paraId="30847C0C" w14:textId="77777777" w:rsidR="00F15B50" w:rsidRPr="004F3DB5" w:rsidRDefault="00F15B50" w:rsidP="00F15B50">
            <w:pPr>
              <w:spacing w:line="240" w:lineRule="auto"/>
              <w:ind w:right="-72"/>
              <w:jc w:val="right"/>
              <w:rPr>
                <w:rFonts w:ascii="Arial" w:hAnsi="Arial" w:cs="Arial"/>
                <w:color w:val="000000"/>
                <w:sz w:val="12"/>
                <w:szCs w:val="12"/>
              </w:rPr>
            </w:pPr>
          </w:p>
        </w:tc>
      </w:tr>
      <w:tr w:rsidR="00F15B50" w:rsidRPr="004F3DB5" w14:paraId="5687FCFD" w14:textId="77777777" w:rsidTr="003A4868">
        <w:tc>
          <w:tcPr>
            <w:tcW w:w="6379" w:type="dxa"/>
            <w:shd w:val="clear" w:color="auto" w:fill="auto"/>
            <w:vAlign w:val="bottom"/>
            <w:hideMark/>
          </w:tcPr>
          <w:p w14:paraId="0B7BBC9A" w14:textId="1E45B9CA" w:rsidR="00F15B50" w:rsidRPr="004F3DB5" w:rsidRDefault="00F15B50" w:rsidP="00F15B50">
            <w:pPr>
              <w:spacing w:line="240" w:lineRule="auto"/>
              <w:ind w:left="540"/>
              <w:rPr>
                <w:rFonts w:ascii="Arial" w:hAnsi="Arial" w:cs="Arial"/>
                <w:sz w:val="18"/>
                <w:szCs w:val="18"/>
              </w:rPr>
            </w:pPr>
            <w:r w:rsidRPr="004F3DB5">
              <w:rPr>
                <w:rFonts w:ascii="Arial" w:hAnsi="Arial" w:cs="Arial"/>
                <w:sz w:val="18"/>
                <w:szCs w:val="18"/>
              </w:rPr>
              <w:t xml:space="preserve">As </w:t>
            </w:r>
            <w:proofErr w:type="gramStart"/>
            <w:r w:rsidRPr="004F3DB5">
              <w:rPr>
                <w:rFonts w:ascii="Arial" w:hAnsi="Arial" w:cs="Arial"/>
                <w:sz w:val="18"/>
                <w:szCs w:val="18"/>
              </w:rPr>
              <w:t>at</w:t>
            </w:r>
            <w:proofErr w:type="gramEnd"/>
            <w:r w:rsidRPr="004F3DB5">
              <w:rPr>
                <w:rFonts w:ascii="Arial" w:hAnsi="Arial" w:cs="Arial"/>
                <w:sz w:val="18"/>
                <w:szCs w:val="18"/>
              </w:rPr>
              <w:t xml:space="preserve"> </w:t>
            </w:r>
            <w:r w:rsidRPr="004F3DB5">
              <w:rPr>
                <w:rFonts w:ascii="Arial" w:hAnsi="Arial" w:cs="Arial"/>
                <w:sz w:val="18"/>
                <w:szCs w:val="18"/>
                <w:cs/>
              </w:rPr>
              <w:t xml:space="preserve">31 </w:t>
            </w:r>
            <w:r w:rsidRPr="004F3DB5">
              <w:rPr>
                <w:rFonts w:ascii="Arial" w:hAnsi="Arial" w:cs="Arial"/>
                <w:sz w:val="18"/>
                <w:szCs w:val="18"/>
              </w:rPr>
              <w:t>December</w:t>
            </w:r>
          </w:p>
        </w:tc>
        <w:tc>
          <w:tcPr>
            <w:tcW w:w="1591" w:type="dxa"/>
            <w:tcBorders>
              <w:bottom w:val="single" w:sz="4" w:space="0" w:color="auto"/>
            </w:tcBorders>
            <w:shd w:val="clear" w:color="auto" w:fill="FAFAFA"/>
            <w:vAlign w:val="bottom"/>
          </w:tcPr>
          <w:p w14:paraId="24FF20E9" w14:textId="389AA60B" w:rsidR="00F15B50" w:rsidRPr="004F3DB5" w:rsidRDefault="00D43E91" w:rsidP="00F15B50">
            <w:pPr>
              <w:spacing w:line="240" w:lineRule="auto"/>
              <w:ind w:right="-72"/>
              <w:jc w:val="right"/>
              <w:rPr>
                <w:rFonts w:ascii="Arial" w:hAnsi="Arial" w:cs="Arial"/>
                <w:color w:val="000000"/>
                <w:sz w:val="18"/>
                <w:szCs w:val="18"/>
              </w:rPr>
            </w:pPr>
            <w:r w:rsidRPr="004F3DB5">
              <w:rPr>
                <w:rFonts w:ascii="Arial" w:hAnsi="Arial" w:cs="Arial"/>
                <w:color w:val="000000"/>
                <w:sz w:val="18"/>
                <w:szCs w:val="18"/>
              </w:rPr>
              <w:t>6,560,000</w:t>
            </w:r>
          </w:p>
        </w:tc>
        <w:tc>
          <w:tcPr>
            <w:tcW w:w="1591" w:type="dxa"/>
            <w:tcBorders>
              <w:bottom w:val="single" w:sz="4" w:space="0" w:color="auto"/>
            </w:tcBorders>
            <w:vAlign w:val="bottom"/>
          </w:tcPr>
          <w:p w14:paraId="6A9E50A0" w14:textId="4E957B88" w:rsidR="00F15B50" w:rsidRPr="004F3DB5" w:rsidRDefault="00F15B50" w:rsidP="00F15B50">
            <w:pPr>
              <w:spacing w:line="240" w:lineRule="auto"/>
              <w:ind w:right="-72"/>
              <w:jc w:val="right"/>
              <w:rPr>
                <w:rFonts w:ascii="Arial" w:hAnsi="Arial" w:cs="Arial"/>
                <w:color w:val="000000"/>
                <w:sz w:val="18"/>
                <w:szCs w:val="18"/>
              </w:rPr>
            </w:pPr>
            <w:r w:rsidRPr="004F3DB5">
              <w:rPr>
                <w:rFonts w:ascii="Arial" w:hAnsi="Arial" w:cs="Arial"/>
                <w:color w:val="000000"/>
                <w:sz w:val="18"/>
                <w:szCs w:val="18"/>
              </w:rPr>
              <w:t>9,440,000</w:t>
            </w:r>
          </w:p>
        </w:tc>
      </w:tr>
    </w:tbl>
    <w:p w14:paraId="0D35AB33" w14:textId="608D6A0C" w:rsidR="003A4868" w:rsidRPr="004F3DB5" w:rsidRDefault="003A4868" w:rsidP="00E646A3">
      <w:pPr>
        <w:spacing w:line="240" w:lineRule="auto"/>
        <w:ind w:left="540"/>
        <w:rPr>
          <w:rFonts w:ascii="Arial" w:hAnsi="Arial" w:cs="Arial"/>
          <w:sz w:val="18"/>
          <w:szCs w:val="18"/>
        </w:rPr>
      </w:pPr>
    </w:p>
    <w:p w14:paraId="708CB1C9" w14:textId="77777777" w:rsidR="00155025" w:rsidRPr="004F3DB5" w:rsidRDefault="003A4868" w:rsidP="00E646A3">
      <w:pPr>
        <w:spacing w:line="240" w:lineRule="auto"/>
        <w:ind w:left="540"/>
        <w:rPr>
          <w:rFonts w:ascii="Arial" w:hAnsi="Arial" w:cs="Arial"/>
          <w:sz w:val="18"/>
          <w:szCs w:val="18"/>
        </w:rPr>
      </w:pPr>
      <w:r w:rsidRPr="004F3DB5">
        <w:rPr>
          <w:rFonts w:ascii="Arial" w:hAnsi="Arial" w:cs="Arial"/>
          <w:sz w:val="18"/>
          <w:szCs w:val="18"/>
        </w:rPr>
        <w:br w:type="page"/>
      </w:r>
    </w:p>
    <w:tbl>
      <w:tblPr>
        <w:tblW w:w="8893" w:type="dxa"/>
        <w:tblInd w:w="648" w:type="dxa"/>
        <w:tblLayout w:type="fixed"/>
        <w:tblLook w:val="04A0" w:firstRow="1" w:lastRow="0" w:firstColumn="1" w:lastColumn="0" w:noHBand="0" w:noVBand="1"/>
      </w:tblPr>
      <w:tblGrid>
        <w:gridCol w:w="446"/>
        <w:gridCol w:w="1354"/>
        <w:gridCol w:w="1150"/>
        <w:gridCol w:w="1276"/>
        <w:gridCol w:w="1322"/>
        <w:gridCol w:w="1742"/>
        <w:gridCol w:w="778"/>
        <w:gridCol w:w="814"/>
        <w:gridCol w:w="11"/>
      </w:tblGrid>
      <w:tr w:rsidR="009326E7" w:rsidRPr="004F3DB5" w14:paraId="49A91FE0" w14:textId="77777777" w:rsidTr="003A4868">
        <w:trPr>
          <w:gridAfter w:val="1"/>
          <w:wAfter w:w="11" w:type="dxa"/>
        </w:trPr>
        <w:tc>
          <w:tcPr>
            <w:tcW w:w="446" w:type="dxa"/>
            <w:noWrap/>
            <w:vAlign w:val="bottom"/>
          </w:tcPr>
          <w:p w14:paraId="61FB0C4A" w14:textId="77777777" w:rsidR="009326E7" w:rsidRPr="004F3DB5" w:rsidRDefault="009326E7" w:rsidP="00E646A3">
            <w:pPr>
              <w:spacing w:line="240" w:lineRule="auto"/>
              <w:ind w:left="-39" w:right="-72" w:hanging="5"/>
              <w:rPr>
                <w:rFonts w:ascii="Arial" w:eastAsia="Times New Roman" w:hAnsi="Arial" w:cs="Arial"/>
                <w:sz w:val="18"/>
                <w:szCs w:val="18"/>
                <w:lang w:eastAsia="en-GB"/>
              </w:rPr>
            </w:pPr>
            <w:r w:rsidRPr="004F3DB5">
              <w:rPr>
                <w:rFonts w:ascii="Arial" w:hAnsi="Arial" w:cs="Arial"/>
                <w:sz w:val="18"/>
                <w:szCs w:val="18"/>
              </w:rPr>
              <w:br w:type="page"/>
            </w:r>
          </w:p>
        </w:tc>
        <w:tc>
          <w:tcPr>
            <w:tcW w:w="1354" w:type="dxa"/>
            <w:noWrap/>
            <w:vAlign w:val="bottom"/>
          </w:tcPr>
          <w:p w14:paraId="77134B25" w14:textId="77777777" w:rsidR="009326E7" w:rsidRPr="004F3DB5" w:rsidRDefault="009326E7" w:rsidP="00E646A3">
            <w:pPr>
              <w:spacing w:line="240" w:lineRule="auto"/>
              <w:jc w:val="center"/>
              <w:rPr>
                <w:rFonts w:ascii="Arial" w:eastAsia="Times New Roman" w:hAnsi="Arial" w:cs="Arial"/>
                <w:b/>
                <w:bCs/>
                <w:sz w:val="18"/>
                <w:szCs w:val="18"/>
                <w:lang w:eastAsia="en-GB"/>
              </w:rPr>
            </w:pPr>
          </w:p>
        </w:tc>
        <w:tc>
          <w:tcPr>
            <w:tcW w:w="2426" w:type="dxa"/>
            <w:gridSpan w:val="2"/>
            <w:tcBorders>
              <w:top w:val="single" w:sz="4" w:space="0" w:color="auto"/>
              <w:bottom w:val="single" w:sz="4" w:space="0" w:color="auto"/>
            </w:tcBorders>
            <w:shd w:val="clear" w:color="auto" w:fill="auto"/>
            <w:noWrap/>
            <w:vAlign w:val="bottom"/>
            <w:hideMark/>
          </w:tcPr>
          <w:p w14:paraId="61C21937" w14:textId="77777777" w:rsidR="009326E7" w:rsidRPr="004F3DB5" w:rsidRDefault="009326E7" w:rsidP="00E646A3">
            <w:pPr>
              <w:spacing w:line="240" w:lineRule="auto"/>
              <w:ind w:right="-72"/>
              <w:jc w:val="center"/>
              <w:rPr>
                <w:rFonts w:ascii="Arial" w:hAnsi="Arial" w:cs="Arial"/>
                <w:b/>
                <w:bCs/>
                <w:sz w:val="18"/>
                <w:szCs w:val="18"/>
                <w:lang w:eastAsia="en-GB"/>
              </w:rPr>
            </w:pPr>
            <w:r w:rsidRPr="004F3DB5">
              <w:rPr>
                <w:rFonts w:ascii="Arial" w:hAnsi="Arial" w:cs="Arial"/>
                <w:b/>
                <w:bCs/>
                <w:sz w:val="18"/>
                <w:szCs w:val="18"/>
                <w:lang w:eastAsia="en-GB"/>
              </w:rPr>
              <w:t xml:space="preserve">Outstanding balance </w:t>
            </w:r>
          </w:p>
          <w:p w14:paraId="3A36C998" w14:textId="6ED472F3" w:rsidR="009326E7" w:rsidRPr="004F3DB5" w:rsidRDefault="00073007" w:rsidP="00E646A3">
            <w:pPr>
              <w:spacing w:line="240" w:lineRule="auto"/>
              <w:ind w:right="-72"/>
              <w:jc w:val="center"/>
              <w:rPr>
                <w:rFonts w:ascii="Arial" w:eastAsia="Times New Roman" w:hAnsi="Arial" w:cs="Arial"/>
                <w:b/>
                <w:bCs/>
                <w:sz w:val="18"/>
                <w:szCs w:val="18"/>
                <w:lang w:eastAsia="en-GB"/>
              </w:rPr>
            </w:pPr>
            <w:r w:rsidRPr="004F3DB5">
              <w:rPr>
                <w:rFonts w:ascii="Arial" w:hAnsi="Arial" w:cs="Arial"/>
                <w:b/>
                <w:bCs/>
                <w:sz w:val="18"/>
                <w:szCs w:val="18"/>
                <w:lang w:eastAsia="en-GB"/>
              </w:rPr>
              <w:t>a</w:t>
            </w:r>
            <w:r w:rsidR="00301369" w:rsidRPr="004F3DB5">
              <w:rPr>
                <w:rFonts w:ascii="Arial" w:hAnsi="Arial" w:cs="Arial"/>
                <w:b/>
                <w:bCs/>
                <w:sz w:val="18"/>
                <w:szCs w:val="18"/>
                <w:lang w:eastAsia="en-GB"/>
              </w:rPr>
              <w:t xml:space="preserve">s </w:t>
            </w:r>
            <w:proofErr w:type="gramStart"/>
            <w:r w:rsidR="00301369" w:rsidRPr="004F3DB5">
              <w:rPr>
                <w:rFonts w:ascii="Arial" w:hAnsi="Arial" w:cs="Arial"/>
                <w:b/>
                <w:bCs/>
                <w:sz w:val="18"/>
                <w:szCs w:val="18"/>
                <w:lang w:eastAsia="en-GB"/>
              </w:rPr>
              <w:t>a</w:t>
            </w:r>
            <w:r w:rsidR="009326E7" w:rsidRPr="004F3DB5">
              <w:rPr>
                <w:rFonts w:ascii="Arial" w:hAnsi="Arial" w:cs="Arial"/>
                <w:b/>
                <w:bCs/>
                <w:sz w:val="18"/>
                <w:szCs w:val="18"/>
                <w:lang w:eastAsia="en-GB"/>
              </w:rPr>
              <w:t>t</w:t>
            </w:r>
            <w:proofErr w:type="gramEnd"/>
            <w:r w:rsidR="009326E7" w:rsidRPr="004F3DB5">
              <w:rPr>
                <w:rFonts w:ascii="Arial" w:hAnsi="Arial" w:cs="Arial"/>
                <w:b/>
                <w:bCs/>
                <w:sz w:val="18"/>
                <w:szCs w:val="18"/>
                <w:cs/>
                <w:lang w:eastAsia="en-GB"/>
              </w:rPr>
              <w:t xml:space="preserve"> </w:t>
            </w:r>
            <w:r w:rsidR="009326E7" w:rsidRPr="004F3DB5">
              <w:rPr>
                <w:rFonts w:ascii="Arial" w:hAnsi="Arial" w:cs="Arial"/>
                <w:b/>
                <w:bCs/>
                <w:sz w:val="18"/>
                <w:szCs w:val="18"/>
                <w:lang w:eastAsia="en-GB"/>
              </w:rPr>
              <w:t>31</w:t>
            </w:r>
            <w:r w:rsidR="009326E7" w:rsidRPr="004F3DB5">
              <w:rPr>
                <w:rFonts w:ascii="Arial" w:hAnsi="Arial" w:cs="Arial"/>
                <w:b/>
                <w:bCs/>
                <w:sz w:val="18"/>
                <w:szCs w:val="18"/>
                <w:cs/>
                <w:lang w:eastAsia="en-GB"/>
              </w:rPr>
              <w:t xml:space="preserve"> </w:t>
            </w:r>
            <w:r w:rsidR="009326E7" w:rsidRPr="004F3DB5">
              <w:rPr>
                <w:rFonts w:ascii="Arial" w:hAnsi="Arial" w:cs="Arial"/>
                <w:b/>
                <w:bCs/>
                <w:sz w:val="18"/>
                <w:szCs w:val="18"/>
                <w:lang w:eastAsia="en-GB"/>
              </w:rPr>
              <w:t>December</w:t>
            </w:r>
          </w:p>
        </w:tc>
        <w:tc>
          <w:tcPr>
            <w:tcW w:w="1322" w:type="dxa"/>
            <w:noWrap/>
            <w:vAlign w:val="bottom"/>
          </w:tcPr>
          <w:p w14:paraId="62E0AF7F" w14:textId="77777777" w:rsidR="009326E7" w:rsidRPr="004F3DB5" w:rsidRDefault="009326E7" w:rsidP="00E646A3">
            <w:pPr>
              <w:spacing w:line="240" w:lineRule="auto"/>
              <w:ind w:right="-72"/>
              <w:jc w:val="right"/>
              <w:rPr>
                <w:rFonts w:ascii="Arial" w:eastAsia="Times New Roman" w:hAnsi="Arial" w:cs="Arial"/>
                <w:b/>
                <w:bCs/>
                <w:sz w:val="18"/>
                <w:szCs w:val="18"/>
                <w:cs/>
                <w:lang w:eastAsia="en-GB"/>
              </w:rPr>
            </w:pPr>
          </w:p>
        </w:tc>
        <w:tc>
          <w:tcPr>
            <w:tcW w:w="3334" w:type="dxa"/>
            <w:gridSpan w:val="3"/>
            <w:tcBorders>
              <w:top w:val="single" w:sz="4" w:space="0" w:color="auto"/>
              <w:bottom w:val="single" w:sz="4" w:space="0" w:color="auto"/>
            </w:tcBorders>
            <w:shd w:val="clear" w:color="auto" w:fill="auto"/>
            <w:vAlign w:val="bottom"/>
            <w:hideMark/>
          </w:tcPr>
          <w:p w14:paraId="60B98ED3" w14:textId="5734BDA2" w:rsidR="009326E7" w:rsidRPr="004F3DB5" w:rsidRDefault="009326E7" w:rsidP="00E646A3">
            <w:pPr>
              <w:spacing w:line="240" w:lineRule="auto"/>
              <w:ind w:right="-72"/>
              <w:jc w:val="center"/>
              <w:rPr>
                <w:rFonts w:ascii="Arial" w:eastAsia="Times New Roman" w:hAnsi="Arial" w:cs="Arial"/>
                <w:b/>
                <w:bCs/>
                <w:sz w:val="18"/>
                <w:szCs w:val="18"/>
                <w:lang w:eastAsia="en-GB"/>
              </w:rPr>
            </w:pPr>
            <w:r w:rsidRPr="004F3DB5">
              <w:rPr>
                <w:rFonts w:ascii="Arial" w:hAnsi="Arial" w:cs="Arial"/>
                <w:b/>
                <w:bCs/>
                <w:sz w:val="18"/>
                <w:szCs w:val="18"/>
                <w:lang w:eastAsia="en-GB"/>
              </w:rPr>
              <w:t>Repayment for loan</w:t>
            </w:r>
          </w:p>
        </w:tc>
      </w:tr>
      <w:tr w:rsidR="00F15B50" w:rsidRPr="004F3DB5" w14:paraId="0C7546A7" w14:textId="77777777" w:rsidTr="003A4868">
        <w:tc>
          <w:tcPr>
            <w:tcW w:w="446" w:type="dxa"/>
            <w:noWrap/>
            <w:vAlign w:val="bottom"/>
          </w:tcPr>
          <w:p w14:paraId="7838AB70" w14:textId="77777777" w:rsidR="00F15B50" w:rsidRPr="004F3DB5" w:rsidRDefault="00F15B50" w:rsidP="00F15B50">
            <w:pPr>
              <w:spacing w:line="240" w:lineRule="auto"/>
              <w:ind w:left="-39" w:right="-72" w:hanging="5"/>
              <w:rPr>
                <w:rFonts w:ascii="Arial" w:eastAsia="Times New Roman" w:hAnsi="Arial" w:cs="Arial"/>
                <w:sz w:val="18"/>
                <w:szCs w:val="18"/>
                <w:lang w:eastAsia="en-GB"/>
              </w:rPr>
            </w:pPr>
          </w:p>
        </w:tc>
        <w:tc>
          <w:tcPr>
            <w:tcW w:w="1354" w:type="dxa"/>
            <w:noWrap/>
            <w:vAlign w:val="bottom"/>
          </w:tcPr>
          <w:p w14:paraId="3115EA70" w14:textId="77777777" w:rsidR="00F15B50" w:rsidRPr="004F3DB5" w:rsidRDefault="00F15B50" w:rsidP="00F15B50">
            <w:pPr>
              <w:spacing w:line="240" w:lineRule="auto"/>
              <w:jc w:val="center"/>
              <w:rPr>
                <w:rFonts w:ascii="Arial" w:eastAsia="Times New Roman" w:hAnsi="Arial" w:cs="Arial"/>
                <w:b/>
                <w:bCs/>
                <w:sz w:val="18"/>
                <w:szCs w:val="18"/>
                <w:lang w:eastAsia="en-GB"/>
              </w:rPr>
            </w:pPr>
          </w:p>
        </w:tc>
        <w:tc>
          <w:tcPr>
            <w:tcW w:w="1150" w:type="dxa"/>
            <w:tcBorders>
              <w:top w:val="single" w:sz="4" w:space="0" w:color="auto"/>
            </w:tcBorders>
            <w:noWrap/>
            <w:vAlign w:val="bottom"/>
            <w:hideMark/>
          </w:tcPr>
          <w:p w14:paraId="30CFA32E" w14:textId="06479D87" w:rsidR="00F15B50" w:rsidRPr="004F3DB5" w:rsidRDefault="00F15B50" w:rsidP="00F15B50">
            <w:pPr>
              <w:spacing w:line="240" w:lineRule="auto"/>
              <w:ind w:right="-72"/>
              <w:jc w:val="right"/>
              <w:rPr>
                <w:rFonts w:ascii="Arial" w:eastAsia="Times New Roman" w:hAnsi="Arial" w:cs="Arial"/>
                <w:b/>
                <w:bCs/>
                <w:sz w:val="18"/>
                <w:szCs w:val="18"/>
                <w:lang w:eastAsia="en-GB"/>
              </w:rPr>
            </w:pPr>
            <w:r w:rsidRPr="004F3DB5">
              <w:rPr>
                <w:rFonts w:ascii="Arial" w:hAnsi="Arial" w:cs="Arial"/>
                <w:b/>
                <w:bCs/>
                <w:sz w:val="18"/>
                <w:szCs w:val="18"/>
              </w:rPr>
              <w:t>202</w:t>
            </w:r>
            <w:r w:rsidRPr="004F3DB5">
              <w:rPr>
                <w:rFonts w:ascii="Arial" w:hAnsi="Arial" w:cs="Arial"/>
                <w:b/>
                <w:bCs/>
                <w:sz w:val="18"/>
                <w:szCs w:val="18"/>
                <w:cs/>
              </w:rPr>
              <w:t>1</w:t>
            </w:r>
          </w:p>
        </w:tc>
        <w:tc>
          <w:tcPr>
            <w:tcW w:w="1276" w:type="dxa"/>
            <w:tcBorders>
              <w:top w:val="single" w:sz="4" w:space="0" w:color="auto"/>
            </w:tcBorders>
            <w:noWrap/>
            <w:vAlign w:val="bottom"/>
            <w:hideMark/>
          </w:tcPr>
          <w:p w14:paraId="28B3E30B" w14:textId="498B9B1E" w:rsidR="00F15B50" w:rsidRPr="004F3DB5" w:rsidRDefault="00F15B50" w:rsidP="00F15B50">
            <w:pPr>
              <w:spacing w:line="240" w:lineRule="auto"/>
              <w:ind w:right="-72"/>
              <w:jc w:val="right"/>
              <w:rPr>
                <w:rFonts w:ascii="Arial" w:eastAsia="Times New Roman" w:hAnsi="Arial" w:cs="Arial"/>
                <w:b/>
                <w:bCs/>
                <w:sz w:val="18"/>
                <w:szCs w:val="18"/>
                <w:lang w:eastAsia="en-GB"/>
              </w:rPr>
            </w:pPr>
            <w:r w:rsidRPr="004F3DB5">
              <w:rPr>
                <w:rFonts w:ascii="Arial" w:hAnsi="Arial" w:cs="Arial"/>
                <w:b/>
                <w:bCs/>
                <w:sz w:val="18"/>
                <w:szCs w:val="18"/>
              </w:rPr>
              <w:t>20</w:t>
            </w:r>
            <w:r w:rsidRPr="004F3DB5">
              <w:rPr>
                <w:rFonts w:ascii="Arial" w:hAnsi="Arial" w:cs="Arial"/>
                <w:b/>
                <w:bCs/>
                <w:sz w:val="18"/>
                <w:szCs w:val="18"/>
                <w:cs/>
              </w:rPr>
              <w:t>20</w:t>
            </w:r>
          </w:p>
        </w:tc>
        <w:tc>
          <w:tcPr>
            <w:tcW w:w="1322" w:type="dxa"/>
            <w:noWrap/>
            <w:vAlign w:val="bottom"/>
          </w:tcPr>
          <w:p w14:paraId="1819F3D7" w14:textId="695DB688" w:rsidR="00F15B50" w:rsidRPr="004F3DB5" w:rsidRDefault="00F15B50" w:rsidP="00F15B50">
            <w:pPr>
              <w:spacing w:line="240" w:lineRule="auto"/>
              <w:ind w:right="-72"/>
              <w:jc w:val="center"/>
              <w:rPr>
                <w:rFonts w:ascii="Arial" w:eastAsia="Times New Roman" w:hAnsi="Arial" w:cs="Arial"/>
                <w:b/>
                <w:bCs/>
                <w:sz w:val="18"/>
                <w:szCs w:val="18"/>
                <w:lang w:eastAsia="en-GB"/>
              </w:rPr>
            </w:pPr>
            <w:r w:rsidRPr="004F3DB5">
              <w:rPr>
                <w:rFonts w:ascii="Arial" w:hAnsi="Arial" w:cs="Arial"/>
                <w:b/>
                <w:bCs/>
                <w:sz w:val="18"/>
                <w:szCs w:val="18"/>
                <w:lang w:eastAsia="en-GB"/>
              </w:rPr>
              <w:t>Interest rate</w:t>
            </w:r>
          </w:p>
        </w:tc>
        <w:tc>
          <w:tcPr>
            <w:tcW w:w="1742" w:type="dxa"/>
            <w:tcBorders>
              <w:top w:val="single" w:sz="4" w:space="0" w:color="auto"/>
            </w:tcBorders>
            <w:vAlign w:val="bottom"/>
          </w:tcPr>
          <w:p w14:paraId="36AC4697" w14:textId="77777777" w:rsidR="00F15B50" w:rsidRPr="004F3DB5" w:rsidRDefault="00F15B50" w:rsidP="00F15B50">
            <w:pPr>
              <w:spacing w:line="240" w:lineRule="auto"/>
              <w:ind w:right="-72"/>
              <w:jc w:val="center"/>
              <w:rPr>
                <w:rFonts w:ascii="Arial" w:eastAsia="Times New Roman" w:hAnsi="Arial" w:cs="Arial"/>
                <w:b/>
                <w:bCs/>
                <w:sz w:val="18"/>
                <w:szCs w:val="18"/>
                <w:lang w:eastAsia="en-GB"/>
              </w:rPr>
            </w:pPr>
          </w:p>
        </w:tc>
        <w:tc>
          <w:tcPr>
            <w:tcW w:w="778" w:type="dxa"/>
            <w:tcBorders>
              <w:top w:val="single" w:sz="4" w:space="0" w:color="auto"/>
            </w:tcBorders>
            <w:vAlign w:val="bottom"/>
          </w:tcPr>
          <w:p w14:paraId="0A1CCD46" w14:textId="77777777" w:rsidR="00F15B50" w:rsidRPr="004F3DB5" w:rsidRDefault="00F15B50" w:rsidP="00F15B50">
            <w:pPr>
              <w:spacing w:line="240" w:lineRule="auto"/>
              <w:ind w:right="-72"/>
              <w:jc w:val="right"/>
              <w:rPr>
                <w:rFonts w:ascii="Arial" w:eastAsia="Times New Roman" w:hAnsi="Arial" w:cs="Arial"/>
                <w:b/>
                <w:bCs/>
                <w:sz w:val="18"/>
                <w:szCs w:val="18"/>
                <w:lang w:eastAsia="en-GB"/>
              </w:rPr>
            </w:pPr>
          </w:p>
        </w:tc>
        <w:tc>
          <w:tcPr>
            <w:tcW w:w="825" w:type="dxa"/>
            <w:gridSpan w:val="2"/>
            <w:tcBorders>
              <w:top w:val="single" w:sz="4" w:space="0" w:color="auto"/>
            </w:tcBorders>
            <w:vAlign w:val="bottom"/>
            <w:hideMark/>
          </w:tcPr>
          <w:p w14:paraId="0DFBB5AC" w14:textId="4B306A8E" w:rsidR="00F15B50" w:rsidRPr="004F3DB5" w:rsidRDefault="00F15B50" w:rsidP="00F15B50">
            <w:pPr>
              <w:spacing w:line="240" w:lineRule="auto"/>
              <w:ind w:right="-72"/>
              <w:jc w:val="right"/>
              <w:rPr>
                <w:rFonts w:ascii="Arial" w:eastAsia="Times New Roman" w:hAnsi="Arial" w:cs="Arial"/>
                <w:b/>
                <w:bCs/>
                <w:sz w:val="18"/>
                <w:szCs w:val="18"/>
                <w:lang w:eastAsia="en-GB"/>
              </w:rPr>
            </w:pPr>
            <w:r w:rsidRPr="004F3DB5">
              <w:rPr>
                <w:rFonts w:ascii="Arial" w:hAnsi="Arial" w:cs="Arial"/>
                <w:b/>
                <w:bCs/>
                <w:sz w:val="18"/>
                <w:szCs w:val="18"/>
                <w:lang w:eastAsia="en-GB"/>
              </w:rPr>
              <w:t>Amoun</w:t>
            </w:r>
            <w:r w:rsidRPr="004F3DB5">
              <w:rPr>
                <w:rFonts w:ascii="Arial" w:eastAsia="Times New Roman" w:hAnsi="Arial" w:cs="Arial"/>
                <w:b/>
                <w:bCs/>
                <w:sz w:val="18"/>
                <w:szCs w:val="18"/>
                <w:lang w:eastAsia="en-GB"/>
              </w:rPr>
              <w:t>t</w:t>
            </w:r>
          </w:p>
        </w:tc>
      </w:tr>
      <w:tr w:rsidR="009326E7" w:rsidRPr="004F3DB5" w14:paraId="3F60C8F5" w14:textId="77777777" w:rsidTr="003A4868">
        <w:tc>
          <w:tcPr>
            <w:tcW w:w="446" w:type="dxa"/>
            <w:tcBorders>
              <w:bottom w:val="single" w:sz="4" w:space="0" w:color="auto"/>
            </w:tcBorders>
            <w:noWrap/>
            <w:vAlign w:val="bottom"/>
          </w:tcPr>
          <w:p w14:paraId="0A242CDE" w14:textId="77777777" w:rsidR="009326E7" w:rsidRPr="004F3DB5" w:rsidRDefault="009326E7" w:rsidP="00E646A3">
            <w:pPr>
              <w:spacing w:line="240" w:lineRule="auto"/>
              <w:ind w:left="-39" w:right="-72" w:hanging="5"/>
              <w:rPr>
                <w:rFonts w:ascii="Arial" w:eastAsia="Times New Roman" w:hAnsi="Arial" w:cs="Arial"/>
                <w:sz w:val="18"/>
                <w:szCs w:val="18"/>
                <w:cs/>
                <w:lang w:eastAsia="en-GB"/>
              </w:rPr>
            </w:pPr>
          </w:p>
        </w:tc>
        <w:tc>
          <w:tcPr>
            <w:tcW w:w="1354" w:type="dxa"/>
            <w:tcBorders>
              <w:bottom w:val="single" w:sz="4" w:space="0" w:color="auto"/>
            </w:tcBorders>
            <w:noWrap/>
            <w:vAlign w:val="bottom"/>
            <w:hideMark/>
          </w:tcPr>
          <w:p w14:paraId="28D9FCF8" w14:textId="1B7499B0" w:rsidR="009326E7" w:rsidRPr="004F3DB5" w:rsidRDefault="009326E7" w:rsidP="00E646A3">
            <w:pPr>
              <w:spacing w:line="240" w:lineRule="auto"/>
              <w:ind w:right="-72"/>
              <w:jc w:val="center"/>
              <w:rPr>
                <w:rFonts w:ascii="Arial" w:eastAsia="Times New Roman" w:hAnsi="Arial" w:cs="Arial"/>
                <w:b/>
                <w:bCs/>
                <w:sz w:val="18"/>
                <w:szCs w:val="18"/>
                <w:lang w:eastAsia="en-GB"/>
              </w:rPr>
            </w:pPr>
            <w:r w:rsidRPr="004F3DB5">
              <w:rPr>
                <w:rFonts w:ascii="Arial" w:hAnsi="Arial" w:cs="Arial"/>
                <w:b/>
                <w:bCs/>
                <w:sz w:val="18"/>
                <w:szCs w:val="18"/>
                <w:lang w:eastAsia="en-GB"/>
              </w:rPr>
              <w:t>Credit limit</w:t>
            </w:r>
          </w:p>
        </w:tc>
        <w:tc>
          <w:tcPr>
            <w:tcW w:w="1150" w:type="dxa"/>
            <w:tcBorders>
              <w:bottom w:val="single" w:sz="4" w:space="0" w:color="auto"/>
            </w:tcBorders>
            <w:noWrap/>
            <w:vAlign w:val="bottom"/>
            <w:hideMark/>
          </w:tcPr>
          <w:p w14:paraId="4DCA7209" w14:textId="6338AF14" w:rsidR="009326E7" w:rsidRPr="004F3DB5" w:rsidRDefault="009326E7" w:rsidP="00E646A3">
            <w:pPr>
              <w:spacing w:line="240" w:lineRule="auto"/>
              <w:ind w:right="-72"/>
              <w:jc w:val="right"/>
              <w:rPr>
                <w:rFonts w:ascii="Arial" w:eastAsia="Times New Roman" w:hAnsi="Arial" w:cs="Arial"/>
                <w:b/>
                <w:bCs/>
                <w:sz w:val="18"/>
                <w:szCs w:val="18"/>
                <w:lang w:eastAsia="en-GB"/>
              </w:rPr>
            </w:pPr>
            <w:r w:rsidRPr="004F3DB5">
              <w:rPr>
                <w:rFonts w:ascii="Arial" w:hAnsi="Arial" w:cs="Arial"/>
                <w:b/>
                <w:bCs/>
                <w:sz w:val="18"/>
                <w:szCs w:val="18"/>
                <w:lang w:eastAsia="en-GB"/>
              </w:rPr>
              <w:t>Baht</w:t>
            </w:r>
          </w:p>
        </w:tc>
        <w:tc>
          <w:tcPr>
            <w:tcW w:w="1276" w:type="dxa"/>
            <w:tcBorders>
              <w:bottom w:val="single" w:sz="4" w:space="0" w:color="auto"/>
            </w:tcBorders>
            <w:noWrap/>
            <w:vAlign w:val="bottom"/>
            <w:hideMark/>
          </w:tcPr>
          <w:p w14:paraId="6A85A918" w14:textId="10A190AC" w:rsidR="009326E7" w:rsidRPr="004F3DB5" w:rsidRDefault="009326E7" w:rsidP="00E646A3">
            <w:pPr>
              <w:spacing w:line="240" w:lineRule="auto"/>
              <w:ind w:right="-72"/>
              <w:jc w:val="right"/>
              <w:rPr>
                <w:rFonts w:ascii="Arial" w:eastAsia="Times New Roman" w:hAnsi="Arial" w:cs="Arial"/>
                <w:b/>
                <w:bCs/>
                <w:sz w:val="18"/>
                <w:szCs w:val="18"/>
                <w:cs/>
                <w:lang w:eastAsia="en-GB"/>
              </w:rPr>
            </w:pPr>
            <w:r w:rsidRPr="004F3DB5">
              <w:rPr>
                <w:rFonts w:ascii="Arial" w:hAnsi="Arial" w:cs="Arial"/>
                <w:b/>
                <w:bCs/>
                <w:sz w:val="18"/>
                <w:szCs w:val="18"/>
                <w:lang w:eastAsia="en-GB"/>
              </w:rPr>
              <w:t>Baht</w:t>
            </w:r>
          </w:p>
        </w:tc>
        <w:tc>
          <w:tcPr>
            <w:tcW w:w="1322" w:type="dxa"/>
            <w:tcBorders>
              <w:bottom w:val="single" w:sz="4" w:space="0" w:color="auto"/>
            </w:tcBorders>
            <w:noWrap/>
            <w:vAlign w:val="bottom"/>
            <w:hideMark/>
          </w:tcPr>
          <w:p w14:paraId="31194547" w14:textId="77777777" w:rsidR="009326E7" w:rsidRPr="004F3DB5" w:rsidRDefault="00155025" w:rsidP="00E646A3">
            <w:pPr>
              <w:spacing w:line="240" w:lineRule="auto"/>
              <w:ind w:left="-16" w:right="-108"/>
              <w:jc w:val="center"/>
              <w:rPr>
                <w:rFonts w:ascii="Arial" w:hAnsi="Arial" w:cstheme="minorBidi"/>
                <w:b/>
                <w:bCs/>
                <w:sz w:val="18"/>
                <w:szCs w:val="18"/>
                <w:lang w:eastAsia="en-GB"/>
              </w:rPr>
            </w:pPr>
            <w:r w:rsidRPr="004F3DB5">
              <w:rPr>
                <w:rFonts w:ascii="Arial" w:hAnsi="Arial" w:cs="Arial"/>
                <w:b/>
                <w:bCs/>
                <w:sz w:val="18"/>
                <w:szCs w:val="18"/>
                <w:lang w:eastAsia="en-GB"/>
              </w:rPr>
              <w:t>p</w:t>
            </w:r>
            <w:r w:rsidR="009326E7" w:rsidRPr="004F3DB5">
              <w:rPr>
                <w:rFonts w:ascii="Arial" w:hAnsi="Arial" w:cs="Arial"/>
                <w:b/>
                <w:bCs/>
                <w:sz w:val="18"/>
                <w:szCs w:val="18"/>
                <w:lang w:eastAsia="en-GB"/>
              </w:rPr>
              <w:t>er annum</w:t>
            </w:r>
          </w:p>
          <w:p w14:paraId="24B4F827" w14:textId="5DCE888C" w:rsidR="002B1837" w:rsidRPr="004F3DB5" w:rsidRDefault="002B1837" w:rsidP="00E646A3">
            <w:pPr>
              <w:spacing w:line="240" w:lineRule="auto"/>
              <w:ind w:left="-16" w:right="-108"/>
              <w:jc w:val="center"/>
              <w:rPr>
                <w:rFonts w:ascii="Arial" w:eastAsia="Times New Roman" w:hAnsi="Arial" w:cstheme="minorBidi"/>
                <w:b/>
                <w:bCs/>
                <w:sz w:val="18"/>
                <w:szCs w:val="18"/>
                <w:cs/>
                <w:lang w:eastAsia="en-GB"/>
              </w:rPr>
            </w:pPr>
            <w:r w:rsidRPr="004F3DB5">
              <w:rPr>
                <w:rFonts w:ascii="Arial" w:hAnsi="Arial" w:cs="Arial"/>
                <w:b/>
                <w:bCs/>
                <w:spacing w:val="-4"/>
                <w:sz w:val="16"/>
                <w:szCs w:val="16"/>
                <w:lang w:val="en-US"/>
              </w:rPr>
              <w:t>%</w:t>
            </w:r>
          </w:p>
        </w:tc>
        <w:tc>
          <w:tcPr>
            <w:tcW w:w="1742" w:type="dxa"/>
            <w:tcBorders>
              <w:bottom w:val="single" w:sz="4" w:space="0" w:color="auto"/>
            </w:tcBorders>
            <w:vAlign w:val="bottom"/>
            <w:hideMark/>
          </w:tcPr>
          <w:p w14:paraId="4DA0C25D" w14:textId="76C137B7" w:rsidR="009326E7" w:rsidRPr="004F3DB5" w:rsidRDefault="009326E7" w:rsidP="00E646A3">
            <w:pPr>
              <w:spacing w:line="240" w:lineRule="auto"/>
              <w:ind w:right="-72"/>
              <w:jc w:val="center"/>
              <w:rPr>
                <w:rFonts w:ascii="Arial" w:eastAsia="Times New Roman" w:hAnsi="Arial" w:cs="Arial"/>
                <w:b/>
                <w:bCs/>
                <w:sz w:val="18"/>
                <w:szCs w:val="18"/>
                <w:cs/>
                <w:lang w:eastAsia="en-GB"/>
              </w:rPr>
            </w:pPr>
            <w:r w:rsidRPr="004F3DB5">
              <w:rPr>
                <w:rFonts w:ascii="Arial" w:hAnsi="Arial" w:cs="Arial"/>
                <w:b/>
                <w:bCs/>
                <w:sz w:val="18"/>
                <w:szCs w:val="18"/>
                <w:lang w:eastAsia="en-GB"/>
              </w:rPr>
              <w:t xml:space="preserve">Repayment </w:t>
            </w:r>
          </w:p>
        </w:tc>
        <w:tc>
          <w:tcPr>
            <w:tcW w:w="778" w:type="dxa"/>
            <w:tcBorders>
              <w:bottom w:val="single" w:sz="4" w:space="0" w:color="auto"/>
            </w:tcBorders>
            <w:vAlign w:val="bottom"/>
            <w:hideMark/>
          </w:tcPr>
          <w:p w14:paraId="2B4D4D97" w14:textId="6D835313" w:rsidR="009326E7" w:rsidRPr="004F3DB5" w:rsidRDefault="009326E7" w:rsidP="00E646A3">
            <w:pPr>
              <w:spacing w:line="240" w:lineRule="auto"/>
              <w:ind w:right="-72"/>
              <w:jc w:val="right"/>
              <w:rPr>
                <w:rFonts w:ascii="Arial" w:eastAsia="Times New Roman" w:hAnsi="Arial" w:cs="Arial"/>
                <w:b/>
                <w:bCs/>
                <w:sz w:val="18"/>
                <w:szCs w:val="18"/>
                <w:cs/>
                <w:lang w:eastAsia="en-GB"/>
              </w:rPr>
            </w:pPr>
            <w:r w:rsidRPr="004F3DB5">
              <w:rPr>
                <w:rFonts w:ascii="Arial" w:hAnsi="Arial" w:cs="Arial"/>
                <w:b/>
                <w:bCs/>
                <w:sz w:val="18"/>
                <w:szCs w:val="18"/>
                <w:lang w:eastAsia="en-GB"/>
              </w:rPr>
              <w:t>Period</w:t>
            </w:r>
          </w:p>
        </w:tc>
        <w:tc>
          <w:tcPr>
            <w:tcW w:w="825" w:type="dxa"/>
            <w:gridSpan w:val="2"/>
            <w:tcBorders>
              <w:bottom w:val="single" w:sz="4" w:space="0" w:color="auto"/>
            </w:tcBorders>
            <w:vAlign w:val="bottom"/>
            <w:hideMark/>
          </w:tcPr>
          <w:p w14:paraId="4FA67199" w14:textId="6216F9CF" w:rsidR="009326E7" w:rsidRPr="004F3DB5" w:rsidRDefault="009326E7" w:rsidP="00E646A3">
            <w:pPr>
              <w:spacing w:line="240" w:lineRule="auto"/>
              <w:ind w:right="-72"/>
              <w:jc w:val="right"/>
              <w:rPr>
                <w:rFonts w:ascii="Arial" w:eastAsia="Times New Roman" w:hAnsi="Arial" w:cs="Arial"/>
                <w:b/>
                <w:bCs/>
                <w:sz w:val="18"/>
                <w:szCs w:val="18"/>
                <w:cs/>
                <w:lang w:val="en-US" w:eastAsia="en-GB"/>
              </w:rPr>
            </w:pPr>
            <w:r w:rsidRPr="004F3DB5">
              <w:rPr>
                <w:rFonts w:ascii="Arial" w:eastAsia="Times New Roman" w:hAnsi="Arial" w:cs="Arial"/>
                <w:b/>
                <w:bCs/>
                <w:sz w:val="18"/>
                <w:szCs w:val="18"/>
                <w:lang w:eastAsia="en-GB"/>
              </w:rPr>
              <w:t>Baht</w:t>
            </w:r>
          </w:p>
        </w:tc>
      </w:tr>
      <w:tr w:rsidR="00A93890" w:rsidRPr="004F3DB5" w14:paraId="2DCCF8AC" w14:textId="77777777" w:rsidTr="003A4868">
        <w:tc>
          <w:tcPr>
            <w:tcW w:w="446" w:type="dxa"/>
            <w:tcBorders>
              <w:top w:val="single" w:sz="4" w:space="0" w:color="auto"/>
            </w:tcBorders>
            <w:noWrap/>
            <w:vAlign w:val="bottom"/>
          </w:tcPr>
          <w:p w14:paraId="7F0A38B1" w14:textId="77777777" w:rsidR="00A93890" w:rsidRPr="004F3DB5" w:rsidRDefault="00A93890" w:rsidP="00E646A3">
            <w:pPr>
              <w:spacing w:line="240" w:lineRule="auto"/>
              <w:ind w:left="-39" w:right="-72" w:hanging="5"/>
              <w:rPr>
                <w:rFonts w:ascii="Arial" w:eastAsia="Times New Roman" w:hAnsi="Arial" w:cs="Arial"/>
                <w:sz w:val="10"/>
                <w:szCs w:val="10"/>
                <w:cs/>
                <w:lang w:eastAsia="en-GB"/>
              </w:rPr>
            </w:pPr>
          </w:p>
        </w:tc>
        <w:tc>
          <w:tcPr>
            <w:tcW w:w="1354" w:type="dxa"/>
            <w:tcBorders>
              <w:top w:val="single" w:sz="4" w:space="0" w:color="auto"/>
            </w:tcBorders>
            <w:noWrap/>
            <w:vAlign w:val="bottom"/>
          </w:tcPr>
          <w:p w14:paraId="462DC866" w14:textId="77777777" w:rsidR="00A93890" w:rsidRPr="004F3DB5" w:rsidRDefault="00A93890" w:rsidP="00E646A3">
            <w:pPr>
              <w:spacing w:line="240" w:lineRule="auto"/>
              <w:ind w:right="-72"/>
              <w:jc w:val="center"/>
              <w:rPr>
                <w:rFonts w:ascii="Arial" w:eastAsia="Times New Roman" w:hAnsi="Arial" w:cs="Arial"/>
                <w:sz w:val="10"/>
                <w:szCs w:val="10"/>
                <w:lang w:eastAsia="en-GB"/>
              </w:rPr>
            </w:pPr>
          </w:p>
        </w:tc>
        <w:tc>
          <w:tcPr>
            <w:tcW w:w="1150" w:type="dxa"/>
            <w:tcBorders>
              <w:top w:val="single" w:sz="4" w:space="0" w:color="auto"/>
            </w:tcBorders>
            <w:shd w:val="clear" w:color="auto" w:fill="FAFAFA"/>
            <w:noWrap/>
            <w:vAlign w:val="bottom"/>
          </w:tcPr>
          <w:p w14:paraId="656DD2AF" w14:textId="77777777" w:rsidR="00A93890" w:rsidRPr="004F3DB5" w:rsidRDefault="00A93890" w:rsidP="00E646A3">
            <w:pPr>
              <w:spacing w:line="240" w:lineRule="auto"/>
              <w:ind w:right="-72"/>
              <w:jc w:val="right"/>
              <w:rPr>
                <w:rFonts w:ascii="Arial" w:eastAsia="Times New Roman" w:hAnsi="Arial" w:cs="Arial"/>
                <w:sz w:val="10"/>
                <w:szCs w:val="10"/>
                <w:lang w:eastAsia="en-GB"/>
              </w:rPr>
            </w:pPr>
          </w:p>
        </w:tc>
        <w:tc>
          <w:tcPr>
            <w:tcW w:w="1276" w:type="dxa"/>
            <w:tcBorders>
              <w:top w:val="single" w:sz="4" w:space="0" w:color="auto"/>
            </w:tcBorders>
            <w:noWrap/>
            <w:vAlign w:val="bottom"/>
          </w:tcPr>
          <w:p w14:paraId="4138776A" w14:textId="77777777" w:rsidR="00A93890" w:rsidRPr="004F3DB5" w:rsidRDefault="00A93890" w:rsidP="00E646A3">
            <w:pPr>
              <w:spacing w:line="240" w:lineRule="auto"/>
              <w:ind w:right="-72"/>
              <w:jc w:val="right"/>
              <w:rPr>
                <w:rFonts w:ascii="Arial" w:eastAsia="Times New Roman" w:hAnsi="Arial" w:cs="Arial"/>
                <w:sz w:val="10"/>
                <w:szCs w:val="10"/>
                <w:lang w:eastAsia="en-GB"/>
              </w:rPr>
            </w:pPr>
          </w:p>
        </w:tc>
        <w:tc>
          <w:tcPr>
            <w:tcW w:w="1322" w:type="dxa"/>
            <w:tcBorders>
              <w:top w:val="single" w:sz="4" w:space="0" w:color="auto"/>
            </w:tcBorders>
            <w:noWrap/>
            <w:vAlign w:val="bottom"/>
          </w:tcPr>
          <w:p w14:paraId="2E49F04E" w14:textId="77777777" w:rsidR="00A93890" w:rsidRPr="004F3DB5" w:rsidRDefault="00A93890" w:rsidP="00E646A3">
            <w:pPr>
              <w:spacing w:line="240" w:lineRule="auto"/>
              <w:ind w:right="-72"/>
              <w:jc w:val="right"/>
              <w:rPr>
                <w:rFonts w:ascii="Arial" w:eastAsia="Times New Roman" w:hAnsi="Arial" w:cs="Arial"/>
                <w:sz w:val="10"/>
                <w:szCs w:val="10"/>
                <w:lang w:eastAsia="en-GB"/>
              </w:rPr>
            </w:pPr>
          </w:p>
        </w:tc>
        <w:tc>
          <w:tcPr>
            <w:tcW w:w="1742" w:type="dxa"/>
            <w:tcBorders>
              <w:top w:val="single" w:sz="4" w:space="0" w:color="auto"/>
            </w:tcBorders>
            <w:vAlign w:val="bottom"/>
          </w:tcPr>
          <w:p w14:paraId="6594AF29" w14:textId="77777777" w:rsidR="00A93890" w:rsidRPr="004F3DB5" w:rsidRDefault="00A93890" w:rsidP="00E646A3">
            <w:pPr>
              <w:spacing w:line="240" w:lineRule="auto"/>
              <w:ind w:right="-72"/>
              <w:jc w:val="right"/>
              <w:rPr>
                <w:rFonts w:ascii="Arial" w:eastAsia="Times New Roman" w:hAnsi="Arial" w:cs="Arial"/>
                <w:sz w:val="10"/>
                <w:szCs w:val="10"/>
                <w:lang w:eastAsia="en-GB"/>
              </w:rPr>
            </w:pPr>
          </w:p>
        </w:tc>
        <w:tc>
          <w:tcPr>
            <w:tcW w:w="778" w:type="dxa"/>
            <w:tcBorders>
              <w:top w:val="single" w:sz="4" w:space="0" w:color="auto"/>
            </w:tcBorders>
            <w:vAlign w:val="bottom"/>
          </w:tcPr>
          <w:p w14:paraId="14109509" w14:textId="77777777" w:rsidR="00A93890" w:rsidRPr="004F3DB5" w:rsidRDefault="00A93890" w:rsidP="00E646A3">
            <w:pPr>
              <w:spacing w:line="240" w:lineRule="auto"/>
              <w:ind w:right="-72"/>
              <w:jc w:val="right"/>
              <w:rPr>
                <w:rFonts w:ascii="Arial" w:eastAsia="Times New Roman" w:hAnsi="Arial" w:cs="Arial"/>
                <w:sz w:val="10"/>
                <w:szCs w:val="10"/>
                <w:lang w:eastAsia="en-GB"/>
              </w:rPr>
            </w:pPr>
          </w:p>
        </w:tc>
        <w:tc>
          <w:tcPr>
            <w:tcW w:w="825" w:type="dxa"/>
            <w:gridSpan w:val="2"/>
            <w:tcBorders>
              <w:top w:val="single" w:sz="4" w:space="0" w:color="auto"/>
            </w:tcBorders>
            <w:vAlign w:val="bottom"/>
          </w:tcPr>
          <w:p w14:paraId="5B322547" w14:textId="77777777" w:rsidR="00A93890" w:rsidRPr="004F3DB5" w:rsidRDefault="00A93890" w:rsidP="00E646A3">
            <w:pPr>
              <w:spacing w:line="240" w:lineRule="auto"/>
              <w:ind w:right="-72"/>
              <w:jc w:val="right"/>
              <w:rPr>
                <w:rFonts w:ascii="Arial" w:eastAsia="Times New Roman" w:hAnsi="Arial" w:cs="Arial"/>
                <w:sz w:val="10"/>
                <w:szCs w:val="10"/>
                <w:lang w:eastAsia="en-GB"/>
              </w:rPr>
            </w:pPr>
          </w:p>
        </w:tc>
      </w:tr>
      <w:tr w:rsidR="00F15B50" w:rsidRPr="004F3DB5" w14:paraId="38A87B60" w14:textId="77777777" w:rsidTr="003A4868">
        <w:tc>
          <w:tcPr>
            <w:tcW w:w="446" w:type="dxa"/>
            <w:noWrap/>
            <w:vAlign w:val="bottom"/>
            <w:hideMark/>
          </w:tcPr>
          <w:p w14:paraId="2B6CBD32" w14:textId="6BC6257F" w:rsidR="00F15B50" w:rsidRPr="004F3DB5" w:rsidRDefault="00F15B50" w:rsidP="00F15B50">
            <w:pPr>
              <w:spacing w:line="240" w:lineRule="auto"/>
              <w:ind w:left="-39" w:right="-72" w:hanging="5"/>
              <w:rPr>
                <w:rFonts w:ascii="Arial" w:eastAsia="Times New Roman" w:hAnsi="Arial" w:cs="Arial"/>
                <w:sz w:val="18"/>
                <w:szCs w:val="18"/>
                <w:lang w:eastAsia="en-GB"/>
              </w:rPr>
            </w:pPr>
            <w:r w:rsidRPr="004F3DB5">
              <w:rPr>
                <w:rFonts w:ascii="Arial" w:eastAsia="Times New Roman" w:hAnsi="Arial" w:cs="Arial"/>
                <w:sz w:val="18"/>
                <w:szCs w:val="18"/>
                <w:lang w:eastAsia="en-GB"/>
              </w:rPr>
              <w:t>1</w:t>
            </w:r>
          </w:p>
        </w:tc>
        <w:tc>
          <w:tcPr>
            <w:tcW w:w="1354" w:type="dxa"/>
            <w:noWrap/>
            <w:vAlign w:val="bottom"/>
          </w:tcPr>
          <w:p w14:paraId="05A2F16C" w14:textId="1189D013" w:rsidR="00F15B50" w:rsidRPr="004F3DB5" w:rsidRDefault="00F15B50" w:rsidP="00F15B50">
            <w:pPr>
              <w:spacing w:line="240" w:lineRule="auto"/>
              <w:ind w:right="-72"/>
              <w:jc w:val="center"/>
              <w:rPr>
                <w:rFonts w:ascii="Arial" w:eastAsia="Times New Roman" w:hAnsi="Arial" w:cs="Arial"/>
                <w:sz w:val="18"/>
                <w:szCs w:val="18"/>
                <w:lang w:val="en-US" w:eastAsia="en-GB"/>
              </w:rPr>
            </w:pPr>
            <w:r w:rsidRPr="004F3DB5">
              <w:rPr>
                <w:rFonts w:ascii="Arial" w:eastAsia="Times New Roman" w:hAnsi="Arial" w:cs="Arial"/>
                <w:sz w:val="18"/>
                <w:szCs w:val="18"/>
                <w:lang w:eastAsia="en-GB"/>
              </w:rPr>
              <w:t>20</w:t>
            </w:r>
            <w:r w:rsidRPr="004F3DB5">
              <w:rPr>
                <w:rFonts w:ascii="Arial" w:eastAsia="Times New Roman" w:hAnsi="Arial" w:cs="Arial"/>
                <w:sz w:val="18"/>
                <w:szCs w:val="18"/>
                <w:lang w:val="en-US" w:eastAsia="en-GB"/>
              </w:rPr>
              <w:t>,</w:t>
            </w:r>
            <w:r w:rsidRPr="004F3DB5">
              <w:rPr>
                <w:rFonts w:ascii="Arial" w:eastAsia="Times New Roman" w:hAnsi="Arial" w:cs="Arial"/>
                <w:sz w:val="18"/>
                <w:szCs w:val="18"/>
                <w:lang w:eastAsia="en-GB"/>
              </w:rPr>
              <w:t>000</w:t>
            </w:r>
            <w:r w:rsidRPr="004F3DB5">
              <w:rPr>
                <w:rFonts w:ascii="Arial" w:eastAsia="Times New Roman" w:hAnsi="Arial" w:cs="Arial"/>
                <w:sz w:val="18"/>
                <w:szCs w:val="18"/>
                <w:lang w:val="en-US" w:eastAsia="en-GB"/>
              </w:rPr>
              <w:t>,</w:t>
            </w:r>
            <w:r w:rsidRPr="004F3DB5">
              <w:rPr>
                <w:rFonts w:ascii="Arial" w:eastAsia="Times New Roman" w:hAnsi="Arial" w:cs="Arial"/>
                <w:sz w:val="18"/>
                <w:szCs w:val="18"/>
                <w:lang w:eastAsia="en-GB"/>
              </w:rPr>
              <w:t>000</w:t>
            </w:r>
          </w:p>
        </w:tc>
        <w:tc>
          <w:tcPr>
            <w:tcW w:w="1150" w:type="dxa"/>
            <w:shd w:val="clear" w:color="auto" w:fill="FAFAFA"/>
            <w:noWrap/>
            <w:vAlign w:val="bottom"/>
          </w:tcPr>
          <w:p w14:paraId="57146FEF" w14:textId="089E89B8" w:rsidR="00F15B50" w:rsidRPr="004F3DB5" w:rsidRDefault="00D43E91" w:rsidP="00F15B50">
            <w:pPr>
              <w:spacing w:line="240" w:lineRule="auto"/>
              <w:ind w:right="-72"/>
              <w:jc w:val="right"/>
              <w:rPr>
                <w:rFonts w:ascii="Arial" w:eastAsia="Times New Roman" w:hAnsi="Arial" w:cs="Arial"/>
                <w:sz w:val="18"/>
                <w:szCs w:val="18"/>
                <w:lang w:eastAsia="en-GB"/>
              </w:rPr>
            </w:pPr>
            <w:r w:rsidRPr="004F3DB5">
              <w:rPr>
                <w:rFonts w:ascii="Arial" w:eastAsia="Times New Roman" w:hAnsi="Arial" w:cs="Arial"/>
                <w:sz w:val="18"/>
                <w:szCs w:val="18"/>
                <w:lang w:eastAsia="en-GB"/>
              </w:rPr>
              <w:t>6,560,000</w:t>
            </w:r>
          </w:p>
        </w:tc>
        <w:tc>
          <w:tcPr>
            <w:tcW w:w="1276" w:type="dxa"/>
            <w:noWrap/>
            <w:vAlign w:val="bottom"/>
          </w:tcPr>
          <w:p w14:paraId="46170A67" w14:textId="75F50FA2" w:rsidR="00F15B50" w:rsidRPr="004F3DB5" w:rsidRDefault="00F15B50" w:rsidP="00F15B50">
            <w:pPr>
              <w:spacing w:line="240" w:lineRule="auto"/>
              <w:ind w:right="-72"/>
              <w:jc w:val="right"/>
              <w:rPr>
                <w:rFonts w:ascii="Arial" w:eastAsia="Times New Roman" w:hAnsi="Arial" w:cs="Arial"/>
                <w:sz w:val="18"/>
                <w:szCs w:val="18"/>
                <w:lang w:eastAsia="en-GB"/>
              </w:rPr>
            </w:pPr>
            <w:r w:rsidRPr="004F3DB5">
              <w:rPr>
                <w:rFonts w:ascii="Arial" w:hAnsi="Arial" w:cs="Arial"/>
                <w:color w:val="000000"/>
                <w:sz w:val="18"/>
                <w:szCs w:val="18"/>
              </w:rPr>
              <w:t>9,440,000</w:t>
            </w:r>
          </w:p>
        </w:tc>
        <w:tc>
          <w:tcPr>
            <w:tcW w:w="1322" w:type="dxa"/>
            <w:noWrap/>
            <w:vAlign w:val="bottom"/>
            <w:hideMark/>
          </w:tcPr>
          <w:p w14:paraId="7CF6DE71" w14:textId="7597A4C6" w:rsidR="00F15B50" w:rsidRPr="004F3DB5" w:rsidRDefault="00F15B50" w:rsidP="00F15B50">
            <w:pPr>
              <w:spacing w:line="240" w:lineRule="auto"/>
              <w:ind w:right="-108"/>
              <w:jc w:val="center"/>
              <w:rPr>
                <w:rFonts w:ascii="Arial" w:eastAsia="Times New Roman" w:hAnsi="Arial" w:cs="Arial"/>
                <w:sz w:val="18"/>
                <w:szCs w:val="18"/>
                <w:lang w:eastAsia="en-GB"/>
              </w:rPr>
            </w:pPr>
            <w:r w:rsidRPr="004F3DB5">
              <w:rPr>
                <w:rFonts w:ascii="Arial" w:eastAsia="Times New Roman" w:hAnsi="Arial" w:cs="Arial"/>
                <w:sz w:val="18"/>
                <w:szCs w:val="18"/>
                <w:lang w:eastAsia="en-GB"/>
              </w:rPr>
              <w:t>MLR-1.25</w:t>
            </w:r>
          </w:p>
        </w:tc>
        <w:tc>
          <w:tcPr>
            <w:tcW w:w="1742" w:type="dxa"/>
            <w:vAlign w:val="bottom"/>
            <w:hideMark/>
          </w:tcPr>
          <w:p w14:paraId="25C08AC4" w14:textId="6C326CFC" w:rsidR="00F15B50" w:rsidRPr="004F3DB5" w:rsidRDefault="00F15B50" w:rsidP="00F15B50">
            <w:pPr>
              <w:spacing w:line="240" w:lineRule="auto"/>
              <w:ind w:left="-101" w:right="-171"/>
              <w:jc w:val="center"/>
              <w:rPr>
                <w:rFonts w:ascii="Arial" w:eastAsia="Times New Roman" w:hAnsi="Arial" w:cs="Arial"/>
                <w:sz w:val="18"/>
                <w:szCs w:val="18"/>
                <w:lang w:eastAsia="en-GB"/>
              </w:rPr>
            </w:pPr>
            <w:proofErr w:type="gramStart"/>
            <w:r w:rsidRPr="004F3DB5">
              <w:rPr>
                <w:rFonts w:ascii="Arial" w:hAnsi="Arial" w:cs="Arial"/>
                <w:sz w:val="18"/>
                <w:szCs w:val="18"/>
                <w:lang w:eastAsia="en-GB"/>
              </w:rPr>
              <w:t>Principle</w:t>
            </w:r>
            <w:proofErr w:type="gramEnd"/>
            <w:r w:rsidRPr="004F3DB5">
              <w:rPr>
                <w:rFonts w:ascii="Arial" w:hAnsi="Arial" w:cs="Arial"/>
                <w:sz w:val="18"/>
                <w:szCs w:val="18"/>
                <w:lang w:eastAsia="en-GB"/>
              </w:rPr>
              <w:t xml:space="preserve"> and interest</w:t>
            </w:r>
          </w:p>
        </w:tc>
        <w:tc>
          <w:tcPr>
            <w:tcW w:w="778" w:type="dxa"/>
            <w:vAlign w:val="bottom"/>
            <w:hideMark/>
          </w:tcPr>
          <w:p w14:paraId="66984277" w14:textId="50055A71" w:rsidR="00F15B50" w:rsidRPr="004F3DB5" w:rsidRDefault="00F15B50" w:rsidP="00F15B50">
            <w:pPr>
              <w:spacing w:line="240" w:lineRule="auto"/>
              <w:ind w:right="-72"/>
              <w:jc w:val="right"/>
              <w:rPr>
                <w:rFonts w:ascii="Arial" w:eastAsia="Times New Roman" w:hAnsi="Arial" w:cs="Arial"/>
                <w:sz w:val="18"/>
                <w:szCs w:val="18"/>
                <w:lang w:eastAsia="en-GB"/>
              </w:rPr>
            </w:pPr>
            <w:r w:rsidRPr="004F3DB5">
              <w:rPr>
                <w:rFonts w:ascii="Arial" w:eastAsia="Times New Roman" w:hAnsi="Arial" w:cs="Arial"/>
                <w:sz w:val="18"/>
                <w:szCs w:val="18"/>
                <w:lang w:eastAsia="en-GB"/>
              </w:rPr>
              <w:t>84</w:t>
            </w:r>
          </w:p>
        </w:tc>
        <w:tc>
          <w:tcPr>
            <w:tcW w:w="825" w:type="dxa"/>
            <w:gridSpan w:val="2"/>
            <w:vAlign w:val="bottom"/>
          </w:tcPr>
          <w:p w14:paraId="7A3AB115" w14:textId="56306C0D" w:rsidR="00F15B50" w:rsidRPr="004F3DB5" w:rsidRDefault="00F15B50" w:rsidP="00F15B50">
            <w:pPr>
              <w:spacing w:line="240" w:lineRule="auto"/>
              <w:ind w:right="-72"/>
              <w:jc w:val="right"/>
              <w:rPr>
                <w:rFonts w:ascii="Arial" w:eastAsia="Times New Roman" w:hAnsi="Arial" w:cs="Arial"/>
                <w:sz w:val="18"/>
                <w:szCs w:val="18"/>
                <w:lang w:val="en-US" w:eastAsia="en-GB"/>
              </w:rPr>
            </w:pPr>
            <w:r w:rsidRPr="004F3DB5">
              <w:rPr>
                <w:rFonts w:ascii="Arial" w:eastAsia="Times New Roman" w:hAnsi="Arial" w:cs="Arial"/>
                <w:sz w:val="18"/>
                <w:szCs w:val="18"/>
                <w:lang w:eastAsia="en-GB"/>
              </w:rPr>
              <w:t>240</w:t>
            </w:r>
            <w:r w:rsidRPr="004F3DB5">
              <w:rPr>
                <w:rFonts w:ascii="Arial" w:eastAsia="Times New Roman" w:hAnsi="Arial" w:cs="Arial"/>
                <w:sz w:val="18"/>
                <w:szCs w:val="18"/>
                <w:lang w:val="en-US" w:eastAsia="en-GB"/>
              </w:rPr>
              <w:t>,</w:t>
            </w:r>
            <w:r w:rsidRPr="004F3DB5">
              <w:rPr>
                <w:rFonts w:ascii="Arial" w:eastAsia="Times New Roman" w:hAnsi="Arial" w:cs="Arial"/>
                <w:sz w:val="18"/>
                <w:szCs w:val="18"/>
                <w:lang w:eastAsia="en-GB"/>
              </w:rPr>
              <w:t>000</w:t>
            </w:r>
          </w:p>
        </w:tc>
      </w:tr>
    </w:tbl>
    <w:p w14:paraId="25F8BFAF" w14:textId="77777777" w:rsidR="00647930" w:rsidRPr="004F3DB5" w:rsidRDefault="00647930" w:rsidP="00E646A3">
      <w:pPr>
        <w:spacing w:line="240" w:lineRule="auto"/>
        <w:ind w:left="547" w:right="-14"/>
        <w:jc w:val="both"/>
        <w:rPr>
          <w:rFonts w:ascii="Arial" w:hAnsi="Arial" w:cs="Arial"/>
          <w:spacing w:val="-4"/>
          <w:sz w:val="18"/>
          <w:szCs w:val="18"/>
        </w:rPr>
      </w:pPr>
    </w:p>
    <w:p w14:paraId="0D9D5F29" w14:textId="4C1C3695" w:rsidR="00B21EEC" w:rsidRPr="004F3DB5" w:rsidRDefault="00B21EEC" w:rsidP="00E646A3">
      <w:pPr>
        <w:spacing w:line="240" w:lineRule="auto"/>
        <w:ind w:left="547" w:right="-14"/>
        <w:jc w:val="both"/>
        <w:rPr>
          <w:rFonts w:ascii="Arial" w:hAnsi="Arial" w:cs="Arial"/>
          <w:spacing w:val="-4"/>
          <w:sz w:val="18"/>
          <w:szCs w:val="18"/>
        </w:rPr>
      </w:pPr>
      <w:r w:rsidRPr="004F3DB5">
        <w:rPr>
          <w:rFonts w:ascii="Arial" w:hAnsi="Arial" w:cs="Arial"/>
          <w:spacing w:val="-4"/>
          <w:sz w:val="18"/>
          <w:szCs w:val="18"/>
        </w:rPr>
        <w:t xml:space="preserve">The table below analyses the maturity of long-term borrowing from </w:t>
      </w:r>
      <w:r w:rsidR="006226EF" w:rsidRPr="004F3DB5">
        <w:rPr>
          <w:rFonts w:ascii="Arial" w:hAnsi="Arial" w:cs="Arial"/>
          <w:spacing w:val="-4"/>
          <w:sz w:val="18"/>
          <w:szCs w:val="22"/>
        </w:rPr>
        <w:t xml:space="preserve">a </w:t>
      </w:r>
      <w:r w:rsidRPr="004F3DB5">
        <w:rPr>
          <w:rFonts w:ascii="Arial" w:hAnsi="Arial" w:cs="Arial"/>
          <w:spacing w:val="-4"/>
          <w:sz w:val="18"/>
          <w:szCs w:val="18"/>
        </w:rPr>
        <w:t xml:space="preserve">financial institution grouping based on </w:t>
      </w:r>
      <w:r w:rsidR="006226EF" w:rsidRPr="004F3DB5">
        <w:rPr>
          <w:rFonts w:ascii="Arial" w:hAnsi="Arial" w:cs="Arial"/>
          <w:spacing w:val="-4"/>
          <w:sz w:val="18"/>
          <w:szCs w:val="18"/>
        </w:rPr>
        <w:t>its</w:t>
      </w:r>
      <w:r w:rsidRPr="004F3DB5">
        <w:rPr>
          <w:rFonts w:ascii="Arial" w:hAnsi="Arial" w:cs="Arial"/>
          <w:spacing w:val="-4"/>
          <w:sz w:val="18"/>
          <w:szCs w:val="18"/>
        </w:rPr>
        <w:t xml:space="preserve"> contractual maturit</w:t>
      </w:r>
      <w:r w:rsidR="006226EF" w:rsidRPr="004F3DB5">
        <w:rPr>
          <w:rFonts w:ascii="Arial" w:hAnsi="Arial" w:cs="Arial"/>
          <w:spacing w:val="-4"/>
          <w:sz w:val="18"/>
          <w:szCs w:val="18"/>
        </w:rPr>
        <w:t>y</w:t>
      </w:r>
      <w:r w:rsidRPr="004F3DB5">
        <w:rPr>
          <w:rFonts w:ascii="Arial" w:hAnsi="Arial" w:cs="Arial"/>
          <w:spacing w:val="-4"/>
          <w:sz w:val="18"/>
          <w:szCs w:val="18"/>
        </w:rPr>
        <w:t>. The amount</w:t>
      </w:r>
      <w:r w:rsidR="00747E89" w:rsidRPr="004F3DB5">
        <w:rPr>
          <w:rFonts w:ascii="Arial" w:hAnsi="Arial" w:cs="Arial" w:hint="cs"/>
          <w:spacing w:val="-4"/>
          <w:sz w:val="18"/>
          <w:szCs w:val="18"/>
          <w:cs/>
        </w:rPr>
        <w:t xml:space="preserve"> </w:t>
      </w:r>
      <w:r w:rsidR="00747E89" w:rsidRPr="004F3DB5">
        <w:rPr>
          <w:rFonts w:ascii="Arial" w:hAnsi="Arial" w:cs="Arial"/>
          <w:spacing w:val="-4"/>
          <w:sz w:val="18"/>
          <w:szCs w:val="18"/>
        </w:rPr>
        <w:t xml:space="preserve">which includes interests </w:t>
      </w:r>
      <w:r w:rsidRPr="004F3DB5">
        <w:rPr>
          <w:rFonts w:ascii="Arial" w:hAnsi="Arial" w:cs="Arial"/>
          <w:spacing w:val="-4"/>
          <w:sz w:val="18"/>
          <w:szCs w:val="18"/>
        </w:rPr>
        <w:t xml:space="preserve">disclosed </w:t>
      </w:r>
      <w:r w:rsidR="006226EF" w:rsidRPr="004F3DB5">
        <w:rPr>
          <w:rFonts w:ascii="Arial" w:hAnsi="Arial" w:cs="Arial"/>
          <w:spacing w:val="-4"/>
          <w:sz w:val="18"/>
          <w:szCs w:val="18"/>
        </w:rPr>
        <w:t>is</w:t>
      </w:r>
      <w:r w:rsidRPr="004F3DB5">
        <w:rPr>
          <w:rFonts w:ascii="Arial" w:hAnsi="Arial" w:cs="Arial"/>
          <w:spacing w:val="-4"/>
          <w:sz w:val="18"/>
          <w:szCs w:val="18"/>
        </w:rPr>
        <w:t xml:space="preserve"> the contractual undiscounted cash flows. </w:t>
      </w:r>
    </w:p>
    <w:p w14:paraId="69585EE4" w14:textId="77777777" w:rsidR="00B21EEC" w:rsidRPr="004F3DB5" w:rsidRDefault="00B21EEC" w:rsidP="00E646A3">
      <w:pPr>
        <w:spacing w:line="240" w:lineRule="auto"/>
        <w:ind w:left="547" w:right="-14"/>
        <w:jc w:val="both"/>
        <w:rPr>
          <w:rFonts w:ascii="Arial" w:hAnsi="Arial" w:cs="Arial"/>
          <w:spacing w:val="-4"/>
          <w:sz w:val="18"/>
          <w:szCs w:val="18"/>
        </w:rPr>
      </w:pPr>
    </w:p>
    <w:tbl>
      <w:tblPr>
        <w:tblW w:w="9566" w:type="dxa"/>
        <w:tblLayout w:type="fixed"/>
        <w:tblLook w:val="04A0" w:firstRow="1" w:lastRow="0" w:firstColumn="1" w:lastColumn="0" w:noHBand="0" w:noVBand="1"/>
      </w:tblPr>
      <w:tblGrid>
        <w:gridCol w:w="4363"/>
        <w:gridCol w:w="1300"/>
        <w:gridCol w:w="1300"/>
        <w:gridCol w:w="1302"/>
        <w:gridCol w:w="1301"/>
      </w:tblGrid>
      <w:tr w:rsidR="00B21EEC" w:rsidRPr="004F3DB5" w14:paraId="08AB2A98" w14:textId="77777777" w:rsidTr="009E7F6D">
        <w:tc>
          <w:tcPr>
            <w:tcW w:w="4363" w:type="dxa"/>
            <w:shd w:val="clear" w:color="auto" w:fill="auto"/>
          </w:tcPr>
          <w:p w14:paraId="1DCE3CB0" w14:textId="77777777" w:rsidR="00B21EEC" w:rsidRPr="004F3DB5" w:rsidRDefault="00B21EEC" w:rsidP="00E646A3">
            <w:pPr>
              <w:pStyle w:val="BlockText"/>
              <w:spacing w:before="0"/>
              <w:ind w:left="540" w:right="0"/>
              <w:rPr>
                <w:rFonts w:ascii="Arial" w:hAnsi="Arial" w:cs="Arial"/>
                <w:b/>
                <w:bCs/>
                <w:spacing w:val="-4"/>
                <w:sz w:val="18"/>
                <w:szCs w:val="18"/>
              </w:rPr>
            </w:pPr>
          </w:p>
          <w:p w14:paraId="34C97B1E" w14:textId="77777777" w:rsidR="00B21EEC" w:rsidRPr="004F3DB5" w:rsidRDefault="00B21EEC" w:rsidP="00E646A3">
            <w:pPr>
              <w:pStyle w:val="BlockText"/>
              <w:spacing w:before="0"/>
              <w:ind w:left="540" w:right="0"/>
              <w:rPr>
                <w:rFonts w:ascii="Arial" w:hAnsi="Arial" w:cs="Arial"/>
                <w:b/>
                <w:bCs/>
                <w:spacing w:val="-4"/>
                <w:sz w:val="18"/>
                <w:szCs w:val="18"/>
              </w:rPr>
            </w:pPr>
          </w:p>
          <w:p w14:paraId="78AC64AB" w14:textId="77777777" w:rsidR="00B21EEC" w:rsidRPr="004F3DB5" w:rsidRDefault="00B21EEC" w:rsidP="00E646A3">
            <w:pPr>
              <w:pStyle w:val="BlockText"/>
              <w:spacing w:before="0"/>
              <w:ind w:left="540" w:right="0"/>
              <w:rPr>
                <w:rFonts w:ascii="Arial" w:hAnsi="Arial" w:cs="Arial"/>
                <w:b/>
                <w:bCs/>
                <w:spacing w:val="-4"/>
                <w:sz w:val="18"/>
                <w:szCs w:val="18"/>
              </w:rPr>
            </w:pPr>
          </w:p>
          <w:p w14:paraId="6D6FD20B" w14:textId="77777777" w:rsidR="002D4069" w:rsidRPr="004F3DB5" w:rsidRDefault="002D4069" w:rsidP="00E646A3">
            <w:pPr>
              <w:pStyle w:val="BlockText"/>
              <w:spacing w:before="0"/>
              <w:ind w:left="540" w:right="0"/>
              <w:rPr>
                <w:rFonts w:ascii="Arial" w:hAnsi="Arial" w:cs="Arial"/>
                <w:b/>
                <w:bCs/>
                <w:spacing w:val="-4"/>
                <w:sz w:val="18"/>
                <w:szCs w:val="18"/>
              </w:rPr>
            </w:pPr>
          </w:p>
          <w:p w14:paraId="6921AA99" w14:textId="2300B6C1" w:rsidR="00B21EEC" w:rsidRPr="004F3DB5" w:rsidRDefault="002D4069" w:rsidP="00E646A3">
            <w:pPr>
              <w:pStyle w:val="BlockText"/>
              <w:spacing w:before="0"/>
              <w:ind w:left="540" w:right="0"/>
              <w:rPr>
                <w:rFonts w:ascii="Arial" w:hAnsi="Arial" w:cs="Arial"/>
                <w:b/>
                <w:bCs/>
                <w:spacing w:val="-4"/>
                <w:sz w:val="18"/>
                <w:szCs w:val="18"/>
              </w:rPr>
            </w:pPr>
            <w:r w:rsidRPr="004F3DB5">
              <w:rPr>
                <w:rFonts w:ascii="Arial" w:hAnsi="Arial" w:cs="Arial"/>
                <w:b/>
                <w:bCs/>
                <w:spacing w:val="-4"/>
                <w:sz w:val="18"/>
                <w:szCs w:val="18"/>
              </w:rPr>
              <w:t>Maturity</w:t>
            </w:r>
          </w:p>
        </w:tc>
        <w:tc>
          <w:tcPr>
            <w:tcW w:w="1300" w:type="dxa"/>
            <w:tcBorders>
              <w:top w:val="single" w:sz="4" w:space="0" w:color="auto"/>
              <w:bottom w:val="single" w:sz="4" w:space="0" w:color="auto"/>
            </w:tcBorders>
            <w:shd w:val="clear" w:color="auto" w:fill="auto"/>
            <w:vAlign w:val="bottom"/>
          </w:tcPr>
          <w:p w14:paraId="4B9A988E" w14:textId="77777777" w:rsidR="00B21EEC" w:rsidRPr="004F3DB5" w:rsidRDefault="00B21EEC" w:rsidP="00E646A3">
            <w:pPr>
              <w:pStyle w:val="BlockText"/>
              <w:spacing w:before="0"/>
              <w:ind w:left="0" w:right="-72"/>
              <w:jc w:val="right"/>
              <w:rPr>
                <w:rFonts w:ascii="Arial" w:hAnsi="Arial" w:cs="Arial"/>
                <w:b/>
                <w:bCs/>
                <w:spacing w:val="-4"/>
                <w:sz w:val="18"/>
                <w:szCs w:val="18"/>
              </w:rPr>
            </w:pPr>
            <w:r w:rsidRPr="004F3DB5">
              <w:rPr>
                <w:rFonts w:ascii="Arial" w:hAnsi="Arial" w:cs="Arial"/>
                <w:b/>
                <w:bCs/>
                <w:spacing w:val="-4"/>
                <w:sz w:val="18"/>
                <w:szCs w:val="18"/>
              </w:rPr>
              <w:t xml:space="preserve">Not later than </w:t>
            </w:r>
          </w:p>
          <w:p w14:paraId="04DB6BC9" w14:textId="77777777" w:rsidR="00B21EEC" w:rsidRPr="004F3DB5" w:rsidRDefault="00B21EEC" w:rsidP="00E646A3">
            <w:pPr>
              <w:pStyle w:val="BlockText"/>
              <w:spacing w:before="0"/>
              <w:ind w:left="0" w:right="-72"/>
              <w:jc w:val="right"/>
              <w:rPr>
                <w:rFonts w:ascii="Arial" w:hAnsi="Arial" w:cs="Arial"/>
                <w:b/>
                <w:bCs/>
                <w:spacing w:val="-4"/>
                <w:sz w:val="18"/>
                <w:szCs w:val="18"/>
              </w:rPr>
            </w:pPr>
            <w:r w:rsidRPr="004F3DB5">
              <w:rPr>
                <w:rFonts w:ascii="Arial" w:hAnsi="Arial" w:cs="Arial"/>
                <w:b/>
                <w:bCs/>
                <w:spacing w:val="-4"/>
                <w:sz w:val="18"/>
                <w:szCs w:val="18"/>
              </w:rPr>
              <w:t>1 year</w:t>
            </w:r>
          </w:p>
          <w:p w14:paraId="70C2BC95" w14:textId="77777777" w:rsidR="00B21EEC" w:rsidRPr="004F3DB5" w:rsidRDefault="00B21EEC" w:rsidP="00E646A3">
            <w:pPr>
              <w:pStyle w:val="BlockText"/>
              <w:spacing w:before="0"/>
              <w:ind w:left="0" w:right="-72"/>
              <w:jc w:val="right"/>
              <w:rPr>
                <w:rFonts w:ascii="Arial" w:hAnsi="Arial" w:cs="Arial"/>
                <w:b/>
                <w:bCs/>
                <w:spacing w:val="-4"/>
                <w:sz w:val="18"/>
                <w:szCs w:val="18"/>
              </w:rPr>
            </w:pPr>
            <w:r w:rsidRPr="004F3DB5">
              <w:rPr>
                <w:rFonts w:ascii="Arial" w:hAnsi="Arial" w:cs="Arial"/>
                <w:b/>
                <w:bCs/>
                <w:spacing w:val="-4"/>
                <w:sz w:val="18"/>
                <w:szCs w:val="18"/>
              </w:rPr>
              <w:t xml:space="preserve"> Baht</w:t>
            </w:r>
          </w:p>
        </w:tc>
        <w:tc>
          <w:tcPr>
            <w:tcW w:w="1300" w:type="dxa"/>
            <w:tcBorders>
              <w:top w:val="single" w:sz="4" w:space="0" w:color="auto"/>
              <w:bottom w:val="single" w:sz="4" w:space="0" w:color="auto"/>
            </w:tcBorders>
            <w:shd w:val="clear" w:color="auto" w:fill="auto"/>
            <w:vAlign w:val="bottom"/>
          </w:tcPr>
          <w:p w14:paraId="79C993AA" w14:textId="77777777" w:rsidR="00B21EEC" w:rsidRPr="004F3DB5" w:rsidRDefault="00B21EEC" w:rsidP="00E646A3">
            <w:pPr>
              <w:pStyle w:val="BlockText"/>
              <w:spacing w:before="0"/>
              <w:ind w:left="0" w:right="-72"/>
              <w:jc w:val="right"/>
              <w:rPr>
                <w:rFonts w:ascii="Arial" w:hAnsi="Arial" w:cs="Arial"/>
                <w:b/>
                <w:bCs/>
                <w:spacing w:val="-4"/>
                <w:sz w:val="18"/>
                <w:szCs w:val="18"/>
              </w:rPr>
            </w:pPr>
            <w:r w:rsidRPr="004F3DB5">
              <w:rPr>
                <w:rFonts w:ascii="Arial" w:hAnsi="Arial" w:cs="Arial"/>
                <w:b/>
                <w:bCs/>
                <w:spacing w:val="-4"/>
                <w:sz w:val="18"/>
                <w:szCs w:val="18"/>
              </w:rPr>
              <w:t xml:space="preserve">Later than 1 year but not later than 5 years </w:t>
            </w:r>
          </w:p>
          <w:p w14:paraId="4532E48F" w14:textId="77777777" w:rsidR="00B21EEC" w:rsidRPr="004F3DB5" w:rsidRDefault="00B21EEC" w:rsidP="00E646A3">
            <w:pPr>
              <w:pStyle w:val="BlockText"/>
              <w:spacing w:before="0"/>
              <w:ind w:left="0" w:right="-72"/>
              <w:jc w:val="right"/>
              <w:rPr>
                <w:rFonts w:ascii="Arial" w:hAnsi="Arial" w:cs="Arial"/>
                <w:b/>
                <w:bCs/>
                <w:spacing w:val="-4"/>
                <w:sz w:val="18"/>
                <w:szCs w:val="18"/>
              </w:rPr>
            </w:pPr>
            <w:r w:rsidRPr="004F3DB5">
              <w:rPr>
                <w:rFonts w:ascii="Arial" w:hAnsi="Arial" w:cs="Arial"/>
                <w:b/>
                <w:bCs/>
                <w:spacing w:val="-4"/>
                <w:sz w:val="18"/>
                <w:szCs w:val="18"/>
              </w:rPr>
              <w:t>Baht</w:t>
            </w:r>
          </w:p>
        </w:tc>
        <w:tc>
          <w:tcPr>
            <w:tcW w:w="1302" w:type="dxa"/>
            <w:tcBorders>
              <w:top w:val="single" w:sz="4" w:space="0" w:color="auto"/>
              <w:bottom w:val="single" w:sz="4" w:space="0" w:color="auto"/>
            </w:tcBorders>
            <w:vAlign w:val="bottom"/>
          </w:tcPr>
          <w:p w14:paraId="4C7708E8" w14:textId="77777777" w:rsidR="00B21EEC" w:rsidRPr="004F3DB5" w:rsidRDefault="00B21EEC" w:rsidP="00E646A3">
            <w:pPr>
              <w:pStyle w:val="BlockText"/>
              <w:spacing w:before="0"/>
              <w:ind w:left="0" w:right="-72"/>
              <w:jc w:val="right"/>
              <w:rPr>
                <w:rFonts w:ascii="Arial" w:hAnsi="Arial" w:cs="Arial"/>
                <w:b/>
                <w:bCs/>
                <w:spacing w:val="-4"/>
                <w:sz w:val="18"/>
                <w:szCs w:val="18"/>
              </w:rPr>
            </w:pPr>
            <w:r w:rsidRPr="004F3DB5">
              <w:rPr>
                <w:rFonts w:ascii="Arial" w:hAnsi="Arial" w:cs="Arial"/>
                <w:b/>
                <w:bCs/>
                <w:spacing w:val="-4"/>
                <w:sz w:val="18"/>
                <w:szCs w:val="18"/>
              </w:rPr>
              <w:t>Total</w:t>
            </w:r>
          </w:p>
          <w:p w14:paraId="0D9D86A6" w14:textId="77777777" w:rsidR="00B21EEC" w:rsidRPr="004F3DB5" w:rsidRDefault="00B21EEC" w:rsidP="00E646A3">
            <w:pPr>
              <w:pStyle w:val="BlockText"/>
              <w:spacing w:before="0"/>
              <w:ind w:left="0" w:right="-72"/>
              <w:jc w:val="right"/>
              <w:rPr>
                <w:rFonts w:ascii="Arial" w:hAnsi="Arial" w:cs="Arial"/>
                <w:b/>
                <w:bCs/>
                <w:spacing w:val="-4"/>
                <w:sz w:val="18"/>
                <w:szCs w:val="18"/>
              </w:rPr>
            </w:pPr>
            <w:r w:rsidRPr="004F3DB5">
              <w:rPr>
                <w:rFonts w:ascii="Arial" w:hAnsi="Arial" w:cs="Arial"/>
                <w:b/>
                <w:bCs/>
                <w:spacing w:val="-4"/>
                <w:sz w:val="18"/>
                <w:szCs w:val="18"/>
              </w:rPr>
              <w:t>Baht</w:t>
            </w:r>
          </w:p>
        </w:tc>
        <w:tc>
          <w:tcPr>
            <w:tcW w:w="1301" w:type="dxa"/>
            <w:tcBorders>
              <w:top w:val="single" w:sz="4" w:space="0" w:color="auto"/>
              <w:bottom w:val="single" w:sz="4" w:space="0" w:color="auto"/>
            </w:tcBorders>
          </w:tcPr>
          <w:p w14:paraId="6F434407" w14:textId="77777777" w:rsidR="00B21EEC" w:rsidRPr="004F3DB5" w:rsidRDefault="00B21EEC" w:rsidP="00E646A3">
            <w:pPr>
              <w:pStyle w:val="BlockText"/>
              <w:spacing w:before="0"/>
              <w:ind w:left="0" w:right="-72"/>
              <w:rPr>
                <w:rFonts w:ascii="Arial" w:hAnsi="Arial" w:cs="Arial"/>
                <w:b/>
                <w:bCs/>
                <w:spacing w:val="-4"/>
                <w:sz w:val="18"/>
                <w:szCs w:val="18"/>
              </w:rPr>
            </w:pPr>
          </w:p>
          <w:p w14:paraId="0295A374" w14:textId="77777777" w:rsidR="00B21EEC" w:rsidRPr="004F3DB5" w:rsidRDefault="00B21EEC" w:rsidP="00E646A3">
            <w:pPr>
              <w:pStyle w:val="BlockText"/>
              <w:spacing w:before="0"/>
              <w:ind w:left="0" w:right="-72"/>
              <w:jc w:val="right"/>
              <w:rPr>
                <w:rFonts w:ascii="Arial" w:hAnsi="Arial" w:cs="Arial"/>
                <w:b/>
                <w:bCs/>
                <w:spacing w:val="-4"/>
                <w:sz w:val="18"/>
                <w:szCs w:val="18"/>
              </w:rPr>
            </w:pPr>
            <w:r w:rsidRPr="004F3DB5">
              <w:rPr>
                <w:rFonts w:ascii="Arial" w:hAnsi="Arial" w:cs="Arial"/>
                <w:b/>
                <w:bCs/>
                <w:color w:val="000000"/>
                <w:sz w:val="18"/>
                <w:szCs w:val="18"/>
              </w:rPr>
              <w:t>Total carrying amount</w:t>
            </w:r>
          </w:p>
          <w:p w14:paraId="41AC43A0" w14:textId="77777777" w:rsidR="00B21EEC" w:rsidRPr="004F3DB5" w:rsidRDefault="00B21EEC" w:rsidP="00E646A3">
            <w:pPr>
              <w:pStyle w:val="BlockText"/>
              <w:spacing w:before="0"/>
              <w:ind w:left="0" w:right="-72"/>
              <w:jc w:val="right"/>
              <w:rPr>
                <w:rFonts w:ascii="Arial" w:hAnsi="Arial" w:cs="Arial"/>
                <w:b/>
                <w:bCs/>
                <w:spacing w:val="-4"/>
                <w:sz w:val="18"/>
                <w:szCs w:val="18"/>
              </w:rPr>
            </w:pPr>
            <w:r w:rsidRPr="004F3DB5">
              <w:rPr>
                <w:rFonts w:ascii="Arial" w:hAnsi="Arial" w:cs="Arial"/>
                <w:b/>
                <w:bCs/>
                <w:spacing w:val="-4"/>
                <w:sz w:val="18"/>
                <w:szCs w:val="18"/>
              </w:rPr>
              <w:t>Baht</w:t>
            </w:r>
          </w:p>
        </w:tc>
      </w:tr>
      <w:tr w:rsidR="00B21EEC" w:rsidRPr="004F3DB5" w14:paraId="290065E0" w14:textId="77777777" w:rsidTr="009E7F6D">
        <w:tc>
          <w:tcPr>
            <w:tcW w:w="4363" w:type="dxa"/>
            <w:shd w:val="clear" w:color="auto" w:fill="auto"/>
          </w:tcPr>
          <w:p w14:paraId="298DCF0E" w14:textId="08ADB928" w:rsidR="00B21EEC" w:rsidRPr="004F3DB5" w:rsidRDefault="00B21EEC" w:rsidP="00E646A3">
            <w:pPr>
              <w:pStyle w:val="BlockText"/>
              <w:spacing w:before="0"/>
              <w:ind w:left="540" w:right="0"/>
              <w:rPr>
                <w:rFonts w:ascii="Arial" w:hAnsi="Arial" w:cs="Arial"/>
                <w:b/>
                <w:bCs/>
                <w:spacing w:val="-4"/>
                <w:sz w:val="18"/>
                <w:szCs w:val="18"/>
              </w:rPr>
            </w:pPr>
            <w:r w:rsidRPr="004F3DB5">
              <w:rPr>
                <w:rFonts w:ascii="Arial" w:hAnsi="Arial" w:cs="Arial"/>
                <w:b/>
                <w:bCs/>
                <w:spacing w:val="-4"/>
                <w:sz w:val="18"/>
                <w:szCs w:val="18"/>
              </w:rPr>
              <w:t xml:space="preserve">As </w:t>
            </w:r>
            <w:proofErr w:type="gramStart"/>
            <w:r w:rsidRPr="004F3DB5">
              <w:rPr>
                <w:rFonts w:ascii="Arial" w:hAnsi="Arial" w:cs="Arial"/>
                <w:b/>
                <w:bCs/>
                <w:spacing w:val="-4"/>
                <w:sz w:val="18"/>
                <w:szCs w:val="18"/>
              </w:rPr>
              <w:t>at</w:t>
            </w:r>
            <w:proofErr w:type="gramEnd"/>
            <w:r w:rsidRPr="004F3DB5">
              <w:rPr>
                <w:rFonts w:ascii="Arial" w:hAnsi="Arial" w:cs="Arial"/>
                <w:b/>
                <w:bCs/>
                <w:spacing w:val="-4"/>
                <w:sz w:val="18"/>
                <w:szCs w:val="18"/>
              </w:rPr>
              <w:t xml:space="preserve"> 31 December 202</w:t>
            </w:r>
            <w:r w:rsidR="00F15B50" w:rsidRPr="004F3DB5">
              <w:rPr>
                <w:rFonts w:ascii="Arial" w:hAnsi="Arial" w:cs="Arial"/>
                <w:b/>
                <w:bCs/>
                <w:spacing w:val="-4"/>
                <w:sz w:val="18"/>
                <w:szCs w:val="18"/>
              </w:rPr>
              <w:t>1</w:t>
            </w:r>
          </w:p>
        </w:tc>
        <w:tc>
          <w:tcPr>
            <w:tcW w:w="1300" w:type="dxa"/>
            <w:tcBorders>
              <w:top w:val="single" w:sz="4" w:space="0" w:color="auto"/>
            </w:tcBorders>
            <w:shd w:val="clear" w:color="auto" w:fill="FAFAFA"/>
            <w:vAlign w:val="bottom"/>
          </w:tcPr>
          <w:p w14:paraId="404D0AA7" w14:textId="77777777" w:rsidR="00B21EEC" w:rsidRPr="004F3DB5" w:rsidRDefault="00B21EEC" w:rsidP="00E646A3">
            <w:pPr>
              <w:pStyle w:val="BlockText"/>
              <w:spacing w:before="0"/>
              <w:ind w:left="0" w:right="-72"/>
              <w:jc w:val="right"/>
              <w:rPr>
                <w:rFonts w:ascii="Arial" w:hAnsi="Arial" w:cs="Arial"/>
                <w:b/>
                <w:bCs/>
                <w:spacing w:val="-4"/>
                <w:sz w:val="18"/>
                <w:szCs w:val="18"/>
              </w:rPr>
            </w:pPr>
          </w:p>
        </w:tc>
        <w:tc>
          <w:tcPr>
            <w:tcW w:w="1300" w:type="dxa"/>
            <w:tcBorders>
              <w:top w:val="single" w:sz="4" w:space="0" w:color="auto"/>
            </w:tcBorders>
            <w:shd w:val="clear" w:color="auto" w:fill="FAFAFA"/>
            <w:vAlign w:val="bottom"/>
          </w:tcPr>
          <w:p w14:paraId="669E75D8" w14:textId="77777777" w:rsidR="00B21EEC" w:rsidRPr="004F3DB5" w:rsidRDefault="00B21EEC" w:rsidP="00E646A3">
            <w:pPr>
              <w:pStyle w:val="BlockText"/>
              <w:spacing w:before="0"/>
              <w:ind w:left="0" w:right="-72"/>
              <w:jc w:val="right"/>
              <w:rPr>
                <w:rFonts w:ascii="Arial" w:hAnsi="Arial" w:cs="Arial"/>
                <w:b/>
                <w:bCs/>
                <w:spacing w:val="-4"/>
                <w:sz w:val="18"/>
                <w:szCs w:val="18"/>
              </w:rPr>
            </w:pPr>
          </w:p>
        </w:tc>
        <w:tc>
          <w:tcPr>
            <w:tcW w:w="1302" w:type="dxa"/>
            <w:tcBorders>
              <w:top w:val="single" w:sz="4" w:space="0" w:color="auto"/>
            </w:tcBorders>
            <w:shd w:val="clear" w:color="auto" w:fill="FAFAFA"/>
            <w:vAlign w:val="bottom"/>
          </w:tcPr>
          <w:p w14:paraId="681BBCC1" w14:textId="77777777" w:rsidR="00B21EEC" w:rsidRPr="004F3DB5" w:rsidRDefault="00B21EEC" w:rsidP="00E646A3">
            <w:pPr>
              <w:pStyle w:val="BlockText"/>
              <w:spacing w:before="0"/>
              <w:ind w:left="0" w:right="-72"/>
              <w:jc w:val="right"/>
              <w:rPr>
                <w:rFonts w:ascii="Arial" w:hAnsi="Arial" w:cs="Arial"/>
                <w:b/>
                <w:bCs/>
                <w:spacing w:val="-4"/>
                <w:sz w:val="18"/>
                <w:szCs w:val="18"/>
              </w:rPr>
            </w:pPr>
          </w:p>
        </w:tc>
        <w:tc>
          <w:tcPr>
            <w:tcW w:w="1301" w:type="dxa"/>
            <w:tcBorders>
              <w:top w:val="single" w:sz="4" w:space="0" w:color="auto"/>
            </w:tcBorders>
            <w:shd w:val="clear" w:color="auto" w:fill="FAFAFA"/>
          </w:tcPr>
          <w:p w14:paraId="0B25176D" w14:textId="77777777" w:rsidR="00B21EEC" w:rsidRPr="004F3DB5" w:rsidRDefault="00B21EEC" w:rsidP="00E646A3">
            <w:pPr>
              <w:pStyle w:val="BlockText"/>
              <w:spacing w:before="0"/>
              <w:ind w:left="0" w:right="-72"/>
              <w:jc w:val="right"/>
              <w:rPr>
                <w:rFonts w:ascii="Arial" w:hAnsi="Arial" w:cs="Arial"/>
                <w:b/>
                <w:bCs/>
                <w:spacing w:val="-4"/>
                <w:sz w:val="18"/>
                <w:szCs w:val="18"/>
              </w:rPr>
            </w:pPr>
          </w:p>
        </w:tc>
      </w:tr>
      <w:tr w:rsidR="00B21EEC" w:rsidRPr="004F3DB5" w14:paraId="6C0A4785" w14:textId="77777777" w:rsidTr="009E7F6D">
        <w:tc>
          <w:tcPr>
            <w:tcW w:w="4363" w:type="dxa"/>
            <w:shd w:val="clear" w:color="auto" w:fill="auto"/>
          </w:tcPr>
          <w:p w14:paraId="30CC142B" w14:textId="3A4A8B13" w:rsidR="00B21EEC" w:rsidRPr="004F3DB5" w:rsidRDefault="00B21EEC" w:rsidP="009E7F6D">
            <w:pPr>
              <w:pStyle w:val="BlockText"/>
              <w:spacing w:before="0"/>
              <w:ind w:left="540" w:right="0"/>
              <w:rPr>
                <w:rFonts w:ascii="Arial" w:hAnsi="Arial" w:cs="Arial"/>
                <w:spacing w:val="-4"/>
                <w:sz w:val="18"/>
                <w:szCs w:val="18"/>
              </w:rPr>
            </w:pPr>
            <w:r w:rsidRPr="004F3DB5">
              <w:rPr>
                <w:rFonts w:ascii="Arial" w:eastAsia="Arial Unicode MS" w:hAnsi="Arial" w:cs="Arial"/>
                <w:spacing w:val="-4"/>
                <w:sz w:val="18"/>
                <w:szCs w:val="18"/>
              </w:rPr>
              <w:t>Long-term borrowing from a financial institution</w:t>
            </w:r>
          </w:p>
        </w:tc>
        <w:tc>
          <w:tcPr>
            <w:tcW w:w="1300" w:type="dxa"/>
            <w:shd w:val="clear" w:color="auto" w:fill="FAFAFA"/>
          </w:tcPr>
          <w:p w14:paraId="202E8CD7" w14:textId="4955BE8D" w:rsidR="00B21EEC" w:rsidRPr="004F3DB5" w:rsidRDefault="00D43E91" w:rsidP="009E7F6D">
            <w:pPr>
              <w:pStyle w:val="BlockText"/>
              <w:spacing w:before="0"/>
              <w:ind w:left="0" w:right="-72"/>
              <w:jc w:val="right"/>
              <w:rPr>
                <w:rFonts w:ascii="Arial" w:hAnsi="Arial" w:cs="Arial"/>
                <w:spacing w:val="-4"/>
                <w:sz w:val="18"/>
                <w:szCs w:val="18"/>
              </w:rPr>
            </w:pPr>
            <w:r w:rsidRPr="004F3DB5">
              <w:rPr>
                <w:rFonts w:ascii="Arial" w:hAnsi="Arial" w:cs="Arial"/>
                <w:spacing w:val="-4"/>
                <w:sz w:val="18"/>
                <w:szCs w:val="18"/>
              </w:rPr>
              <w:t>3,093,511</w:t>
            </w:r>
          </w:p>
        </w:tc>
        <w:tc>
          <w:tcPr>
            <w:tcW w:w="1300" w:type="dxa"/>
            <w:shd w:val="clear" w:color="auto" w:fill="FAFAFA"/>
          </w:tcPr>
          <w:p w14:paraId="34DDD811" w14:textId="4896F5BF" w:rsidR="00B21EEC" w:rsidRPr="004F3DB5" w:rsidRDefault="00D43E91" w:rsidP="009E7F6D">
            <w:pPr>
              <w:pStyle w:val="BlockText"/>
              <w:spacing w:before="0"/>
              <w:ind w:left="0" w:right="-72"/>
              <w:jc w:val="right"/>
              <w:rPr>
                <w:rFonts w:ascii="Arial" w:hAnsi="Arial" w:cs="Arial"/>
                <w:spacing w:val="-4"/>
                <w:sz w:val="18"/>
                <w:szCs w:val="18"/>
              </w:rPr>
            </w:pPr>
            <w:r w:rsidRPr="004F3DB5">
              <w:rPr>
                <w:rFonts w:ascii="Arial" w:hAnsi="Arial" w:cs="Arial"/>
                <w:spacing w:val="-4"/>
                <w:sz w:val="18"/>
                <w:szCs w:val="18"/>
              </w:rPr>
              <w:t>3,781,964</w:t>
            </w:r>
          </w:p>
        </w:tc>
        <w:tc>
          <w:tcPr>
            <w:tcW w:w="1302" w:type="dxa"/>
            <w:shd w:val="clear" w:color="auto" w:fill="FAFAFA"/>
          </w:tcPr>
          <w:p w14:paraId="3DB6D459" w14:textId="5499A2A0" w:rsidR="00B21EEC" w:rsidRPr="004F3DB5" w:rsidRDefault="00D43E91" w:rsidP="009E7F6D">
            <w:pPr>
              <w:pStyle w:val="BlockText"/>
              <w:spacing w:before="0"/>
              <w:ind w:left="0" w:right="-72"/>
              <w:jc w:val="right"/>
              <w:rPr>
                <w:rFonts w:ascii="Arial" w:hAnsi="Arial" w:cs="Arial"/>
                <w:spacing w:val="-4"/>
                <w:sz w:val="18"/>
                <w:szCs w:val="18"/>
              </w:rPr>
            </w:pPr>
            <w:r w:rsidRPr="004F3DB5">
              <w:rPr>
                <w:rFonts w:ascii="Arial" w:hAnsi="Arial" w:cs="Arial"/>
                <w:spacing w:val="-4"/>
                <w:sz w:val="18"/>
                <w:szCs w:val="18"/>
              </w:rPr>
              <w:t>6,875,475</w:t>
            </w:r>
          </w:p>
        </w:tc>
        <w:tc>
          <w:tcPr>
            <w:tcW w:w="1301" w:type="dxa"/>
            <w:shd w:val="clear" w:color="auto" w:fill="FAFAFA"/>
          </w:tcPr>
          <w:p w14:paraId="73D2761E" w14:textId="7DD15D62" w:rsidR="00B21EEC" w:rsidRPr="004F3DB5" w:rsidRDefault="00D43E91" w:rsidP="009E7F6D">
            <w:pPr>
              <w:pStyle w:val="BlockText"/>
              <w:spacing w:before="0"/>
              <w:ind w:left="0" w:right="-72"/>
              <w:jc w:val="right"/>
              <w:rPr>
                <w:rFonts w:ascii="Arial" w:hAnsi="Arial" w:cs="Arial"/>
                <w:spacing w:val="-4"/>
                <w:sz w:val="18"/>
                <w:szCs w:val="18"/>
              </w:rPr>
            </w:pPr>
            <w:r w:rsidRPr="004F3DB5">
              <w:rPr>
                <w:rFonts w:ascii="Arial" w:hAnsi="Arial" w:cs="Arial"/>
                <w:spacing w:val="-4"/>
                <w:sz w:val="18"/>
                <w:szCs w:val="18"/>
              </w:rPr>
              <w:t>6,560,000</w:t>
            </w:r>
          </w:p>
        </w:tc>
      </w:tr>
    </w:tbl>
    <w:p w14:paraId="39E597B9" w14:textId="0D8BCA57" w:rsidR="00B21EEC" w:rsidRPr="004F3DB5" w:rsidRDefault="00B21EEC" w:rsidP="003A4868">
      <w:pPr>
        <w:spacing w:line="240" w:lineRule="auto"/>
        <w:ind w:left="547" w:right="-14"/>
        <w:jc w:val="both"/>
        <w:rPr>
          <w:rFonts w:ascii="Arial" w:hAnsi="Arial" w:cs="Arial"/>
          <w:spacing w:val="-4"/>
          <w:sz w:val="18"/>
          <w:szCs w:val="18"/>
        </w:rPr>
      </w:pPr>
    </w:p>
    <w:tbl>
      <w:tblPr>
        <w:tblW w:w="9567" w:type="dxa"/>
        <w:tblLayout w:type="fixed"/>
        <w:tblLook w:val="04A0" w:firstRow="1" w:lastRow="0" w:firstColumn="1" w:lastColumn="0" w:noHBand="0" w:noVBand="1"/>
      </w:tblPr>
      <w:tblGrid>
        <w:gridCol w:w="4378"/>
        <w:gridCol w:w="1296"/>
        <w:gridCol w:w="1296"/>
        <w:gridCol w:w="1299"/>
        <w:gridCol w:w="1298"/>
      </w:tblGrid>
      <w:tr w:rsidR="00B21EEC" w:rsidRPr="004F3DB5" w14:paraId="12FA143C" w14:textId="77777777" w:rsidTr="007B0559">
        <w:trPr>
          <w:trHeight w:val="14"/>
        </w:trPr>
        <w:tc>
          <w:tcPr>
            <w:tcW w:w="4378" w:type="dxa"/>
            <w:shd w:val="clear" w:color="auto" w:fill="auto"/>
          </w:tcPr>
          <w:p w14:paraId="615B8902" w14:textId="77777777" w:rsidR="002D4069" w:rsidRPr="004F3DB5" w:rsidRDefault="002D4069" w:rsidP="00E646A3">
            <w:pPr>
              <w:pStyle w:val="BlockText"/>
              <w:spacing w:before="0"/>
              <w:ind w:left="540" w:right="0"/>
              <w:rPr>
                <w:rFonts w:ascii="Arial" w:hAnsi="Arial" w:cs="Arial"/>
                <w:b/>
                <w:bCs/>
                <w:spacing w:val="-4"/>
                <w:sz w:val="18"/>
                <w:szCs w:val="18"/>
              </w:rPr>
            </w:pPr>
          </w:p>
          <w:p w14:paraId="1ED8C81E" w14:textId="77777777" w:rsidR="002D4069" w:rsidRPr="004F3DB5" w:rsidRDefault="002D4069" w:rsidP="00E646A3">
            <w:pPr>
              <w:pStyle w:val="BlockText"/>
              <w:spacing w:before="0"/>
              <w:ind w:left="540" w:right="0"/>
              <w:rPr>
                <w:rFonts w:ascii="Arial" w:hAnsi="Arial" w:cs="Arial"/>
                <w:b/>
                <w:bCs/>
                <w:spacing w:val="-4"/>
                <w:sz w:val="18"/>
                <w:szCs w:val="18"/>
              </w:rPr>
            </w:pPr>
          </w:p>
          <w:p w14:paraId="7B60F27F" w14:textId="77777777" w:rsidR="002D4069" w:rsidRPr="004F3DB5" w:rsidRDefault="002D4069" w:rsidP="00E646A3">
            <w:pPr>
              <w:pStyle w:val="BlockText"/>
              <w:spacing w:before="0"/>
              <w:ind w:left="540" w:right="0"/>
              <w:rPr>
                <w:rFonts w:ascii="Arial" w:hAnsi="Arial" w:cs="Arial"/>
                <w:b/>
                <w:bCs/>
                <w:spacing w:val="-4"/>
                <w:sz w:val="18"/>
                <w:szCs w:val="18"/>
              </w:rPr>
            </w:pPr>
          </w:p>
          <w:p w14:paraId="38A8EEDA" w14:textId="77777777" w:rsidR="002D4069" w:rsidRPr="004F3DB5" w:rsidRDefault="002D4069" w:rsidP="00E646A3">
            <w:pPr>
              <w:pStyle w:val="BlockText"/>
              <w:spacing w:before="0"/>
              <w:ind w:left="540" w:right="0"/>
              <w:rPr>
                <w:rFonts w:ascii="Arial" w:hAnsi="Arial" w:cs="Arial"/>
                <w:b/>
                <w:bCs/>
                <w:spacing w:val="-4"/>
                <w:sz w:val="18"/>
                <w:szCs w:val="18"/>
              </w:rPr>
            </w:pPr>
          </w:p>
          <w:p w14:paraId="725D4FD1" w14:textId="5143FF60" w:rsidR="00B21EEC" w:rsidRPr="004F3DB5" w:rsidRDefault="002D4069" w:rsidP="00E646A3">
            <w:pPr>
              <w:pStyle w:val="BlockText"/>
              <w:spacing w:before="0"/>
              <w:ind w:left="540" w:right="0"/>
              <w:rPr>
                <w:rFonts w:ascii="Arial" w:hAnsi="Arial" w:cs="Arial"/>
                <w:b/>
                <w:bCs/>
                <w:spacing w:val="-4"/>
                <w:sz w:val="18"/>
                <w:szCs w:val="18"/>
              </w:rPr>
            </w:pPr>
            <w:r w:rsidRPr="004F3DB5">
              <w:rPr>
                <w:rFonts w:ascii="Arial" w:hAnsi="Arial" w:cs="Arial"/>
                <w:b/>
                <w:bCs/>
                <w:spacing w:val="-4"/>
                <w:sz w:val="18"/>
                <w:szCs w:val="18"/>
              </w:rPr>
              <w:t>Maturity</w:t>
            </w:r>
          </w:p>
        </w:tc>
        <w:tc>
          <w:tcPr>
            <w:tcW w:w="1296" w:type="dxa"/>
            <w:tcBorders>
              <w:top w:val="single" w:sz="4" w:space="0" w:color="auto"/>
              <w:bottom w:val="single" w:sz="4" w:space="0" w:color="auto"/>
            </w:tcBorders>
            <w:shd w:val="clear" w:color="auto" w:fill="auto"/>
            <w:vAlign w:val="bottom"/>
          </w:tcPr>
          <w:p w14:paraId="00CC08F4" w14:textId="77777777" w:rsidR="00B21EEC" w:rsidRPr="004F3DB5" w:rsidRDefault="00B21EEC" w:rsidP="00E646A3">
            <w:pPr>
              <w:pStyle w:val="BlockText"/>
              <w:spacing w:before="0"/>
              <w:ind w:left="0" w:right="-72"/>
              <w:jc w:val="right"/>
              <w:rPr>
                <w:rFonts w:ascii="Arial" w:hAnsi="Arial" w:cs="Arial"/>
                <w:b/>
                <w:bCs/>
                <w:spacing w:val="-4"/>
                <w:sz w:val="18"/>
                <w:szCs w:val="18"/>
              </w:rPr>
            </w:pPr>
            <w:r w:rsidRPr="004F3DB5">
              <w:rPr>
                <w:rFonts w:ascii="Arial" w:hAnsi="Arial" w:cs="Arial"/>
                <w:b/>
                <w:bCs/>
                <w:spacing w:val="-4"/>
                <w:sz w:val="18"/>
                <w:szCs w:val="18"/>
              </w:rPr>
              <w:t xml:space="preserve">Not later than  </w:t>
            </w:r>
          </w:p>
          <w:p w14:paraId="2E802E37" w14:textId="77777777" w:rsidR="00B21EEC" w:rsidRPr="004F3DB5" w:rsidRDefault="00B21EEC" w:rsidP="00E646A3">
            <w:pPr>
              <w:pStyle w:val="BlockText"/>
              <w:spacing w:before="0"/>
              <w:ind w:left="0" w:right="-72"/>
              <w:jc w:val="right"/>
              <w:rPr>
                <w:rFonts w:ascii="Arial" w:hAnsi="Arial" w:cs="Arial"/>
                <w:b/>
                <w:bCs/>
                <w:spacing w:val="-4"/>
                <w:sz w:val="18"/>
                <w:szCs w:val="18"/>
              </w:rPr>
            </w:pPr>
            <w:r w:rsidRPr="004F3DB5">
              <w:rPr>
                <w:rFonts w:ascii="Arial" w:hAnsi="Arial" w:cs="Arial"/>
                <w:b/>
                <w:bCs/>
                <w:spacing w:val="-4"/>
                <w:sz w:val="18"/>
                <w:szCs w:val="18"/>
              </w:rPr>
              <w:t>1 year</w:t>
            </w:r>
          </w:p>
          <w:p w14:paraId="0679C8F4" w14:textId="77777777" w:rsidR="00B21EEC" w:rsidRPr="004F3DB5" w:rsidRDefault="00B21EEC" w:rsidP="00E646A3">
            <w:pPr>
              <w:pStyle w:val="BlockText"/>
              <w:spacing w:before="0"/>
              <w:ind w:left="0" w:right="-72"/>
              <w:jc w:val="right"/>
              <w:rPr>
                <w:rFonts w:ascii="Arial" w:hAnsi="Arial" w:cs="Arial"/>
                <w:b/>
                <w:bCs/>
                <w:spacing w:val="-4"/>
                <w:sz w:val="18"/>
                <w:szCs w:val="18"/>
              </w:rPr>
            </w:pPr>
            <w:r w:rsidRPr="004F3DB5">
              <w:rPr>
                <w:rFonts w:ascii="Arial" w:hAnsi="Arial" w:cs="Arial"/>
                <w:b/>
                <w:bCs/>
                <w:spacing w:val="-4"/>
                <w:sz w:val="18"/>
                <w:szCs w:val="18"/>
              </w:rPr>
              <w:t xml:space="preserve"> Baht</w:t>
            </w:r>
          </w:p>
        </w:tc>
        <w:tc>
          <w:tcPr>
            <w:tcW w:w="1296" w:type="dxa"/>
            <w:tcBorders>
              <w:top w:val="single" w:sz="4" w:space="0" w:color="auto"/>
              <w:bottom w:val="single" w:sz="4" w:space="0" w:color="auto"/>
            </w:tcBorders>
            <w:shd w:val="clear" w:color="auto" w:fill="auto"/>
            <w:vAlign w:val="bottom"/>
          </w:tcPr>
          <w:p w14:paraId="091EF6DF" w14:textId="77777777" w:rsidR="00B21EEC" w:rsidRPr="004F3DB5" w:rsidRDefault="00B21EEC" w:rsidP="00E646A3">
            <w:pPr>
              <w:pStyle w:val="BlockText"/>
              <w:spacing w:before="0"/>
              <w:ind w:left="0" w:right="-72"/>
              <w:jc w:val="right"/>
              <w:rPr>
                <w:rFonts w:ascii="Arial" w:hAnsi="Arial" w:cs="Arial"/>
                <w:b/>
                <w:bCs/>
                <w:spacing w:val="-4"/>
                <w:sz w:val="18"/>
                <w:szCs w:val="18"/>
              </w:rPr>
            </w:pPr>
            <w:r w:rsidRPr="004F3DB5">
              <w:rPr>
                <w:rFonts w:ascii="Arial" w:hAnsi="Arial" w:cs="Arial"/>
                <w:b/>
                <w:bCs/>
                <w:spacing w:val="-4"/>
                <w:sz w:val="18"/>
                <w:szCs w:val="18"/>
              </w:rPr>
              <w:t xml:space="preserve">Later than 1 year but not later than 5 years </w:t>
            </w:r>
          </w:p>
          <w:p w14:paraId="03F18A04" w14:textId="77777777" w:rsidR="00B21EEC" w:rsidRPr="004F3DB5" w:rsidRDefault="00B21EEC" w:rsidP="00E646A3">
            <w:pPr>
              <w:pStyle w:val="BlockText"/>
              <w:spacing w:before="0"/>
              <w:ind w:left="0" w:right="-72"/>
              <w:jc w:val="right"/>
              <w:rPr>
                <w:rFonts w:ascii="Arial" w:hAnsi="Arial" w:cs="Arial"/>
                <w:b/>
                <w:bCs/>
                <w:spacing w:val="-4"/>
                <w:sz w:val="18"/>
                <w:szCs w:val="18"/>
              </w:rPr>
            </w:pPr>
            <w:r w:rsidRPr="004F3DB5">
              <w:rPr>
                <w:rFonts w:ascii="Arial" w:hAnsi="Arial" w:cs="Arial"/>
                <w:b/>
                <w:bCs/>
                <w:spacing w:val="-4"/>
                <w:sz w:val="18"/>
                <w:szCs w:val="18"/>
              </w:rPr>
              <w:t>Baht</w:t>
            </w:r>
          </w:p>
        </w:tc>
        <w:tc>
          <w:tcPr>
            <w:tcW w:w="1299" w:type="dxa"/>
            <w:tcBorders>
              <w:top w:val="single" w:sz="4" w:space="0" w:color="auto"/>
              <w:bottom w:val="single" w:sz="4" w:space="0" w:color="auto"/>
            </w:tcBorders>
            <w:vAlign w:val="bottom"/>
          </w:tcPr>
          <w:p w14:paraId="644871BD" w14:textId="77777777" w:rsidR="00B21EEC" w:rsidRPr="004F3DB5" w:rsidRDefault="00B21EEC" w:rsidP="00E646A3">
            <w:pPr>
              <w:pStyle w:val="BlockText"/>
              <w:spacing w:before="0"/>
              <w:ind w:left="0" w:right="-72"/>
              <w:jc w:val="right"/>
              <w:rPr>
                <w:rFonts w:ascii="Arial" w:hAnsi="Arial" w:cs="Arial"/>
                <w:b/>
                <w:bCs/>
                <w:spacing w:val="-4"/>
                <w:sz w:val="18"/>
                <w:szCs w:val="18"/>
              </w:rPr>
            </w:pPr>
            <w:r w:rsidRPr="004F3DB5">
              <w:rPr>
                <w:rFonts w:ascii="Arial" w:hAnsi="Arial" w:cs="Arial"/>
                <w:b/>
                <w:bCs/>
                <w:spacing w:val="-4"/>
                <w:sz w:val="18"/>
                <w:szCs w:val="18"/>
              </w:rPr>
              <w:t>Total</w:t>
            </w:r>
          </w:p>
          <w:p w14:paraId="4A403D48" w14:textId="77777777" w:rsidR="00B21EEC" w:rsidRPr="004F3DB5" w:rsidRDefault="00B21EEC" w:rsidP="00E646A3">
            <w:pPr>
              <w:pStyle w:val="BlockText"/>
              <w:spacing w:before="0"/>
              <w:ind w:left="0" w:right="-72"/>
              <w:jc w:val="right"/>
              <w:rPr>
                <w:rFonts w:ascii="Arial" w:hAnsi="Arial" w:cs="Arial"/>
                <w:b/>
                <w:bCs/>
                <w:spacing w:val="-4"/>
                <w:sz w:val="18"/>
                <w:szCs w:val="18"/>
              </w:rPr>
            </w:pPr>
            <w:r w:rsidRPr="004F3DB5">
              <w:rPr>
                <w:rFonts w:ascii="Arial" w:hAnsi="Arial" w:cs="Arial"/>
                <w:b/>
                <w:bCs/>
                <w:spacing w:val="-4"/>
                <w:sz w:val="18"/>
                <w:szCs w:val="18"/>
              </w:rPr>
              <w:t>Baht</w:t>
            </w:r>
          </w:p>
        </w:tc>
        <w:tc>
          <w:tcPr>
            <w:tcW w:w="1298" w:type="dxa"/>
            <w:tcBorders>
              <w:top w:val="single" w:sz="4" w:space="0" w:color="auto"/>
              <w:bottom w:val="single" w:sz="4" w:space="0" w:color="auto"/>
            </w:tcBorders>
          </w:tcPr>
          <w:p w14:paraId="1D7BDE9B" w14:textId="77777777" w:rsidR="00B21EEC" w:rsidRPr="004F3DB5" w:rsidRDefault="00B21EEC" w:rsidP="00E646A3">
            <w:pPr>
              <w:pStyle w:val="BlockText"/>
              <w:spacing w:before="0"/>
              <w:ind w:left="0" w:right="-72"/>
              <w:jc w:val="right"/>
              <w:rPr>
                <w:rFonts w:ascii="Arial" w:hAnsi="Arial" w:cs="Arial"/>
                <w:b/>
                <w:bCs/>
                <w:spacing w:val="-4"/>
                <w:sz w:val="18"/>
                <w:szCs w:val="18"/>
              </w:rPr>
            </w:pPr>
          </w:p>
          <w:p w14:paraId="3417A5EB" w14:textId="77777777" w:rsidR="00B21EEC" w:rsidRPr="004F3DB5" w:rsidRDefault="00B21EEC" w:rsidP="00E646A3">
            <w:pPr>
              <w:pStyle w:val="BlockText"/>
              <w:spacing w:before="0"/>
              <w:ind w:left="0" w:right="-72"/>
              <w:jc w:val="right"/>
              <w:rPr>
                <w:rFonts w:ascii="Arial" w:hAnsi="Arial" w:cs="Arial"/>
                <w:b/>
                <w:bCs/>
                <w:spacing w:val="-4"/>
                <w:sz w:val="18"/>
                <w:szCs w:val="18"/>
              </w:rPr>
            </w:pPr>
            <w:r w:rsidRPr="004F3DB5">
              <w:rPr>
                <w:rFonts w:ascii="Arial" w:hAnsi="Arial" w:cs="Arial"/>
                <w:b/>
                <w:bCs/>
                <w:color w:val="000000"/>
                <w:sz w:val="18"/>
                <w:szCs w:val="18"/>
              </w:rPr>
              <w:t>Total carrying amount</w:t>
            </w:r>
          </w:p>
          <w:p w14:paraId="0A44F866" w14:textId="77777777" w:rsidR="00B21EEC" w:rsidRPr="004F3DB5" w:rsidRDefault="00B21EEC" w:rsidP="00E646A3">
            <w:pPr>
              <w:pStyle w:val="BlockText"/>
              <w:spacing w:before="0"/>
              <w:ind w:left="0" w:right="-72"/>
              <w:jc w:val="right"/>
              <w:rPr>
                <w:rFonts w:ascii="Arial" w:hAnsi="Arial" w:cs="Arial"/>
                <w:b/>
                <w:bCs/>
                <w:spacing w:val="-4"/>
                <w:sz w:val="18"/>
                <w:szCs w:val="18"/>
              </w:rPr>
            </w:pPr>
            <w:r w:rsidRPr="004F3DB5">
              <w:rPr>
                <w:rFonts w:ascii="Arial" w:hAnsi="Arial" w:cs="Arial"/>
                <w:b/>
                <w:bCs/>
                <w:spacing w:val="-4"/>
                <w:sz w:val="18"/>
                <w:szCs w:val="18"/>
              </w:rPr>
              <w:t>Baht</w:t>
            </w:r>
          </w:p>
        </w:tc>
      </w:tr>
      <w:tr w:rsidR="00B21EEC" w:rsidRPr="004F3DB5" w14:paraId="554288E8" w14:textId="77777777" w:rsidTr="00647930">
        <w:trPr>
          <w:trHeight w:val="14"/>
        </w:trPr>
        <w:tc>
          <w:tcPr>
            <w:tcW w:w="4378" w:type="dxa"/>
            <w:shd w:val="clear" w:color="auto" w:fill="auto"/>
          </w:tcPr>
          <w:p w14:paraId="1EE6F799" w14:textId="18110A65" w:rsidR="00B21EEC" w:rsidRPr="004F3DB5" w:rsidRDefault="00B21EEC" w:rsidP="00E646A3">
            <w:pPr>
              <w:pStyle w:val="BlockText"/>
              <w:spacing w:before="0"/>
              <w:ind w:left="540" w:right="0"/>
              <w:rPr>
                <w:rFonts w:ascii="Arial" w:hAnsi="Arial" w:cs="Arial"/>
                <w:b/>
                <w:bCs/>
                <w:spacing w:val="-4"/>
                <w:sz w:val="18"/>
                <w:szCs w:val="18"/>
              </w:rPr>
            </w:pPr>
            <w:r w:rsidRPr="004F3DB5">
              <w:rPr>
                <w:rFonts w:ascii="Arial" w:hAnsi="Arial" w:cs="Arial"/>
                <w:b/>
                <w:bCs/>
                <w:spacing w:val="-4"/>
                <w:sz w:val="18"/>
                <w:szCs w:val="18"/>
              </w:rPr>
              <w:t xml:space="preserve">As </w:t>
            </w:r>
            <w:proofErr w:type="gramStart"/>
            <w:r w:rsidRPr="004F3DB5">
              <w:rPr>
                <w:rFonts w:ascii="Arial" w:hAnsi="Arial" w:cs="Arial"/>
                <w:b/>
                <w:bCs/>
                <w:spacing w:val="-4"/>
                <w:sz w:val="18"/>
                <w:szCs w:val="18"/>
              </w:rPr>
              <w:t>at</w:t>
            </w:r>
            <w:proofErr w:type="gramEnd"/>
            <w:r w:rsidRPr="004F3DB5">
              <w:rPr>
                <w:rFonts w:ascii="Arial" w:hAnsi="Arial" w:cs="Arial"/>
                <w:b/>
                <w:bCs/>
                <w:spacing w:val="-4"/>
                <w:sz w:val="18"/>
                <w:szCs w:val="18"/>
              </w:rPr>
              <w:t xml:space="preserve"> 31 December 20</w:t>
            </w:r>
            <w:r w:rsidR="00F15B50" w:rsidRPr="004F3DB5">
              <w:rPr>
                <w:rFonts w:ascii="Arial" w:hAnsi="Arial" w:cs="Arial"/>
                <w:b/>
                <w:bCs/>
                <w:spacing w:val="-4"/>
                <w:sz w:val="18"/>
                <w:szCs w:val="18"/>
              </w:rPr>
              <w:t>20</w:t>
            </w:r>
          </w:p>
        </w:tc>
        <w:tc>
          <w:tcPr>
            <w:tcW w:w="1296" w:type="dxa"/>
            <w:tcBorders>
              <w:top w:val="single" w:sz="4" w:space="0" w:color="auto"/>
            </w:tcBorders>
            <w:shd w:val="clear" w:color="auto" w:fill="auto"/>
            <w:vAlign w:val="bottom"/>
          </w:tcPr>
          <w:p w14:paraId="1DB56C18" w14:textId="77777777" w:rsidR="00B21EEC" w:rsidRPr="004F3DB5" w:rsidRDefault="00B21EEC" w:rsidP="00E646A3">
            <w:pPr>
              <w:pStyle w:val="BlockText"/>
              <w:spacing w:before="0"/>
              <w:ind w:left="0" w:right="-72"/>
              <w:jc w:val="right"/>
              <w:rPr>
                <w:rFonts w:ascii="Arial" w:hAnsi="Arial" w:cs="Arial"/>
                <w:b/>
                <w:bCs/>
                <w:spacing w:val="-4"/>
                <w:sz w:val="18"/>
                <w:szCs w:val="18"/>
              </w:rPr>
            </w:pPr>
          </w:p>
        </w:tc>
        <w:tc>
          <w:tcPr>
            <w:tcW w:w="1296" w:type="dxa"/>
            <w:tcBorders>
              <w:top w:val="single" w:sz="4" w:space="0" w:color="auto"/>
            </w:tcBorders>
            <w:shd w:val="clear" w:color="auto" w:fill="auto"/>
            <w:vAlign w:val="bottom"/>
          </w:tcPr>
          <w:p w14:paraId="5400A172" w14:textId="77777777" w:rsidR="00B21EEC" w:rsidRPr="004F3DB5" w:rsidRDefault="00B21EEC" w:rsidP="00E646A3">
            <w:pPr>
              <w:pStyle w:val="BlockText"/>
              <w:spacing w:before="0"/>
              <w:ind w:left="0" w:right="-72"/>
              <w:jc w:val="right"/>
              <w:rPr>
                <w:rFonts w:ascii="Arial" w:hAnsi="Arial" w:cs="Arial"/>
                <w:b/>
                <w:bCs/>
                <w:spacing w:val="-4"/>
                <w:sz w:val="18"/>
                <w:szCs w:val="18"/>
              </w:rPr>
            </w:pPr>
          </w:p>
        </w:tc>
        <w:tc>
          <w:tcPr>
            <w:tcW w:w="1299" w:type="dxa"/>
            <w:tcBorders>
              <w:top w:val="single" w:sz="4" w:space="0" w:color="auto"/>
            </w:tcBorders>
            <w:shd w:val="clear" w:color="auto" w:fill="auto"/>
            <w:vAlign w:val="bottom"/>
          </w:tcPr>
          <w:p w14:paraId="373E6C41" w14:textId="77777777" w:rsidR="00B21EEC" w:rsidRPr="004F3DB5" w:rsidRDefault="00B21EEC" w:rsidP="00E646A3">
            <w:pPr>
              <w:pStyle w:val="BlockText"/>
              <w:spacing w:before="0"/>
              <w:ind w:left="0" w:right="-72"/>
              <w:jc w:val="right"/>
              <w:rPr>
                <w:rFonts w:ascii="Arial" w:hAnsi="Arial" w:cs="Arial"/>
                <w:b/>
                <w:bCs/>
                <w:spacing w:val="-4"/>
                <w:sz w:val="18"/>
                <w:szCs w:val="18"/>
              </w:rPr>
            </w:pPr>
          </w:p>
        </w:tc>
        <w:tc>
          <w:tcPr>
            <w:tcW w:w="1298" w:type="dxa"/>
            <w:tcBorders>
              <w:top w:val="single" w:sz="4" w:space="0" w:color="auto"/>
            </w:tcBorders>
            <w:shd w:val="clear" w:color="auto" w:fill="auto"/>
          </w:tcPr>
          <w:p w14:paraId="70CBCB48" w14:textId="77777777" w:rsidR="00B21EEC" w:rsidRPr="004F3DB5" w:rsidRDefault="00B21EEC" w:rsidP="00E646A3">
            <w:pPr>
              <w:pStyle w:val="BlockText"/>
              <w:spacing w:before="0"/>
              <w:ind w:left="0" w:right="-72"/>
              <w:jc w:val="right"/>
              <w:rPr>
                <w:rFonts w:ascii="Arial" w:hAnsi="Arial" w:cs="Arial"/>
                <w:b/>
                <w:bCs/>
                <w:spacing w:val="-4"/>
                <w:sz w:val="18"/>
                <w:szCs w:val="18"/>
              </w:rPr>
            </w:pPr>
          </w:p>
        </w:tc>
      </w:tr>
      <w:tr w:rsidR="00F15B50" w:rsidRPr="004F3DB5" w14:paraId="4EA7116B" w14:textId="77777777" w:rsidTr="00647930">
        <w:trPr>
          <w:trHeight w:val="14"/>
        </w:trPr>
        <w:tc>
          <w:tcPr>
            <w:tcW w:w="4378" w:type="dxa"/>
            <w:shd w:val="clear" w:color="auto" w:fill="auto"/>
          </w:tcPr>
          <w:p w14:paraId="187BB6A3" w14:textId="747AF40E" w:rsidR="00F15B50" w:rsidRPr="004F3DB5" w:rsidRDefault="00F15B50" w:rsidP="00F15B50">
            <w:pPr>
              <w:pStyle w:val="BlockText"/>
              <w:spacing w:before="0"/>
              <w:ind w:left="540" w:right="0"/>
              <w:rPr>
                <w:rFonts w:ascii="Arial" w:hAnsi="Arial" w:cs="Arial"/>
                <w:spacing w:val="-4"/>
                <w:sz w:val="18"/>
                <w:szCs w:val="18"/>
              </w:rPr>
            </w:pPr>
            <w:r w:rsidRPr="004F3DB5">
              <w:rPr>
                <w:rFonts w:ascii="Arial" w:eastAsia="Arial Unicode MS" w:hAnsi="Arial" w:cs="Arial"/>
                <w:spacing w:val="-4"/>
                <w:sz w:val="18"/>
                <w:szCs w:val="18"/>
              </w:rPr>
              <w:t>Long-term borrowing from a financial institution</w:t>
            </w:r>
          </w:p>
        </w:tc>
        <w:tc>
          <w:tcPr>
            <w:tcW w:w="1296" w:type="dxa"/>
            <w:shd w:val="clear" w:color="auto" w:fill="auto"/>
          </w:tcPr>
          <w:p w14:paraId="5D1A5312" w14:textId="51BEE386" w:rsidR="00F15B50" w:rsidRPr="004F3DB5" w:rsidRDefault="00F15B50" w:rsidP="00F15B50">
            <w:pPr>
              <w:pStyle w:val="BlockText"/>
              <w:spacing w:before="0"/>
              <w:ind w:left="0" w:right="-72"/>
              <w:jc w:val="right"/>
              <w:rPr>
                <w:rFonts w:ascii="Arial" w:hAnsi="Arial" w:cs="Arial"/>
                <w:spacing w:val="-4"/>
                <w:sz w:val="18"/>
                <w:szCs w:val="18"/>
              </w:rPr>
            </w:pPr>
            <w:r w:rsidRPr="004F3DB5">
              <w:rPr>
                <w:rFonts w:ascii="Arial" w:hAnsi="Arial" w:cs="Arial"/>
                <w:spacing w:val="-4"/>
                <w:sz w:val="18"/>
                <w:szCs w:val="18"/>
              </w:rPr>
              <w:t>3,273,436</w:t>
            </w:r>
          </w:p>
        </w:tc>
        <w:tc>
          <w:tcPr>
            <w:tcW w:w="1296" w:type="dxa"/>
            <w:shd w:val="clear" w:color="auto" w:fill="auto"/>
          </w:tcPr>
          <w:p w14:paraId="55F1BACC" w14:textId="5574B35F" w:rsidR="00F15B50" w:rsidRPr="004F3DB5" w:rsidRDefault="00F15B50" w:rsidP="00F15B50">
            <w:pPr>
              <w:pStyle w:val="BlockText"/>
              <w:spacing w:before="0"/>
              <w:ind w:left="0" w:right="-72"/>
              <w:jc w:val="right"/>
              <w:rPr>
                <w:rFonts w:ascii="Arial" w:hAnsi="Arial" w:cs="Arial"/>
                <w:spacing w:val="-4"/>
                <w:sz w:val="18"/>
                <w:szCs w:val="18"/>
              </w:rPr>
            </w:pPr>
            <w:r w:rsidRPr="004F3DB5">
              <w:rPr>
                <w:rFonts w:ascii="Arial" w:hAnsi="Arial" w:cs="Arial"/>
                <w:spacing w:val="-4"/>
                <w:sz w:val="18"/>
                <w:szCs w:val="18"/>
              </w:rPr>
              <w:t>6,933,786</w:t>
            </w:r>
          </w:p>
        </w:tc>
        <w:tc>
          <w:tcPr>
            <w:tcW w:w="1299" w:type="dxa"/>
            <w:shd w:val="clear" w:color="auto" w:fill="auto"/>
          </w:tcPr>
          <w:p w14:paraId="3597F51C" w14:textId="4938DDA2" w:rsidR="00F15B50" w:rsidRPr="004F3DB5" w:rsidRDefault="00F15B50" w:rsidP="00F15B50">
            <w:pPr>
              <w:pStyle w:val="BlockText"/>
              <w:spacing w:before="0"/>
              <w:ind w:left="0" w:right="-72"/>
              <w:jc w:val="right"/>
              <w:rPr>
                <w:rFonts w:ascii="Arial" w:hAnsi="Arial" w:cs="Arial"/>
                <w:spacing w:val="-4"/>
                <w:sz w:val="18"/>
                <w:szCs w:val="18"/>
              </w:rPr>
            </w:pPr>
            <w:r w:rsidRPr="004F3DB5">
              <w:rPr>
                <w:rFonts w:ascii="Arial" w:hAnsi="Arial" w:cs="Arial"/>
                <w:spacing w:val="-4"/>
                <w:sz w:val="18"/>
                <w:szCs w:val="18"/>
              </w:rPr>
              <w:t>10,207,222</w:t>
            </w:r>
          </w:p>
        </w:tc>
        <w:tc>
          <w:tcPr>
            <w:tcW w:w="1298" w:type="dxa"/>
            <w:shd w:val="clear" w:color="auto" w:fill="auto"/>
          </w:tcPr>
          <w:p w14:paraId="037F8893" w14:textId="53F95694" w:rsidR="00F15B50" w:rsidRPr="004F3DB5" w:rsidRDefault="00F15B50" w:rsidP="00F15B50">
            <w:pPr>
              <w:pStyle w:val="BlockText"/>
              <w:spacing w:before="0"/>
              <w:ind w:left="0" w:right="-72"/>
              <w:jc w:val="right"/>
              <w:rPr>
                <w:rFonts w:ascii="Arial" w:hAnsi="Arial" w:cs="Arial"/>
                <w:spacing w:val="-4"/>
                <w:sz w:val="18"/>
                <w:szCs w:val="18"/>
              </w:rPr>
            </w:pPr>
            <w:r w:rsidRPr="004F3DB5">
              <w:rPr>
                <w:rFonts w:ascii="Arial" w:hAnsi="Arial" w:cs="Arial"/>
                <w:spacing w:val="-4"/>
                <w:sz w:val="18"/>
                <w:szCs w:val="18"/>
              </w:rPr>
              <w:t>9,440,000</w:t>
            </w:r>
          </w:p>
        </w:tc>
      </w:tr>
    </w:tbl>
    <w:p w14:paraId="5C8F961A" w14:textId="77777777" w:rsidR="00B21EEC" w:rsidRPr="004F3DB5" w:rsidRDefault="00B21EEC" w:rsidP="003A4868">
      <w:pPr>
        <w:spacing w:line="240" w:lineRule="auto"/>
        <w:ind w:left="540"/>
        <w:jc w:val="both"/>
        <w:rPr>
          <w:rFonts w:ascii="Arial" w:hAnsi="Arial" w:cs="Arial"/>
          <w:sz w:val="18"/>
          <w:szCs w:val="18"/>
        </w:rPr>
      </w:pPr>
    </w:p>
    <w:p w14:paraId="0B7E5C4F" w14:textId="5337A373" w:rsidR="00B21EEC" w:rsidRPr="004F3DB5" w:rsidRDefault="00005C18" w:rsidP="003A4868">
      <w:pPr>
        <w:spacing w:line="240" w:lineRule="auto"/>
        <w:ind w:left="540" w:right="9"/>
        <w:jc w:val="both"/>
        <w:rPr>
          <w:rFonts w:ascii="Arial" w:hAnsi="Arial" w:cs="Arial"/>
          <w:sz w:val="18"/>
          <w:szCs w:val="18"/>
        </w:rPr>
      </w:pPr>
      <w:r w:rsidRPr="004F3DB5">
        <w:rPr>
          <w:rFonts w:ascii="Arial" w:hAnsi="Arial" w:cs="Arial"/>
          <w:sz w:val="18"/>
          <w:szCs w:val="18"/>
        </w:rPr>
        <w:t xml:space="preserve">As </w:t>
      </w:r>
      <w:proofErr w:type="gramStart"/>
      <w:r w:rsidRPr="004F3DB5">
        <w:rPr>
          <w:rFonts w:ascii="Arial" w:hAnsi="Arial" w:cs="Arial"/>
          <w:sz w:val="18"/>
          <w:szCs w:val="18"/>
        </w:rPr>
        <w:t>at</w:t>
      </w:r>
      <w:proofErr w:type="gramEnd"/>
      <w:r w:rsidRPr="004F3DB5">
        <w:rPr>
          <w:rFonts w:ascii="Arial" w:hAnsi="Arial" w:cs="Arial"/>
          <w:sz w:val="18"/>
          <w:szCs w:val="18"/>
        </w:rPr>
        <w:t xml:space="preserve"> 31 December 202</w:t>
      </w:r>
      <w:r w:rsidR="00F15B50" w:rsidRPr="004F3DB5">
        <w:rPr>
          <w:rFonts w:ascii="Arial" w:hAnsi="Arial" w:cs="Arial"/>
          <w:sz w:val="18"/>
          <w:szCs w:val="18"/>
        </w:rPr>
        <w:t>1</w:t>
      </w:r>
      <w:r w:rsidRPr="004F3DB5">
        <w:rPr>
          <w:rFonts w:ascii="Arial" w:hAnsi="Arial" w:cs="Arial"/>
          <w:sz w:val="18"/>
          <w:szCs w:val="18"/>
        </w:rPr>
        <w:t>, f</w:t>
      </w:r>
      <w:r w:rsidR="00B21EEC" w:rsidRPr="004F3DB5">
        <w:rPr>
          <w:rFonts w:ascii="Arial" w:hAnsi="Arial" w:cs="Arial"/>
          <w:sz w:val="18"/>
          <w:szCs w:val="18"/>
        </w:rPr>
        <w:t xml:space="preserve">air value of long-term borrowing from </w:t>
      </w:r>
      <w:r w:rsidRPr="004F3DB5">
        <w:rPr>
          <w:rFonts w:ascii="Arial" w:hAnsi="Arial" w:cs="Arial"/>
          <w:sz w:val="18"/>
          <w:szCs w:val="18"/>
        </w:rPr>
        <w:t xml:space="preserve">a </w:t>
      </w:r>
      <w:r w:rsidR="00B21EEC" w:rsidRPr="004F3DB5">
        <w:rPr>
          <w:rFonts w:ascii="Arial" w:hAnsi="Arial" w:cs="Arial"/>
          <w:sz w:val="18"/>
          <w:szCs w:val="18"/>
        </w:rPr>
        <w:t xml:space="preserve">financial institution is Baht </w:t>
      </w:r>
      <w:r w:rsidR="00717B29" w:rsidRPr="004F3DB5">
        <w:rPr>
          <w:rFonts w:ascii="Arial" w:hAnsi="Arial" w:cs="Arial"/>
          <w:sz w:val="18"/>
          <w:szCs w:val="18"/>
        </w:rPr>
        <w:t>6</w:t>
      </w:r>
      <w:r w:rsidR="00B21EEC" w:rsidRPr="004F3DB5">
        <w:rPr>
          <w:rFonts w:ascii="Arial" w:hAnsi="Arial" w:cs="Arial"/>
          <w:sz w:val="18"/>
          <w:szCs w:val="18"/>
        </w:rPr>
        <w:t>,</w:t>
      </w:r>
      <w:r w:rsidR="00717B29" w:rsidRPr="004F3DB5">
        <w:rPr>
          <w:rFonts w:ascii="Arial" w:hAnsi="Arial" w:cs="Arial"/>
          <w:sz w:val="18"/>
          <w:szCs w:val="18"/>
        </w:rPr>
        <w:t>56</w:t>
      </w:r>
      <w:r w:rsidRPr="004F3DB5">
        <w:rPr>
          <w:rFonts w:ascii="Arial" w:hAnsi="Arial" w:cs="Arial"/>
          <w:sz w:val="18"/>
          <w:szCs w:val="18"/>
        </w:rPr>
        <w:t>0</w:t>
      </w:r>
      <w:r w:rsidR="00B21EEC" w:rsidRPr="004F3DB5">
        <w:rPr>
          <w:rFonts w:ascii="Arial" w:hAnsi="Arial" w:cs="Arial"/>
          <w:sz w:val="18"/>
          <w:szCs w:val="18"/>
        </w:rPr>
        <w:t>,</w:t>
      </w:r>
      <w:r w:rsidRPr="004F3DB5">
        <w:rPr>
          <w:rFonts w:ascii="Arial" w:hAnsi="Arial" w:cs="Arial"/>
          <w:sz w:val="18"/>
          <w:szCs w:val="18"/>
        </w:rPr>
        <w:t>000</w:t>
      </w:r>
      <w:r w:rsidR="00B21EEC" w:rsidRPr="004F3DB5">
        <w:rPr>
          <w:rFonts w:ascii="Arial" w:hAnsi="Arial" w:cs="Arial"/>
          <w:sz w:val="18"/>
          <w:szCs w:val="18"/>
        </w:rPr>
        <w:t xml:space="preserve"> </w:t>
      </w:r>
      <w:r w:rsidR="00612FF4" w:rsidRPr="004F3DB5">
        <w:rPr>
          <w:rFonts w:ascii="Arial" w:hAnsi="Arial" w:cs="Arial"/>
          <w:sz w:val="18"/>
          <w:szCs w:val="18"/>
        </w:rPr>
        <w:t>equal</w:t>
      </w:r>
      <w:r w:rsidR="000319FE" w:rsidRPr="004F3DB5">
        <w:rPr>
          <w:rFonts w:ascii="Arial" w:hAnsi="Arial" w:cs="Arial"/>
          <w:sz w:val="18"/>
          <w:szCs w:val="18"/>
        </w:rPr>
        <w:t>s</w:t>
      </w:r>
      <w:r w:rsidR="00612FF4" w:rsidRPr="004F3DB5">
        <w:rPr>
          <w:rFonts w:ascii="Arial" w:hAnsi="Arial" w:cs="Arial"/>
          <w:sz w:val="18"/>
          <w:szCs w:val="18"/>
        </w:rPr>
        <w:t xml:space="preserve"> to book value because</w:t>
      </w:r>
      <w:r w:rsidR="00B21EEC" w:rsidRPr="004F3DB5">
        <w:rPr>
          <w:rFonts w:ascii="Arial" w:hAnsi="Arial" w:cs="Arial"/>
          <w:sz w:val="18"/>
          <w:szCs w:val="18"/>
        </w:rPr>
        <w:t xml:space="preserve"> discount rate is market interest rate </w:t>
      </w:r>
      <w:r w:rsidRPr="004F3DB5">
        <w:rPr>
          <w:rFonts w:ascii="Arial" w:hAnsi="Arial" w:cs="Arial"/>
          <w:sz w:val="18"/>
          <w:szCs w:val="18"/>
        </w:rPr>
        <w:t>at MLR-1.25</w:t>
      </w:r>
      <w:r w:rsidR="00747E89" w:rsidRPr="004F3DB5">
        <w:rPr>
          <w:rFonts w:ascii="Arial" w:hAnsi="Arial" w:cs="Arial"/>
          <w:sz w:val="18"/>
          <w:szCs w:val="18"/>
        </w:rPr>
        <w:t>.</w:t>
      </w:r>
    </w:p>
    <w:p w14:paraId="09A7F5A7" w14:textId="77777777" w:rsidR="00B21EEC" w:rsidRPr="004F3DB5" w:rsidRDefault="00B21EEC" w:rsidP="003A4868">
      <w:pPr>
        <w:spacing w:line="240" w:lineRule="auto"/>
        <w:ind w:left="540"/>
        <w:jc w:val="both"/>
        <w:rPr>
          <w:rFonts w:ascii="Arial" w:hAnsi="Arial" w:cs="Arial"/>
          <w:sz w:val="18"/>
          <w:szCs w:val="18"/>
        </w:rPr>
      </w:pPr>
    </w:p>
    <w:p w14:paraId="0B87CEEE" w14:textId="6857EC2F" w:rsidR="00B21EEC" w:rsidRPr="004F3DB5" w:rsidRDefault="00B21EEC" w:rsidP="003A4868">
      <w:pPr>
        <w:spacing w:line="240" w:lineRule="auto"/>
        <w:ind w:left="540" w:right="9"/>
        <w:jc w:val="both"/>
        <w:rPr>
          <w:rFonts w:ascii="Arial" w:hAnsi="Arial" w:cs="Arial"/>
          <w:sz w:val="18"/>
          <w:szCs w:val="18"/>
        </w:rPr>
      </w:pPr>
      <w:r w:rsidRPr="004F3DB5">
        <w:rPr>
          <w:rFonts w:ascii="Arial" w:hAnsi="Arial" w:cs="Arial"/>
          <w:sz w:val="18"/>
          <w:szCs w:val="18"/>
        </w:rPr>
        <w:t xml:space="preserve">As </w:t>
      </w:r>
      <w:proofErr w:type="gramStart"/>
      <w:r w:rsidRPr="004F3DB5">
        <w:rPr>
          <w:rFonts w:ascii="Arial" w:hAnsi="Arial" w:cs="Arial"/>
          <w:sz w:val="18"/>
          <w:szCs w:val="18"/>
        </w:rPr>
        <w:t>at</w:t>
      </w:r>
      <w:proofErr w:type="gramEnd"/>
      <w:r w:rsidRPr="004F3DB5">
        <w:rPr>
          <w:rFonts w:ascii="Arial" w:hAnsi="Arial" w:cs="Arial"/>
          <w:sz w:val="18"/>
          <w:szCs w:val="18"/>
        </w:rPr>
        <w:t xml:space="preserve"> 31 December 202</w:t>
      </w:r>
      <w:r w:rsidR="00F15B50" w:rsidRPr="004F3DB5">
        <w:rPr>
          <w:rFonts w:ascii="Arial" w:hAnsi="Arial" w:cs="Arial"/>
          <w:sz w:val="18"/>
          <w:szCs w:val="18"/>
        </w:rPr>
        <w:t>1</w:t>
      </w:r>
      <w:r w:rsidRPr="004F3DB5">
        <w:rPr>
          <w:rFonts w:ascii="Arial" w:hAnsi="Arial" w:cs="Arial"/>
          <w:sz w:val="18"/>
          <w:szCs w:val="18"/>
        </w:rPr>
        <w:t>, land</w:t>
      </w:r>
      <w:r w:rsidR="00747E89" w:rsidRPr="004F3DB5">
        <w:rPr>
          <w:rFonts w:ascii="Arial" w:hAnsi="Arial" w:cs="Arial"/>
          <w:sz w:val="18"/>
          <w:szCs w:val="18"/>
        </w:rPr>
        <w:t xml:space="preserve"> and</w:t>
      </w:r>
      <w:r w:rsidRPr="004F3DB5">
        <w:rPr>
          <w:rFonts w:ascii="Arial" w:hAnsi="Arial" w:cs="Arial"/>
          <w:sz w:val="18"/>
          <w:szCs w:val="18"/>
        </w:rPr>
        <w:t xml:space="preserve"> buildings are pledged for </w:t>
      </w:r>
      <w:r w:rsidR="00904681" w:rsidRPr="004F3DB5">
        <w:rPr>
          <w:rFonts w:ascii="Arial" w:hAnsi="Arial" w:cs="Arial"/>
          <w:sz w:val="18"/>
          <w:szCs w:val="18"/>
        </w:rPr>
        <w:t>borrowing from a</w:t>
      </w:r>
      <w:r w:rsidRPr="004F3DB5">
        <w:rPr>
          <w:rFonts w:ascii="Arial" w:hAnsi="Arial" w:cs="Arial"/>
          <w:sz w:val="18"/>
          <w:szCs w:val="18"/>
        </w:rPr>
        <w:t xml:space="preserve"> financial institution (Note 16) together with guarantee by assets of directors’ related parties.</w:t>
      </w:r>
    </w:p>
    <w:p w14:paraId="3167E64F" w14:textId="77777777" w:rsidR="00224FC1" w:rsidRPr="004F3DB5" w:rsidRDefault="00224FC1" w:rsidP="003A4868">
      <w:pPr>
        <w:spacing w:line="240" w:lineRule="auto"/>
        <w:ind w:left="540"/>
        <w:jc w:val="thaiDistribute"/>
        <w:rPr>
          <w:rFonts w:ascii="Arial" w:hAnsi="Arial" w:cs="Arial"/>
          <w:b/>
          <w:bCs/>
          <w:color w:val="CF4A02"/>
          <w:spacing w:val="-4"/>
          <w:sz w:val="18"/>
          <w:szCs w:val="18"/>
        </w:rPr>
      </w:pPr>
    </w:p>
    <w:p w14:paraId="43A53ABC" w14:textId="43343AB0" w:rsidR="003B196C" w:rsidRPr="004F3DB5" w:rsidRDefault="00133B2B" w:rsidP="00E646A3">
      <w:pPr>
        <w:spacing w:line="240" w:lineRule="auto"/>
        <w:ind w:left="540" w:hanging="540"/>
        <w:jc w:val="thaiDistribute"/>
        <w:rPr>
          <w:rFonts w:ascii="Arial" w:hAnsi="Arial" w:cs="Arial"/>
          <w:b/>
          <w:bCs/>
          <w:color w:val="CF4A02"/>
          <w:spacing w:val="-4"/>
          <w:sz w:val="18"/>
          <w:szCs w:val="18"/>
          <w:cs/>
        </w:rPr>
      </w:pPr>
      <w:r w:rsidRPr="004F3DB5">
        <w:rPr>
          <w:rFonts w:ascii="Arial" w:hAnsi="Arial" w:cs="Arial"/>
          <w:b/>
          <w:bCs/>
          <w:color w:val="CF4A02"/>
          <w:spacing w:val="-4"/>
          <w:sz w:val="18"/>
          <w:szCs w:val="18"/>
        </w:rPr>
        <w:t>22</w:t>
      </w:r>
      <w:r w:rsidR="002A3F02" w:rsidRPr="004F3DB5">
        <w:rPr>
          <w:rFonts w:ascii="Arial" w:hAnsi="Arial" w:cs="Arial"/>
          <w:b/>
          <w:bCs/>
          <w:color w:val="CF4A02"/>
          <w:spacing w:val="-4"/>
          <w:sz w:val="18"/>
          <w:szCs w:val="18"/>
        </w:rPr>
        <w:t>.</w:t>
      </w:r>
      <w:r w:rsidRPr="004F3DB5">
        <w:rPr>
          <w:rFonts w:ascii="Arial" w:hAnsi="Arial" w:cs="Arial"/>
          <w:b/>
          <w:bCs/>
          <w:color w:val="CF4A02"/>
          <w:spacing w:val="-4"/>
          <w:sz w:val="18"/>
          <w:szCs w:val="18"/>
        </w:rPr>
        <w:t>4</w:t>
      </w:r>
      <w:r w:rsidR="002A3F02" w:rsidRPr="004F3DB5">
        <w:rPr>
          <w:rFonts w:ascii="Arial" w:hAnsi="Arial" w:cs="Arial"/>
          <w:b/>
          <w:bCs/>
          <w:color w:val="CF4A02"/>
          <w:spacing w:val="-4"/>
          <w:sz w:val="18"/>
          <w:szCs w:val="18"/>
        </w:rPr>
        <w:tab/>
      </w:r>
      <w:r w:rsidR="00005C18" w:rsidRPr="004F3DB5">
        <w:rPr>
          <w:rFonts w:ascii="Arial" w:hAnsi="Arial" w:cs="Arial"/>
          <w:b/>
          <w:bCs/>
          <w:color w:val="CF4A02"/>
          <w:spacing w:val="-4"/>
          <w:sz w:val="18"/>
          <w:szCs w:val="18"/>
        </w:rPr>
        <w:t>Long-term borrowings from third part</w:t>
      </w:r>
      <w:r w:rsidR="00506140" w:rsidRPr="004F3DB5">
        <w:rPr>
          <w:rFonts w:ascii="Arial" w:hAnsi="Arial" w:cs="Arial"/>
          <w:b/>
          <w:bCs/>
          <w:color w:val="CF4A02"/>
          <w:spacing w:val="-4"/>
          <w:sz w:val="18"/>
          <w:szCs w:val="18"/>
        </w:rPr>
        <w:t>y</w:t>
      </w:r>
    </w:p>
    <w:p w14:paraId="6AC11544" w14:textId="77777777" w:rsidR="002A3F02" w:rsidRPr="004F3DB5" w:rsidRDefault="002A3F02" w:rsidP="00F65DDD">
      <w:pPr>
        <w:spacing w:line="240" w:lineRule="auto"/>
        <w:ind w:left="540"/>
        <w:jc w:val="thaiDistribute"/>
        <w:rPr>
          <w:rFonts w:ascii="Arial" w:eastAsia="Arial Unicode MS" w:hAnsi="Arial" w:cs="Arial"/>
          <w:spacing w:val="-4"/>
          <w:sz w:val="18"/>
          <w:szCs w:val="18"/>
        </w:rPr>
      </w:pPr>
    </w:p>
    <w:p w14:paraId="36774AEC" w14:textId="29908D61" w:rsidR="003B196C" w:rsidRPr="004F3DB5" w:rsidRDefault="00005C18" w:rsidP="00E646A3">
      <w:pPr>
        <w:spacing w:line="240" w:lineRule="auto"/>
        <w:ind w:left="540"/>
        <w:jc w:val="thaiDistribute"/>
        <w:rPr>
          <w:rFonts w:ascii="Arial" w:eastAsia="Arial Unicode MS" w:hAnsi="Arial" w:cs="Arial"/>
          <w:spacing w:val="-4"/>
          <w:sz w:val="18"/>
          <w:szCs w:val="18"/>
        </w:rPr>
      </w:pPr>
      <w:r w:rsidRPr="004F3DB5">
        <w:rPr>
          <w:rFonts w:ascii="Arial" w:eastAsia="Arial Unicode MS" w:hAnsi="Arial" w:cs="Arial"/>
          <w:spacing w:val="-4"/>
          <w:sz w:val="18"/>
          <w:szCs w:val="18"/>
        </w:rPr>
        <w:t>Long-term borrowings from third part</w:t>
      </w:r>
      <w:r w:rsidR="00506140" w:rsidRPr="004F3DB5">
        <w:rPr>
          <w:rFonts w:ascii="Arial" w:eastAsia="Arial Unicode MS" w:hAnsi="Arial" w:cs="Arial"/>
          <w:spacing w:val="-4"/>
          <w:sz w:val="18"/>
          <w:szCs w:val="18"/>
        </w:rPr>
        <w:t>y</w:t>
      </w:r>
      <w:r w:rsidRPr="004F3DB5">
        <w:rPr>
          <w:rFonts w:ascii="Arial" w:eastAsia="Arial Unicode MS" w:hAnsi="Arial" w:cs="Arial"/>
          <w:spacing w:val="-4"/>
          <w:sz w:val="18"/>
          <w:szCs w:val="18"/>
        </w:rPr>
        <w:t xml:space="preserve"> </w:t>
      </w:r>
      <w:proofErr w:type="gramStart"/>
      <w:r w:rsidR="004D675F" w:rsidRPr="004F3DB5">
        <w:rPr>
          <w:rFonts w:ascii="Arial" w:eastAsia="Arial Unicode MS" w:hAnsi="Arial" w:cs="Arial"/>
          <w:spacing w:val="-4"/>
          <w:sz w:val="18"/>
          <w:szCs w:val="18"/>
        </w:rPr>
        <w:t>is</w:t>
      </w:r>
      <w:proofErr w:type="gramEnd"/>
      <w:r w:rsidR="004D675F" w:rsidRPr="004F3DB5">
        <w:rPr>
          <w:rFonts w:ascii="Arial" w:eastAsia="Arial Unicode MS" w:hAnsi="Arial" w:cs="Arial"/>
          <w:spacing w:val="-4"/>
          <w:sz w:val="18"/>
          <w:szCs w:val="18"/>
        </w:rPr>
        <w:t xml:space="preserve"> </w:t>
      </w:r>
      <w:r w:rsidR="003B196C" w:rsidRPr="004F3DB5">
        <w:rPr>
          <w:rFonts w:ascii="Arial" w:eastAsia="Arial Unicode MS" w:hAnsi="Arial" w:cs="Arial"/>
          <w:spacing w:val="-4"/>
          <w:sz w:val="18"/>
          <w:szCs w:val="18"/>
        </w:rPr>
        <w:t>as follows:</w:t>
      </w:r>
    </w:p>
    <w:p w14:paraId="71AF8906" w14:textId="77777777" w:rsidR="00F65DDD" w:rsidRPr="004F3DB5" w:rsidRDefault="00F65DDD" w:rsidP="00E646A3">
      <w:pPr>
        <w:spacing w:line="240" w:lineRule="auto"/>
        <w:ind w:left="540"/>
        <w:jc w:val="thaiDistribute"/>
        <w:rPr>
          <w:rFonts w:ascii="Arial" w:eastAsia="Arial Unicode MS" w:hAnsi="Arial" w:cs="Arial"/>
          <w:spacing w:val="-4"/>
          <w:sz w:val="18"/>
          <w:szCs w:val="18"/>
        </w:rPr>
      </w:pPr>
    </w:p>
    <w:tbl>
      <w:tblPr>
        <w:tblW w:w="9576" w:type="dxa"/>
        <w:tblLayout w:type="fixed"/>
        <w:tblLook w:val="0020" w:firstRow="1" w:lastRow="0" w:firstColumn="0" w:lastColumn="0" w:noHBand="0" w:noVBand="0"/>
      </w:tblPr>
      <w:tblGrid>
        <w:gridCol w:w="6408"/>
        <w:gridCol w:w="1584"/>
        <w:gridCol w:w="1584"/>
      </w:tblGrid>
      <w:tr w:rsidR="00F15B50" w:rsidRPr="004F3DB5" w14:paraId="7AF3384E" w14:textId="77777777" w:rsidTr="001F4431">
        <w:tc>
          <w:tcPr>
            <w:tcW w:w="6408" w:type="dxa"/>
          </w:tcPr>
          <w:p w14:paraId="08EC0261" w14:textId="77777777" w:rsidR="00F15B50" w:rsidRPr="004F3DB5" w:rsidRDefault="00F15B50" w:rsidP="00F15B50">
            <w:pPr>
              <w:spacing w:line="240" w:lineRule="auto"/>
              <w:ind w:left="540"/>
              <w:rPr>
                <w:rFonts w:ascii="Arial" w:hAnsi="Arial" w:cs="Arial"/>
                <w:b/>
                <w:bCs/>
                <w:sz w:val="18"/>
                <w:szCs w:val="18"/>
              </w:rPr>
            </w:pPr>
          </w:p>
        </w:tc>
        <w:tc>
          <w:tcPr>
            <w:tcW w:w="1584" w:type="dxa"/>
            <w:tcBorders>
              <w:top w:val="single" w:sz="4" w:space="0" w:color="auto"/>
            </w:tcBorders>
            <w:shd w:val="clear" w:color="auto" w:fill="auto"/>
            <w:vAlign w:val="bottom"/>
          </w:tcPr>
          <w:p w14:paraId="6123FA4F" w14:textId="50E165B1" w:rsidR="00F15B50" w:rsidRPr="004F3DB5" w:rsidRDefault="00F15B50" w:rsidP="00F15B50">
            <w:pPr>
              <w:pStyle w:val="a4"/>
              <w:ind w:right="-72"/>
              <w:jc w:val="right"/>
              <w:rPr>
                <w:rFonts w:ascii="Arial" w:hAnsi="Arial" w:cs="Arial"/>
                <w:sz w:val="18"/>
                <w:szCs w:val="18"/>
                <w:lang w:val="en-GB"/>
              </w:rPr>
            </w:pPr>
            <w:r w:rsidRPr="004F3DB5">
              <w:rPr>
                <w:rFonts w:ascii="Arial" w:hAnsi="Arial" w:cs="Arial"/>
                <w:b/>
                <w:bCs/>
                <w:sz w:val="18"/>
                <w:szCs w:val="18"/>
              </w:rPr>
              <w:t>202</w:t>
            </w:r>
            <w:r w:rsidRPr="004F3DB5">
              <w:rPr>
                <w:rFonts w:ascii="Arial" w:hAnsi="Arial" w:cs="Arial"/>
                <w:b/>
                <w:bCs/>
                <w:sz w:val="18"/>
                <w:szCs w:val="18"/>
                <w:cs/>
              </w:rPr>
              <w:t>1</w:t>
            </w:r>
          </w:p>
        </w:tc>
        <w:tc>
          <w:tcPr>
            <w:tcW w:w="1584" w:type="dxa"/>
            <w:tcBorders>
              <w:top w:val="single" w:sz="4" w:space="0" w:color="auto"/>
            </w:tcBorders>
            <w:shd w:val="clear" w:color="auto" w:fill="auto"/>
            <w:vAlign w:val="bottom"/>
          </w:tcPr>
          <w:p w14:paraId="3C4695F2" w14:textId="170C2284" w:rsidR="00F15B50" w:rsidRPr="004F3DB5" w:rsidRDefault="00F15B50" w:rsidP="00F15B50">
            <w:pPr>
              <w:pStyle w:val="a4"/>
              <w:ind w:right="-72"/>
              <w:jc w:val="right"/>
              <w:rPr>
                <w:rFonts w:ascii="Arial" w:hAnsi="Arial" w:cs="Arial"/>
                <w:sz w:val="18"/>
                <w:szCs w:val="18"/>
                <w:lang w:val="en-GB"/>
              </w:rPr>
            </w:pPr>
            <w:r w:rsidRPr="004F3DB5">
              <w:rPr>
                <w:rFonts w:ascii="Arial" w:hAnsi="Arial" w:cs="Arial"/>
                <w:b/>
                <w:bCs/>
                <w:sz w:val="18"/>
                <w:szCs w:val="18"/>
              </w:rPr>
              <w:t>20</w:t>
            </w:r>
            <w:r w:rsidRPr="004F3DB5">
              <w:rPr>
                <w:rFonts w:ascii="Arial" w:hAnsi="Arial" w:cs="Arial"/>
                <w:b/>
                <w:bCs/>
                <w:sz w:val="18"/>
                <w:szCs w:val="18"/>
                <w:cs/>
              </w:rPr>
              <w:t>20</w:t>
            </w:r>
          </w:p>
        </w:tc>
      </w:tr>
      <w:tr w:rsidR="00F15B50" w:rsidRPr="004F3DB5" w14:paraId="75C1D7AD" w14:textId="77777777" w:rsidTr="001F4431">
        <w:tc>
          <w:tcPr>
            <w:tcW w:w="6408" w:type="dxa"/>
          </w:tcPr>
          <w:p w14:paraId="5FC40EE8" w14:textId="77777777" w:rsidR="00F15B50" w:rsidRPr="004F3DB5" w:rsidRDefault="00F15B50" w:rsidP="00F15B50">
            <w:pPr>
              <w:spacing w:line="240" w:lineRule="auto"/>
              <w:ind w:left="540"/>
              <w:rPr>
                <w:rFonts w:ascii="Arial" w:hAnsi="Arial" w:cs="Arial"/>
                <w:b/>
                <w:bCs/>
                <w:color w:val="000000"/>
                <w:sz w:val="18"/>
                <w:szCs w:val="18"/>
              </w:rPr>
            </w:pPr>
          </w:p>
        </w:tc>
        <w:tc>
          <w:tcPr>
            <w:tcW w:w="1584" w:type="dxa"/>
            <w:tcBorders>
              <w:bottom w:val="single" w:sz="4" w:space="0" w:color="auto"/>
            </w:tcBorders>
            <w:shd w:val="clear" w:color="auto" w:fill="auto"/>
            <w:vAlign w:val="bottom"/>
          </w:tcPr>
          <w:p w14:paraId="7F7CBCCF" w14:textId="4289A79E" w:rsidR="00F15B50" w:rsidRPr="004F3DB5" w:rsidRDefault="00F15B50" w:rsidP="00F15B50">
            <w:pPr>
              <w:pStyle w:val="a4"/>
              <w:ind w:right="-72"/>
              <w:jc w:val="right"/>
              <w:rPr>
                <w:rFonts w:ascii="Arial" w:hAnsi="Arial" w:cs="Arial"/>
                <w:color w:val="000000"/>
                <w:sz w:val="18"/>
                <w:szCs w:val="18"/>
                <w:cs/>
              </w:rPr>
            </w:pPr>
            <w:r w:rsidRPr="004F3DB5">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6F644BEE" w14:textId="5912135C" w:rsidR="00F15B50" w:rsidRPr="004F3DB5" w:rsidRDefault="00F15B50" w:rsidP="00F15B50">
            <w:pPr>
              <w:pStyle w:val="a4"/>
              <w:ind w:right="-72"/>
              <w:jc w:val="right"/>
              <w:rPr>
                <w:rFonts w:ascii="Arial" w:hAnsi="Arial" w:cs="Arial"/>
                <w:color w:val="000000"/>
                <w:sz w:val="18"/>
                <w:szCs w:val="18"/>
                <w:cs/>
              </w:rPr>
            </w:pPr>
            <w:r w:rsidRPr="004F3DB5">
              <w:rPr>
                <w:rFonts w:ascii="Arial" w:hAnsi="Arial" w:cs="Arial"/>
                <w:b/>
                <w:bCs/>
                <w:color w:val="000000"/>
                <w:sz w:val="18"/>
                <w:szCs w:val="18"/>
              </w:rPr>
              <w:t>Baht</w:t>
            </w:r>
          </w:p>
        </w:tc>
      </w:tr>
      <w:tr w:rsidR="00F15B50" w:rsidRPr="004F3DB5" w14:paraId="7DB04A05" w14:textId="77777777" w:rsidTr="00E66A97">
        <w:tc>
          <w:tcPr>
            <w:tcW w:w="6408" w:type="dxa"/>
          </w:tcPr>
          <w:p w14:paraId="287C0F8B" w14:textId="314A7772" w:rsidR="00F15B50" w:rsidRPr="004F3DB5" w:rsidRDefault="00F15B50" w:rsidP="00F15B50">
            <w:pPr>
              <w:spacing w:line="240" w:lineRule="auto"/>
              <w:ind w:left="540"/>
              <w:rPr>
                <w:rFonts w:ascii="Arial" w:hAnsi="Arial" w:cs="Arial"/>
                <w:color w:val="000000"/>
                <w:sz w:val="18"/>
                <w:szCs w:val="18"/>
                <w:cs/>
              </w:rPr>
            </w:pPr>
            <w:r w:rsidRPr="004F3DB5">
              <w:rPr>
                <w:rFonts w:ascii="Arial" w:hAnsi="Arial" w:cs="Arial"/>
                <w:color w:val="000000"/>
                <w:spacing w:val="-8"/>
                <w:sz w:val="18"/>
                <w:szCs w:val="18"/>
              </w:rPr>
              <w:t>Long-term borrowings from third part</w:t>
            </w:r>
            <w:r w:rsidR="00506140" w:rsidRPr="004F3DB5">
              <w:rPr>
                <w:rFonts w:ascii="Arial" w:hAnsi="Arial" w:cs="Arial"/>
                <w:color w:val="000000"/>
                <w:spacing w:val="-8"/>
                <w:sz w:val="18"/>
                <w:szCs w:val="18"/>
              </w:rPr>
              <w:t>y</w:t>
            </w:r>
          </w:p>
        </w:tc>
        <w:tc>
          <w:tcPr>
            <w:tcW w:w="1584" w:type="dxa"/>
            <w:shd w:val="clear" w:color="auto" w:fill="FAFAFA"/>
          </w:tcPr>
          <w:p w14:paraId="3A6D1F8A" w14:textId="77777777" w:rsidR="00F15B50" w:rsidRPr="004F3DB5" w:rsidRDefault="00F15B50" w:rsidP="00F15B50">
            <w:pPr>
              <w:spacing w:line="240" w:lineRule="auto"/>
              <w:ind w:right="-72"/>
              <w:jc w:val="right"/>
              <w:rPr>
                <w:rFonts w:ascii="Arial" w:hAnsi="Arial" w:cs="Arial"/>
                <w:color w:val="000000"/>
                <w:sz w:val="18"/>
                <w:szCs w:val="18"/>
              </w:rPr>
            </w:pPr>
          </w:p>
        </w:tc>
        <w:tc>
          <w:tcPr>
            <w:tcW w:w="1584" w:type="dxa"/>
          </w:tcPr>
          <w:p w14:paraId="075FB506" w14:textId="77777777" w:rsidR="00F15B50" w:rsidRPr="004F3DB5" w:rsidRDefault="00F15B50" w:rsidP="00F15B50">
            <w:pPr>
              <w:spacing w:line="240" w:lineRule="auto"/>
              <w:ind w:right="-72"/>
              <w:jc w:val="right"/>
              <w:rPr>
                <w:rFonts w:ascii="Arial" w:hAnsi="Arial" w:cs="Arial"/>
                <w:color w:val="000000"/>
                <w:sz w:val="18"/>
                <w:szCs w:val="18"/>
              </w:rPr>
            </w:pPr>
          </w:p>
        </w:tc>
      </w:tr>
      <w:tr w:rsidR="00F15B50" w:rsidRPr="004F3DB5" w14:paraId="5B5005CF" w14:textId="77777777" w:rsidTr="00F72E9A">
        <w:trPr>
          <w:trHeight w:val="80"/>
        </w:trPr>
        <w:tc>
          <w:tcPr>
            <w:tcW w:w="6408" w:type="dxa"/>
          </w:tcPr>
          <w:p w14:paraId="6F148D69" w14:textId="4E5A07F5" w:rsidR="00F15B50" w:rsidRPr="004F3DB5" w:rsidRDefault="00F15B50" w:rsidP="00F15B50">
            <w:pPr>
              <w:spacing w:line="240" w:lineRule="auto"/>
              <w:ind w:left="540"/>
              <w:rPr>
                <w:rFonts w:ascii="Arial" w:hAnsi="Arial" w:cs="Arial"/>
                <w:color w:val="000000"/>
                <w:sz w:val="18"/>
                <w:szCs w:val="18"/>
              </w:rPr>
            </w:pPr>
            <w:r w:rsidRPr="004F3DB5">
              <w:rPr>
                <w:rFonts w:ascii="Arial" w:hAnsi="Arial" w:cs="Arial"/>
                <w:color w:val="000000"/>
                <w:sz w:val="18"/>
                <w:szCs w:val="18"/>
              </w:rPr>
              <w:t xml:space="preserve">   </w:t>
            </w:r>
            <w:r w:rsidRPr="004F3DB5">
              <w:rPr>
                <w:rFonts w:ascii="Arial" w:hAnsi="Arial" w:cs="Arial"/>
                <w:color w:val="000000"/>
                <w:sz w:val="18"/>
                <w:szCs w:val="18"/>
                <w:cs/>
              </w:rPr>
              <w:t xml:space="preserve">- </w:t>
            </w:r>
            <w:r w:rsidRPr="004F3DB5">
              <w:rPr>
                <w:rFonts w:ascii="Arial" w:hAnsi="Arial" w:cs="Arial"/>
                <w:color w:val="000000"/>
                <w:sz w:val="18"/>
                <w:szCs w:val="18"/>
              </w:rPr>
              <w:t xml:space="preserve">Within </w:t>
            </w:r>
            <w:r w:rsidRPr="004F3DB5">
              <w:rPr>
                <w:rFonts w:ascii="Arial" w:hAnsi="Arial" w:cs="Arial"/>
                <w:color w:val="000000"/>
                <w:sz w:val="18"/>
                <w:szCs w:val="18"/>
                <w:cs/>
              </w:rPr>
              <w:t xml:space="preserve">1 </w:t>
            </w:r>
            <w:r w:rsidRPr="004F3DB5">
              <w:rPr>
                <w:rFonts w:ascii="Arial" w:hAnsi="Arial" w:cs="Arial"/>
                <w:color w:val="000000"/>
                <w:sz w:val="18"/>
                <w:szCs w:val="18"/>
              </w:rPr>
              <w:t>year</w:t>
            </w:r>
          </w:p>
        </w:tc>
        <w:tc>
          <w:tcPr>
            <w:tcW w:w="1584" w:type="dxa"/>
            <w:shd w:val="clear" w:color="auto" w:fill="FAFAFA"/>
          </w:tcPr>
          <w:p w14:paraId="0281EF0F" w14:textId="6785C1DC" w:rsidR="00F15B50" w:rsidRPr="004F3DB5" w:rsidRDefault="00D43E91" w:rsidP="00F15B50">
            <w:pPr>
              <w:spacing w:line="240" w:lineRule="auto"/>
              <w:ind w:right="-72"/>
              <w:jc w:val="right"/>
              <w:rPr>
                <w:rFonts w:ascii="Arial" w:hAnsi="Arial" w:cs="Arial"/>
                <w:color w:val="000000"/>
                <w:sz w:val="18"/>
                <w:szCs w:val="18"/>
              </w:rPr>
            </w:pPr>
            <w:r w:rsidRPr="004F3DB5">
              <w:rPr>
                <w:rFonts w:ascii="Arial" w:hAnsi="Arial" w:cs="Arial"/>
                <w:color w:val="000000"/>
                <w:sz w:val="18"/>
                <w:szCs w:val="18"/>
              </w:rPr>
              <w:t>959,056</w:t>
            </w:r>
          </w:p>
        </w:tc>
        <w:tc>
          <w:tcPr>
            <w:tcW w:w="1584" w:type="dxa"/>
          </w:tcPr>
          <w:p w14:paraId="4DBCB3F1" w14:textId="7E525A0D" w:rsidR="00F15B50" w:rsidRPr="004F3DB5" w:rsidRDefault="00F15B50" w:rsidP="00F15B50">
            <w:pPr>
              <w:spacing w:line="240" w:lineRule="auto"/>
              <w:ind w:right="-72"/>
              <w:jc w:val="right"/>
              <w:rPr>
                <w:rFonts w:ascii="Arial" w:hAnsi="Arial" w:cs="Arial"/>
                <w:color w:val="000000"/>
                <w:sz w:val="18"/>
                <w:szCs w:val="18"/>
              </w:rPr>
            </w:pPr>
            <w:r w:rsidRPr="004F3DB5">
              <w:rPr>
                <w:rFonts w:ascii="Arial" w:hAnsi="Arial" w:cs="Arial"/>
                <w:color w:val="000000"/>
                <w:sz w:val="18"/>
                <w:szCs w:val="18"/>
              </w:rPr>
              <w:t>1,301,601</w:t>
            </w:r>
          </w:p>
        </w:tc>
      </w:tr>
      <w:tr w:rsidR="00F15B50" w:rsidRPr="004F3DB5" w14:paraId="3F34B245" w14:textId="77777777" w:rsidTr="00F72E9A">
        <w:tc>
          <w:tcPr>
            <w:tcW w:w="6408" w:type="dxa"/>
          </w:tcPr>
          <w:p w14:paraId="27FBBE34" w14:textId="6B0F54AC" w:rsidR="00F15B50" w:rsidRPr="004F3DB5" w:rsidRDefault="00F15B50" w:rsidP="00F15B50">
            <w:pPr>
              <w:spacing w:line="240" w:lineRule="auto"/>
              <w:ind w:left="540"/>
              <w:rPr>
                <w:rFonts w:ascii="Arial" w:hAnsi="Arial" w:cs="Arial"/>
                <w:color w:val="000000"/>
                <w:sz w:val="18"/>
                <w:szCs w:val="18"/>
              </w:rPr>
            </w:pPr>
            <w:r w:rsidRPr="004F3DB5">
              <w:rPr>
                <w:rFonts w:ascii="Arial" w:hAnsi="Arial" w:cs="Arial"/>
                <w:color w:val="000000"/>
                <w:sz w:val="18"/>
                <w:szCs w:val="18"/>
              </w:rPr>
              <w:t xml:space="preserve">  </w:t>
            </w:r>
            <w:r w:rsidRPr="004F3DB5">
              <w:rPr>
                <w:rFonts w:ascii="Arial" w:hAnsi="Arial" w:cs="Arial"/>
                <w:color w:val="000000"/>
                <w:sz w:val="18"/>
                <w:szCs w:val="18"/>
                <w:cs/>
              </w:rPr>
              <w:t xml:space="preserve"> - </w:t>
            </w:r>
            <w:r w:rsidRPr="004F3DB5">
              <w:rPr>
                <w:rFonts w:ascii="Arial" w:hAnsi="Arial" w:cs="Arial"/>
                <w:color w:val="000000"/>
                <w:sz w:val="18"/>
                <w:szCs w:val="18"/>
              </w:rPr>
              <w:t xml:space="preserve">Later than </w:t>
            </w:r>
            <w:r w:rsidRPr="004F3DB5">
              <w:rPr>
                <w:rFonts w:ascii="Arial" w:hAnsi="Arial" w:cs="Arial"/>
                <w:color w:val="000000"/>
                <w:sz w:val="18"/>
                <w:szCs w:val="18"/>
                <w:cs/>
              </w:rPr>
              <w:t xml:space="preserve">1 </w:t>
            </w:r>
            <w:r w:rsidRPr="004F3DB5">
              <w:rPr>
                <w:rFonts w:ascii="Arial" w:hAnsi="Arial" w:cs="Arial"/>
                <w:color w:val="000000"/>
                <w:sz w:val="18"/>
                <w:szCs w:val="18"/>
              </w:rPr>
              <w:t>year but not over 5 years</w:t>
            </w:r>
          </w:p>
        </w:tc>
        <w:tc>
          <w:tcPr>
            <w:tcW w:w="1584" w:type="dxa"/>
            <w:tcBorders>
              <w:bottom w:val="single" w:sz="4" w:space="0" w:color="auto"/>
            </w:tcBorders>
            <w:shd w:val="clear" w:color="auto" w:fill="FAFAFA"/>
          </w:tcPr>
          <w:p w14:paraId="7FBC88DC" w14:textId="16B4ED64" w:rsidR="00F15B50" w:rsidRPr="004F3DB5" w:rsidRDefault="00D43E91" w:rsidP="00F15B50">
            <w:pPr>
              <w:spacing w:line="240" w:lineRule="auto"/>
              <w:ind w:right="-72"/>
              <w:jc w:val="right"/>
              <w:rPr>
                <w:rFonts w:ascii="Arial" w:hAnsi="Arial" w:cs="Arial"/>
                <w:color w:val="000000"/>
                <w:sz w:val="18"/>
                <w:szCs w:val="18"/>
              </w:rPr>
            </w:pPr>
            <w:r w:rsidRPr="004F3DB5">
              <w:rPr>
                <w:rFonts w:ascii="Arial" w:hAnsi="Arial" w:cs="Arial"/>
                <w:color w:val="000000"/>
                <w:sz w:val="18"/>
                <w:szCs w:val="18"/>
              </w:rPr>
              <w:t>279,543</w:t>
            </w:r>
          </w:p>
        </w:tc>
        <w:tc>
          <w:tcPr>
            <w:tcW w:w="1584" w:type="dxa"/>
            <w:tcBorders>
              <w:bottom w:val="single" w:sz="4" w:space="0" w:color="auto"/>
            </w:tcBorders>
          </w:tcPr>
          <w:p w14:paraId="7EDB540F" w14:textId="467D02AD" w:rsidR="00F15B50" w:rsidRPr="004F3DB5" w:rsidRDefault="00F15B50" w:rsidP="00F15B50">
            <w:pPr>
              <w:spacing w:line="240" w:lineRule="auto"/>
              <w:ind w:right="-72"/>
              <w:jc w:val="right"/>
              <w:rPr>
                <w:rFonts w:ascii="Arial" w:hAnsi="Arial" w:cs="Arial"/>
                <w:color w:val="000000"/>
                <w:sz w:val="18"/>
                <w:szCs w:val="18"/>
              </w:rPr>
            </w:pPr>
            <w:r w:rsidRPr="004F3DB5">
              <w:rPr>
                <w:rFonts w:ascii="Arial" w:hAnsi="Arial" w:cs="Arial"/>
                <w:color w:val="000000"/>
                <w:sz w:val="18"/>
                <w:szCs w:val="18"/>
              </w:rPr>
              <w:t>1,238,599</w:t>
            </w:r>
          </w:p>
        </w:tc>
      </w:tr>
      <w:tr w:rsidR="00F15B50" w:rsidRPr="004F3DB5" w14:paraId="728DD4BF" w14:textId="77777777" w:rsidTr="00F72E9A">
        <w:tc>
          <w:tcPr>
            <w:tcW w:w="6408" w:type="dxa"/>
          </w:tcPr>
          <w:p w14:paraId="1DB15497" w14:textId="77777777" w:rsidR="00F15B50" w:rsidRPr="004F3DB5" w:rsidRDefault="00F15B50" w:rsidP="00F15B50">
            <w:pPr>
              <w:spacing w:line="240" w:lineRule="auto"/>
              <w:ind w:left="540"/>
              <w:rPr>
                <w:rFonts w:ascii="Arial" w:hAnsi="Arial" w:cs="Arial"/>
                <w:color w:val="000000"/>
                <w:sz w:val="18"/>
                <w:szCs w:val="18"/>
              </w:rPr>
            </w:pPr>
          </w:p>
        </w:tc>
        <w:tc>
          <w:tcPr>
            <w:tcW w:w="1584" w:type="dxa"/>
            <w:tcBorders>
              <w:top w:val="single" w:sz="4" w:space="0" w:color="auto"/>
            </w:tcBorders>
            <w:shd w:val="clear" w:color="auto" w:fill="FAFAFA"/>
          </w:tcPr>
          <w:p w14:paraId="3706F0E9" w14:textId="77777777" w:rsidR="00F15B50" w:rsidRPr="004F3DB5" w:rsidRDefault="00F15B50" w:rsidP="00F15B50">
            <w:pPr>
              <w:spacing w:line="240" w:lineRule="auto"/>
              <w:ind w:right="-72"/>
              <w:jc w:val="right"/>
              <w:rPr>
                <w:rFonts w:ascii="Arial" w:hAnsi="Arial" w:cs="Arial"/>
                <w:color w:val="000000"/>
                <w:sz w:val="18"/>
                <w:szCs w:val="18"/>
              </w:rPr>
            </w:pPr>
          </w:p>
        </w:tc>
        <w:tc>
          <w:tcPr>
            <w:tcW w:w="1584" w:type="dxa"/>
            <w:tcBorders>
              <w:top w:val="single" w:sz="4" w:space="0" w:color="auto"/>
            </w:tcBorders>
          </w:tcPr>
          <w:p w14:paraId="2054DC22" w14:textId="77777777" w:rsidR="00F15B50" w:rsidRPr="004F3DB5" w:rsidRDefault="00F15B50" w:rsidP="00F15B50">
            <w:pPr>
              <w:spacing w:line="240" w:lineRule="auto"/>
              <w:ind w:right="-72"/>
              <w:jc w:val="right"/>
              <w:rPr>
                <w:rFonts w:ascii="Arial" w:hAnsi="Arial" w:cs="Arial"/>
                <w:color w:val="000000"/>
                <w:sz w:val="18"/>
                <w:szCs w:val="18"/>
              </w:rPr>
            </w:pPr>
          </w:p>
        </w:tc>
      </w:tr>
      <w:tr w:rsidR="00F15B50" w:rsidRPr="004F3DB5" w14:paraId="67095DA2" w14:textId="77777777" w:rsidTr="00F72E9A">
        <w:tc>
          <w:tcPr>
            <w:tcW w:w="6408" w:type="dxa"/>
          </w:tcPr>
          <w:p w14:paraId="63A7CD6B" w14:textId="2AA34033" w:rsidR="00F15B50" w:rsidRPr="004F3DB5" w:rsidRDefault="00F15B50" w:rsidP="00F15B50">
            <w:pPr>
              <w:spacing w:line="240" w:lineRule="auto"/>
              <w:ind w:left="540"/>
              <w:rPr>
                <w:rFonts w:ascii="Arial" w:hAnsi="Arial" w:cs="Arial"/>
                <w:color w:val="000000"/>
                <w:sz w:val="18"/>
                <w:szCs w:val="18"/>
              </w:rPr>
            </w:pPr>
            <w:r w:rsidRPr="004F3DB5">
              <w:rPr>
                <w:rFonts w:ascii="Arial" w:hAnsi="Arial" w:cs="Arial"/>
                <w:color w:val="000000"/>
                <w:sz w:val="18"/>
                <w:szCs w:val="18"/>
              </w:rPr>
              <w:t>Total long-term borrowings from third part</w:t>
            </w:r>
            <w:r w:rsidR="00506140" w:rsidRPr="004F3DB5">
              <w:rPr>
                <w:rFonts w:ascii="Arial" w:hAnsi="Arial" w:cs="Arial"/>
                <w:color w:val="000000"/>
                <w:sz w:val="18"/>
                <w:szCs w:val="18"/>
              </w:rPr>
              <w:t>y</w:t>
            </w:r>
          </w:p>
        </w:tc>
        <w:tc>
          <w:tcPr>
            <w:tcW w:w="1584" w:type="dxa"/>
            <w:tcBorders>
              <w:bottom w:val="single" w:sz="4" w:space="0" w:color="auto"/>
            </w:tcBorders>
            <w:shd w:val="clear" w:color="auto" w:fill="FAFAFA"/>
          </w:tcPr>
          <w:p w14:paraId="37805F3C" w14:textId="68EF5EE4" w:rsidR="00F15B50" w:rsidRPr="004F3DB5" w:rsidRDefault="00D43E91" w:rsidP="00F15B50">
            <w:pPr>
              <w:spacing w:line="240" w:lineRule="auto"/>
              <w:ind w:right="-72"/>
              <w:jc w:val="right"/>
              <w:rPr>
                <w:rFonts w:ascii="Arial" w:hAnsi="Arial" w:cs="Arial"/>
                <w:color w:val="000000"/>
                <w:sz w:val="18"/>
                <w:szCs w:val="18"/>
              </w:rPr>
            </w:pPr>
            <w:r w:rsidRPr="004F3DB5">
              <w:rPr>
                <w:rFonts w:ascii="Arial" w:hAnsi="Arial" w:cs="Arial"/>
                <w:color w:val="000000"/>
                <w:sz w:val="18"/>
                <w:szCs w:val="18"/>
              </w:rPr>
              <w:t>1,238,599</w:t>
            </w:r>
          </w:p>
        </w:tc>
        <w:tc>
          <w:tcPr>
            <w:tcW w:w="1584" w:type="dxa"/>
            <w:tcBorders>
              <w:bottom w:val="single" w:sz="4" w:space="0" w:color="auto"/>
            </w:tcBorders>
          </w:tcPr>
          <w:p w14:paraId="52D240B6" w14:textId="5913DF30" w:rsidR="00F15B50" w:rsidRPr="004F3DB5" w:rsidRDefault="00F15B50" w:rsidP="00F15B50">
            <w:pPr>
              <w:spacing w:line="240" w:lineRule="auto"/>
              <w:ind w:right="-72"/>
              <w:jc w:val="right"/>
              <w:rPr>
                <w:rFonts w:ascii="Arial" w:hAnsi="Arial" w:cs="Arial"/>
                <w:color w:val="000000"/>
                <w:sz w:val="18"/>
                <w:szCs w:val="18"/>
              </w:rPr>
            </w:pPr>
            <w:r w:rsidRPr="004F3DB5">
              <w:rPr>
                <w:rFonts w:ascii="Arial" w:hAnsi="Arial" w:cs="Arial"/>
                <w:color w:val="000000"/>
                <w:sz w:val="18"/>
                <w:szCs w:val="18"/>
              </w:rPr>
              <w:t>2,540,200</w:t>
            </w:r>
          </w:p>
        </w:tc>
      </w:tr>
    </w:tbl>
    <w:p w14:paraId="0D3C4DF5" w14:textId="030117E0" w:rsidR="001068BD" w:rsidRPr="004F3DB5" w:rsidRDefault="001068BD" w:rsidP="00E646A3">
      <w:pPr>
        <w:spacing w:line="240" w:lineRule="auto"/>
        <w:ind w:left="540"/>
        <w:jc w:val="thaiDistribute"/>
        <w:rPr>
          <w:rFonts w:ascii="Arial" w:eastAsia="Arial Unicode MS" w:hAnsi="Arial" w:cs="Arial"/>
          <w:spacing w:val="-4"/>
          <w:sz w:val="18"/>
          <w:szCs w:val="18"/>
        </w:rPr>
      </w:pPr>
    </w:p>
    <w:p w14:paraId="0F4572B8" w14:textId="500B7A01" w:rsidR="003B196C" w:rsidRPr="004F3DB5" w:rsidRDefault="00FE0FC1" w:rsidP="00E646A3">
      <w:pPr>
        <w:spacing w:line="240" w:lineRule="auto"/>
        <w:ind w:left="540"/>
        <w:jc w:val="thaiDistribute"/>
        <w:rPr>
          <w:rFonts w:ascii="Arial" w:eastAsia="Arial Unicode MS" w:hAnsi="Arial" w:cs="Arial"/>
          <w:spacing w:val="-4"/>
          <w:sz w:val="18"/>
          <w:szCs w:val="18"/>
        </w:rPr>
      </w:pPr>
      <w:r w:rsidRPr="004F3DB5">
        <w:rPr>
          <w:rFonts w:ascii="Arial" w:eastAsia="Arial Unicode MS" w:hAnsi="Arial" w:cs="Arial"/>
          <w:spacing w:val="-4"/>
          <w:sz w:val="18"/>
          <w:szCs w:val="18"/>
        </w:rPr>
        <w:t>The m</w:t>
      </w:r>
      <w:r w:rsidR="003B196C" w:rsidRPr="004F3DB5">
        <w:rPr>
          <w:rFonts w:ascii="Arial" w:eastAsia="Arial Unicode MS" w:hAnsi="Arial" w:cs="Arial"/>
          <w:spacing w:val="-4"/>
          <w:sz w:val="18"/>
          <w:szCs w:val="18"/>
        </w:rPr>
        <w:t xml:space="preserve">ovement of </w:t>
      </w:r>
      <w:r w:rsidR="00005C18" w:rsidRPr="004F3DB5">
        <w:rPr>
          <w:rFonts w:ascii="Arial" w:eastAsia="Arial Unicode MS" w:hAnsi="Arial" w:cs="Arial"/>
          <w:spacing w:val="-4"/>
          <w:sz w:val="18"/>
          <w:szCs w:val="18"/>
        </w:rPr>
        <w:t>long-term borrowings from third part</w:t>
      </w:r>
      <w:r w:rsidR="00506140" w:rsidRPr="004F3DB5">
        <w:rPr>
          <w:rFonts w:ascii="Arial" w:eastAsia="Arial Unicode MS" w:hAnsi="Arial" w:cs="Arial"/>
          <w:spacing w:val="-4"/>
          <w:sz w:val="18"/>
          <w:szCs w:val="18"/>
        </w:rPr>
        <w:t xml:space="preserve">y </w:t>
      </w:r>
      <w:r w:rsidR="003B196C" w:rsidRPr="004F3DB5">
        <w:rPr>
          <w:rFonts w:ascii="Arial" w:eastAsia="Arial Unicode MS" w:hAnsi="Arial" w:cs="Arial"/>
          <w:spacing w:val="-4"/>
          <w:sz w:val="18"/>
          <w:szCs w:val="18"/>
        </w:rPr>
        <w:t xml:space="preserve">for the year ended </w:t>
      </w:r>
      <w:r w:rsidR="003B196C" w:rsidRPr="004F3DB5">
        <w:rPr>
          <w:rFonts w:ascii="Arial" w:eastAsia="Arial Unicode MS" w:hAnsi="Arial" w:cs="Arial"/>
          <w:spacing w:val="-4"/>
          <w:sz w:val="18"/>
          <w:szCs w:val="18"/>
          <w:cs/>
        </w:rPr>
        <w:t xml:space="preserve">31 </w:t>
      </w:r>
      <w:r w:rsidR="003B196C" w:rsidRPr="004F3DB5">
        <w:rPr>
          <w:rFonts w:ascii="Arial" w:eastAsia="Arial Unicode MS" w:hAnsi="Arial" w:cs="Arial"/>
          <w:spacing w:val="-4"/>
          <w:sz w:val="18"/>
          <w:szCs w:val="18"/>
        </w:rPr>
        <w:t xml:space="preserve">December </w:t>
      </w:r>
      <w:r w:rsidRPr="004F3DB5">
        <w:rPr>
          <w:rFonts w:ascii="Arial" w:eastAsia="Arial Unicode MS" w:hAnsi="Arial" w:cs="Arial"/>
          <w:spacing w:val="-4"/>
          <w:sz w:val="18"/>
          <w:szCs w:val="18"/>
        </w:rPr>
        <w:t>is</w:t>
      </w:r>
      <w:r w:rsidR="003B196C" w:rsidRPr="004F3DB5">
        <w:rPr>
          <w:rFonts w:ascii="Arial" w:eastAsia="Arial Unicode MS" w:hAnsi="Arial" w:cs="Arial"/>
          <w:spacing w:val="-4"/>
          <w:sz w:val="18"/>
          <w:szCs w:val="18"/>
        </w:rPr>
        <w:t xml:space="preserve"> as follows:</w:t>
      </w:r>
    </w:p>
    <w:p w14:paraId="5904CD40" w14:textId="77777777" w:rsidR="002A3F02" w:rsidRPr="004F3DB5" w:rsidRDefault="002A3F02" w:rsidP="00E646A3">
      <w:pPr>
        <w:spacing w:line="240" w:lineRule="auto"/>
        <w:ind w:left="540"/>
        <w:jc w:val="thaiDistribute"/>
        <w:rPr>
          <w:rFonts w:ascii="Arial" w:eastAsia="Arial Unicode MS" w:hAnsi="Arial" w:cs="Arial"/>
          <w:spacing w:val="-4"/>
          <w:sz w:val="18"/>
          <w:szCs w:val="18"/>
        </w:rPr>
      </w:pPr>
    </w:p>
    <w:tbl>
      <w:tblPr>
        <w:tblW w:w="9014" w:type="dxa"/>
        <w:tblInd w:w="558" w:type="dxa"/>
        <w:tblLook w:val="04A0" w:firstRow="1" w:lastRow="0" w:firstColumn="1" w:lastColumn="0" w:noHBand="0" w:noVBand="1"/>
      </w:tblPr>
      <w:tblGrid>
        <w:gridCol w:w="5846"/>
        <w:gridCol w:w="1584"/>
        <w:gridCol w:w="1584"/>
      </w:tblGrid>
      <w:tr w:rsidR="00F15B50" w:rsidRPr="004F3DB5" w14:paraId="602D65A0" w14:textId="77777777" w:rsidTr="00872141">
        <w:tc>
          <w:tcPr>
            <w:tcW w:w="5846" w:type="dxa"/>
            <w:shd w:val="clear" w:color="auto" w:fill="auto"/>
          </w:tcPr>
          <w:p w14:paraId="2842E406" w14:textId="77777777" w:rsidR="00F15B50" w:rsidRPr="004F3DB5" w:rsidRDefault="00F15B50" w:rsidP="003A4868">
            <w:pPr>
              <w:spacing w:line="240" w:lineRule="auto"/>
              <w:ind w:left="-24"/>
              <w:rPr>
                <w:rFonts w:ascii="Arial" w:hAnsi="Arial" w:cs="Arial"/>
                <w:b/>
                <w:bCs/>
                <w:sz w:val="18"/>
                <w:szCs w:val="18"/>
              </w:rPr>
            </w:pPr>
          </w:p>
        </w:tc>
        <w:tc>
          <w:tcPr>
            <w:tcW w:w="1584" w:type="dxa"/>
            <w:tcBorders>
              <w:top w:val="single" w:sz="4" w:space="0" w:color="auto"/>
            </w:tcBorders>
            <w:shd w:val="clear" w:color="auto" w:fill="auto"/>
            <w:vAlign w:val="bottom"/>
          </w:tcPr>
          <w:p w14:paraId="29327081" w14:textId="4A4F1EEB" w:rsidR="00F15B50" w:rsidRPr="004F3DB5" w:rsidRDefault="00F15B50" w:rsidP="00F15B50">
            <w:pPr>
              <w:pStyle w:val="a4"/>
              <w:ind w:right="-72"/>
              <w:jc w:val="right"/>
              <w:rPr>
                <w:rFonts w:ascii="Arial" w:hAnsi="Arial" w:cs="Arial"/>
                <w:sz w:val="18"/>
                <w:szCs w:val="18"/>
                <w:lang w:val="en-GB"/>
              </w:rPr>
            </w:pPr>
            <w:r w:rsidRPr="004F3DB5">
              <w:rPr>
                <w:rFonts w:ascii="Arial" w:hAnsi="Arial" w:cs="Arial"/>
                <w:b/>
                <w:bCs/>
                <w:sz w:val="18"/>
                <w:szCs w:val="18"/>
              </w:rPr>
              <w:t>202</w:t>
            </w:r>
            <w:r w:rsidRPr="004F3DB5">
              <w:rPr>
                <w:rFonts w:ascii="Arial" w:hAnsi="Arial" w:cs="Arial"/>
                <w:b/>
                <w:bCs/>
                <w:sz w:val="18"/>
                <w:szCs w:val="18"/>
                <w:cs/>
              </w:rPr>
              <w:t>1</w:t>
            </w:r>
          </w:p>
        </w:tc>
        <w:tc>
          <w:tcPr>
            <w:tcW w:w="1584" w:type="dxa"/>
            <w:tcBorders>
              <w:top w:val="single" w:sz="4" w:space="0" w:color="auto"/>
            </w:tcBorders>
            <w:shd w:val="clear" w:color="auto" w:fill="auto"/>
            <w:vAlign w:val="bottom"/>
          </w:tcPr>
          <w:p w14:paraId="0F12D2CB" w14:textId="440D44FE" w:rsidR="00F15B50" w:rsidRPr="004F3DB5" w:rsidRDefault="00F15B50" w:rsidP="00F15B50">
            <w:pPr>
              <w:pStyle w:val="a4"/>
              <w:ind w:right="-72"/>
              <w:jc w:val="right"/>
              <w:rPr>
                <w:rFonts w:ascii="Arial" w:hAnsi="Arial" w:cs="Arial"/>
                <w:sz w:val="18"/>
                <w:szCs w:val="18"/>
                <w:lang w:val="en-GB"/>
              </w:rPr>
            </w:pPr>
            <w:r w:rsidRPr="004F3DB5">
              <w:rPr>
                <w:rFonts w:ascii="Arial" w:hAnsi="Arial" w:cs="Arial"/>
                <w:b/>
                <w:bCs/>
                <w:sz w:val="18"/>
                <w:szCs w:val="18"/>
              </w:rPr>
              <w:t>20</w:t>
            </w:r>
            <w:r w:rsidRPr="004F3DB5">
              <w:rPr>
                <w:rFonts w:ascii="Arial" w:hAnsi="Arial" w:cs="Arial"/>
                <w:b/>
                <w:bCs/>
                <w:sz w:val="18"/>
                <w:szCs w:val="18"/>
                <w:cs/>
              </w:rPr>
              <w:t>20</w:t>
            </w:r>
          </w:p>
        </w:tc>
      </w:tr>
      <w:tr w:rsidR="00F15B50" w:rsidRPr="004F3DB5" w14:paraId="4834C385" w14:textId="77777777" w:rsidTr="00872141">
        <w:tc>
          <w:tcPr>
            <w:tcW w:w="5846" w:type="dxa"/>
            <w:shd w:val="clear" w:color="auto" w:fill="auto"/>
          </w:tcPr>
          <w:p w14:paraId="48A08796" w14:textId="77777777" w:rsidR="00F15B50" w:rsidRPr="004F3DB5" w:rsidRDefault="00F15B50" w:rsidP="003A4868">
            <w:pPr>
              <w:spacing w:line="240" w:lineRule="auto"/>
              <w:ind w:left="-24"/>
              <w:rPr>
                <w:rFonts w:ascii="Arial" w:hAnsi="Arial" w:cs="Arial"/>
                <w:b/>
                <w:bCs/>
                <w:sz w:val="18"/>
                <w:szCs w:val="18"/>
              </w:rPr>
            </w:pPr>
          </w:p>
        </w:tc>
        <w:tc>
          <w:tcPr>
            <w:tcW w:w="1584" w:type="dxa"/>
            <w:tcBorders>
              <w:bottom w:val="single" w:sz="4" w:space="0" w:color="auto"/>
            </w:tcBorders>
            <w:shd w:val="clear" w:color="auto" w:fill="auto"/>
            <w:vAlign w:val="bottom"/>
          </w:tcPr>
          <w:p w14:paraId="517E64E0" w14:textId="41D69BA7" w:rsidR="00F15B50" w:rsidRPr="004F3DB5" w:rsidRDefault="00F15B50" w:rsidP="00F15B50">
            <w:pPr>
              <w:pStyle w:val="a4"/>
              <w:ind w:right="-72"/>
              <w:jc w:val="right"/>
              <w:rPr>
                <w:rFonts w:ascii="Arial" w:hAnsi="Arial" w:cs="Arial"/>
                <w:sz w:val="18"/>
                <w:szCs w:val="18"/>
                <w:cs/>
              </w:rPr>
            </w:pPr>
            <w:r w:rsidRPr="004F3DB5">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78F0C7FA" w14:textId="5B87C897" w:rsidR="00F15B50" w:rsidRPr="004F3DB5" w:rsidRDefault="00F15B50" w:rsidP="00F15B50">
            <w:pPr>
              <w:pStyle w:val="a4"/>
              <w:ind w:right="-72"/>
              <w:jc w:val="right"/>
              <w:rPr>
                <w:rFonts w:ascii="Arial" w:hAnsi="Arial" w:cs="Arial"/>
                <w:sz w:val="18"/>
                <w:szCs w:val="18"/>
                <w:cs/>
              </w:rPr>
            </w:pPr>
            <w:r w:rsidRPr="004F3DB5">
              <w:rPr>
                <w:rFonts w:ascii="Arial" w:hAnsi="Arial" w:cs="Arial"/>
                <w:b/>
                <w:bCs/>
                <w:color w:val="000000"/>
                <w:sz w:val="18"/>
                <w:szCs w:val="18"/>
              </w:rPr>
              <w:t>Baht</w:t>
            </w:r>
          </w:p>
        </w:tc>
      </w:tr>
      <w:tr w:rsidR="00F15B50" w:rsidRPr="004F3DB5" w14:paraId="29144341" w14:textId="77777777" w:rsidTr="00872141">
        <w:tc>
          <w:tcPr>
            <w:tcW w:w="5846" w:type="dxa"/>
            <w:shd w:val="clear" w:color="auto" w:fill="auto"/>
          </w:tcPr>
          <w:p w14:paraId="2B3DAF57" w14:textId="77777777" w:rsidR="00F15B50" w:rsidRPr="004F3DB5" w:rsidRDefault="00F15B50" w:rsidP="003A4868">
            <w:pPr>
              <w:pStyle w:val="a4"/>
              <w:tabs>
                <w:tab w:val="left" w:pos="720"/>
              </w:tabs>
              <w:ind w:left="-24" w:right="-72"/>
              <w:rPr>
                <w:rFonts w:ascii="Arial" w:hAnsi="Arial" w:cs="Arial"/>
                <w:sz w:val="18"/>
                <w:szCs w:val="18"/>
                <w:cs/>
              </w:rPr>
            </w:pPr>
          </w:p>
        </w:tc>
        <w:tc>
          <w:tcPr>
            <w:tcW w:w="1584" w:type="dxa"/>
            <w:tcBorders>
              <w:top w:val="single" w:sz="4" w:space="0" w:color="auto"/>
            </w:tcBorders>
            <w:shd w:val="clear" w:color="auto" w:fill="FAFAFA"/>
          </w:tcPr>
          <w:p w14:paraId="787C7744" w14:textId="77777777" w:rsidR="00F15B50" w:rsidRPr="004F3DB5" w:rsidRDefault="00F15B50" w:rsidP="00F15B50">
            <w:pPr>
              <w:pStyle w:val="a4"/>
              <w:ind w:right="-72"/>
              <w:jc w:val="right"/>
              <w:rPr>
                <w:rFonts w:ascii="Arial" w:hAnsi="Arial" w:cs="Arial"/>
                <w:sz w:val="18"/>
                <w:szCs w:val="18"/>
                <w:lang w:val="en-GB"/>
              </w:rPr>
            </w:pPr>
          </w:p>
        </w:tc>
        <w:tc>
          <w:tcPr>
            <w:tcW w:w="1584" w:type="dxa"/>
            <w:tcBorders>
              <w:top w:val="single" w:sz="4" w:space="0" w:color="auto"/>
            </w:tcBorders>
            <w:shd w:val="clear" w:color="auto" w:fill="auto"/>
          </w:tcPr>
          <w:p w14:paraId="59F863A9" w14:textId="77777777" w:rsidR="00F15B50" w:rsidRPr="004F3DB5" w:rsidRDefault="00F15B50" w:rsidP="00F15B50">
            <w:pPr>
              <w:pStyle w:val="a4"/>
              <w:ind w:right="-72"/>
              <w:jc w:val="right"/>
              <w:rPr>
                <w:rFonts w:ascii="Arial" w:hAnsi="Arial" w:cs="Arial"/>
                <w:sz w:val="18"/>
                <w:szCs w:val="18"/>
                <w:lang w:val="en-GB"/>
              </w:rPr>
            </w:pPr>
          </w:p>
        </w:tc>
      </w:tr>
      <w:tr w:rsidR="00F15B50" w:rsidRPr="004F3DB5" w14:paraId="41F65273" w14:textId="77777777" w:rsidTr="00F72E9A">
        <w:tc>
          <w:tcPr>
            <w:tcW w:w="5846" w:type="dxa"/>
            <w:shd w:val="clear" w:color="auto" w:fill="auto"/>
          </w:tcPr>
          <w:p w14:paraId="0964EDEE" w14:textId="0B2DFE5C" w:rsidR="00F15B50" w:rsidRPr="004F3DB5" w:rsidRDefault="00F15B50" w:rsidP="003A4868">
            <w:pPr>
              <w:spacing w:line="240" w:lineRule="auto"/>
              <w:ind w:left="-24"/>
              <w:rPr>
                <w:rFonts w:ascii="Arial" w:eastAsia="Calibri" w:hAnsi="Arial" w:cs="Arial"/>
                <w:color w:val="000000"/>
                <w:sz w:val="18"/>
                <w:szCs w:val="18"/>
              </w:rPr>
            </w:pPr>
            <w:r w:rsidRPr="004F3DB5">
              <w:rPr>
                <w:rFonts w:ascii="Arial" w:hAnsi="Arial" w:cs="Arial"/>
                <w:color w:val="000000"/>
                <w:sz w:val="18"/>
                <w:szCs w:val="18"/>
              </w:rPr>
              <w:t xml:space="preserve">As </w:t>
            </w:r>
            <w:proofErr w:type="gramStart"/>
            <w:r w:rsidRPr="004F3DB5">
              <w:rPr>
                <w:rFonts w:ascii="Arial" w:hAnsi="Arial" w:cs="Arial"/>
                <w:color w:val="000000"/>
                <w:sz w:val="18"/>
                <w:szCs w:val="18"/>
              </w:rPr>
              <w:t>at</w:t>
            </w:r>
            <w:proofErr w:type="gramEnd"/>
            <w:r w:rsidRPr="004F3DB5">
              <w:rPr>
                <w:rFonts w:ascii="Arial" w:hAnsi="Arial" w:cs="Arial"/>
                <w:color w:val="000000"/>
                <w:sz w:val="18"/>
                <w:szCs w:val="18"/>
              </w:rPr>
              <w:t xml:space="preserve"> 1 January</w:t>
            </w:r>
          </w:p>
        </w:tc>
        <w:tc>
          <w:tcPr>
            <w:tcW w:w="1584" w:type="dxa"/>
            <w:shd w:val="clear" w:color="auto" w:fill="FAFAFA"/>
          </w:tcPr>
          <w:p w14:paraId="00088AB9" w14:textId="64C33B18" w:rsidR="00F15B50" w:rsidRPr="004F3DB5" w:rsidRDefault="00D43E91" w:rsidP="00F15B50">
            <w:pPr>
              <w:spacing w:line="240" w:lineRule="auto"/>
              <w:ind w:right="-72"/>
              <w:jc w:val="right"/>
              <w:rPr>
                <w:rFonts w:ascii="Arial" w:eastAsia="Calibri" w:hAnsi="Arial" w:cs="Arial"/>
                <w:color w:val="000000"/>
                <w:spacing w:val="-4"/>
                <w:sz w:val="18"/>
                <w:szCs w:val="18"/>
                <w:lang w:val="en-US"/>
              </w:rPr>
            </w:pPr>
            <w:r w:rsidRPr="004F3DB5">
              <w:rPr>
                <w:rFonts w:ascii="Arial" w:eastAsia="Calibri" w:hAnsi="Arial" w:cs="Arial"/>
                <w:color w:val="000000"/>
                <w:spacing w:val="-4"/>
                <w:sz w:val="18"/>
                <w:szCs w:val="18"/>
                <w:lang w:val="en-US"/>
              </w:rPr>
              <w:t>2,540,200</w:t>
            </w:r>
          </w:p>
        </w:tc>
        <w:tc>
          <w:tcPr>
            <w:tcW w:w="1584" w:type="dxa"/>
            <w:shd w:val="clear" w:color="auto" w:fill="auto"/>
          </w:tcPr>
          <w:p w14:paraId="62BE84B7" w14:textId="4FBFB5E9" w:rsidR="00F15B50" w:rsidRPr="004F3DB5" w:rsidRDefault="00F15B50" w:rsidP="00F15B50">
            <w:pPr>
              <w:spacing w:line="240" w:lineRule="auto"/>
              <w:ind w:right="-72"/>
              <w:jc w:val="right"/>
              <w:rPr>
                <w:rFonts w:ascii="Arial" w:eastAsia="Calibri" w:hAnsi="Arial" w:cs="Arial"/>
                <w:color w:val="000000"/>
                <w:spacing w:val="-4"/>
                <w:sz w:val="18"/>
                <w:szCs w:val="18"/>
                <w:lang w:val="en-US"/>
              </w:rPr>
            </w:pPr>
            <w:r w:rsidRPr="004F3DB5">
              <w:rPr>
                <w:rFonts w:ascii="Arial" w:eastAsia="Calibri" w:hAnsi="Arial" w:cs="Arial"/>
                <w:color w:val="000000"/>
                <w:spacing w:val="-4"/>
                <w:sz w:val="18"/>
                <w:szCs w:val="18"/>
              </w:rPr>
              <w:t>5</w:t>
            </w:r>
            <w:r w:rsidRPr="004F3DB5">
              <w:rPr>
                <w:rFonts w:ascii="Arial" w:eastAsia="Calibri" w:hAnsi="Arial" w:cs="Arial"/>
                <w:color w:val="000000"/>
                <w:spacing w:val="-4"/>
                <w:sz w:val="18"/>
                <w:szCs w:val="18"/>
                <w:lang w:val="en-US"/>
              </w:rPr>
              <w:t>,</w:t>
            </w:r>
            <w:r w:rsidRPr="004F3DB5">
              <w:rPr>
                <w:rFonts w:ascii="Arial" w:eastAsia="Calibri" w:hAnsi="Arial" w:cs="Arial"/>
                <w:color w:val="000000"/>
                <w:spacing w:val="-4"/>
                <w:sz w:val="18"/>
                <w:szCs w:val="18"/>
              </w:rPr>
              <w:t>431</w:t>
            </w:r>
            <w:r w:rsidRPr="004F3DB5">
              <w:rPr>
                <w:rFonts w:ascii="Arial" w:eastAsia="Calibri" w:hAnsi="Arial" w:cs="Arial"/>
                <w:color w:val="000000"/>
                <w:spacing w:val="-4"/>
                <w:sz w:val="18"/>
                <w:szCs w:val="18"/>
                <w:lang w:val="en-US"/>
              </w:rPr>
              <w:t>,</w:t>
            </w:r>
            <w:r w:rsidRPr="004F3DB5">
              <w:rPr>
                <w:rFonts w:ascii="Arial" w:eastAsia="Calibri" w:hAnsi="Arial" w:cs="Arial"/>
                <w:color w:val="000000"/>
                <w:spacing w:val="-4"/>
                <w:sz w:val="18"/>
                <w:szCs w:val="18"/>
              </w:rPr>
              <w:t>385</w:t>
            </w:r>
          </w:p>
        </w:tc>
      </w:tr>
      <w:tr w:rsidR="00F15B50" w:rsidRPr="004F3DB5" w14:paraId="5DA0D35D" w14:textId="77777777" w:rsidTr="00F72E9A">
        <w:tc>
          <w:tcPr>
            <w:tcW w:w="5846" w:type="dxa"/>
            <w:shd w:val="clear" w:color="auto" w:fill="auto"/>
          </w:tcPr>
          <w:p w14:paraId="21C5D175" w14:textId="7E83D10E" w:rsidR="00F15B50" w:rsidRPr="004F3DB5" w:rsidRDefault="00F15B50" w:rsidP="003A4868">
            <w:pPr>
              <w:spacing w:line="240" w:lineRule="auto"/>
              <w:ind w:left="-24"/>
              <w:rPr>
                <w:rFonts w:ascii="Arial" w:eastAsia="Calibri" w:hAnsi="Arial" w:cs="Arial"/>
                <w:color w:val="000000"/>
                <w:sz w:val="18"/>
                <w:szCs w:val="18"/>
                <w:cs/>
              </w:rPr>
            </w:pPr>
            <w:r w:rsidRPr="004F3DB5">
              <w:rPr>
                <w:rFonts w:ascii="Arial" w:hAnsi="Arial" w:cs="Arial"/>
                <w:sz w:val="18"/>
                <w:szCs w:val="18"/>
              </w:rPr>
              <w:t>Repayment during the year</w:t>
            </w:r>
          </w:p>
        </w:tc>
        <w:tc>
          <w:tcPr>
            <w:tcW w:w="1584" w:type="dxa"/>
            <w:tcBorders>
              <w:bottom w:val="single" w:sz="4" w:space="0" w:color="auto"/>
            </w:tcBorders>
            <w:shd w:val="clear" w:color="auto" w:fill="FAFAFA"/>
          </w:tcPr>
          <w:p w14:paraId="3D013A83" w14:textId="208E3BCC" w:rsidR="00F15B50" w:rsidRPr="004F3DB5" w:rsidRDefault="00D43E91" w:rsidP="00F15B50">
            <w:pPr>
              <w:spacing w:line="240" w:lineRule="auto"/>
              <w:ind w:right="-72"/>
              <w:jc w:val="right"/>
              <w:rPr>
                <w:rFonts w:ascii="Arial" w:eastAsia="Calibri" w:hAnsi="Arial" w:cs="Arial"/>
                <w:color w:val="000000"/>
                <w:spacing w:val="-4"/>
                <w:sz w:val="18"/>
                <w:szCs w:val="18"/>
                <w:lang w:val="en-US"/>
              </w:rPr>
            </w:pPr>
            <w:r w:rsidRPr="004F3DB5">
              <w:rPr>
                <w:rFonts w:ascii="Arial" w:eastAsia="Calibri" w:hAnsi="Arial" w:cs="Arial"/>
                <w:color w:val="000000"/>
                <w:spacing w:val="-4"/>
                <w:sz w:val="18"/>
                <w:szCs w:val="18"/>
                <w:lang w:val="en-US"/>
              </w:rPr>
              <w:t>(1,301,601)</w:t>
            </w:r>
          </w:p>
        </w:tc>
        <w:tc>
          <w:tcPr>
            <w:tcW w:w="1584" w:type="dxa"/>
            <w:tcBorders>
              <w:bottom w:val="single" w:sz="4" w:space="0" w:color="auto"/>
            </w:tcBorders>
            <w:shd w:val="clear" w:color="auto" w:fill="auto"/>
          </w:tcPr>
          <w:p w14:paraId="732E9897" w14:textId="46A03639" w:rsidR="00F15B50" w:rsidRPr="004F3DB5" w:rsidRDefault="00F15B50" w:rsidP="00F15B50">
            <w:pPr>
              <w:spacing w:line="240" w:lineRule="auto"/>
              <w:ind w:right="-72"/>
              <w:jc w:val="right"/>
              <w:rPr>
                <w:rFonts w:ascii="Arial" w:eastAsia="Calibri" w:hAnsi="Arial" w:cs="Arial"/>
                <w:color w:val="000000"/>
                <w:spacing w:val="-4"/>
                <w:sz w:val="18"/>
                <w:szCs w:val="18"/>
                <w:lang w:val="en-US"/>
              </w:rPr>
            </w:pPr>
            <w:r w:rsidRPr="004F3DB5">
              <w:rPr>
                <w:rFonts w:ascii="Arial" w:eastAsia="Calibri" w:hAnsi="Arial" w:cs="Arial"/>
                <w:color w:val="000000"/>
                <w:spacing w:val="-4"/>
                <w:sz w:val="18"/>
                <w:szCs w:val="18"/>
                <w:lang w:val="en-US"/>
              </w:rPr>
              <w:t>(</w:t>
            </w:r>
            <w:r w:rsidRPr="004F3DB5">
              <w:rPr>
                <w:rFonts w:ascii="Arial" w:eastAsia="Calibri" w:hAnsi="Arial" w:cs="Arial"/>
                <w:color w:val="000000"/>
                <w:spacing w:val="-4"/>
                <w:sz w:val="18"/>
                <w:szCs w:val="18"/>
              </w:rPr>
              <w:t>2</w:t>
            </w:r>
            <w:r w:rsidRPr="004F3DB5">
              <w:rPr>
                <w:rFonts w:ascii="Arial" w:eastAsia="Calibri" w:hAnsi="Arial" w:cs="Arial"/>
                <w:color w:val="000000"/>
                <w:spacing w:val="-4"/>
                <w:sz w:val="18"/>
                <w:szCs w:val="18"/>
                <w:lang w:val="en-US"/>
              </w:rPr>
              <w:t>,</w:t>
            </w:r>
            <w:r w:rsidRPr="004F3DB5">
              <w:rPr>
                <w:rFonts w:ascii="Arial" w:eastAsia="Calibri" w:hAnsi="Arial" w:cs="Arial"/>
                <w:color w:val="000000"/>
                <w:spacing w:val="-4"/>
                <w:sz w:val="18"/>
                <w:szCs w:val="18"/>
              </w:rPr>
              <w:t>891</w:t>
            </w:r>
            <w:r w:rsidRPr="004F3DB5">
              <w:rPr>
                <w:rFonts w:ascii="Arial" w:eastAsia="Calibri" w:hAnsi="Arial" w:cs="Arial"/>
                <w:color w:val="000000"/>
                <w:spacing w:val="-4"/>
                <w:sz w:val="18"/>
                <w:szCs w:val="18"/>
                <w:lang w:val="en-US"/>
              </w:rPr>
              <w:t>,</w:t>
            </w:r>
            <w:r w:rsidRPr="004F3DB5">
              <w:rPr>
                <w:rFonts w:ascii="Arial" w:eastAsia="Calibri" w:hAnsi="Arial" w:cs="Arial"/>
                <w:color w:val="000000"/>
                <w:spacing w:val="-4"/>
                <w:sz w:val="18"/>
                <w:szCs w:val="18"/>
              </w:rPr>
              <w:t>185</w:t>
            </w:r>
            <w:r w:rsidRPr="004F3DB5">
              <w:rPr>
                <w:rFonts w:ascii="Arial" w:eastAsia="Calibri" w:hAnsi="Arial" w:cs="Arial"/>
                <w:color w:val="000000"/>
                <w:spacing w:val="-4"/>
                <w:sz w:val="18"/>
                <w:szCs w:val="18"/>
                <w:lang w:val="en-US"/>
              </w:rPr>
              <w:t>)</w:t>
            </w:r>
          </w:p>
        </w:tc>
      </w:tr>
      <w:tr w:rsidR="00F15B50" w:rsidRPr="004F3DB5" w14:paraId="4FD7C64C" w14:textId="77777777" w:rsidTr="00F72E9A">
        <w:tc>
          <w:tcPr>
            <w:tcW w:w="5846" w:type="dxa"/>
            <w:shd w:val="clear" w:color="auto" w:fill="auto"/>
          </w:tcPr>
          <w:p w14:paraId="70FABB34" w14:textId="77777777" w:rsidR="00F15B50" w:rsidRPr="004F3DB5" w:rsidRDefault="00F15B50" w:rsidP="003A4868">
            <w:pPr>
              <w:spacing w:line="240" w:lineRule="auto"/>
              <w:ind w:left="-24"/>
              <w:rPr>
                <w:rFonts w:ascii="Arial" w:hAnsi="Arial" w:cs="Arial"/>
                <w:sz w:val="18"/>
                <w:szCs w:val="18"/>
              </w:rPr>
            </w:pPr>
          </w:p>
        </w:tc>
        <w:tc>
          <w:tcPr>
            <w:tcW w:w="1584" w:type="dxa"/>
            <w:tcBorders>
              <w:top w:val="single" w:sz="4" w:space="0" w:color="auto"/>
            </w:tcBorders>
            <w:shd w:val="clear" w:color="auto" w:fill="FAFAFA"/>
          </w:tcPr>
          <w:p w14:paraId="5DECA928" w14:textId="77777777" w:rsidR="00F15B50" w:rsidRPr="004F3DB5" w:rsidRDefault="00F15B50" w:rsidP="00F15B50">
            <w:pPr>
              <w:spacing w:line="240" w:lineRule="auto"/>
              <w:ind w:right="-72"/>
              <w:jc w:val="right"/>
              <w:rPr>
                <w:rFonts w:ascii="Arial" w:eastAsia="Calibri" w:hAnsi="Arial" w:cs="Arial"/>
                <w:color w:val="000000"/>
                <w:spacing w:val="-4"/>
                <w:sz w:val="18"/>
                <w:szCs w:val="18"/>
              </w:rPr>
            </w:pPr>
          </w:p>
        </w:tc>
        <w:tc>
          <w:tcPr>
            <w:tcW w:w="1584" w:type="dxa"/>
            <w:tcBorders>
              <w:top w:val="single" w:sz="4" w:space="0" w:color="auto"/>
            </w:tcBorders>
            <w:shd w:val="clear" w:color="auto" w:fill="auto"/>
          </w:tcPr>
          <w:p w14:paraId="5B2259B1" w14:textId="77777777" w:rsidR="00F15B50" w:rsidRPr="004F3DB5" w:rsidRDefault="00F15B50" w:rsidP="00F15B50">
            <w:pPr>
              <w:spacing w:line="240" w:lineRule="auto"/>
              <w:ind w:right="-72"/>
              <w:jc w:val="right"/>
              <w:rPr>
                <w:rFonts w:ascii="Arial" w:eastAsia="Calibri" w:hAnsi="Arial" w:cs="Arial"/>
                <w:color w:val="000000"/>
                <w:spacing w:val="-4"/>
                <w:sz w:val="18"/>
                <w:szCs w:val="18"/>
                <w:lang w:val="en-US"/>
              </w:rPr>
            </w:pPr>
          </w:p>
        </w:tc>
      </w:tr>
      <w:tr w:rsidR="00F15B50" w:rsidRPr="004F3DB5" w14:paraId="64ECACD8" w14:textId="77777777" w:rsidTr="00F72E9A">
        <w:tc>
          <w:tcPr>
            <w:tcW w:w="5846" w:type="dxa"/>
            <w:shd w:val="clear" w:color="auto" w:fill="auto"/>
          </w:tcPr>
          <w:p w14:paraId="7DD97005" w14:textId="5FDD11A5" w:rsidR="00F15B50" w:rsidRPr="004F3DB5" w:rsidRDefault="00F15B50" w:rsidP="003A4868">
            <w:pPr>
              <w:spacing w:line="240" w:lineRule="auto"/>
              <w:ind w:left="-24"/>
              <w:rPr>
                <w:rFonts w:ascii="Arial" w:eastAsia="Calibri" w:hAnsi="Arial" w:cs="Arial"/>
                <w:color w:val="000000"/>
                <w:sz w:val="18"/>
                <w:szCs w:val="18"/>
              </w:rPr>
            </w:pPr>
            <w:r w:rsidRPr="004F3DB5">
              <w:rPr>
                <w:rFonts w:ascii="Arial" w:hAnsi="Arial" w:cs="Arial"/>
                <w:sz w:val="18"/>
                <w:szCs w:val="18"/>
              </w:rPr>
              <w:t xml:space="preserve">As </w:t>
            </w:r>
            <w:proofErr w:type="gramStart"/>
            <w:r w:rsidRPr="004F3DB5">
              <w:rPr>
                <w:rFonts w:ascii="Arial" w:hAnsi="Arial" w:cs="Arial"/>
                <w:sz w:val="18"/>
                <w:szCs w:val="18"/>
              </w:rPr>
              <w:t>at</w:t>
            </w:r>
            <w:proofErr w:type="gramEnd"/>
            <w:r w:rsidRPr="004F3DB5">
              <w:rPr>
                <w:rFonts w:ascii="Arial" w:hAnsi="Arial" w:cs="Arial"/>
                <w:sz w:val="18"/>
                <w:szCs w:val="18"/>
              </w:rPr>
              <w:t xml:space="preserve"> </w:t>
            </w:r>
            <w:r w:rsidRPr="004F3DB5">
              <w:rPr>
                <w:rFonts w:ascii="Arial" w:hAnsi="Arial" w:cs="Arial"/>
                <w:sz w:val="18"/>
                <w:szCs w:val="18"/>
                <w:cs/>
              </w:rPr>
              <w:t xml:space="preserve">31 </w:t>
            </w:r>
            <w:r w:rsidRPr="004F3DB5">
              <w:rPr>
                <w:rFonts w:ascii="Arial" w:hAnsi="Arial" w:cs="Arial"/>
                <w:sz w:val="18"/>
                <w:szCs w:val="18"/>
              </w:rPr>
              <w:t>December</w:t>
            </w:r>
          </w:p>
        </w:tc>
        <w:tc>
          <w:tcPr>
            <w:tcW w:w="1584" w:type="dxa"/>
            <w:tcBorders>
              <w:bottom w:val="single" w:sz="4" w:space="0" w:color="auto"/>
            </w:tcBorders>
            <w:shd w:val="clear" w:color="auto" w:fill="FAFAFA"/>
          </w:tcPr>
          <w:p w14:paraId="19AB7CD6" w14:textId="6C28023B" w:rsidR="00F15B50" w:rsidRPr="004F3DB5" w:rsidRDefault="00D43E91" w:rsidP="00F15B50">
            <w:pPr>
              <w:spacing w:line="240" w:lineRule="auto"/>
              <w:ind w:right="-72"/>
              <w:jc w:val="right"/>
              <w:rPr>
                <w:rFonts w:ascii="Arial" w:eastAsia="Calibri" w:hAnsi="Arial" w:cs="Arial"/>
                <w:color w:val="000000"/>
                <w:spacing w:val="-4"/>
                <w:sz w:val="18"/>
                <w:szCs w:val="18"/>
                <w:lang w:val="en-US"/>
              </w:rPr>
            </w:pPr>
            <w:r w:rsidRPr="004F3DB5">
              <w:rPr>
                <w:rFonts w:ascii="Arial" w:eastAsia="Calibri" w:hAnsi="Arial" w:cs="Arial"/>
                <w:color w:val="000000"/>
                <w:spacing w:val="-4"/>
                <w:sz w:val="18"/>
                <w:szCs w:val="18"/>
                <w:lang w:val="en-US"/>
              </w:rPr>
              <w:t>1,238,599</w:t>
            </w:r>
          </w:p>
        </w:tc>
        <w:tc>
          <w:tcPr>
            <w:tcW w:w="1584" w:type="dxa"/>
            <w:tcBorders>
              <w:bottom w:val="single" w:sz="4" w:space="0" w:color="auto"/>
            </w:tcBorders>
            <w:shd w:val="clear" w:color="auto" w:fill="auto"/>
          </w:tcPr>
          <w:p w14:paraId="62E0CB86" w14:textId="255BDB8A" w:rsidR="00F15B50" w:rsidRPr="004F3DB5" w:rsidRDefault="00F15B50" w:rsidP="00F15B50">
            <w:pPr>
              <w:spacing w:line="240" w:lineRule="auto"/>
              <w:ind w:right="-72"/>
              <w:jc w:val="right"/>
              <w:rPr>
                <w:rFonts w:ascii="Arial" w:eastAsia="Calibri" w:hAnsi="Arial" w:cs="Arial"/>
                <w:color w:val="000000"/>
                <w:spacing w:val="-4"/>
                <w:sz w:val="18"/>
                <w:szCs w:val="18"/>
                <w:lang w:val="en-US"/>
              </w:rPr>
            </w:pPr>
            <w:r w:rsidRPr="004F3DB5">
              <w:rPr>
                <w:rFonts w:ascii="Arial" w:eastAsia="Calibri" w:hAnsi="Arial" w:cs="Arial"/>
                <w:color w:val="000000"/>
                <w:spacing w:val="-4"/>
                <w:sz w:val="18"/>
                <w:szCs w:val="18"/>
              </w:rPr>
              <w:t>2</w:t>
            </w:r>
            <w:r w:rsidRPr="004F3DB5">
              <w:rPr>
                <w:rFonts w:ascii="Arial" w:eastAsia="Calibri" w:hAnsi="Arial" w:cs="Arial"/>
                <w:color w:val="000000"/>
                <w:spacing w:val="-4"/>
                <w:sz w:val="18"/>
                <w:szCs w:val="18"/>
                <w:lang w:val="en-US"/>
              </w:rPr>
              <w:t>,</w:t>
            </w:r>
            <w:r w:rsidRPr="004F3DB5">
              <w:rPr>
                <w:rFonts w:ascii="Arial" w:eastAsia="Calibri" w:hAnsi="Arial" w:cs="Arial"/>
                <w:color w:val="000000"/>
                <w:spacing w:val="-4"/>
                <w:sz w:val="18"/>
                <w:szCs w:val="18"/>
              </w:rPr>
              <w:t>540</w:t>
            </w:r>
            <w:r w:rsidRPr="004F3DB5">
              <w:rPr>
                <w:rFonts w:ascii="Arial" w:eastAsia="Calibri" w:hAnsi="Arial" w:cs="Arial"/>
                <w:color w:val="000000"/>
                <w:spacing w:val="-4"/>
                <w:sz w:val="18"/>
                <w:szCs w:val="18"/>
                <w:lang w:val="en-US"/>
              </w:rPr>
              <w:t>,</w:t>
            </w:r>
            <w:r w:rsidRPr="004F3DB5">
              <w:rPr>
                <w:rFonts w:ascii="Arial" w:eastAsia="Calibri" w:hAnsi="Arial" w:cs="Arial"/>
                <w:color w:val="000000"/>
                <w:spacing w:val="-4"/>
                <w:sz w:val="18"/>
                <w:szCs w:val="18"/>
              </w:rPr>
              <w:t>200</w:t>
            </w:r>
          </w:p>
        </w:tc>
      </w:tr>
    </w:tbl>
    <w:p w14:paraId="35B4ED93" w14:textId="31607A0A" w:rsidR="003A4868" w:rsidRPr="004F3DB5" w:rsidRDefault="005B6E01" w:rsidP="003A4868">
      <w:pPr>
        <w:spacing w:line="240" w:lineRule="auto"/>
        <w:ind w:left="540"/>
        <w:rPr>
          <w:rFonts w:ascii="Arial" w:eastAsia="Arial Unicode MS" w:hAnsi="Arial" w:cs="Arial"/>
          <w:spacing w:val="-4"/>
          <w:sz w:val="18"/>
          <w:szCs w:val="18"/>
        </w:rPr>
      </w:pPr>
      <w:r w:rsidRPr="004F3DB5">
        <w:rPr>
          <w:rFonts w:ascii="Arial" w:eastAsia="Arial Unicode MS" w:hAnsi="Arial" w:cs="Arial"/>
          <w:spacing w:val="-4"/>
          <w:sz w:val="18"/>
          <w:szCs w:val="18"/>
        </w:rPr>
        <w:br w:type="page"/>
      </w:r>
    </w:p>
    <w:p w14:paraId="1D2CEEE1" w14:textId="16BBC9B3" w:rsidR="003B196C" w:rsidRPr="004F3DB5" w:rsidRDefault="003507C9" w:rsidP="00872141">
      <w:pPr>
        <w:pStyle w:val="a4"/>
        <w:tabs>
          <w:tab w:val="left" w:pos="720"/>
          <w:tab w:val="right" w:pos="7200"/>
          <w:tab w:val="right" w:pos="9000"/>
        </w:tabs>
        <w:ind w:left="540" w:right="0"/>
        <w:jc w:val="both"/>
        <w:rPr>
          <w:rFonts w:ascii="Arial" w:hAnsi="Arial" w:cs="Arial"/>
          <w:sz w:val="18"/>
          <w:szCs w:val="18"/>
          <w:cs/>
        </w:rPr>
      </w:pPr>
      <w:r w:rsidRPr="004F3DB5">
        <w:rPr>
          <w:rFonts w:ascii="Arial" w:eastAsia="Arial Unicode MS" w:hAnsi="Arial" w:cs="Arial"/>
          <w:spacing w:val="-4"/>
          <w:sz w:val="18"/>
          <w:szCs w:val="18"/>
          <w:lang w:val="en-GB"/>
        </w:rPr>
        <w:t>Long-term borrowings from third part</w:t>
      </w:r>
      <w:r w:rsidR="00506140" w:rsidRPr="004F3DB5">
        <w:rPr>
          <w:rFonts w:ascii="Arial" w:eastAsia="Arial Unicode MS" w:hAnsi="Arial" w:cs="Arial"/>
          <w:spacing w:val="-4"/>
          <w:sz w:val="18"/>
          <w:szCs w:val="18"/>
          <w:lang w:val="en-GB"/>
        </w:rPr>
        <w:t>y</w:t>
      </w:r>
      <w:r w:rsidR="00467F4C" w:rsidRPr="004F3DB5">
        <w:rPr>
          <w:rFonts w:ascii="Arial" w:eastAsia="Arial Unicode MS" w:hAnsi="Arial" w:cs="Arial"/>
          <w:spacing w:val="-4"/>
          <w:sz w:val="18"/>
          <w:szCs w:val="18"/>
          <w:lang w:val="en-GB"/>
        </w:rPr>
        <w:t xml:space="preserve"> </w:t>
      </w:r>
      <w:proofErr w:type="gramStart"/>
      <w:r w:rsidR="00467F4C" w:rsidRPr="004F3DB5">
        <w:rPr>
          <w:rFonts w:ascii="Arial" w:eastAsia="Arial Unicode MS" w:hAnsi="Arial" w:cs="Arial"/>
          <w:spacing w:val="-4"/>
          <w:sz w:val="18"/>
          <w:szCs w:val="18"/>
          <w:lang w:val="en-GB"/>
        </w:rPr>
        <w:t>is</w:t>
      </w:r>
      <w:proofErr w:type="gramEnd"/>
      <w:r w:rsidRPr="004F3DB5">
        <w:rPr>
          <w:rFonts w:ascii="Arial" w:eastAsia="Arial Unicode MS" w:hAnsi="Arial" w:cs="Arial"/>
          <w:spacing w:val="-4"/>
          <w:sz w:val="18"/>
          <w:szCs w:val="18"/>
          <w:cs/>
        </w:rPr>
        <w:t xml:space="preserve"> </w:t>
      </w:r>
      <w:r w:rsidR="003B196C" w:rsidRPr="004F3DB5">
        <w:rPr>
          <w:rFonts w:ascii="Arial" w:hAnsi="Arial" w:cs="Arial"/>
          <w:sz w:val="18"/>
          <w:szCs w:val="18"/>
          <w:lang w:val="en-GB"/>
        </w:rPr>
        <w:t>as follows:</w:t>
      </w:r>
    </w:p>
    <w:p w14:paraId="7E854248" w14:textId="77777777" w:rsidR="002A3F02" w:rsidRPr="004F3DB5" w:rsidRDefault="002A3F02" w:rsidP="00E646A3">
      <w:pPr>
        <w:spacing w:line="240" w:lineRule="auto"/>
        <w:ind w:left="540"/>
        <w:jc w:val="thaiDistribute"/>
        <w:rPr>
          <w:rFonts w:ascii="Arial" w:eastAsia="Arial Unicode MS" w:hAnsi="Arial" w:cs="Arial"/>
          <w:spacing w:val="-4"/>
          <w:sz w:val="18"/>
          <w:szCs w:val="18"/>
          <w:cs/>
        </w:rPr>
      </w:pPr>
    </w:p>
    <w:tbl>
      <w:tblPr>
        <w:tblW w:w="8928" w:type="dxa"/>
        <w:tblInd w:w="621" w:type="dxa"/>
        <w:tblLayout w:type="fixed"/>
        <w:tblLook w:val="0000" w:firstRow="0" w:lastRow="0" w:firstColumn="0" w:lastColumn="0" w:noHBand="0" w:noVBand="0"/>
      </w:tblPr>
      <w:tblGrid>
        <w:gridCol w:w="605"/>
        <w:gridCol w:w="720"/>
        <w:gridCol w:w="720"/>
        <w:gridCol w:w="720"/>
        <w:gridCol w:w="720"/>
        <w:gridCol w:w="1474"/>
        <w:gridCol w:w="1184"/>
        <w:gridCol w:w="2785"/>
      </w:tblGrid>
      <w:tr w:rsidR="002A3F02" w:rsidRPr="004F3DB5" w14:paraId="0F72B40B" w14:textId="77777777" w:rsidTr="00D43E91">
        <w:tc>
          <w:tcPr>
            <w:tcW w:w="605" w:type="dxa"/>
          </w:tcPr>
          <w:p w14:paraId="594CB55F" w14:textId="77777777" w:rsidR="002A3F02" w:rsidRPr="004F3DB5" w:rsidRDefault="002A3F02" w:rsidP="00E646A3">
            <w:pPr>
              <w:pStyle w:val="a4"/>
              <w:ind w:left="-29" w:right="-72"/>
              <w:jc w:val="thaiDistribute"/>
              <w:rPr>
                <w:rFonts w:ascii="Arial" w:hAnsi="Arial" w:cs="Arial"/>
                <w:color w:val="000000"/>
                <w:spacing w:val="-4"/>
                <w:sz w:val="16"/>
                <w:szCs w:val="16"/>
                <w:lang w:val="en-GB"/>
              </w:rPr>
            </w:pPr>
          </w:p>
        </w:tc>
        <w:tc>
          <w:tcPr>
            <w:tcW w:w="2880" w:type="dxa"/>
            <w:gridSpan w:val="4"/>
            <w:tcBorders>
              <w:bottom w:val="single" w:sz="4" w:space="0" w:color="auto"/>
            </w:tcBorders>
            <w:shd w:val="clear" w:color="auto" w:fill="auto"/>
            <w:vAlign w:val="bottom"/>
          </w:tcPr>
          <w:p w14:paraId="6ED6E908" w14:textId="3ABDE806" w:rsidR="002A3F02" w:rsidRPr="004F3DB5" w:rsidRDefault="00904681" w:rsidP="00E646A3">
            <w:pPr>
              <w:spacing w:line="240" w:lineRule="auto"/>
              <w:ind w:right="-72"/>
              <w:jc w:val="center"/>
              <w:rPr>
                <w:rFonts w:ascii="Arial" w:hAnsi="Arial" w:cs="Arial"/>
                <w:b/>
                <w:bCs/>
                <w:spacing w:val="-4"/>
                <w:sz w:val="16"/>
                <w:szCs w:val="16"/>
                <w:cs/>
                <w:lang w:val="en-US"/>
              </w:rPr>
            </w:pPr>
            <w:r w:rsidRPr="004F3DB5">
              <w:rPr>
                <w:rFonts w:ascii="Arial" w:hAnsi="Arial" w:cs="Arial"/>
                <w:b/>
                <w:bCs/>
                <w:spacing w:val="-4"/>
                <w:sz w:val="16"/>
                <w:szCs w:val="16"/>
                <w:lang w:val="en-US"/>
              </w:rPr>
              <w:t>Unit (</w:t>
            </w:r>
            <w:r w:rsidR="006141E4" w:rsidRPr="004F3DB5">
              <w:rPr>
                <w:rFonts w:ascii="Arial" w:hAnsi="Arial" w:cs="Arial"/>
                <w:b/>
                <w:bCs/>
                <w:spacing w:val="-4"/>
                <w:sz w:val="16"/>
                <w:szCs w:val="16"/>
                <w:lang w:val="en-US"/>
              </w:rPr>
              <w:t>Million Baht</w:t>
            </w:r>
            <w:r w:rsidRPr="004F3DB5">
              <w:rPr>
                <w:rFonts w:ascii="Arial" w:hAnsi="Arial" w:cs="Arial"/>
                <w:b/>
                <w:bCs/>
                <w:spacing w:val="-4"/>
                <w:sz w:val="16"/>
                <w:szCs w:val="16"/>
                <w:lang w:val="en-US"/>
              </w:rPr>
              <w:t>)</w:t>
            </w:r>
          </w:p>
        </w:tc>
        <w:tc>
          <w:tcPr>
            <w:tcW w:w="1474" w:type="dxa"/>
          </w:tcPr>
          <w:p w14:paraId="45B6CAD9" w14:textId="77777777" w:rsidR="002A3F02" w:rsidRPr="004F3DB5" w:rsidRDefault="002A3F02" w:rsidP="00E646A3">
            <w:pPr>
              <w:pStyle w:val="a4"/>
              <w:tabs>
                <w:tab w:val="left" w:pos="540"/>
              </w:tabs>
              <w:ind w:right="0"/>
              <w:jc w:val="thaiDistribute"/>
              <w:rPr>
                <w:rFonts w:ascii="Arial" w:hAnsi="Arial" w:cs="Arial"/>
                <w:color w:val="000000"/>
                <w:spacing w:val="-4"/>
                <w:sz w:val="16"/>
                <w:szCs w:val="16"/>
                <w:lang w:val="en-GB"/>
              </w:rPr>
            </w:pPr>
          </w:p>
        </w:tc>
        <w:tc>
          <w:tcPr>
            <w:tcW w:w="1184" w:type="dxa"/>
          </w:tcPr>
          <w:p w14:paraId="1090B2E3" w14:textId="77777777" w:rsidR="002A3F02" w:rsidRPr="004F3DB5" w:rsidRDefault="002A3F02" w:rsidP="00E646A3">
            <w:pPr>
              <w:pStyle w:val="a4"/>
              <w:tabs>
                <w:tab w:val="left" w:pos="540"/>
              </w:tabs>
              <w:ind w:right="0"/>
              <w:jc w:val="thaiDistribute"/>
              <w:rPr>
                <w:rFonts w:ascii="Arial" w:hAnsi="Arial" w:cs="Arial"/>
                <w:color w:val="000000"/>
                <w:spacing w:val="-4"/>
                <w:sz w:val="16"/>
                <w:szCs w:val="16"/>
                <w:lang w:val="en-GB"/>
              </w:rPr>
            </w:pPr>
          </w:p>
        </w:tc>
        <w:tc>
          <w:tcPr>
            <w:tcW w:w="2785" w:type="dxa"/>
          </w:tcPr>
          <w:p w14:paraId="1A2B6FF4" w14:textId="77777777" w:rsidR="002A3F02" w:rsidRPr="004F3DB5" w:rsidRDefault="002A3F02" w:rsidP="00E646A3">
            <w:pPr>
              <w:pStyle w:val="a4"/>
              <w:tabs>
                <w:tab w:val="left" w:pos="540"/>
              </w:tabs>
              <w:ind w:right="0"/>
              <w:jc w:val="thaiDistribute"/>
              <w:rPr>
                <w:rFonts w:ascii="Arial" w:hAnsi="Arial" w:cs="Arial"/>
                <w:color w:val="000000"/>
                <w:spacing w:val="-4"/>
                <w:sz w:val="16"/>
                <w:szCs w:val="16"/>
                <w:lang w:val="en-GB"/>
              </w:rPr>
            </w:pPr>
          </w:p>
        </w:tc>
      </w:tr>
      <w:tr w:rsidR="002A3F02" w:rsidRPr="004F3DB5" w14:paraId="059B9130" w14:textId="77777777" w:rsidTr="00D43E91">
        <w:tc>
          <w:tcPr>
            <w:tcW w:w="605" w:type="dxa"/>
          </w:tcPr>
          <w:p w14:paraId="3E71B9A7" w14:textId="77777777" w:rsidR="002A3F02" w:rsidRPr="004F3DB5" w:rsidRDefault="002A3F02" w:rsidP="00E646A3">
            <w:pPr>
              <w:pStyle w:val="a4"/>
              <w:ind w:left="-29" w:right="-72"/>
              <w:jc w:val="thaiDistribute"/>
              <w:rPr>
                <w:rFonts w:ascii="Arial" w:hAnsi="Arial" w:cs="Arial"/>
                <w:color w:val="000000"/>
                <w:spacing w:val="-4"/>
                <w:sz w:val="16"/>
                <w:szCs w:val="16"/>
                <w:lang w:val="en-GB"/>
              </w:rPr>
            </w:pPr>
          </w:p>
        </w:tc>
        <w:tc>
          <w:tcPr>
            <w:tcW w:w="1440" w:type="dxa"/>
            <w:gridSpan w:val="2"/>
            <w:tcBorders>
              <w:top w:val="single" w:sz="4" w:space="0" w:color="auto"/>
              <w:bottom w:val="single" w:sz="4" w:space="0" w:color="auto"/>
            </w:tcBorders>
            <w:vAlign w:val="bottom"/>
          </w:tcPr>
          <w:p w14:paraId="2BEC033A" w14:textId="24D98CC8" w:rsidR="002A3F02" w:rsidRPr="004F3DB5" w:rsidRDefault="006141E4" w:rsidP="00E646A3">
            <w:pPr>
              <w:spacing w:line="240" w:lineRule="auto"/>
              <w:ind w:right="-72"/>
              <w:jc w:val="center"/>
              <w:rPr>
                <w:rFonts w:ascii="Arial" w:hAnsi="Arial" w:cs="Arial"/>
                <w:b/>
                <w:bCs/>
                <w:spacing w:val="-4"/>
                <w:sz w:val="16"/>
                <w:szCs w:val="16"/>
                <w:cs/>
              </w:rPr>
            </w:pPr>
            <w:r w:rsidRPr="004F3DB5">
              <w:rPr>
                <w:rFonts w:ascii="Arial" w:hAnsi="Arial" w:cs="Arial"/>
                <w:b/>
                <w:bCs/>
                <w:sz w:val="16"/>
                <w:szCs w:val="16"/>
                <w:lang w:eastAsia="en-GB"/>
              </w:rPr>
              <w:t>Credit limit</w:t>
            </w:r>
          </w:p>
        </w:tc>
        <w:tc>
          <w:tcPr>
            <w:tcW w:w="1440" w:type="dxa"/>
            <w:gridSpan w:val="2"/>
            <w:tcBorders>
              <w:top w:val="single" w:sz="4" w:space="0" w:color="auto"/>
              <w:bottom w:val="single" w:sz="4" w:space="0" w:color="auto"/>
            </w:tcBorders>
          </w:tcPr>
          <w:p w14:paraId="18448D75" w14:textId="5907DD45" w:rsidR="002A3F02" w:rsidRPr="004F3DB5" w:rsidRDefault="006141E4" w:rsidP="00E646A3">
            <w:pPr>
              <w:spacing w:line="240" w:lineRule="auto"/>
              <w:ind w:right="-72"/>
              <w:jc w:val="center"/>
              <w:rPr>
                <w:rFonts w:ascii="Arial" w:hAnsi="Arial" w:cs="Arial"/>
                <w:b/>
                <w:bCs/>
                <w:sz w:val="16"/>
                <w:szCs w:val="16"/>
                <w:cs/>
                <w:lang w:eastAsia="en-GB"/>
              </w:rPr>
            </w:pPr>
            <w:r w:rsidRPr="004F3DB5">
              <w:rPr>
                <w:rFonts w:ascii="Arial" w:hAnsi="Arial" w:cs="Arial"/>
                <w:b/>
                <w:bCs/>
                <w:sz w:val="16"/>
                <w:szCs w:val="16"/>
                <w:lang w:eastAsia="en-GB"/>
              </w:rPr>
              <w:t xml:space="preserve">Outstanding balance </w:t>
            </w:r>
          </w:p>
        </w:tc>
        <w:tc>
          <w:tcPr>
            <w:tcW w:w="1474" w:type="dxa"/>
          </w:tcPr>
          <w:p w14:paraId="18F37CA0" w14:textId="218D4C64" w:rsidR="002A3F02" w:rsidRPr="004F3DB5" w:rsidRDefault="002A3F02" w:rsidP="00E646A3">
            <w:pPr>
              <w:spacing w:line="240" w:lineRule="auto"/>
              <w:ind w:right="-72"/>
              <w:jc w:val="center"/>
              <w:rPr>
                <w:rFonts w:ascii="Arial" w:hAnsi="Arial" w:cs="Arial"/>
                <w:b/>
                <w:bCs/>
                <w:spacing w:val="-4"/>
                <w:sz w:val="16"/>
                <w:szCs w:val="16"/>
                <w:cs/>
                <w:lang w:val="en-US"/>
              </w:rPr>
            </w:pPr>
          </w:p>
        </w:tc>
        <w:tc>
          <w:tcPr>
            <w:tcW w:w="1184" w:type="dxa"/>
            <w:vAlign w:val="bottom"/>
          </w:tcPr>
          <w:p w14:paraId="5000C5AA" w14:textId="58D7CBE2" w:rsidR="002A3F02" w:rsidRPr="004F3DB5" w:rsidRDefault="006141E4" w:rsidP="00E646A3">
            <w:pPr>
              <w:spacing w:line="240" w:lineRule="auto"/>
              <w:ind w:left="-98" w:right="-72"/>
              <w:jc w:val="center"/>
              <w:rPr>
                <w:rFonts w:ascii="Arial" w:hAnsi="Arial" w:cs="Arial"/>
                <w:b/>
                <w:bCs/>
                <w:spacing w:val="-4"/>
                <w:sz w:val="16"/>
                <w:szCs w:val="16"/>
                <w:cs/>
                <w:lang w:val="en-US"/>
              </w:rPr>
            </w:pPr>
            <w:r w:rsidRPr="004F3DB5">
              <w:rPr>
                <w:rFonts w:ascii="Arial" w:hAnsi="Arial" w:cs="Arial"/>
                <w:b/>
                <w:bCs/>
                <w:sz w:val="16"/>
                <w:szCs w:val="16"/>
                <w:lang w:eastAsia="en-GB"/>
              </w:rPr>
              <w:t>Interest rate</w:t>
            </w:r>
          </w:p>
        </w:tc>
        <w:tc>
          <w:tcPr>
            <w:tcW w:w="2785" w:type="dxa"/>
          </w:tcPr>
          <w:p w14:paraId="48ABE5CC" w14:textId="77777777" w:rsidR="002A3F02" w:rsidRPr="004F3DB5" w:rsidRDefault="002A3F02" w:rsidP="00E646A3">
            <w:pPr>
              <w:pStyle w:val="a4"/>
              <w:tabs>
                <w:tab w:val="left" w:pos="540"/>
              </w:tabs>
              <w:ind w:right="0"/>
              <w:jc w:val="thaiDistribute"/>
              <w:rPr>
                <w:rFonts w:ascii="Arial" w:hAnsi="Arial" w:cs="Arial"/>
                <w:color w:val="000000"/>
                <w:spacing w:val="-4"/>
                <w:sz w:val="16"/>
                <w:szCs w:val="16"/>
                <w:lang w:val="en-GB"/>
              </w:rPr>
            </w:pPr>
          </w:p>
        </w:tc>
      </w:tr>
      <w:tr w:rsidR="00DB4AC3" w:rsidRPr="004F3DB5" w14:paraId="622ED8B0" w14:textId="77777777" w:rsidTr="00D43E91">
        <w:tc>
          <w:tcPr>
            <w:tcW w:w="605" w:type="dxa"/>
            <w:tcBorders>
              <w:bottom w:val="single" w:sz="4" w:space="0" w:color="auto"/>
            </w:tcBorders>
            <w:vAlign w:val="bottom"/>
          </w:tcPr>
          <w:p w14:paraId="3C1D9C41" w14:textId="2F2AC609" w:rsidR="00DB4AC3" w:rsidRPr="004F3DB5" w:rsidRDefault="00DB4AC3" w:rsidP="00DB4AC3">
            <w:pPr>
              <w:spacing w:line="240" w:lineRule="auto"/>
              <w:ind w:left="-106" w:right="-72"/>
              <w:jc w:val="center"/>
              <w:rPr>
                <w:rFonts w:ascii="Arial" w:hAnsi="Arial" w:cs="Arial"/>
                <w:b/>
                <w:bCs/>
                <w:spacing w:val="-4"/>
                <w:sz w:val="16"/>
                <w:szCs w:val="16"/>
                <w:cs/>
              </w:rPr>
            </w:pPr>
            <w:r w:rsidRPr="004F3DB5">
              <w:rPr>
                <w:rFonts w:ascii="Arial" w:hAnsi="Arial" w:cs="Arial"/>
                <w:b/>
                <w:bCs/>
                <w:spacing w:val="-4"/>
                <w:sz w:val="16"/>
                <w:szCs w:val="16"/>
              </w:rPr>
              <w:t>No.</w:t>
            </w:r>
          </w:p>
        </w:tc>
        <w:tc>
          <w:tcPr>
            <w:tcW w:w="720" w:type="dxa"/>
            <w:tcBorders>
              <w:top w:val="single" w:sz="4" w:space="0" w:color="auto"/>
              <w:bottom w:val="single" w:sz="4" w:space="0" w:color="auto"/>
            </w:tcBorders>
            <w:vAlign w:val="bottom"/>
          </w:tcPr>
          <w:p w14:paraId="57003DD5" w14:textId="03C85497" w:rsidR="00DB4AC3" w:rsidRPr="004F3DB5" w:rsidRDefault="00DB4AC3" w:rsidP="00DB4AC3">
            <w:pPr>
              <w:spacing w:line="240" w:lineRule="auto"/>
              <w:ind w:right="-72"/>
              <w:jc w:val="center"/>
              <w:rPr>
                <w:rFonts w:ascii="Arial" w:hAnsi="Arial" w:cs="Arial"/>
                <w:b/>
                <w:bCs/>
                <w:spacing w:val="-4"/>
                <w:sz w:val="16"/>
                <w:szCs w:val="16"/>
              </w:rPr>
            </w:pPr>
            <w:r w:rsidRPr="004F3DB5">
              <w:rPr>
                <w:rFonts w:ascii="Arial" w:hAnsi="Arial" w:cs="Arial"/>
                <w:b/>
                <w:bCs/>
                <w:sz w:val="16"/>
                <w:szCs w:val="16"/>
              </w:rPr>
              <w:t>202</w:t>
            </w:r>
            <w:r w:rsidRPr="004F3DB5">
              <w:rPr>
                <w:rFonts w:ascii="Arial" w:hAnsi="Arial" w:cs="Arial"/>
                <w:b/>
                <w:bCs/>
                <w:sz w:val="16"/>
                <w:szCs w:val="16"/>
                <w:cs/>
              </w:rPr>
              <w:t>1</w:t>
            </w:r>
          </w:p>
        </w:tc>
        <w:tc>
          <w:tcPr>
            <w:tcW w:w="720" w:type="dxa"/>
            <w:tcBorders>
              <w:top w:val="single" w:sz="4" w:space="0" w:color="auto"/>
              <w:bottom w:val="single" w:sz="4" w:space="0" w:color="auto"/>
            </w:tcBorders>
            <w:vAlign w:val="bottom"/>
          </w:tcPr>
          <w:p w14:paraId="3F50F483" w14:textId="3EF74F16" w:rsidR="00DB4AC3" w:rsidRPr="004F3DB5" w:rsidRDefault="00DB4AC3" w:rsidP="00DB4AC3">
            <w:pPr>
              <w:spacing w:line="240" w:lineRule="auto"/>
              <w:ind w:right="-72"/>
              <w:jc w:val="center"/>
              <w:rPr>
                <w:rFonts w:ascii="Arial" w:hAnsi="Arial" w:cs="Arial"/>
                <w:b/>
                <w:bCs/>
                <w:spacing w:val="-4"/>
                <w:sz w:val="16"/>
                <w:szCs w:val="16"/>
              </w:rPr>
            </w:pPr>
            <w:r w:rsidRPr="004F3DB5">
              <w:rPr>
                <w:rFonts w:ascii="Arial" w:hAnsi="Arial" w:cs="Arial"/>
                <w:b/>
                <w:bCs/>
                <w:sz w:val="16"/>
                <w:szCs w:val="16"/>
              </w:rPr>
              <w:t>20</w:t>
            </w:r>
            <w:r w:rsidRPr="004F3DB5">
              <w:rPr>
                <w:rFonts w:ascii="Arial" w:hAnsi="Arial" w:cs="Arial"/>
                <w:b/>
                <w:bCs/>
                <w:sz w:val="16"/>
                <w:szCs w:val="16"/>
                <w:cs/>
              </w:rPr>
              <w:t>20</w:t>
            </w:r>
          </w:p>
        </w:tc>
        <w:tc>
          <w:tcPr>
            <w:tcW w:w="720" w:type="dxa"/>
            <w:tcBorders>
              <w:bottom w:val="single" w:sz="4" w:space="0" w:color="auto"/>
            </w:tcBorders>
            <w:vAlign w:val="bottom"/>
          </w:tcPr>
          <w:p w14:paraId="1FC12128" w14:textId="4C7B2FE1" w:rsidR="00DB4AC3" w:rsidRPr="004F3DB5" w:rsidRDefault="00DB4AC3" w:rsidP="00DB4AC3">
            <w:pPr>
              <w:spacing w:line="240" w:lineRule="auto"/>
              <w:ind w:right="-72"/>
              <w:jc w:val="center"/>
              <w:rPr>
                <w:rFonts w:ascii="Arial" w:hAnsi="Arial" w:cs="Arial"/>
                <w:b/>
                <w:bCs/>
                <w:spacing w:val="-4"/>
                <w:sz w:val="16"/>
                <w:szCs w:val="16"/>
              </w:rPr>
            </w:pPr>
            <w:r w:rsidRPr="004F3DB5">
              <w:rPr>
                <w:rFonts w:ascii="Arial" w:hAnsi="Arial" w:cs="Arial"/>
                <w:b/>
                <w:bCs/>
                <w:sz w:val="16"/>
                <w:szCs w:val="16"/>
              </w:rPr>
              <w:t>202</w:t>
            </w:r>
            <w:r w:rsidRPr="004F3DB5">
              <w:rPr>
                <w:rFonts w:ascii="Arial" w:hAnsi="Arial" w:cs="Arial"/>
                <w:b/>
                <w:bCs/>
                <w:sz w:val="16"/>
                <w:szCs w:val="16"/>
                <w:cs/>
              </w:rPr>
              <w:t>1</w:t>
            </w:r>
          </w:p>
        </w:tc>
        <w:tc>
          <w:tcPr>
            <w:tcW w:w="720" w:type="dxa"/>
            <w:tcBorders>
              <w:bottom w:val="single" w:sz="4" w:space="0" w:color="auto"/>
            </w:tcBorders>
            <w:vAlign w:val="bottom"/>
          </w:tcPr>
          <w:p w14:paraId="4F21ADA8" w14:textId="723867DE" w:rsidR="00DB4AC3" w:rsidRPr="004F3DB5" w:rsidRDefault="00DB4AC3" w:rsidP="00DB4AC3">
            <w:pPr>
              <w:spacing w:line="240" w:lineRule="auto"/>
              <w:ind w:right="-72"/>
              <w:jc w:val="center"/>
              <w:rPr>
                <w:rFonts w:ascii="Arial" w:hAnsi="Arial" w:cs="Arial"/>
                <w:b/>
                <w:bCs/>
                <w:spacing w:val="-4"/>
                <w:sz w:val="16"/>
                <w:szCs w:val="16"/>
              </w:rPr>
            </w:pPr>
            <w:r w:rsidRPr="004F3DB5">
              <w:rPr>
                <w:rFonts w:ascii="Arial" w:hAnsi="Arial" w:cs="Arial"/>
                <w:b/>
                <w:bCs/>
                <w:sz w:val="16"/>
                <w:szCs w:val="16"/>
              </w:rPr>
              <w:t>20</w:t>
            </w:r>
            <w:r w:rsidRPr="004F3DB5">
              <w:rPr>
                <w:rFonts w:ascii="Arial" w:hAnsi="Arial" w:cs="Arial"/>
                <w:b/>
                <w:bCs/>
                <w:sz w:val="16"/>
                <w:szCs w:val="16"/>
                <w:cs/>
              </w:rPr>
              <w:t>20</w:t>
            </w:r>
          </w:p>
        </w:tc>
        <w:tc>
          <w:tcPr>
            <w:tcW w:w="1474" w:type="dxa"/>
            <w:tcBorders>
              <w:bottom w:val="single" w:sz="4" w:space="0" w:color="auto"/>
            </w:tcBorders>
          </w:tcPr>
          <w:p w14:paraId="5A0FF3BA" w14:textId="5AFEF5C3" w:rsidR="00DB4AC3" w:rsidRPr="004F3DB5" w:rsidRDefault="00DB4AC3" w:rsidP="00DB4AC3">
            <w:pPr>
              <w:spacing w:line="240" w:lineRule="auto"/>
              <w:ind w:right="-72"/>
              <w:jc w:val="center"/>
              <w:rPr>
                <w:rFonts w:ascii="Arial" w:hAnsi="Arial" w:cs="Arial"/>
                <w:b/>
                <w:bCs/>
                <w:spacing w:val="-4"/>
                <w:sz w:val="16"/>
                <w:szCs w:val="16"/>
                <w:cs/>
                <w:lang w:val="en-US"/>
              </w:rPr>
            </w:pPr>
            <w:r w:rsidRPr="004F3DB5">
              <w:rPr>
                <w:rFonts w:ascii="Arial" w:hAnsi="Arial" w:cs="Arial"/>
                <w:b/>
                <w:bCs/>
                <w:spacing w:val="-4"/>
                <w:sz w:val="16"/>
                <w:szCs w:val="16"/>
                <w:lang w:val="en-US"/>
              </w:rPr>
              <w:t>Repayment period</w:t>
            </w:r>
          </w:p>
        </w:tc>
        <w:tc>
          <w:tcPr>
            <w:tcW w:w="1184" w:type="dxa"/>
            <w:tcBorders>
              <w:bottom w:val="single" w:sz="4" w:space="0" w:color="auto"/>
            </w:tcBorders>
            <w:vAlign w:val="bottom"/>
          </w:tcPr>
          <w:p w14:paraId="1C505657" w14:textId="77777777" w:rsidR="00AC28A6" w:rsidRPr="004F3DB5" w:rsidRDefault="00DB4AC3" w:rsidP="00DB4AC3">
            <w:pPr>
              <w:spacing w:line="240" w:lineRule="auto"/>
              <w:ind w:right="-72"/>
              <w:jc w:val="center"/>
              <w:rPr>
                <w:rFonts w:ascii="Arial" w:hAnsi="Arial" w:cs="Arial"/>
                <w:b/>
                <w:bCs/>
                <w:spacing w:val="-4"/>
                <w:sz w:val="16"/>
                <w:szCs w:val="16"/>
                <w:lang w:val="en-US"/>
              </w:rPr>
            </w:pPr>
            <w:r w:rsidRPr="004F3DB5">
              <w:rPr>
                <w:rFonts w:ascii="Arial" w:hAnsi="Arial" w:cs="Arial"/>
                <w:b/>
                <w:bCs/>
                <w:spacing w:val="-4"/>
                <w:sz w:val="16"/>
                <w:szCs w:val="16"/>
                <w:lang w:val="en-US"/>
              </w:rPr>
              <w:t xml:space="preserve">per annum </w:t>
            </w:r>
          </w:p>
          <w:p w14:paraId="3105FD6A" w14:textId="47477B41" w:rsidR="00DB4AC3" w:rsidRPr="004F3DB5" w:rsidRDefault="00DB4AC3" w:rsidP="00DB4AC3">
            <w:pPr>
              <w:spacing w:line="240" w:lineRule="auto"/>
              <w:ind w:right="-72"/>
              <w:jc w:val="center"/>
              <w:rPr>
                <w:rFonts w:ascii="Arial" w:hAnsi="Arial" w:cs="Arial"/>
                <w:b/>
                <w:bCs/>
                <w:spacing w:val="-4"/>
                <w:sz w:val="16"/>
                <w:szCs w:val="16"/>
                <w:cs/>
                <w:lang w:val="en-US"/>
              </w:rPr>
            </w:pPr>
            <w:r w:rsidRPr="004F3DB5">
              <w:rPr>
                <w:rFonts w:ascii="Arial" w:hAnsi="Arial" w:cs="Arial"/>
                <w:b/>
                <w:bCs/>
                <w:spacing w:val="-4"/>
                <w:sz w:val="16"/>
                <w:szCs w:val="16"/>
                <w:lang w:val="en-US"/>
              </w:rPr>
              <w:t>%</w:t>
            </w:r>
          </w:p>
        </w:tc>
        <w:tc>
          <w:tcPr>
            <w:tcW w:w="2785" w:type="dxa"/>
            <w:tcBorders>
              <w:bottom w:val="single" w:sz="4" w:space="0" w:color="auto"/>
            </w:tcBorders>
            <w:vAlign w:val="bottom"/>
          </w:tcPr>
          <w:p w14:paraId="4DD792FD" w14:textId="506FAF5D" w:rsidR="00DB4AC3" w:rsidRPr="004F3DB5" w:rsidRDefault="00DB4AC3" w:rsidP="00DB4AC3">
            <w:pPr>
              <w:spacing w:line="240" w:lineRule="auto"/>
              <w:ind w:right="-72"/>
              <w:jc w:val="center"/>
              <w:rPr>
                <w:rFonts w:ascii="Arial" w:hAnsi="Arial" w:cs="Arial"/>
                <w:b/>
                <w:bCs/>
                <w:spacing w:val="-4"/>
                <w:sz w:val="16"/>
                <w:szCs w:val="16"/>
                <w:lang w:val="en-US"/>
              </w:rPr>
            </w:pPr>
            <w:r w:rsidRPr="004F3DB5">
              <w:rPr>
                <w:rFonts w:ascii="Arial" w:hAnsi="Arial" w:cs="Arial"/>
                <w:b/>
                <w:bCs/>
                <w:sz w:val="16"/>
                <w:szCs w:val="16"/>
                <w:lang w:eastAsia="en-GB"/>
              </w:rPr>
              <w:t>Repayment for loan</w:t>
            </w:r>
          </w:p>
        </w:tc>
      </w:tr>
      <w:tr w:rsidR="002A3F02" w:rsidRPr="004F3DB5" w14:paraId="43BD68D6" w14:textId="77777777" w:rsidTr="00D43E91">
        <w:tc>
          <w:tcPr>
            <w:tcW w:w="605" w:type="dxa"/>
            <w:tcBorders>
              <w:top w:val="single" w:sz="4" w:space="0" w:color="auto"/>
            </w:tcBorders>
            <w:shd w:val="clear" w:color="auto" w:fill="auto"/>
          </w:tcPr>
          <w:p w14:paraId="3A3BBD8A" w14:textId="77777777" w:rsidR="002A3F02" w:rsidRPr="004F3DB5" w:rsidRDefault="002A3F02" w:rsidP="00E646A3">
            <w:pPr>
              <w:pStyle w:val="a4"/>
              <w:ind w:left="-29" w:right="-72"/>
              <w:jc w:val="right"/>
              <w:rPr>
                <w:rFonts w:ascii="Arial" w:hAnsi="Arial" w:cs="Arial"/>
                <w:color w:val="000000"/>
                <w:spacing w:val="-4"/>
                <w:sz w:val="12"/>
                <w:szCs w:val="12"/>
                <w:lang w:val="en-GB"/>
              </w:rPr>
            </w:pPr>
          </w:p>
        </w:tc>
        <w:tc>
          <w:tcPr>
            <w:tcW w:w="720" w:type="dxa"/>
            <w:tcBorders>
              <w:top w:val="single" w:sz="4" w:space="0" w:color="auto"/>
            </w:tcBorders>
            <w:shd w:val="clear" w:color="auto" w:fill="FAFAFA"/>
          </w:tcPr>
          <w:p w14:paraId="20E33CAA" w14:textId="77777777" w:rsidR="002A3F02" w:rsidRPr="004F3DB5" w:rsidRDefault="002A3F02" w:rsidP="00E646A3">
            <w:pPr>
              <w:pStyle w:val="a4"/>
              <w:ind w:right="-70"/>
              <w:jc w:val="right"/>
              <w:rPr>
                <w:rFonts w:ascii="Arial" w:hAnsi="Arial" w:cs="Arial"/>
                <w:color w:val="000000"/>
                <w:spacing w:val="-4"/>
                <w:sz w:val="12"/>
                <w:szCs w:val="12"/>
                <w:lang w:val="en-GB"/>
              </w:rPr>
            </w:pPr>
          </w:p>
        </w:tc>
        <w:tc>
          <w:tcPr>
            <w:tcW w:w="720" w:type="dxa"/>
            <w:tcBorders>
              <w:top w:val="single" w:sz="4" w:space="0" w:color="auto"/>
            </w:tcBorders>
            <w:shd w:val="clear" w:color="auto" w:fill="auto"/>
          </w:tcPr>
          <w:p w14:paraId="489AFDF4" w14:textId="77777777" w:rsidR="002A3F02" w:rsidRPr="004F3DB5" w:rsidRDefault="002A3F02" w:rsidP="00E646A3">
            <w:pPr>
              <w:pStyle w:val="a4"/>
              <w:ind w:right="-70"/>
              <w:jc w:val="right"/>
              <w:rPr>
                <w:rFonts w:ascii="Arial" w:hAnsi="Arial" w:cs="Arial"/>
                <w:color w:val="000000"/>
                <w:spacing w:val="-4"/>
                <w:sz w:val="12"/>
                <w:szCs w:val="12"/>
                <w:lang w:val="en-GB"/>
              </w:rPr>
            </w:pPr>
          </w:p>
        </w:tc>
        <w:tc>
          <w:tcPr>
            <w:tcW w:w="720" w:type="dxa"/>
            <w:tcBorders>
              <w:top w:val="single" w:sz="4" w:space="0" w:color="auto"/>
            </w:tcBorders>
            <w:shd w:val="clear" w:color="auto" w:fill="FAFAFA"/>
          </w:tcPr>
          <w:p w14:paraId="7D0D5C51" w14:textId="77777777" w:rsidR="002A3F02" w:rsidRPr="004F3DB5" w:rsidRDefault="002A3F02" w:rsidP="00E646A3">
            <w:pPr>
              <w:pStyle w:val="a4"/>
              <w:ind w:right="-70"/>
              <w:jc w:val="right"/>
              <w:rPr>
                <w:rFonts w:ascii="Arial" w:hAnsi="Arial" w:cs="Arial"/>
                <w:color w:val="000000"/>
                <w:spacing w:val="-4"/>
                <w:sz w:val="12"/>
                <w:szCs w:val="12"/>
                <w:lang w:val="en-GB"/>
              </w:rPr>
            </w:pPr>
          </w:p>
        </w:tc>
        <w:tc>
          <w:tcPr>
            <w:tcW w:w="720" w:type="dxa"/>
            <w:tcBorders>
              <w:top w:val="single" w:sz="4" w:space="0" w:color="auto"/>
            </w:tcBorders>
            <w:shd w:val="clear" w:color="auto" w:fill="auto"/>
          </w:tcPr>
          <w:p w14:paraId="049B9819" w14:textId="77777777" w:rsidR="002A3F02" w:rsidRPr="004F3DB5" w:rsidRDefault="002A3F02" w:rsidP="00E646A3">
            <w:pPr>
              <w:pStyle w:val="a4"/>
              <w:ind w:right="-70"/>
              <w:jc w:val="right"/>
              <w:rPr>
                <w:rFonts w:ascii="Arial" w:hAnsi="Arial" w:cs="Arial"/>
                <w:color w:val="000000"/>
                <w:spacing w:val="-4"/>
                <w:sz w:val="12"/>
                <w:szCs w:val="12"/>
                <w:lang w:val="en-GB"/>
              </w:rPr>
            </w:pPr>
          </w:p>
        </w:tc>
        <w:tc>
          <w:tcPr>
            <w:tcW w:w="1474" w:type="dxa"/>
            <w:tcBorders>
              <w:top w:val="single" w:sz="4" w:space="0" w:color="auto"/>
            </w:tcBorders>
            <w:shd w:val="clear" w:color="auto" w:fill="auto"/>
          </w:tcPr>
          <w:p w14:paraId="6026B68B" w14:textId="77777777" w:rsidR="002A3F02" w:rsidRPr="004F3DB5" w:rsidRDefault="002A3F02" w:rsidP="00E646A3">
            <w:pPr>
              <w:pStyle w:val="a4"/>
              <w:ind w:right="-70"/>
              <w:jc w:val="right"/>
              <w:rPr>
                <w:rFonts w:ascii="Arial" w:hAnsi="Arial" w:cs="Arial"/>
                <w:color w:val="000000"/>
                <w:spacing w:val="-4"/>
                <w:sz w:val="12"/>
                <w:szCs w:val="12"/>
                <w:cs/>
                <w:lang w:val="en-GB"/>
              </w:rPr>
            </w:pPr>
          </w:p>
        </w:tc>
        <w:tc>
          <w:tcPr>
            <w:tcW w:w="1184" w:type="dxa"/>
            <w:tcBorders>
              <w:top w:val="single" w:sz="4" w:space="0" w:color="auto"/>
            </w:tcBorders>
            <w:shd w:val="clear" w:color="auto" w:fill="auto"/>
          </w:tcPr>
          <w:p w14:paraId="4835ECEE" w14:textId="77777777" w:rsidR="002A3F02" w:rsidRPr="004F3DB5" w:rsidRDefault="002A3F02" w:rsidP="00E646A3">
            <w:pPr>
              <w:pStyle w:val="a4"/>
              <w:ind w:right="-70"/>
              <w:jc w:val="right"/>
              <w:rPr>
                <w:rFonts w:ascii="Arial" w:hAnsi="Arial" w:cs="Arial"/>
                <w:color w:val="000000"/>
                <w:spacing w:val="-4"/>
                <w:sz w:val="12"/>
                <w:szCs w:val="12"/>
                <w:lang w:val="en-GB"/>
              </w:rPr>
            </w:pPr>
          </w:p>
        </w:tc>
        <w:tc>
          <w:tcPr>
            <w:tcW w:w="2785" w:type="dxa"/>
            <w:tcBorders>
              <w:top w:val="single" w:sz="4" w:space="0" w:color="auto"/>
            </w:tcBorders>
            <w:shd w:val="clear" w:color="auto" w:fill="auto"/>
          </w:tcPr>
          <w:p w14:paraId="57CF38A8" w14:textId="77777777" w:rsidR="002A3F02" w:rsidRPr="004F3DB5" w:rsidRDefault="002A3F02" w:rsidP="00E646A3">
            <w:pPr>
              <w:pStyle w:val="a4"/>
              <w:ind w:right="-70"/>
              <w:jc w:val="right"/>
              <w:rPr>
                <w:rFonts w:ascii="Arial" w:hAnsi="Arial" w:cs="Arial"/>
                <w:color w:val="000000"/>
                <w:spacing w:val="-4"/>
                <w:sz w:val="12"/>
                <w:szCs w:val="12"/>
                <w:cs/>
                <w:lang w:val="en-GB"/>
              </w:rPr>
            </w:pPr>
          </w:p>
        </w:tc>
      </w:tr>
      <w:tr w:rsidR="00D43E91" w:rsidRPr="004F3DB5" w14:paraId="34F04ACB" w14:textId="77777777" w:rsidTr="00D43E91">
        <w:tc>
          <w:tcPr>
            <w:tcW w:w="605" w:type="dxa"/>
            <w:shd w:val="clear" w:color="auto" w:fill="auto"/>
          </w:tcPr>
          <w:p w14:paraId="546BB17B" w14:textId="40AE53DB" w:rsidR="00D43E91" w:rsidRPr="004F3DB5" w:rsidRDefault="00D43E91" w:rsidP="00F15B50">
            <w:pPr>
              <w:pStyle w:val="a4"/>
              <w:ind w:left="-29" w:right="-72"/>
              <w:jc w:val="center"/>
              <w:rPr>
                <w:rFonts w:ascii="Arial" w:hAnsi="Arial" w:cs="Arial"/>
                <w:color w:val="000000"/>
                <w:spacing w:val="-4"/>
                <w:sz w:val="16"/>
                <w:szCs w:val="16"/>
                <w:lang w:val="en-GB"/>
              </w:rPr>
            </w:pPr>
            <w:r w:rsidRPr="004F3DB5">
              <w:rPr>
                <w:rFonts w:ascii="Arial" w:hAnsi="Arial" w:cs="Arial"/>
                <w:color w:val="000000"/>
                <w:spacing w:val="-4"/>
                <w:sz w:val="16"/>
                <w:szCs w:val="16"/>
                <w:lang w:val="en-GB"/>
              </w:rPr>
              <w:t>1</w:t>
            </w:r>
          </w:p>
        </w:tc>
        <w:tc>
          <w:tcPr>
            <w:tcW w:w="720" w:type="dxa"/>
            <w:shd w:val="clear" w:color="auto" w:fill="FAFAFA"/>
          </w:tcPr>
          <w:p w14:paraId="4284B06C" w14:textId="65498977" w:rsidR="00D43E91" w:rsidRPr="004F3DB5" w:rsidRDefault="00D43E91" w:rsidP="00F15B50">
            <w:pPr>
              <w:pStyle w:val="a4"/>
              <w:ind w:right="-72"/>
              <w:jc w:val="right"/>
              <w:rPr>
                <w:rFonts w:ascii="Arial" w:hAnsi="Arial" w:cs="Arial"/>
                <w:color w:val="000000"/>
                <w:spacing w:val="-4"/>
                <w:sz w:val="16"/>
                <w:szCs w:val="16"/>
                <w:lang w:val="en-GB"/>
              </w:rPr>
            </w:pPr>
            <w:r w:rsidRPr="004F3DB5">
              <w:rPr>
                <w:rFonts w:ascii="Arial" w:hAnsi="Arial" w:cs="Arial"/>
                <w:color w:val="000000"/>
                <w:spacing w:val="-4"/>
                <w:sz w:val="16"/>
                <w:szCs w:val="16"/>
                <w:lang w:val="en-GB"/>
              </w:rPr>
              <w:t>3.00</w:t>
            </w:r>
          </w:p>
        </w:tc>
        <w:tc>
          <w:tcPr>
            <w:tcW w:w="720" w:type="dxa"/>
            <w:shd w:val="clear" w:color="auto" w:fill="auto"/>
          </w:tcPr>
          <w:p w14:paraId="7770F8EC" w14:textId="53F0819B" w:rsidR="00D43E91" w:rsidRPr="004F3DB5" w:rsidRDefault="00D43E91" w:rsidP="00F15B50">
            <w:pPr>
              <w:pStyle w:val="a4"/>
              <w:ind w:right="-72"/>
              <w:jc w:val="right"/>
              <w:rPr>
                <w:rFonts w:ascii="Arial" w:hAnsi="Arial" w:cs="Arial"/>
                <w:color w:val="000000"/>
                <w:spacing w:val="-4"/>
                <w:sz w:val="16"/>
                <w:szCs w:val="16"/>
                <w:lang w:val="en-GB"/>
              </w:rPr>
            </w:pPr>
            <w:r w:rsidRPr="004F3DB5">
              <w:rPr>
                <w:rFonts w:ascii="Arial" w:hAnsi="Arial" w:cs="Arial"/>
                <w:color w:val="000000"/>
                <w:spacing w:val="-4"/>
                <w:sz w:val="16"/>
                <w:szCs w:val="16"/>
                <w:lang w:val="en-GB"/>
              </w:rPr>
              <w:t>3</w:t>
            </w:r>
            <w:r w:rsidRPr="004F3DB5">
              <w:rPr>
                <w:rFonts w:ascii="Arial" w:hAnsi="Arial" w:cs="Arial"/>
                <w:color w:val="000000"/>
                <w:spacing w:val="-4"/>
                <w:sz w:val="16"/>
                <w:szCs w:val="16"/>
                <w:cs/>
                <w:lang w:val="en-GB"/>
              </w:rPr>
              <w:t>.</w:t>
            </w:r>
            <w:r w:rsidRPr="004F3DB5">
              <w:rPr>
                <w:rFonts w:ascii="Arial" w:hAnsi="Arial" w:cs="Arial"/>
                <w:color w:val="000000"/>
                <w:spacing w:val="-4"/>
                <w:sz w:val="16"/>
                <w:szCs w:val="16"/>
                <w:lang w:val="en-GB"/>
              </w:rPr>
              <w:t>00</w:t>
            </w:r>
          </w:p>
        </w:tc>
        <w:tc>
          <w:tcPr>
            <w:tcW w:w="720" w:type="dxa"/>
            <w:shd w:val="clear" w:color="auto" w:fill="FAFAFA"/>
          </w:tcPr>
          <w:p w14:paraId="440A5FD5" w14:textId="0E72EBF5" w:rsidR="00D43E91" w:rsidRPr="004F3DB5" w:rsidRDefault="00D43E91" w:rsidP="00F15B50">
            <w:pPr>
              <w:pStyle w:val="a4"/>
              <w:ind w:right="-72"/>
              <w:jc w:val="right"/>
              <w:rPr>
                <w:rFonts w:ascii="Arial" w:hAnsi="Arial" w:cs="Arial"/>
                <w:color w:val="000000"/>
                <w:spacing w:val="-4"/>
                <w:sz w:val="16"/>
                <w:szCs w:val="16"/>
                <w:lang w:val="en-GB"/>
              </w:rPr>
            </w:pPr>
            <w:r w:rsidRPr="004F3DB5">
              <w:rPr>
                <w:rFonts w:ascii="Arial" w:hAnsi="Arial" w:cs="Arial"/>
                <w:color w:val="000000"/>
                <w:spacing w:val="-4"/>
                <w:sz w:val="16"/>
                <w:szCs w:val="16"/>
                <w:lang w:val="en-GB"/>
              </w:rPr>
              <w:t>0.22</w:t>
            </w:r>
          </w:p>
        </w:tc>
        <w:tc>
          <w:tcPr>
            <w:tcW w:w="720" w:type="dxa"/>
            <w:shd w:val="clear" w:color="auto" w:fill="auto"/>
          </w:tcPr>
          <w:p w14:paraId="5D0B5002" w14:textId="09D5FDDB" w:rsidR="00D43E91" w:rsidRPr="004F3DB5" w:rsidRDefault="00D43E91" w:rsidP="00F15B50">
            <w:pPr>
              <w:pStyle w:val="a4"/>
              <w:ind w:right="-72"/>
              <w:jc w:val="right"/>
              <w:rPr>
                <w:rFonts w:ascii="Arial" w:hAnsi="Arial" w:cs="Arial"/>
                <w:color w:val="000000"/>
                <w:spacing w:val="-4"/>
                <w:sz w:val="16"/>
                <w:szCs w:val="16"/>
                <w:lang w:val="en-GB"/>
              </w:rPr>
            </w:pPr>
            <w:r w:rsidRPr="004F3DB5">
              <w:rPr>
                <w:rFonts w:ascii="Arial" w:hAnsi="Arial" w:cs="Arial"/>
                <w:color w:val="000000"/>
                <w:spacing w:val="-4"/>
                <w:sz w:val="16"/>
                <w:szCs w:val="16"/>
                <w:lang w:val="en-GB"/>
              </w:rPr>
              <w:t>0.71</w:t>
            </w:r>
          </w:p>
        </w:tc>
        <w:tc>
          <w:tcPr>
            <w:tcW w:w="1474" w:type="dxa"/>
            <w:shd w:val="clear" w:color="auto" w:fill="auto"/>
          </w:tcPr>
          <w:p w14:paraId="16095092" w14:textId="371EBE8B" w:rsidR="00D43E91" w:rsidRPr="004F3DB5" w:rsidRDefault="00D43E91" w:rsidP="00F15B50">
            <w:pPr>
              <w:pStyle w:val="a4"/>
              <w:tabs>
                <w:tab w:val="left" w:pos="540"/>
              </w:tabs>
              <w:ind w:right="0"/>
              <w:jc w:val="center"/>
              <w:rPr>
                <w:rFonts w:ascii="Arial" w:hAnsi="Arial" w:cs="Arial"/>
                <w:color w:val="000000"/>
                <w:spacing w:val="-4"/>
                <w:sz w:val="16"/>
                <w:szCs w:val="16"/>
                <w:lang w:val="en-GB"/>
              </w:rPr>
            </w:pPr>
            <w:r w:rsidRPr="004F3DB5">
              <w:rPr>
                <w:rFonts w:ascii="Arial" w:hAnsi="Arial" w:cs="Arial"/>
                <w:color w:val="000000"/>
                <w:spacing w:val="-4"/>
                <w:sz w:val="16"/>
                <w:szCs w:val="16"/>
                <w:lang w:val="en-GB"/>
              </w:rPr>
              <w:t xml:space="preserve">June 2015 - </w:t>
            </w:r>
          </w:p>
        </w:tc>
        <w:tc>
          <w:tcPr>
            <w:tcW w:w="1184" w:type="dxa"/>
            <w:shd w:val="clear" w:color="auto" w:fill="auto"/>
          </w:tcPr>
          <w:p w14:paraId="7E649D78" w14:textId="2427C750" w:rsidR="00D43E91" w:rsidRPr="004F3DB5" w:rsidRDefault="00D43E91" w:rsidP="00F15B50">
            <w:pPr>
              <w:pStyle w:val="a4"/>
              <w:tabs>
                <w:tab w:val="left" w:pos="540"/>
              </w:tabs>
              <w:ind w:right="0"/>
              <w:jc w:val="center"/>
              <w:rPr>
                <w:rFonts w:ascii="Arial" w:hAnsi="Arial" w:cs="Arial"/>
                <w:color w:val="000000"/>
                <w:spacing w:val="-4"/>
                <w:sz w:val="16"/>
                <w:szCs w:val="16"/>
                <w:lang w:val="en-GB"/>
              </w:rPr>
            </w:pPr>
            <w:r w:rsidRPr="004F3DB5">
              <w:rPr>
                <w:rFonts w:ascii="Arial" w:hAnsi="Arial" w:cs="Arial"/>
                <w:color w:val="000000"/>
                <w:spacing w:val="-4"/>
                <w:sz w:val="16"/>
                <w:szCs w:val="16"/>
                <w:lang w:val="en-GB"/>
              </w:rPr>
              <w:t>6</w:t>
            </w:r>
          </w:p>
        </w:tc>
        <w:tc>
          <w:tcPr>
            <w:tcW w:w="2785" w:type="dxa"/>
            <w:shd w:val="clear" w:color="auto" w:fill="auto"/>
          </w:tcPr>
          <w:p w14:paraId="74F9F9C7" w14:textId="2807F474" w:rsidR="00D43E91" w:rsidRPr="004F3DB5" w:rsidRDefault="00D43E91" w:rsidP="00F15B50">
            <w:pPr>
              <w:pStyle w:val="a4"/>
              <w:tabs>
                <w:tab w:val="left" w:pos="540"/>
              </w:tabs>
              <w:ind w:right="0"/>
              <w:jc w:val="center"/>
              <w:rPr>
                <w:rFonts w:ascii="Arial" w:hAnsi="Arial" w:cs="Arial"/>
                <w:color w:val="000000"/>
                <w:spacing w:val="-4"/>
                <w:sz w:val="16"/>
                <w:szCs w:val="16"/>
                <w:cs/>
                <w:lang w:val="en-GB"/>
              </w:rPr>
            </w:pPr>
            <w:r w:rsidRPr="004F3DB5">
              <w:rPr>
                <w:rFonts w:ascii="Arial" w:hAnsi="Arial" w:cs="Arial"/>
                <w:color w:val="000000"/>
                <w:sz w:val="16"/>
                <w:szCs w:val="16"/>
                <w:lang w:val="en-GB"/>
              </w:rPr>
              <w:t>Repayment principal and interest</w:t>
            </w:r>
          </w:p>
        </w:tc>
      </w:tr>
      <w:tr w:rsidR="00D43E91" w:rsidRPr="004F3DB5" w14:paraId="60927E2B" w14:textId="77777777" w:rsidTr="00D43E91">
        <w:tc>
          <w:tcPr>
            <w:tcW w:w="605" w:type="dxa"/>
            <w:shd w:val="clear" w:color="auto" w:fill="auto"/>
          </w:tcPr>
          <w:p w14:paraId="239006BA" w14:textId="5439C036" w:rsidR="00D43E91" w:rsidRPr="004F3DB5" w:rsidRDefault="00D43E91" w:rsidP="00F15B50">
            <w:pPr>
              <w:pStyle w:val="a4"/>
              <w:ind w:left="-29" w:right="-72"/>
              <w:jc w:val="center"/>
              <w:rPr>
                <w:rFonts w:ascii="Arial" w:hAnsi="Arial" w:cs="Arial"/>
                <w:color w:val="000000"/>
                <w:spacing w:val="-4"/>
                <w:sz w:val="16"/>
                <w:szCs w:val="16"/>
                <w:lang w:val="en-GB"/>
              </w:rPr>
            </w:pPr>
          </w:p>
        </w:tc>
        <w:tc>
          <w:tcPr>
            <w:tcW w:w="720" w:type="dxa"/>
            <w:shd w:val="clear" w:color="auto" w:fill="FAFAFA"/>
          </w:tcPr>
          <w:p w14:paraId="675ED8A5" w14:textId="228AD3DC" w:rsidR="00D43E91" w:rsidRPr="004F3DB5" w:rsidRDefault="00D43E91" w:rsidP="00F15B50">
            <w:pPr>
              <w:pStyle w:val="a4"/>
              <w:ind w:right="-72"/>
              <w:jc w:val="right"/>
              <w:rPr>
                <w:rFonts w:ascii="Arial" w:hAnsi="Arial" w:cs="Arial"/>
                <w:color w:val="000000"/>
                <w:spacing w:val="-4"/>
                <w:sz w:val="16"/>
                <w:szCs w:val="16"/>
                <w:lang w:val="en-GB"/>
              </w:rPr>
            </w:pPr>
          </w:p>
        </w:tc>
        <w:tc>
          <w:tcPr>
            <w:tcW w:w="720" w:type="dxa"/>
            <w:shd w:val="clear" w:color="auto" w:fill="auto"/>
          </w:tcPr>
          <w:p w14:paraId="3CAA324B" w14:textId="468FA8B1" w:rsidR="00D43E91" w:rsidRPr="004F3DB5" w:rsidRDefault="00D43E91" w:rsidP="00F15B50">
            <w:pPr>
              <w:pStyle w:val="a4"/>
              <w:ind w:right="-72"/>
              <w:jc w:val="right"/>
              <w:rPr>
                <w:rFonts w:ascii="Arial" w:hAnsi="Arial" w:cs="Arial"/>
                <w:color w:val="000000"/>
                <w:spacing w:val="-4"/>
                <w:sz w:val="16"/>
                <w:szCs w:val="16"/>
                <w:lang w:val="en-GB"/>
              </w:rPr>
            </w:pPr>
          </w:p>
        </w:tc>
        <w:tc>
          <w:tcPr>
            <w:tcW w:w="720" w:type="dxa"/>
            <w:shd w:val="clear" w:color="auto" w:fill="FAFAFA"/>
          </w:tcPr>
          <w:p w14:paraId="685846DA" w14:textId="5C8DF115" w:rsidR="00D43E91" w:rsidRPr="004F3DB5" w:rsidRDefault="00D43E91" w:rsidP="00F15B50">
            <w:pPr>
              <w:pStyle w:val="a4"/>
              <w:ind w:right="-72"/>
              <w:jc w:val="right"/>
              <w:rPr>
                <w:rFonts w:ascii="Arial" w:hAnsi="Arial" w:cs="Arial"/>
                <w:color w:val="000000"/>
                <w:spacing w:val="-4"/>
                <w:sz w:val="16"/>
                <w:szCs w:val="16"/>
                <w:lang w:val="en-GB"/>
              </w:rPr>
            </w:pPr>
          </w:p>
        </w:tc>
        <w:tc>
          <w:tcPr>
            <w:tcW w:w="720" w:type="dxa"/>
            <w:shd w:val="clear" w:color="auto" w:fill="auto"/>
          </w:tcPr>
          <w:p w14:paraId="1DA310B5" w14:textId="1047564F" w:rsidR="00D43E91" w:rsidRPr="004F3DB5" w:rsidRDefault="00D43E91" w:rsidP="00F15B50">
            <w:pPr>
              <w:pStyle w:val="a4"/>
              <w:ind w:right="-72"/>
              <w:jc w:val="right"/>
              <w:rPr>
                <w:rFonts w:ascii="Arial" w:hAnsi="Arial" w:cs="Arial"/>
                <w:color w:val="000000"/>
                <w:spacing w:val="-4"/>
                <w:sz w:val="16"/>
                <w:szCs w:val="16"/>
                <w:lang w:val="en-GB"/>
              </w:rPr>
            </w:pPr>
          </w:p>
        </w:tc>
        <w:tc>
          <w:tcPr>
            <w:tcW w:w="1474" w:type="dxa"/>
            <w:shd w:val="clear" w:color="auto" w:fill="auto"/>
          </w:tcPr>
          <w:p w14:paraId="13C4BEBB" w14:textId="372D732A" w:rsidR="00D43E91" w:rsidRPr="004F3DB5" w:rsidRDefault="00D43E91" w:rsidP="00F15B50">
            <w:pPr>
              <w:pStyle w:val="a4"/>
              <w:tabs>
                <w:tab w:val="left" w:pos="540"/>
              </w:tabs>
              <w:ind w:right="0"/>
              <w:jc w:val="center"/>
              <w:rPr>
                <w:rFonts w:ascii="Arial" w:hAnsi="Arial" w:cs="Arial"/>
                <w:color w:val="000000"/>
                <w:spacing w:val="-4"/>
                <w:sz w:val="16"/>
                <w:szCs w:val="16"/>
                <w:lang w:val="en-GB"/>
              </w:rPr>
            </w:pPr>
            <w:r w:rsidRPr="004F3DB5">
              <w:rPr>
                <w:rFonts w:ascii="Arial" w:hAnsi="Arial" w:cs="Arial"/>
                <w:color w:val="000000"/>
                <w:spacing w:val="-4"/>
                <w:sz w:val="16"/>
                <w:szCs w:val="16"/>
                <w:lang w:val="en-GB"/>
              </w:rPr>
              <w:t>May 2022</w:t>
            </w:r>
          </w:p>
        </w:tc>
        <w:tc>
          <w:tcPr>
            <w:tcW w:w="1184" w:type="dxa"/>
            <w:shd w:val="clear" w:color="auto" w:fill="auto"/>
          </w:tcPr>
          <w:p w14:paraId="7DD5D0A4" w14:textId="65A7D40B" w:rsidR="00D43E91" w:rsidRPr="004F3DB5" w:rsidRDefault="00D43E91" w:rsidP="00F15B50">
            <w:pPr>
              <w:pStyle w:val="a4"/>
              <w:tabs>
                <w:tab w:val="left" w:pos="540"/>
              </w:tabs>
              <w:ind w:right="0"/>
              <w:jc w:val="center"/>
              <w:rPr>
                <w:rFonts w:ascii="Arial" w:hAnsi="Arial" w:cs="Arial"/>
                <w:color w:val="000000"/>
                <w:spacing w:val="-4"/>
                <w:sz w:val="16"/>
                <w:szCs w:val="16"/>
                <w:lang w:val="en-GB"/>
              </w:rPr>
            </w:pPr>
          </w:p>
        </w:tc>
        <w:tc>
          <w:tcPr>
            <w:tcW w:w="2785" w:type="dxa"/>
            <w:shd w:val="clear" w:color="auto" w:fill="auto"/>
          </w:tcPr>
          <w:p w14:paraId="0EB21313" w14:textId="7D579A99" w:rsidR="00D43E91" w:rsidRPr="004F3DB5" w:rsidRDefault="00D43E91" w:rsidP="00F15B50">
            <w:pPr>
              <w:pStyle w:val="a4"/>
              <w:tabs>
                <w:tab w:val="left" w:pos="540"/>
              </w:tabs>
              <w:ind w:right="0"/>
              <w:jc w:val="center"/>
              <w:rPr>
                <w:rFonts w:ascii="Arial" w:hAnsi="Arial" w:cs="Arial"/>
                <w:color w:val="000000"/>
                <w:spacing w:val="-4"/>
                <w:sz w:val="16"/>
                <w:szCs w:val="16"/>
                <w:cs/>
                <w:lang w:val="en-GB"/>
              </w:rPr>
            </w:pPr>
            <w:r w:rsidRPr="004F3DB5">
              <w:rPr>
                <w:rFonts w:ascii="Arial" w:hAnsi="Arial" w:cs="Arial"/>
                <w:color w:val="000000"/>
                <w:sz w:val="16"/>
                <w:szCs w:val="16"/>
                <w:lang w:val="en-GB"/>
              </w:rPr>
              <w:t>Baht 0.04 million every month</w:t>
            </w:r>
          </w:p>
        </w:tc>
      </w:tr>
      <w:tr w:rsidR="00D43E91" w:rsidRPr="004F3DB5" w14:paraId="07C507A8" w14:textId="77777777" w:rsidTr="00D43E91">
        <w:tc>
          <w:tcPr>
            <w:tcW w:w="605" w:type="dxa"/>
            <w:shd w:val="clear" w:color="auto" w:fill="auto"/>
          </w:tcPr>
          <w:p w14:paraId="6EFF0F49" w14:textId="2D496D10" w:rsidR="00D43E91" w:rsidRPr="004F3DB5" w:rsidRDefault="00D43E91" w:rsidP="00F15B50">
            <w:pPr>
              <w:pStyle w:val="a4"/>
              <w:ind w:left="-29" w:right="-72"/>
              <w:jc w:val="center"/>
              <w:rPr>
                <w:rFonts w:ascii="Arial" w:hAnsi="Arial" w:cs="Arial"/>
                <w:color w:val="000000"/>
                <w:spacing w:val="-4"/>
                <w:sz w:val="16"/>
                <w:szCs w:val="16"/>
                <w:lang w:val="en-GB"/>
              </w:rPr>
            </w:pPr>
            <w:r w:rsidRPr="004F3DB5">
              <w:rPr>
                <w:rFonts w:ascii="Arial" w:hAnsi="Arial" w:cs="Arial"/>
                <w:color w:val="000000"/>
                <w:spacing w:val="-4"/>
                <w:sz w:val="16"/>
                <w:szCs w:val="16"/>
                <w:lang w:val="en-GB"/>
              </w:rPr>
              <w:t>2</w:t>
            </w:r>
          </w:p>
        </w:tc>
        <w:tc>
          <w:tcPr>
            <w:tcW w:w="720" w:type="dxa"/>
            <w:shd w:val="clear" w:color="auto" w:fill="FAFAFA"/>
          </w:tcPr>
          <w:p w14:paraId="49FA514A" w14:textId="75953106" w:rsidR="00D43E91" w:rsidRPr="004F3DB5" w:rsidRDefault="00D43E91" w:rsidP="00F15B50">
            <w:pPr>
              <w:pStyle w:val="a4"/>
              <w:ind w:right="-72"/>
              <w:jc w:val="right"/>
              <w:rPr>
                <w:rFonts w:ascii="Arial" w:hAnsi="Arial" w:cs="Arial"/>
                <w:color w:val="000000"/>
                <w:spacing w:val="-4"/>
                <w:sz w:val="16"/>
                <w:szCs w:val="16"/>
                <w:lang w:val="en-GB"/>
              </w:rPr>
            </w:pPr>
            <w:r w:rsidRPr="004F3DB5">
              <w:rPr>
                <w:rFonts w:ascii="Arial" w:hAnsi="Arial" w:cs="Arial"/>
                <w:color w:val="000000"/>
                <w:spacing w:val="-4"/>
                <w:sz w:val="16"/>
                <w:szCs w:val="16"/>
                <w:lang w:val="en-GB"/>
              </w:rPr>
              <w:t>1.50</w:t>
            </w:r>
          </w:p>
        </w:tc>
        <w:tc>
          <w:tcPr>
            <w:tcW w:w="720" w:type="dxa"/>
            <w:shd w:val="clear" w:color="auto" w:fill="auto"/>
          </w:tcPr>
          <w:p w14:paraId="230D61C5" w14:textId="465C10BC" w:rsidR="00D43E91" w:rsidRPr="004F3DB5" w:rsidRDefault="00D43E91" w:rsidP="00F15B50">
            <w:pPr>
              <w:pStyle w:val="a4"/>
              <w:ind w:right="-72"/>
              <w:jc w:val="right"/>
              <w:rPr>
                <w:rFonts w:ascii="Arial" w:hAnsi="Arial" w:cs="Arial"/>
                <w:color w:val="000000"/>
                <w:spacing w:val="-4"/>
                <w:sz w:val="16"/>
                <w:szCs w:val="16"/>
                <w:lang w:val="en-GB"/>
              </w:rPr>
            </w:pPr>
            <w:r w:rsidRPr="004F3DB5">
              <w:rPr>
                <w:rFonts w:ascii="Arial" w:hAnsi="Arial" w:cs="Arial"/>
                <w:color w:val="000000"/>
                <w:spacing w:val="-4"/>
                <w:sz w:val="16"/>
                <w:szCs w:val="16"/>
                <w:lang w:val="en-GB"/>
              </w:rPr>
              <w:t>1</w:t>
            </w:r>
            <w:r w:rsidRPr="004F3DB5">
              <w:rPr>
                <w:rFonts w:ascii="Arial" w:hAnsi="Arial" w:cs="Arial"/>
                <w:color w:val="000000"/>
                <w:spacing w:val="-4"/>
                <w:sz w:val="16"/>
                <w:szCs w:val="16"/>
                <w:cs/>
                <w:lang w:val="en-GB"/>
              </w:rPr>
              <w:t>.</w:t>
            </w:r>
            <w:r w:rsidRPr="004F3DB5">
              <w:rPr>
                <w:rFonts w:ascii="Arial" w:hAnsi="Arial" w:cs="Arial"/>
                <w:color w:val="000000"/>
                <w:spacing w:val="-4"/>
                <w:sz w:val="16"/>
                <w:szCs w:val="16"/>
                <w:lang w:val="en-GB"/>
              </w:rPr>
              <w:t>50</w:t>
            </w:r>
          </w:p>
        </w:tc>
        <w:tc>
          <w:tcPr>
            <w:tcW w:w="720" w:type="dxa"/>
            <w:shd w:val="clear" w:color="auto" w:fill="FAFAFA"/>
          </w:tcPr>
          <w:p w14:paraId="536C8CE5" w14:textId="5DF02AEB" w:rsidR="00D43E91" w:rsidRPr="004F3DB5" w:rsidRDefault="00D43E91" w:rsidP="00F15B50">
            <w:pPr>
              <w:pStyle w:val="a4"/>
              <w:ind w:right="-72"/>
              <w:jc w:val="right"/>
              <w:rPr>
                <w:rFonts w:ascii="Arial" w:hAnsi="Arial" w:cs="Arial"/>
                <w:color w:val="000000"/>
                <w:spacing w:val="-4"/>
                <w:sz w:val="16"/>
                <w:szCs w:val="16"/>
                <w:lang w:val="en-GB"/>
              </w:rPr>
            </w:pPr>
            <w:r w:rsidRPr="004F3DB5">
              <w:rPr>
                <w:rFonts w:ascii="Arial" w:hAnsi="Arial" w:cs="Arial"/>
                <w:color w:val="000000"/>
                <w:spacing w:val="-4"/>
                <w:sz w:val="16"/>
                <w:szCs w:val="16"/>
                <w:lang w:val="en-GB"/>
              </w:rPr>
              <w:t>0.15</w:t>
            </w:r>
          </w:p>
        </w:tc>
        <w:tc>
          <w:tcPr>
            <w:tcW w:w="720" w:type="dxa"/>
            <w:shd w:val="clear" w:color="auto" w:fill="auto"/>
          </w:tcPr>
          <w:p w14:paraId="06660E3A" w14:textId="54FADF0D" w:rsidR="00D43E91" w:rsidRPr="004F3DB5" w:rsidRDefault="00D43E91" w:rsidP="00F15B50">
            <w:pPr>
              <w:pStyle w:val="a4"/>
              <w:ind w:right="-72"/>
              <w:jc w:val="right"/>
              <w:rPr>
                <w:rFonts w:ascii="Arial" w:hAnsi="Arial" w:cs="Arial"/>
                <w:color w:val="000000"/>
                <w:spacing w:val="-4"/>
                <w:sz w:val="16"/>
                <w:szCs w:val="16"/>
                <w:lang w:val="en-GB"/>
              </w:rPr>
            </w:pPr>
            <w:r w:rsidRPr="004F3DB5">
              <w:rPr>
                <w:rFonts w:ascii="Arial" w:hAnsi="Arial" w:cs="Arial"/>
                <w:color w:val="000000"/>
                <w:spacing w:val="-4"/>
                <w:sz w:val="16"/>
                <w:szCs w:val="16"/>
                <w:lang w:val="en-GB"/>
              </w:rPr>
              <w:t>0</w:t>
            </w:r>
            <w:r w:rsidRPr="004F3DB5">
              <w:rPr>
                <w:rFonts w:ascii="Arial" w:hAnsi="Arial" w:cs="Arial"/>
                <w:color w:val="000000"/>
                <w:spacing w:val="-4"/>
                <w:sz w:val="16"/>
                <w:szCs w:val="16"/>
                <w:lang w:val="en-US"/>
              </w:rPr>
              <w:t>.</w:t>
            </w:r>
            <w:r w:rsidRPr="004F3DB5">
              <w:rPr>
                <w:rFonts w:ascii="Arial" w:hAnsi="Arial" w:cs="Arial"/>
                <w:color w:val="000000"/>
                <w:spacing w:val="-4"/>
                <w:sz w:val="16"/>
                <w:szCs w:val="16"/>
                <w:lang w:val="en-GB"/>
              </w:rPr>
              <w:t>40</w:t>
            </w:r>
          </w:p>
        </w:tc>
        <w:tc>
          <w:tcPr>
            <w:tcW w:w="1474" w:type="dxa"/>
            <w:shd w:val="clear" w:color="auto" w:fill="auto"/>
          </w:tcPr>
          <w:p w14:paraId="143C832A" w14:textId="74B6BE57" w:rsidR="00D43E91" w:rsidRPr="004F3DB5" w:rsidRDefault="00D43E91" w:rsidP="00F15B50">
            <w:pPr>
              <w:pStyle w:val="a4"/>
              <w:tabs>
                <w:tab w:val="left" w:pos="540"/>
              </w:tabs>
              <w:ind w:right="0"/>
              <w:jc w:val="center"/>
              <w:rPr>
                <w:rFonts w:ascii="Arial" w:hAnsi="Arial" w:cs="Arial"/>
                <w:color w:val="000000"/>
                <w:spacing w:val="-4"/>
                <w:sz w:val="16"/>
                <w:szCs w:val="16"/>
                <w:cs/>
                <w:lang w:val="en-GB"/>
              </w:rPr>
            </w:pPr>
            <w:r w:rsidRPr="004F3DB5">
              <w:rPr>
                <w:rFonts w:ascii="Arial" w:hAnsi="Arial" w:cs="Arial"/>
                <w:color w:val="000000"/>
                <w:spacing w:val="-4"/>
                <w:sz w:val="16"/>
                <w:szCs w:val="16"/>
                <w:lang w:val="en-GB"/>
              </w:rPr>
              <w:t xml:space="preserve">August 2015 - </w:t>
            </w:r>
          </w:p>
        </w:tc>
        <w:tc>
          <w:tcPr>
            <w:tcW w:w="1184" w:type="dxa"/>
            <w:shd w:val="clear" w:color="auto" w:fill="auto"/>
          </w:tcPr>
          <w:p w14:paraId="7080AFA8" w14:textId="7E1B7199" w:rsidR="00D43E91" w:rsidRPr="004F3DB5" w:rsidRDefault="00D43E91" w:rsidP="00F15B50">
            <w:pPr>
              <w:pStyle w:val="a4"/>
              <w:tabs>
                <w:tab w:val="left" w:pos="540"/>
              </w:tabs>
              <w:ind w:right="0"/>
              <w:jc w:val="center"/>
              <w:rPr>
                <w:rFonts w:ascii="Arial" w:hAnsi="Arial" w:cs="Arial"/>
                <w:color w:val="000000"/>
                <w:spacing w:val="-4"/>
                <w:sz w:val="16"/>
                <w:szCs w:val="16"/>
                <w:lang w:val="en-GB"/>
              </w:rPr>
            </w:pPr>
            <w:r w:rsidRPr="004F3DB5">
              <w:rPr>
                <w:rFonts w:ascii="Arial" w:hAnsi="Arial" w:cs="Arial"/>
                <w:color w:val="000000"/>
                <w:spacing w:val="-4"/>
                <w:sz w:val="16"/>
                <w:szCs w:val="16"/>
                <w:lang w:val="en-GB"/>
              </w:rPr>
              <w:t>6</w:t>
            </w:r>
          </w:p>
        </w:tc>
        <w:tc>
          <w:tcPr>
            <w:tcW w:w="2785" w:type="dxa"/>
            <w:shd w:val="clear" w:color="auto" w:fill="auto"/>
          </w:tcPr>
          <w:p w14:paraId="13DFB23A" w14:textId="552BE125" w:rsidR="00D43E91" w:rsidRPr="004F3DB5" w:rsidRDefault="00D43E91" w:rsidP="00F15B50">
            <w:pPr>
              <w:pStyle w:val="a4"/>
              <w:tabs>
                <w:tab w:val="left" w:pos="540"/>
              </w:tabs>
              <w:ind w:right="0"/>
              <w:jc w:val="center"/>
              <w:rPr>
                <w:rFonts w:ascii="Arial" w:hAnsi="Arial" w:cs="Arial"/>
                <w:color w:val="000000"/>
                <w:spacing w:val="-4"/>
                <w:sz w:val="16"/>
                <w:szCs w:val="16"/>
                <w:cs/>
                <w:lang w:val="en-GB"/>
              </w:rPr>
            </w:pPr>
            <w:r w:rsidRPr="004F3DB5">
              <w:rPr>
                <w:rFonts w:ascii="Arial" w:hAnsi="Arial" w:cs="Arial"/>
                <w:color w:val="000000"/>
                <w:sz w:val="16"/>
                <w:szCs w:val="16"/>
                <w:lang w:val="en-GB"/>
              </w:rPr>
              <w:t>Repayment principal and interest</w:t>
            </w:r>
          </w:p>
        </w:tc>
      </w:tr>
      <w:tr w:rsidR="00D43E91" w:rsidRPr="004F3DB5" w14:paraId="4C00134C" w14:textId="77777777" w:rsidTr="00D43E91">
        <w:tc>
          <w:tcPr>
            <w:tcW w:w="605" w:type="dxa"/>
            <w:shd w:val="clear" w:color="auto" w:fill="auto"/>
          </w:tcPr>
          <w:p w14:paraId="2CC36E6E" w14:textId="0F691DF0" w:rsidR="00D43E91" w:rsidRPr="004F3DB5" w:rsidRDefault="00D43E91" w:rsidP="00F15B50">
            <w:pPr>
              <w:pStyle w:val="a4"/>
              <w:ind w:left="-29" w:right="-72"/>
              <w:jc w:val="center"/>
              <w:rPr>
                <w:rFonts w:ascii="Arial" w:hAnsi="Arial" w:cs="Arial"/>
                <w:color w:val="000000"/>
                <w:spacing w:val="-4"/>
                <w:sz w:val="16"/>
                <w:szCs w:val="16"/>
                <w:lang w:val="en-GB"/>
              </w:rPr>
            </w:pPr>
          </w:p>
        </w:tc>
        <w:tc>
          <w:tcPr>
            <w:tcW w:w="720" w:type="dxa"/>
            <w:shd w:val="clear" w:color="auto" w:fill="FAFAFA"/>
          </w:tcPr>
          <w:p w14:paraId="607046DA" w14:textId="42EE5878" w:rsidR="00D43E91" w:rsidRPr="004F3DB5" w:rsidRDefault="00D43E91" w:rsidP="00F15B50">
            <w:pPr>
              <w:pStyle w:val="a4"/>
              <w:ind w:right="-72"/>
              <w:jc w:val="right"/>
              <w:rPr>
                <w:rFonts w:ascii="Arial" w:hAnsi="Arial" w:cs="Arial"/>
                <w:color w:val="000000"/>
                <w:spacing w:val="-4"/>
                <w:sz w:val="16"/>
                <w:szCs w:val="16"/>
                <w:lang w:val="en-GB"/>
              </w:rPr>
            </w:pPr>
          </w:p>
        </w:tc>
        <w:tc>
          <w:tcPr>
            <w:tcW w:w="720" w:type="dxa"/>
            <w:shd w:val="clear" w:color="auto" w:fill="auto"/>
          </w:tcPr>
          <w:p w14:paraId="4E5B11AE" w14:textId="4EAE3D54" w:rsidR="00D43E91" w:rsidRPr="004F3DB5" w:rsidRDefault="00D43E91" w:rsidP="00F15B50">
            <w:pPr>
              <w:pStyle w:val="a4"/>
              <w:ind w:right="-72"/>
              <w:jc w:val="right"/>
              <w:rPr>
                <w:rFonts w:ascii="Arial" w:hAnsi="Arial" w:cs="Arial"/>
                <w:color w:val="000000"/>
                <w:spacing w:val="-4"/>
                <w:sz w:val="16"/>
                <w:szCs w:val="16"/>
                <w:lang w:val="en-GB"/>
              </w:rPr>
            </w:pPr>
          </w:p>
        </w:tc>
        <w:tc>
          <w:tcPr>
            <w:tcW w:w="720" w:type="dxa"/>
            <w:shd w:val="clear" w:color="auto" w:fill="FAFAFA"/>
          </w:tcPr>
          <w:p w14:paraId="16C21D0D" w14:textId="4C66892C" w:rsidR="00D43E91" w:rsidRPr="004F3DB5" w:rsidRDefault="00D43E91" w:rsidP="00F15B50">
            <w:pPr>
              <w:pStyle w:val="a4"/>
              <w:ind w:right="-72"/>
              <w:jc w:val="right"/>
              <w:rPr>
                <w:rFonts w:ascii="Arial" w:hAnsi="Arial" w:cs="Arial"/>
                <w:color w:val="000000"/>
                <w:spacing w:val="-4"/>
                <w:sz w:val="16"/>
                <w:szCs w:val="16"/>
                <w:lang w:val="en-GB"/>
              </w:rPr>
            </w:pPr>
          </w:p>
        </w:tc>
        <w:tc>
          <w:tcPr>
            <w:tcW w:w="720" w:type="dxa"/>
            <w:shd w:val="clear" w:color="auto" w:fill="auto"/>
          </w:tcPr>
          <w:p w14:paraId="2FE13139" w14:textId="0D73A1C0" w:rsidR="00D43E91" w:rsidRPr="004F3DB5" w:rsidRDefault="00D43E91" w:rsidP="00F15B50">
            <w:pPr>
              <w:pStyle w:val="a4"/>
              <w:ind w:right="-72"/>
              <w:jc w:val="right"/>
              <w:rPr>
                <w:rFonts w:ascii="Arial" w:hAnsi="Arial" w:cs="Arial"/>
                <w:color w:val="000000"/>
                <w:spacing w:val="-4"/>
                <w:sz w:val="16"/>
                <w:szCs w:val="16"/>
                <w:lang w:val="en-GB"/>
              </w:rPr>
            </w:pPr>
          </w:p>
        </w:tc>
        <w:tc>
          <w:tcPr>
            <w:tcW w:w="1474" w:type="dxa"/>
            <w:shd w:val="clear" w:color="auto" w:fill="auto"/>
          </w:tcPr>
          <w:p w14:paraId="6D2A25B4" w14:textId="2E837814" w:rsidR="00D43E91" w:rsidRPr="004F3DB5" w:rsidRDefault="00D43E91" w:rsidP="00F15B50">
            <w:pPr>
              <w:pStyle w:val="a4"/>
              <w:tabs>
                <w:tab w:val="left" w:pos="540"/>
              </w:tabs>
              <w:ind w:right="0"/>
              <w:jc w:val="center"/>
              <w:rPr>
                <w:rFonts w:ascii="Arial" w:hAnsi="Arial" w:cs="Arial"/>
                <w:color w:val="000000"/>
                <w:spacing w:val="-4"/>
                <w:sz w:val="16"/>
                <w:szCs w:val="16"/>
                <w:lang w:val="en-GB"/>
              </w:rPr>
            </w:pPr>
            <w:r w:rsidRPr="004F3DB5">
              <w:rPr>
                <w:rFonts w:ascii="Arial" w:hAnsi="Arial" w:cs="Arial"/>
                <w:color w:val="000000"/>
                <w:spacing w:val="-4"/>
                <w:sz w:val="16"/>
                <w:szCs w:val="16"/>
                <w:lang w:val="en-GB"/>
              </w:rPr>
              <w:t>July 2022</w:t>
            </w:r>
          </w:p>
        </w:tc>
        <w:tc>
          <w:tcPr>
            <w:tcW w:w="1184" w:type="dxa"/>
            <w:shd w:val="clear" w:color="auto" w:fill="auto"/>
          </w:tcPr>
          <w:p w14:paraId="04F56DF8" w14:textId="04A26917" w:rsidR="00D43E91" w:rsidRPr="004F3DB5" w:rsidRDefault="00D43E91" w:rsidP="00F15B50">
            <w:pPr>
              <w:pStyle w:val="a4"/>
              <w:tabs>
                <w:tab w:val="left" w:pos="540"/>
              </w:tabs>
              <w:ind w:right="0"/>
              <w:jc w:val="center"/>
              <w:rPr>
                <w:rFonts w:ascii="Arial" w:hAnsi="Arial" w:cs="Arial"/>
                <w:color w:val="000000"/>
                <w:spacing w:val="-4"/>
                <w:sz w:val="16"/>
                <w:szCs w:val="16"/>
                <w:lang w:val="en-GB"/>
              </w:rPr>
            </w:pPr>
          </w:p>
        </w:tc>
        <w:tc>
          <w:tcPr>
            <w:tcW w:w="2785" w:type="dxa"/>
            <w:shd w:val="clear" w:color="auto" w:fill="auto"/>
          </w:tcPr>
          <w:p w14:paraId="56887512" w14:textId="399707C6" w:rsidR="00D43E91" w:rsidRPr="004F3DB5" w:rsidRDefault="00D43E91" w:rsidP="00F15B50">
            <w:pPr>
              <w:pStyle w:val="a4"/>
              <w:tabs>
                <w:tab w:val="left" w:pos="540"/>
              </w:tabs>
              <w:ind w:right="0"/>
              <w:jc w:val="center"/>
              <w:rPr>
                <w:rFonts w:ascii="Arial" w:hAnsi="Arial" w:cs="Arial"/>
                <w:color w:val="000000"/>
                <w:spacing w:val="-4"/>
                <w:sz w:val="16"/>
                <w:szCs w:val="16"/>
                <w:cs/>
                <w:lang w:val="en-GB"/>
              </w:rPr>
            </w:pPr>
            <w:r w:rsidRPr="004F3DB5">
              <w:rPr>
                <w:rFonts w:ascii="Arial" w:hAnsi="Arial" w:cs="Arial"/>
                <w:color w:val="000000"/>
                <w:sz w:val="16"/>
                <w:szCs w:val="16"/>
                <w:lang w:val="en-GB"/>
              </w:rPr>
              <w:t>Baht 0.02 million every month</w:t>
            </w:r>
          </w:p>
        </w:tc>
      </w:tr>
      <w:tr w:rsidR="00D43E91" w:rsidRPr="004F3DB5" w14:paraId="66DCA8DF" w14:textId="77777777" w:rsidTr="00D43E91">
        <w:tc>
          <w:tcPr>
            <w:tcW w:w="605" w:type="dxa"/>
            <w:shd w:val="clear" w:color="auto" w:fill="auto"/>
          </w:tcPr>
          <w:p w14:paraId="39F129B2" w14:textId="46523C92" w:rsidR="00D43E91" w:rsidRPr="004F3DB5" w:rsidRDefault="00D43E91" w:rsidP="00D43E91">
            <w:pPr>
              <w:pStyle w:val="a4"/>
              <w:ind w:left="-29" w:right="-72"/>
              <w:jc w:val="center"/>
              <w:rPr>
                <w:rFonts w:ascii="Arial" w:hAnsi="Arial" w:cs="Arial"/>
                <w:color w:val="000000"/>
                <w:spacing w:val="-4"/>
                <w:sz w:val="16"/>
                <w:szCs w:val="16"/>
                <w:lang w:val="en-GB"/>
              </w:rPr>
            </w:pPr>
            <w:r w:rsidRPr="004F3DB5">
              <w:rPr>
                <w:rFonts w:ascii="Arial" w:hAnsi="Arial" w:cs="Arial"/>
                <w:color w:val="000000"/>
                <w:spacing w:val="-4"/>
                <w:sz w:val="16"/>
                <w:szCs w:val="16"/>
                <w:lang w:val="en-GB"/>
              </w:rPr>
              <w:t>3</w:t>
            </w:r>
          </w:p>
        </w:tc>
        <w:tc>
          <w:tcPr>
            <w:tcW w:w="720" w:type="dxa"/>
            <w:shd w:val="clear" w:color="auto" w:fill="FAFAFA"/>
          </w:tcPr>
          <w:p w14:paraId="73D95865" w14:textId="2938C1E9" w:rsidR="00D43E91" w:rsidRPr="004F3DB5" w:rsidRDefault="00D43E91" w:rsidP="00D43E91">
            <w:pPr>
              <w:pStyle w:val="a4"/>
              <w:ind w:right="-72"/>
              <w:jc w:val="right"/>
              <w:rPr>
                <w:rFonts w:ascii="Arial" w:hAnsi="Arial" w:cs="Arial"/>
                <w:color w:val="000000"/>
                <w:spacing w:val="-4"/>
                <w:sz w:val="16"/>
                <w:szCs w:val="16"/>
                <w:lang w:val="en-GB"/>
              </w:rPr>
            </w:pPr>
            <w:r w:rsidRPr="004F3DB5">
              <w:rPr>
                <w:rFonts w:ascii="Arial" w:hAnsi="Arial" w:cs="Arial"/>
                <w:color w:val="000000"/>
                <w:spacing w:val="-4"/>
                <w:sz w:val="16"/>
                <w:szCs w:val="16"/>
                <w:lang w:val="en-GB"/>
              </w:rPr>
              <w:t>1.50</w:t>
            </w:r>
          </w:p>
        </w:tc>
        <w:tc>
          <w:tcPr>
            <w:tcW w:w="720" w:type="dxa"/>
            <w:shd w:val="clear" w:color="auto" w:fill="auto"/>
          </w:tcPr>
          <w:p w14:paraId="74210683" w14:textId="381A7E42" w:rsidR="00D43E91" w:rsidRPr="004F3DB5" w:rsidRDefault="00D43E91" w:rsidP="00D43E91">
            <w:pPr>
              <w:pStyle w:val="a4"/>
              <w:ind w:right="-72"/>
              <w:jc w:val="right"/>
              <w:rPr>
                <w:rFonts w:ascii="Arial" w:hAnsi="Arial" w:cs="Arial"/>
                <w:color w:val="000000"/>
                <w:spacing w:val="-4"/>
                <w:sz w:val="16"/>
                <w:szCs w:val="16"/>
                <w:lang w:val="en-GB"/>
              </w:rPr>
            </w:pPr>
            <w:r w:rsidRPr="004F3DB5">
              <w:rPr>
                <w:rFonts w:ascii="Arial" w:hAnsi="Arial" w:cs="Arial"/>
                <w:color w:val="000000"/>
                <w:spacing w:val="-4"/>
                <w:sz w:val="16"/>
                <w:szCs w:val="16"/>
                <w:lang w:val="en-GB"/>
              </w:rPr>
              <w:t>1</w:t>
            </w:r>
            <w:r w:rsidRPr="004F3DB5">
              <w:rPr>
                <w:rFonts w:ascii="Arial" w:hAnsi="Arial" w:cs="Arial"/>
                <w:color w:val="000000"/>
                <w:spacing w:val="-4"/>
                <w:sz w:val="16"/>
                <w:szCs w:val="16"/>
                <w:cs/>
                <w:lang w:val="en-GB"/>
              </w:rPr>
              <w:t>.</w:t>
            </w:r>
            <w:r w:rsidRPr="004F3DB5">
              <w:rPr>
                <w:rFonts w:ascii="Arial" w:hAnsi="Arial" w:cs="Arial"/>
                <w:color w:val="000000"/>
                <w:spacing w:val="-4"/>
                <w:sz w:val="16"/>
                <w:szCs w:val="16"/>
                <w:lang w:val="en-GB"/>
              </w:rPr>
              <w:t>50</w:t>
            </w:r>
          </w:p>
        </w:tc>
        <w:tc>
          <w:tcPr>
            <w:tcW w:w="720" w:type="dxa"/>
            <w:shd w:val="clear" w:color="auto" w:fill="FAFAFA"/>
          </w:tcPr>
          <w:p w14:paraId="3203B81E" w14:textId="7D86AB97" w:rsidR="00D43E91" w:rsidRPr="004F3DB5" w:rsidRDefault="00D43E91" w:rsidP="00D43E91">
            <w:pPr>
              <w:pStyle w:val="a4"/>
              <w:ind w:right="-72"/>
              <w:jc w:val="right"/>
              <w:rPr>
                <w:rFonts w:ascii="Arial" w:hAnsi="Arial" w:cs="Arial"/>
                <w:color w:val="000000"/>
                <w:spacing w:val="-4"/>
                <w:sz w:val="16"/>
                <w:szCs w:val="16"/>
                <w:lang w:val="en-GB"/>
              </w:rPr>
            </w:pPr>
            <w:r w:rsidRPr="004F3DB5">
              <w:rPr>
                <w:rFonts w:ascii="Arial" w:hAnsi="Arial" w:cs="Arial"/>
                <w:color w:val="000000"/>
                <w:spacing w:val="-4"/>
                <w:sz w:val="16"/>
                <w:szCs w:val="16"/>
                <w:lang w:val="en-GB"/>
              </w:rPr>
              <w:t>0.27</w:t>
            </w:r>
          </w:p>
        </w:tc>
        <w:tc>
          <w:tcPr>
            <w:tcW w:w="720" w:type="dxa"/>
            <w:shd w:val="clear" w:color="auto" w:fill="auto"/>
          </w:tcPr>
          <w:p w14:paraId="53BB195C" w14:textId="6B6A8802" w:rsidR="00D43E91" w:rsidRPr="004F3DB5" w:rsidRDefault="00D43E91" w:rsidP="00D43E91">
            <w:pPr>
              <w:pStyle w:val="a4"/>
              <w:ind w:right="-72"/>
              <w:jc w:val="right"/>
              <w:rPr>
                <w:rFonts w:ascii="Arial" w:hAnsi="Arial" w:cs="Arial"/>
                <w:color w:val="000000"/>
                <w:spacing w:val="-4"/>
                <w:sz w:val="16"/>
                <w:szCs w:val="16"/>
                <w:lang w:val="en-GB"/>
              </w:rPr>
            </w:pPr>
            <w:r w:rsidRPr="004F3DB5">
              <w:rPr>
                <w:rFonts w:ascii="Arial" w:hAnsi="Arial" w:cs="Arial"/>
                <w:color w:val="000000"/>
                <w:spacing w:val="-4"/>
                <w:sz w:val="16"/>
                <w:szCs w:val="16"/>
                <w:lang w:val="en-GB"/>
              </w:rPr>
              <w:t>0.51</w:t>
            </w:r>
          </w:p>
        </w:tc>
        <w:tc>
          <w:tcPr>
            <w:tcW w:w="1474" w:type="dxa"/>
            <w:shd w:val="clear" w:color="auto" w:fill="auto"/>
          </w:tcPr>
          <w:p w14:paraId="4BC8BCAE" w14:textId="5D1D82FF" w:rsidR="00D43E91" w:rsidRPr="004F3DB5" w:rsidRDefault="00D43E91" w:rsidP="00D43E91">
            <w:pPr>
              <w:pStyle w:val="a4"/>
              <w:tabs>
                <w:tab w:val="left" w:pos="540"/>
              </w:tabs>
              <w:ind w:right="0"/>
              <w:jc w:val="center"/>
              <w:rPr>
                <w:rFonts w:ascii="Arial" w:hAnsi="Arial" w:cs="Arial"/>
                <w:color w:val="000000"/>
                <w:spacing w:val="-4"/>
                <w:sz w:val="16"/>
                <w:szCs w:val="16"/>
                <w:cs/>
                <w:lang w:val="en-GB"/>
              </w:rPr>
            </w:pPr>
            <w:r w:rsidRPr="004F3DB5">
              <w:rPr>
                <w:rFonts w:ascii="Arial" w:hAnsi="Arial" w:cs="Arial"/>
                <w:color w:val="000000"/>
                <w:spacing w:val="-4"/>
                <w:sz w:val="16"/>
                <w:szCs w:val="16"/>
                <w:lang w:val="en-GB"/>
              </w:rPr>
              <w:t>February 2016 -</w:t>
            </w:r>
          </w:p>
        </w:tc>
        <w:tc>
          <w:tcPr>
            <w:tcW w:w="1184" w:type="dxa"/>
            <w:shd w:val="clear" w:color="auto" w:fill="auto"/>
          </w:tcPr>
          <w:p w14:paraId="6EFB4C61" w14:textId="4A310D64" w:rsidR="00D43E91" w:rsidRPr="004F3DB5" w:rsidRDefault="00D43E91" w:rsidP="00D43E91">
            <w:pPr>
              <w:pStyle w:val="a4"/>
              <w:tabs>
                <w:tab w:val="left" w:pos="540"/>
              </w:tabs>
              <w:ind w:right="0"/>
              <w:jc w:val="center"/>
              <w:rPr>
                <w:rFonts w:ascii="Arial" w:hAnsi="Arial" w:cs="Arial"/>
                <w:color w:val="000000"/>
                <w:spacing w:val="-4"/>
                <w:sz w:val="16"/>
                <w:szCs w:val="16"/>
                <w:lang w:val="en-GB"/>
              </w:rPr>
            </w:pPr>
            <w:r w:rsidRPr="004F3DB5">
              <w:rPr>
                <w:rFonts w:ascii="Arial" w:hAnsi="Arial" w:cs="Arial"/>
                <w:color w:val="000000"/>
                <w:spacing w:val="-4"/>
                <w:sz w:val="16"/>
                <w:szCs w:val="16"/>
                <w:lang w:val="en-GB"/>
              </w:rPr>
              <w:t>6</w:t>
            </w:r>
          </w:p>
        </w:tc>
        <w:tc>
          <w:tcPr>
            <w:tcW w:w="2785" w:type="dxa"/>
            <w:shd w:val="clear" w:color="auto" w:fill="auto"/>
          </w:tcPr>
          <w:p w14:paraId="39AE1807" w14:textId="7C11268C" w:rsidR="00D43E91" w:rsidRPr="004F3DB5" w:rsidRDefault="00D43E91" w:rsidP="00D43E91">
            <w:pPr>
              <w:pStyle w:val="a4"/>
              <w:tabs>
                <w:tab w:val="left" w:pos="540"/>
              </w:tabs>
              <w:ind w:right="0"/>
              <w:jc w:val="center"/>
              <w:rPr>
                <w:rFonts w:ascii="Arial" w:hAnsi="Arial" w:cs="Arial"/>
                <w:color w:val="000000"/>
                <w:spacing w:val="-4"/>
                <w:sz w:val="16"/>
                <w:szCs w:val="16"/>
                <w:cs/>
                <w:lang w:val="en-GB"/>
              </w:rPr>
            </w:pPr>
            <w:r w:rsidRPr="004F3DB5">
              <w:rPr>
                <w:rFonts w:ascii="Arial" w:hAnsi="Arial" w:cs="Arial"/>
                <w:color w:val="000000"/>
                <w:sz w:val="16"/>
                <w:szCs w:val="16"/>
                <w:lang w:val="en-GB"/>
              </w:rPr>
              <w:t>Repayment principal and interest</w:t>
            </w:r>
          </w:p>
        </w:tc>
      </w:tr>
      <w:tr w:rsidR="00D43E91" w:rsidRPr="004F3DB5" w14:paraId="6BCBAD15" w14:textId="77777777" w:rsidTr="00D43E91">
        <w:tc>
          <w:tcPr>
            <w:tcW w:w="605" w:type="dxa"/>
            <w:shd w:val="clear" w:color="auto" w:fill="auto"/>
          </w:tcPr>
          <w:p w14:paraId="3A47552B" w14:textId="3900BF52" w:rsidR="00D43E91" w:rsidRPr="004F3DB5" w:rsidRDefault="00D43E91" w:rsidP="00D43E91">
            <w:pPr>
              <w:pStyle w:val="a4"/>
              <w:ind w:left="-29" w:right="-72"/>
              <w:jc w:val="center"/>
              <w:rPr>
                <w:rFonts w:ascii="Arial" w:hAnsi="Arial" w:cs="Arial"/>
                <w:color w:val="000000"/>
                <w:spacing w:val="-4"/>
                <w:sz w:val="16"/>
                <w:szCs w:val="16"/>
                <w:lang w:val="en-GB"/>
              </w:rPr>
            </w:pPr>
          </w:p>
        </w:tc>
        <w:tc>
          <w:tcPr>
            <w:tcW w:w="720" w:type="dxa"/>
            <w:shd w:val="clear" w:color="auto" w:fill="FAFAFA"/>
          </w:tcPr>
          <w:p w14:paraId="5D9B2A83" w14:textId="4CC4BA40" w:rsidR="00D43E91" w:rsidRPr="004F3DB5" w:rsidRDefault="00D43E91" w:rsidP="00D43E91">
            <w:pPr>
              <w:pStyle w:val="a4"/>
              <w:ind w:right="-72"/>
              <w:jc w:val="right"/>
              <w:rPr>
                <w:rFonts w:ascii="Arial" w:hAnsi="Arial" w:cs="Arial"/>
                <w:color w:val="000000"/>
                <w:spacing w:val="-4"/>
                <w:sz w:val="16"/>
                <w:szCs w:val="16"/>
                <w:lang w:val="en-GB"/>
              </w:rPr>
            </w:pPr>
          </w:p>
        </w:tc>
        <w:tc>
          <w:tcPr>
            <w:tcW w:w="720" w:type="dxa"/>
            <w:shd w:val="clear" w:color="auto" w:fill="auto"/>
          </w:tcPr>
          <w:p w14:paraId="24BABFE7" w14:textId="6CB88D5F" w:rsidR="00D43E91" w:rsidRPr="004F3DB5" w:rsidRDefault="00D43E91" w:rsidP="00D43E91">
            <w:pPr>
              <w:pStyle w:val="a4"/>
              <w:ind w:right="-72"/>
              <w:jc w:val="right"/>
              <w:rPr>
                <w:rFonts w:ascii="Arial" w:hAnsi="Arial" w:cs="Arial"/>
                <w:color w:val="000000"/>
                <w:spacing w:val="-4"/>
                <w:sz w:val="16"/>
                <w:szCs w:val="16"/>
                <w:lang w:val="en-GB"/>
              </w:rPr>
            </w:pPr>
          </w:p>
        </w:tc>
        <w:tc>
          <w:tcPr>
            <w:tcW w:w="720" w:type="dxa"/>
            <w:shd w:val="clear" w:color="auto" w:fill="FAFAFA"/>
          </w:tcPr>
          <w:p w14:paraId="2B60D25E" w14:textId="14A92EF5" w:rsidR="00D43E91" w:rsidRPr="004F3DB5" w:rsidRDefault="00D43E91" w:rsidP="00D43E91">
            <w:pPr>
              <w:pStyle w:val="a4"/>
              <w:ind w:right="-72"/>
              <w:jc w:val="right"/>
              <w:rPr>
                <w:rFonts w:ascii="Arial" w:hAnsi="Arial" w:cs="Arial"/>
                <w:color w:val="000000"/>
                <w:spacing w:val="-4"/>
                <w:sz w:val="16"/>
                <w:szCs w:val="16"/>
                <w:lang w:val="en-GB"/>
              </w:rPr>
            </w:pPr>
          </w:p>
        </w:tc>
        <w:tc>
          <w:tcPr>
            <w:tcW w:w="720" w:type="dxa"/>
            <w:shd w:val="clear" w:color="auto" w:fill="auto"/>
          </w:tcPr>
          <w:p w14:paraId="3C7324A2" w14:textId="7F145484" w:rsidR="00D43E91" w:rsidRPr="004F3DB5" w:rsidRDefault="00D43E91" w:rsidP="00D43E91">
            <w:pPr>
              <w:pStyle w:val="a4"/>
              <w:ind w:right="-72"/>
              <w:jc w:val="right"/>
              <w:rPr>
                <w:rFonts w:ascii="Arial" w:hAnsi="Arial" w:cs="Arial"/>
                <w:color w:val="000000"/>
                <w:spacing w:val="-4"/>
                <w:sz w:val="16"/>
                <w:szCs w:val="16"/>
                <w:lang w:val="en-GB"/>
              </w:rPr>
            </w:pPr>
          </w:p>
        </w:tc>
        <w:tc>
          <w:tcPr>
            <w:tcW w:w="1474" w:type="dxa"/>
            <w:shd w:val="clear" w:color="auto" w:fill="auto"/>
          </w:tcPr>
          <w:p w14:paraId="28513571" w14:textId="4A7CD711" w:rsidR="00D43E91" w:rsidRPr="004F3DB5" w:rsidRDefault="00D43E91" w:rsidP="00D43E91">
            <w:pPr>
              <w:pStyle w:val="a4"/>
              <w:tabs>
                <w:tab w:val="left" w:pos="540"/>
              </w:tabs>
              <w:ind w:right="0"/>
              <w:jc w:val="center"/>
              <w:rPr>
                <w:rFonts w:ascii="Arial" w:hAnsi="Arial" w:cs="Arial"/>
                <w:color w:val="000000"/>
                <w:spacing w:val="-4"/>
                <w:sz w:val="16"/>
                <w:szCs w:val="16"/>
                <w:lang w:val="en-GB"/>
              </w:rPr>
            </w:pPr>
            <w:r w:rsidRPr="004F3DB5">
              <w:rPr>
                <w:rFonts w:ascii="Arial" w:hAnsi="Arial" w:cs="Arial"/>
                <w:color w:val="000000"/>
                <w:spacing w:val="-4"/>
                <w:sz w:val="16"/>
                <w:szCs w:val="16"/>
                <w:lang w:val="en-GB"/>
              </w:rPr>
              <w:t>January</w:t>
            </w:r>
            <w:r w:rsidRPr="004F3DB5">
              <w:rPr>
                <w:rFonts w:ascii="Arial" w:hAnsi="Arial" w:cs="Arial"/>
                <w:color w:val="000000"/>
                <w:spacing w:val="-4"/>
                <w:sz w:val="16"/>
                <w:szCs w:val="16"/>
                <w:cs/>
                <w:lang w:val="en-GB"/>
              </w:rPr>
              <w:t xml:space="preserve"> </w:t>
            </w:r>
            <w:r w:rsidRPr="004F3DB5">
              <w:rPr>
                <w:rFonts w:ascii="Arial" w:hAnsi="Arial" w:cs="Arial"/>
                <w:color w:val="000000"/>
                <w:spacing w:val="-4"/>
                <w:sz w:val="16"/>
                <w:szCs w:val="16"/>
                <w:lang w:val="en-GB"/>
              </w:rPr>
              <w:t>2023</w:t>
            </w:r>
          </w:p>
        </w:tc>
        <w:tc>
          <w:tcPr>
            <w:tcW w:w="1184" w:type="dxa"/>
            <w:shd w:val="clear" w:color="auto" w:fill="auto"/>
          </w:tcPr>
          <w:p w14:paraId="4E7BFAAE" w14:textId="32539638" w:rsidR="00D43E91" w:rsidRPr="004F3DB5" w:rsidRDefault="00D43E91" w:rsidP="00D43E91">
            <w:pPr>
              <w:pStyle w:val="a4"/>
              <w:tabs>
                <w:tab w:val="left" w:pos="540"/>
              </w:tabs>
              <w:ind w:right="0"/>
              <w:jc w:val="center"/>
              <w:rPr>
                <w:rFonts w:ascii="Arial" w:hAnsi="Arial" w:cs="Arial"/>
                <w:color w:val="000000"/>
                <w:spacing w:val="-4"/>
                <w:sz w:val="16"/>
                <w:szCs w:val="16"/>
                <w:lang w:val="en-GB"/>
              </w:rPr>
            </w:pPr>
          </w:p>
        </w:tc>
        <w:tc>
          <w:tcPr>
            <w:tcW w:w="2785" w:type="dxa"/>
            <w:shd w:val="clear" w:color="auto" w:fill="auto"/>
          </w:tcPr>
          <w:p w14:paraId="054CBBC2" w14:textId="3D77DC13" w:rsidR="00D43E91" w:rsidRPr="004F3DB5" w:rsidRDefault="00D43E91" w:rsidP="00D43E91">
            <w:pPr>
              <w:pStyle w:val="a4"/>
              <w:tabs>
                <w:tab w:val="left" w:pos="540"/>
              </w:tabs>
              <w:ind w:right="0"/>
              <w:jc w:val="center"/>
              <w:rPr>
                <w:rFonts w:ascii="Arial" w:hAnsi="Arial" w:cs="Arial"/>
                <w:color w:val="000000"/>
                <w:spacing w:val="-4"/>
                <w:sz w:val="16"/>
                <w:szCs w:val="16"/>
                <w:cs/>
                <w:lang w:val="en-GB"/>
              </w:rPr>
            </w:pPr>
            <w:r w:rsidRPr="004F3DB5">
              <w:rPr>
                <w:rFonts w:ascii="Arial" w:hAnsi="Arial" w:cs="Arial"/>
                <w:color w:val="000000"/>
                <w:sz w:val="16"/>
                <w:szCs w:val="16"/>
                <w:lang w:val="en-GB"/>
              </w:rPr>
              <w:t>Baht 0.02 million every month</w:t>
            </w:r>
          </w:p>
        </w:tc>
      </w:tr>
      <w:tr w:rsidR="00D43E91" w:rsidRPr="004F3DB5" w14:paraId="030CF2C3" w14:textId="77777777" w:rsidTr="00D43E91">
        <w:tc>
          <w:tcPr>
            <w:tcW w:w="605" w:type="dxa"/>
            <w:shd w:val="clear" w:color="auto" w:fill="auto"/>
          </w:tcPr>
          <w:p w14:paraId="7FBBF3E3" w14:textId="4DB2C984" w:rsidR="00D43E91" w:rsidRPr="004F3DB5" w:rsidRDefault="00D43E91" w:rsidP="00D43E91">
            <w:pPr>
              <w:pStyle w:val="a4"/>
              <w:ind w:left="-29" w:right="-72"/>
              <w:jc w:val="center"/>
              <w:rPr>
                <w:rFonts w:ascii="Arial" w:hAnsi="Arial" w:cs="Arial"/>
                <w:color w:val="000000"/>
                <w:spacing w:val="-4"/>
                <w:sz w:val="16"/>
                <w:szCs w:val="16"/>
                <w:lang w:val="en-GB"/>
              </w:rPr>
            </w:pPr>
            <w:r w:rsidRPr="004F3DB5">
              <w:rPr>
                <w:rFonts w:ascii="Arial" w:hAnsi="Arial" w:cs="Arial"/>
                <w:color w:val="000000"/>
                <w:spacing w:val="-4"/>
                <w:sz w:val="16"/>
                <w:szCs w:val="16"/>
                <w:lang w:val="en-GB"/>
              </w:rPr>
              <w:t>4</w:t>
            </w:r>
          </w:p>
        </w:tc>
        <w:tc>
          <w:tcPr>
            <w:tcW w:w="720" w:type="dxa"/>
            <w:shd w:val="clear" w:color="auto" w:fill="FAFAFA"/>
          </w:tcPr>
          <w:p w14:paraId="68885601" w14:textId="31C1865C" w:rsidR="00D43E91" w:rsidRPr="004F3DB5" w:rsidRDefault="00D43E91" w:rsidP="00D43E91">
            <w:pPr>
              <w:pStyle w:val="a4"/>
              <w:ind w:right="-72"/>
              <w:jc w:val="right"/>
              <w:rPr>
                <w:rFonts w:ascii="Arial" w:hAnsi="Arial" w:cs="Arial"/>
                <w:color w:val="000000"/>
                <w:spacing w:val="-4"/>
                <w:sz w:val="16"/>
                <w:szCs w:val="16"/>
                <w:lang w:val="en-GB"/>
              </w:rPr>
            </w:pPr>
            <w:r w:rsidRPr="004F3DB5">
              <w:rPr>
                <w:rFonts w:ascii="Arial" w:hAnsi="Arial" w:cs="Arial"/>
                <w:color w:val="000000"/>
                <w:spacing w:val="-4"/>
                <w:sz w:val="16"/>
                <w:szCs w:val="16"/>
                <w:lang w:val="en-GB"/>
              </w:rPr>
              <w:t>1.50</w:t>
            </w:r>
          </w:p>
        </w:tc>
        <w:tc>
          <w:tcPr>
            <w:tcW w:w="720" w:type="dxa"/>
            <w:shd w:val="clear" w:color="auto" w:fill="auto"/>
          </w:tcPr>
          <w:p w14:paraId="51585F05" w14:textId="25B75464" w:rsidR="00D43E91" w:rsidRPr="004F3DB5" w:rsidRDefault="00D43E91" w:rsidP="00D43E91">
            <w:pPr>
              <w:pStyle w:val="a4"/>
              <w:ind w:right="-72"/>
              <w:jc w:val="right"/>
              <w:rPr>
                <w:rFonts w:ascii="Arial" w:hAnsi="Arial" w:cs="Arial"/>
                <w:color w:val="000000"/>
                <w:spacing w:val="-4"/>
                <w:sz w:val="16"/>
                <w:szCs w:val="16"/>
                <w:lang w:val="en-GB"/>
              </w:rPr>
            </w:pPr>
            <w:r w:rsidRPr="004F3DB5">
              <w:rPr>
                <w:rFonts w:ascii="Arial" w:hAnsi="Arial" w:cs="Arial"/>
                <w:color w:val="000000"/>
                <w:spacing w:val="-4"/>
                <w:sz w:val="16"/>
                <w:szCs w:val="16"/>
                <w:lang w:val="en-GB"/>
              </w:rPr>
              <w:t>1</w:t>
            </w:r>
            <w:r w:rsidRPr="004F3DB5">
              <w:rPr>
                <w:rFonts w:ascii="Arial" w:hAnsi="Arial" w:cs="Arial"/>
                <w:color w:val="000000"/>
                <w:spacing w:val="-4"/>
                <w:sz w:val="16"/>
                <w:szCs w:val="16"/>
                <w:cs/>
                <w:lang w:val="en-GB"/>
              </w:rPr>
              <w:t>.</w:t>
            </w:r>
            <w:r w:rsidRPr="004F3DB5">
              <w:rPr>
                <w:rFonts w:ascii="Arial" w:hAnsi="Arial" w:cs="Arial"/>
                <w:color w:val="000000"/>
                <w:spacing w:val="-4"/>
                <w:sz w:val="16"/>
                <w:szCs w:val="16"/>
                <w:lang w:val="en-GB"/>
              </w:rPr>
              <w:t>50</w:t>
            </w:r>
          </w:p>
        </w:tc>
        <w:tc>
          <w:tcPr>
            <w:tcW w:w="720" w:type="dxa"/>
            <w:shd w:val="clear" w:color="auto" w:fill="FAFAFA"/>
          </w:tcPr>
          <w:p w14:paraId="464229EB" w14:textId="350D91CF" w:rsidR="00D43E91" w:rsidRPr="004F3DB5" w:rsidRDefault="00D43E91" w:rsidP="00D43E91">
            <w:pPr>
              <w:pStyle w:val="a4"/>
              <w:ind w:right="-72"/>
              <w:jc w:val="right"/>
              <w:rPr>
                <w:rFonts w:ascii="Arial" w:hAnsi="Arial" w:cs="Arial"/>
                <w:color w:val="000000"/>
                <w:spacing w:val="-4"/>
                <w:sz w:val="16"/>
                <w:szCs w:val="16"/>
                <w:lang w:val="en-GB"/>
              </w:rPr>
            </w:pPr>
            <w:r w:rsidRPr="004F3DB5">
              <w:rPr>
                <w:rFonts w:ascii="Arial" w:hAnsi="Arial" w:cs="Arial"/>
                <w:color w:val="000000"/>
                <w:spacing w:val="-4"/>
                <w:sz w:val="16"/>
                <w:szCs w:val="16"/>
                <w:lang w:val="en-GB"/>
              </w:rPr>
              <w:t>0.40</w:t>
            </w:r>
          </w:p>
        </w:tc>
        <w:tc>
          <w:tcPr>
            <w:tcW w:w="720" w:type="dxa"/>
            <w:shd w:val="clear" w:color="auto" w:fill="auto"/>
          </w:tcPr>
          <w:p w14:paraId="734EF3CF" w14:textId="052D4C3C" w:rsidR="00D43E91" w:rsidRPr="004F3DB5" w:rsidRDefault="00D43E91" w:rsidP="00D43E91">
            <w:pPr>
              <w:pStyle w:val="a4"/>
              <w:ind w:right="-72"/>
              <w:jc w:val="right"/>
              <w:rPr>
                <w:rFonts w:ascii="Arial" w:hAnsi="Arial" w:cs="Arial"/>
                <w:color w:val="000000"/>
                <w:spacing w:val="-4"/>
                <w:sz w:val="16"/>
                <w:szCs w:val="16"/>
                <w:lang w:val="en-GB"/>
              </w:rPr>
            </w:pPr>
            <w:r w:rsidRPr="004F3DB5">
              <w:rPr>
                <w:rFonts w:ascii="Arial" w:hAnsi="Arial" w:cs="Arial"/>
                <w:color w:val="000000"/>
                <w:spacing w:val="-4"/>
                <w:sz w:val="16"/>
                <w:szCs w:val="16"/>
                <w:lang w:val="en-GB"/>
              </w:rPr>
              <w:t>0.63</w:t>
            </w:r>
          </w:p>
        </w:tc>
        <w:tc>
          <w:tcPr>
            <w:tcW w:w="1474" w:type="dxa"/>
            <w:shd w:val="clear" w:color="auto" w:fill="auto"/>
          </w:tcPr>
          <w:p w14:paraId="36EC4B6E" w14:textId="5FEE27F8" w:rsidR="00D43E91" w:rsidRPr="004F3DB5" w:rsidRDefault="00D43E91" w:rsidP="00D43E91">
            <w:pPr>
              <w:pStyle w:val="a4"/>
              <w:tabs>
                <w:tab w:val="left" w:pos="540"/>
              </w:tabs>
              <w:ind w:right="0"/>
              <w:jc w:val="center"/>
              <w:rPr>
                <w:rFonts w:ascii="Arial" w:hAnsi="Arial" w:cs="Arial"/>
                <w:color w:val="000000"/>
                <w:spacing w:val="-4"/>
                <w:sz w:val="16"/>
                <w:szCs w:val="16"/>
                <w:cs/>
                <w:lang w:val="en-GB"/>
              </w:rPr>
            </w:pPr>
            <w:r w:rsidRPr="004F3DB5">
              <w:rPr>
                <w:rFonts w:ascii="Arial" w:hAnsi="Arial" w:cs="Arial"/>
                <w:color w:val="000000"/>
                <w:spacing w:val="-4"/>
                <w:sz w:val="16"/>
                <w:szCs w:val="16"/>
                <w:lang w:val="en-GB"/>
              </w:rPr>
              <w:t xml:space="preserve">August 2016 - </w:t>
            </w:r>
          </w:p>
        </w:tc>
        <w:tc>
          <w:tcPr>
            <w:tcW w:w="1184" w:type="dxa"/>
            <w:shd w:val="clear" w:color="auto" w:fill="auto"/>
          </w:tcPr>
          <w:p w14:paraId="22167EEC" w14:textId="10052A2F" w:rsidR="00D43E91" w:rsidRPr="004F3DB5" w:rsidRDefault="00D43E91" w:rsidP="00D43E91">
            <w:pPr>
              <w:pStyle w:val="a4"/>
              <w:tabs>
                <w:tab w:val="left" w:pos="540"/>
              </w:tabs>
              <w:ind w:right="0"/>
              <w:jc w:val="center"/>
              <w:rPr>
                <w:rFonts w:ascii="Arial" w:hAnsi="Arial" w:cs="Arial"/>
                <w:color w:val="000000"/>
                <w:spacing w:val="-4"/>
                <w:sz w:val="16"/>
                <w:szCs w:val="16"/>
                <w:lang w:val="en-GB"/>
              </w:rPr>
            </w:pPr>
            <w:r w:rsidRPr="004F3DB5">
              <w:rPr>
                <w:rFonts w:ascii="Arial" w:hAnsi="Arial" w:cs="Arial"/>
                <w:color w:val="000000"/>
                <w:spacing w:val="-4"/>
                <w:sz w:val="16"/>
                <w:szCs w:val="16"/>
                <w:lang w:val="en-GB"/>
              </w:rPr>
              <w:t>6</w:t>
            </w:r>
          </w:p>
        </w:tc>
        <w:tc>
          <w:tcPr>
            <w:tcW w:w="2785" w:type="dxa"/>
            <w:shd w:val="clear" w:color="auto" w:fill="auto"/>
          </w:tcPr>
          <w:p w14:paraId="540FF3E8" w14:textId="107D6638" w:rsidR="00D43E91" w:rsidRPr="004F3DB5" w:rsidRDefault="00D43E91" w:rsidP="00D43E91">
            <w:pPr>
              <w:pStyle w:val="a4"/>
              <w:tabs>
                <w:tab w:val="left" w:pos="540"/>
              </w:tabs>
              <w:ind w:right="0"/>
              <w:jc w:val="center"/>
              <w:rPr>
                <w:rFonts w:ascii="Arial" w:hAnsi="Arial" w:cs="Arial"/>
                <w:color w:val="000000"/>
                <w:spacing w:val="-4"/>
                <w:sz w:val="16"/>
                <w:szCs w:val="16"/>
                <w:cs/>
                <w:lang w:val="en-GB"/>
              </w:rPr>
            </w:pPr>
            <w:r w:rsidRPr="004F3DB5">
              <w:rPr>
                <w:rFonts w:ascii="Arial" w:hAnsi="Arial" w:cs="Arial"/>
                <w:color w:val="000000"/>
                <w:sz w:val="16"/>
                <w:szCs w:val="16"/>
                <w:lang w:val="en-GB"/>
              </w:rPr>
              <w:t>Repayment principal and interest</w:t>
            </w:r>
          </w:p>
        </w:tc>
      </w:tr>
      <w:tr w:rsidR="00D43E91" w:rsidRPr="004F3DB5" w14:paraId="5EBC3EAF" w14:textId="77777777" w:rsidTr="00D43E91">
        <w:tc>
          <w:tcPr>
            <w:tcW w:w="605" w:type="dxa"/>
            <w:shd w:val="clear" w:color="auto" w:fill="auto"/>
          </w:tcPr>
          <w:p w14:paraId="22C9D066" w14:textId="35C729B7" w:rsidR="00D43E91" w:rsidRPr="004F3DB5" w:rsidRDefault="00D43E91" w:rsidP="00D43E91">
            <w:pPr>
              <w:pStyle w:val="a4"/>
              <w:ind w:left="-29" w:right="-72"/>
              <w:jc w:val="center"/>
              <w:rPr>
                <w:rFonts w:ascii="Arial" w:hAnsi="Arial" w:cs="Arial"/>
                <w:color w:val="000000"/>
                <w:spacing w:val="-4"/>
                <w:sz w:val="16"/>
                <w:szCs w:val="16"/>
                <w:lang w:val="en-GB"/>
              </w:rPr>
            </w:pPr>
          </w:p>
        </w:tc>
        <w:tc>
          <w:tcPr>
            <w:tcW w:w="720" w:type="dxa"/>
            <w:shd w:val="clear" w:color="auto" w:fill="FAFAFA"/>
          </w:tcPr>
          <w:p w14:paraId="334C9D51" w14:textId="322A0E1B" w:rsidR="00D43E91" w:rsidRPr="004F3DB5" w:rsidRDefault="00D43E91" w:rsidP="00D43E91">
            <w:pPr>
              <w:pStyle w:val="a4"/>
              <w:ind w:right="-72"/>
              <w:jc w:val="right"/>
              <w:rPr>
                <w:rFonts w:ascii="Arial" w:hAnsi="Arial" w:cs="Arial"/>
                <w:color w:val="000000"/>
                <w:spacing w:val="-4"/>
                <w:sz w:val="16"/>
                <w:szCs w:val="16"/>
                <w:lang w:val="en-GB"/>
              </w:rPr>
            </w:pPr>
          </w:p>
        </w:tc>
        <w:tc>
          <w:tcPr>
            <w:tcW w:w="720" w:type="dxa"/>
            <w:shd w:val="clear" w:color="auto" w:fill="auto"/>
          </w:tcPr>
          <w:p w14:paraId="1D3C091D" w14:textId="3498343D" w:rsidR="00D43E91" w:rsidRPr="004F3DB5" w:rsidRDefault="00D43E91" w:rsidP="00D43E91">
            <w:pPr>
              <w:pStyle w:val="a4"/>
              <w:ind w:right="-72"/>
              <w:jc w:val="right"/>
              <w:rPr>
                <w:rFonts w:ascii="Arial" w:hAnsi="Arial" w:cs="Arial"/>
                <w:color w:val="000000"/>
                <w:spacing w:val="-4"/>
                <w:sz w:val="16"/>
                <w:szCs w:val="16"/>
                <w:lang w:val="en-GB"/>
              </w:rPr>
            </w:pPr>
          </w:p>
        </w:tc>
        <w:tc>
          <w:tcPr>
            <w:tcW w:w="720" w:type="dxa"/>
            <w:shd w:val="clear" w:color="auto" w:fill="FAFAFA"/>
          </w:tcPr>
          <w:p w14:paraId="23366B76" w14:textId="397B3BE7" w:rsidR="00D43E91" w:rsidRPr="004F3DB5" w:rsidRDefault="00D43E91" w:rsidP="00D43E91">
            <w:pPr>
              <w:pStyle w:val="a4"/>
              <w:ind w:right="-72"/>
              <w:jc w:val="right"/>
              <w:rPr>
                <w:rFonts w:ascii="Arial" w:hAnsi="Arial" w:cs="Arial"/>
                <w:color w:val="000000"/>
                <w:spacing w:val="-4"/>
                <w:sz w:val="16"/>
                <w:szCs w:val="16"/>
                <w:lang w:val="en-US"/>
              </w:rPr>
            </w:pPr>
          </w:p>
        </w:tc>
        <w:tc>
          <w:tcPr>
            <w:tcW w:w="720" w:type="dxa"/>
            <w:shd w:val="clear" w:color="auto" w:fill="auto"/>
          </w:tcPr>
          <w:p w14:paraId="79C5641B" w14:textId="4E18CB12" w:rsidR="00D43E91" w:rsidRPr="004F3DB5" w:rsidRDefault="00D43E91" w:rsidP="00D43E91">
            <w:pPr>
              <w:pStyle w:val="a4"/>
              <w:ind w:right="-72"/>
              <w:jc w:val="right"/>
              <w:rPr>
                <w:rFonts w:ascii="Arial" w:hAnsi="Arial" w:cs="Arial"/>
                <w:color w:val="000000"/>
                <w:spacing w:val="-4"/>
                <w:sz w:val="16"/>
                <w:szCs w:val="16"/>
                <w:lang w:val="en-US"/>
              </w:rPr>
            </w:pPr>
          </w:p>
        </w:tc>
        <w:tc>
          <w:tcPr>
            <w:tcW w:w="1474" w:type="dxa"/>
            <w:shd w:val="clear" w:color="auto" w:fill="auto"/>
          </w:tcPr>
          <w:p w14:paraId="249E62A3" w14:textId="540D6C54" w:rsidR="00D43E91" w:rsidRPr="004F3DB5" w:rsidRDefault="00D43E91" w:rsidP="00D43E91">
            <w:pPr>
              <w:pStyle w:val="a4"/>
              <w:tabs>
                <w:tab w:val="left" w:pos="540"/>
              </w:tabs>
              <w:ind w:right="0"/>
              <w:jc w:val="center"/>
              <w:rPr>
                <w:rFonts w:ascii="Arial" w:hAnsi="Arial" w:cs="Arial"/>
                <w:color w:val="000000"/>
                <w:spacing w:val="-4"/>
                <w:sz w:val="16"/>
                <w:szCs w:val="16"/>
                <w:lang w:val="en-GB"/>
              </w:rPr>
            </w:pPr>
            <w:r w:rsidRPr="004F3DB5">
              <w:rPr>
                <w:rFonts w:ascii="Arial" w:hAnsi="Arial" w:cs="Arial"/>
                <w:color w:val="000000"/>
                <w:spacing w:val="-4"/>
                <w:sz w:val="16"/>
                <w:szCs w:val="16"/>
                <w:lang w:val="en-GB"/>
              </w:rPr>
              <w:t>July</w:t>
            </w:r>
            <w:r w:rsidRPr="004F3DB5">
              <w:rPr>
                <w:rFonts w:ascii="Arial" w:hAnsi="Arial" w:cs="Arial"/>
                <w:color w:val="000000"/>
                <w:spacing w:val="-4"/>
                <w:sz w:val="16"/>
                <w:szCs w:val="16"/>
                <w:cs/>
                <w:lang w:val="en-GB"/>
              </w:rPr>
              <w:t xml:space="preserve"> </w:t>
            </w:r>
            <w:r w:rsidRPr="004F3DB5">
              <w:rPr>
                <w:rFonts w:ascii="Arial" w:hAnsi="Arial" w:cs="Arial"/>
                <w:color w:val="000000"/>
                <w:spacing w:val="-4"/>
                <w:sz w:val="16"/>
                <w:szCs w:val="16"/>
                <w:lang w:val="en-GB"/>
              </w:rPr>
              <w:t>2023</w:t>
            </w:r>
          </w:p>
        </w:tc>
        <w:tc>
          <w:tcPr>
            <w:tcW w:w="1184" w:type="dxa"/>
            <w:shd w:val="clear" w:color="auto" w:fill="auto"/>
          </w:tcPr>
          <w:p w14:paraId="6B3AC062" w14:textId="2201C78E" w:rsidR="00D43E91" w:rsidRPr="004F3DB5" w:rsidRDefault="00D43E91" w:rsidP="00D43E91">
            <w:pPr>
              <w:pStyle w:val="a4"/>
              <w:tabs>
                <w:tab w:val="left" w:pos="540"/>
              </w:tabs>
              <w:ind w:right="0"/>
              <w:jc w:val="center"/>
              <w:rPr>
                <w:rFonts w:ascii="Arial" w:hAnsi="Arial" w:cs="Arial"/>
                <w:color w:val="000000"/>
                <w:spacing w:val="-4"/>
                <w:sz w:val="16"/>
                <w:szCs w:val="16"/>
                <w:lang w:val="en-GB"/>
              </w:rPr>
            </w:pPr>
          </w:p>
        </w:tc>
        <w:tc>
          <w:tcPr>
            <w:tcW w:w="2785" w:type="dxa"/>
            <w:shd w:val="clear" w:color="auto" w:fill="auto"/>
          </w:tcPr>
          <w:p w14:paraId="47F36025" w14:textId="022135A3" w:rsidR="00D43E91" w:rsidRPr="004F3DB5" w:rsidRDefault="00D43E91" w:rsidP="00D43E91">
            <w:pPr>
              <w:pStyle w:val="a4"/>
              <w:tabs>
                <w:tab w:val="left" w:pos="540"/>
              </w:tabs>
              <w:ind w:right="0"/>
              <w:jc w:val="center"/>
              <w:rPr>
                <w:rFonts w:ascii="Arial" w:hAnsi="Arial" w:cs="Arial"/>
                <w:color w:val="000000"/>
                <w:spacing w:val="-4"/>
                <w:sz w:val="16"/>
                <w:szCs w:val="16"/>
                <w:cs/>
                <w:lang w:val="en-GB"/>
              </w:rPr>
            </w:pPr>
            <w:r w:rsidRPr="004F3DB5">
              <w:rPr>
                <w:rFonts w:ascii="Arial" w:hAnsi="Arial" w:cs="Arial"/>
                <w:color w:val="000000"/>
                <w:sz w:val="16"/>
                <w:szCs w:val="16"/>
                <w:lang w:val="en-GB"/>
              </w:rPr>
              <w:t>Baht 0.02 million every month</w:t>
            </w:r>
          </w:p>
        </w:tc>
      </w:tr>
      <w:tr w:rsidR="00D43E91" w:rsidRPr="004F3DB5" w14:paraId="5C1F6F18" w14:textId="77777777" w:rsidTr="00D43E91">
        <w:tc>
          <w:tcPr>
            <w:tcW w:w="605" w:type="dxa"/>
            <w:shd w:val="clear" w:color="auto" w:fill="auto"/>
          </w:tcPr>
          <w:p w14:paraId="76BDB835" w14:textId="66897867" w:rsidR="00D43E91" w:rsidRPr="004F3DB5" w:rsidRDefault="00D43E91" w:rsidP="00D43E91">
            <w:pPr>
              <w:pStyle w:val="a4"/>
              <w:ind w:left="-29" w:right="-72"/>
              <w:jc w:val="center"/>
              <w:rPr>
                <w:rFonts w:ascii="Arial" w:hAnsi="Arial" w:cs="Arial"/>
                <w:color w:val="000000"/>
                <w:spacing w:val="-4"/>
                <w:sz w:val="16"/>
                <w:szCs w:val="16"/>
                <w:lang w:val="en-GB"/>
              </w:rPr>
            </w:pPr>
            <w:r w:rsidRPr="004F3DB5">
              <w:rPr>
                <w:rFonts w:ascii="Arial" w:hAnsi="Arial" w:cs="Arial"/>
                <w:color w:val="000000"/>
                <w:spacing w:val="-4"/>
                <w:sz w:val="16"/>
                <w:szCs w:val="16"/>
                <w:lang w:val="en-GB"/>
              </w:rPr>
              <w:t>5</w:t>
            </w:r>
          </w:p>
        </w:tc>
        <w:tc>
          <w:tcPr>
            <w:tcW w:w="720" w:type="dxa"/>
            <w:shd w:val="clear" w:color="auto" w:fill="FAFAFA"/>
          </w:tcPr>
          <w:p w14:paraId="6750B406" w14:textId="7F9EBFE7" w:rsidR="00D43E91" w:rsidRPr="004F3DB5" w:rsidRDefault="00D43E91" w:rsidP="00D43E91">
            <w:pPr>
              <w:pStyle w:val="a4"/>
              <w:ind w:right="-72"/>
              <w:jc w:val="right"/>
              <w:rPr>
                <w:rFonts w:ascii="Arial" w:hAnsi="Arial" w:cs="Arial"/>
                <w:color w:val="000000"/>
                <w:spacing w:val="-4"/>
                <w:sz w:val="16"/>
                <w:szCs w:val="16"/>
                <w:lang w:val="en-GB"/>
              </w:rPr>
            </w:pPr>
            <w:r w:rsidRPr="004F3DB5">
              <w:rPr>
                <w:rFonts w:ascii="Arial" w:hAnsi="Arial" w:cs="Arial"/>
                <w:color w:val="000000"/>
                <w:spacing w:val="-4"/>
                <w:sz w:val="16"/>
                <w:szCs w:val="16"/>
                <w:lang w:val="en-GB"/>
              </w:rPr>
              <w:t>0.60</w:t>
            </w:r>
          </w:p>
        </w:tc>
        <w:tc>
          <w:tcPr>
            <w:tcW w:w="720" w:type="dxa"/>
            <w:shd w:val="clear" w:color="auto" w:fill="auto"/>
          </w:tcPr>
          <w:p w14:paraId="1E17443E" w14:textId="36FC04F0" w:rsidR="00D43E91" w:rsidRPr="004F3DB5" w:rsidRDefault="00D43E91" w:rsidP="00D43E91">
            <w:pPr>
              <w:pStyle w:val="a4"/>
              <w:ind w:right="-72"/>
              <w:jc w:val="right"/>
              <w:rPr>
                <w:rFonts w:ascii="Arial" w:hAnsi="Arial" w:cs="Arial"/>
                <w:color w:val="000000"/>
                <w:spacing w:val="-4"/>
                <w:sz w:val="16"/>
                <w:szCs w:val="16"/>
                <w:lang w:val="en-GB"/>
              </w:rPr>
            </w:pPr>
            <w:r w:rsidRPr="004F3DB5">
              <w:rPr>
                <w:rFonts w:ascii="Arial" w:hAnsi="Arial" w:cs="Arial"/>
                <w:color w:val="000000"/>
                <w:spacing w:val="-4"/>
                <w:sz w:val="16"/>
                <w:szCs w:val="16"/>
                <w:lang w:val="en-GB"/>
              </w:rPr>
              <w:t>0</w:t>
            </w:r>
            <w:r w:rsidRPr="004F3DB5">
              <w:rPr>
                <w:rFonts w:ascii="Arial" w:hAnsi="Arial" w:cs="Arial"/>
                <w:color w:val="000000"/>
                <w:spacing w:val="-4"/>
                <w:sz w:val="16"/>
                <w:szCs w:val="16"/>
                <w:cs/>
                <w:lang w:val="en-GB"/>
              </w:rPr>
              <w:t>.</w:t>
            </w:r>
            <w:r w:rsidRPr="004F3DB5">
              <w:rPr>
                <w:rFonts w:ascii="Arial" w:hAnsi="Arial" w:cs="Arial"/>
                <w:color w:val="000000"/>
                <w:spacing w:val="-4"/>
                <w:sz w:val="16"/>
                <w:szCs w:val="16"/>
                <w:lang w:val="en-GB"/>
              </w:rPr>
              <w:t>60</w:t>
            </w:r>
          </w:p>
        </w:tc>
        <w:tc>
          <w:tcPr>
            <w:tcW w:w="720" w:type="dxa"/>
            <w:tcBorders>
              <w:bottom w:val="single" w:sz="4" w:space="0" w:color="auto"/>
            </w:tcBorders>
            <w:shd w:val="clear" w:color="auto" w:fill="FAFAFA"/>
          </w:tcPr>
          <w:p w14:paraId="7DA1ADE0" w14:textId="31ECDDFF" w:rsidR="00D43E91" w:rsidRPr="004F3DB5" w:rsidRDefault="00D43E91" w:rsidP="00D43E91">
            <w:pPr>
              <w:pStyle w:val="a4"/>
              <w:ind w:right="-72"/>
              <w:jc w:val="right"/>
              <w:rPr>
                <w:rFonts w:ascii="Arial" w:hAnsi="Arial" w:cs="Arial"/>
                <w:color w:val="000000"/>
                <w:spacing w:val="-4"/>
                <w:sz w:val="16"/>
                <w:szCs w:val="16"/>
                <w:lang w:val="en-GB"/>
              </w:rPr>
            </w:pPr>
            <w:r w:rsidRPr="004F3DB5">
              <w:rPr>
                <w:rFonts w:ascii="Arial" w:hAnsi="Arial" w:cs="Arial"/>
                <w:color w:val="000000"/>
                <w:spacing w:val="-4"/>
                <w:sz w:val="16"/>
                <w:szCs w:val="16"/>
                <w:lang w:val="en-GB"/>
              </w:rPr>
              <w:t>0.20</w:t>
            </w:r>
          </w:p>
        </w:tc>
        <w:tc>
          <w:tcPr>
            <w:tcW w:w="720" w:type="dxa"/>
            <w:tcBorders>
              <w:bottom w:val="single" w:sz="4" w:space="0" w:color="auto"/>
            </w:tcBorders>
            <w:shd w:val="clear" w:color="auto" w:fill="auto"/>
          </w:tcPr>
          <w:p w14:paraId="3E9862C9" w14:textId="7D564F4A" w:rsidR="00D43E91" w:rsidRPr="004F3DB5" w:rsidRDefault="00D43E91" w:rsidP="00D43E91">
            <w:pPr>
              <w:pStyle w:val="a4"/>
              <w:ind w:right="-72"/>
              <w:jc w:val="right"/>
              <w:rPr>
                <w:rFonts w:ascii="Arial" w:hAnsi="Arial" w:cs="Arial"/>
                <w:color w:val="000000"/>
                <w:spacing w:val="-4"/>
                <w:sz w:val="16"/>
                <w:szCs w:val="16"/>
                <w:lang w:val="en-GB"/>
              </w:rPr>
            </w:pPr>
            <w:r w:rsidRPr="004F3DB5">
              <w:rPr>
                <w:rFonts w:ascii="Arial" w:hAnsi="Arial" w:cs="Arial"/>
                <w:color w:val="000000"/>
                <w:spacing w:val="-4"/>
                <w:sz w:val="16"/>
                <w:szCs w:val="16"/>
                <w:lang w:val="en-GB"/>
              </w:rPr>
              <w:t>0.29</w:t>
            </w:r>
          </w:p>
        </w:tc>
        <w:tc>
          <w:tcPr>
            <w:tcW w:w="1474" w:type="dxa"/>
            <w:shd w:val="clear" w:color="auto" w:fill="auto"/>
          </w:tcPr>
          <w:p w14:paraId="166E9578" w14:textId="77777777" w:rsidR="00D43E91" w:rsidRPr="004F3DB5" w:rsidRDefault="00D43E91" w:rsidP="00D43E91">
            <w:pPr>
              <w:pStyle w:val="a4"/>
              <w:tabs>
                <w:tab w:val="left" w:pos="540"/>
              </w:tabs>
              <w:ind w:right="0"/>
              <w:jc w:val="center"/>
              <w:rPr>
                <w:rFonts w:ascii="Arial" w:hAnsi="Arial" w:cs="Arial"/>
                <w:color w:val="000000"/>
                <w:spacing w:val="-4"/>
                <w:sz w:val="16"/>
                <w:szCs w:val="16"/>
                <w:lang w:val="en-GB"/>
              </w:rPr>
            </w:pPr>
            <w:r w:rsidRPr="004F3DB5">
              <w:rPr>
                <w:rFonts w:ascii="Arial" w:hAnsi="Arial" w:cs="Arial"/>
                <w:color w:val="000000"/>
                <w:spacing w:val="-4"/>
                <w:sz w:val="16"/>
                <w:szCs w:val="16"/>
                <w:lang w:val="en-GB"/>
              </w:rPr>
              <w:t>February</w:t>
            </w:r>
            <w:r w:rsidRPr="004F3DB5">
              <w:rPr>
                <w:rFonts w:ascii="Arial" w:hAnsi="Arial" w:cs="Arial"/>
                <w:color w:val="000000"/>
                <w:spacing w:val="-4"/>
                <w:sz w:val="16"/>
                <w:szCs w:val="16"/>
                <w:cs/>
                <w:lang w:val="en-GB"/>
              </w:rPr>
              <w:t xml:space="preserve"> </w:t>
            </w:r>
            <w:r w:rsidRPr="004F3DB5">
              <w:rPr>
                <w:rFonts w:ascii="Arial" w:hAnsi="Arial" w:cs="Arial"/>
                <w:color w:val="000000"/>
                <w:spacing w:val="-4"/>
                <w:sz w:val="16"/>
                <w:szCs w:val="16"/>
                <w:lang w:val="en-GB"/>
              </w:rPr>
              <w:t>2017</w:t>
            </w:r>
            <w:r w:rsidRPr="004F3DB5">
              <w:rPr>
                <w:rFonts w:ascii="Arial" w:hAnsi="Arial" w:cs="Arial"/>
                <w:color w:val="000000"/>
                <w:spacing w:val="-4"/>
                <w:sz w:val="16"/>
                <w:szCs w:val="16"/>
                <w:cs/>
                <w:lang w:val="en-GB"/>
              </w:rPr>
              <w:t xml:space="preserve"> </w:t>
            </w:r>
            <w:r w:rsidRPr="004F3DB5">
              <w:rPr>
                <w:rFonts w:ascii="Arial" w:hAnsi="Arial" w:cs="Arial"/>
                <w:color w:val="000000"/>
                <w:spacing w:val="-4"/>
                <w:sz w:val="16"/>
                <w:szCs w:val="16"/>
                <w:lang w:val="en-GB"/>
              </w:rPr>
              <w:t>-</w:t>
            </w:r>
          </w:p>
          <w:p w14:paraId="77128EF6" w14:textId="2B68D877" w:rsidR="00D43E91" w:rsidRPr="004F3DB5" w:rsidRDefault="00D43E91" w:rsidP="00D43E91">
            <w:pPr>
              <w:pStyle w:val="a4"/>
              <w:tabs>
                <w:tab w:val="left" w:pos="540"/>
              </w:tabs>
              <w:ind w:right="0"/>
              <w:jc w:val="center"/>
              <w:rPr>
                <w:rFonts w:ascii="Arial" w:hAnsi="Arial" w:cs="Arial"/>
                <w:color w:val="000000"/>
                <w:spacing w:val="-4"/>
                <w:sz w:val="16"/>
                <w:szCs w:val="16"/>
                <w:cs/>
                <w:lang w:val="en-GB"/>
              </w:rPr>
            </w:pPr>
            <w:r w:rsidRPr="004F3DB5">
              <w:rPr>
                <w:rFonts w:ascii="Arial" w:hAnsi="Arial" w:cs="Arial"/>
                <w:color w:val="000000"/>
                <w:spacing w:val="-4"/>
                <w:sz w:val="16"/>
                <w:szCs w:val="16"/>
                <w:lang w:val="en-GB"/>
              </w:rPr>
              <w:t>January</w:t>
            </w:r>
            <w:r w:rsidRPr="004F3DB5">
              <w:rPr>
                <w:rFonts w:ascii="Arial" w:hAnsi="Arial" w:cs="Arial"/>
                <w:color w:val="000000"/>
                <w:spacing w:val="-4"/>
                <w:sz w:val="16"/>
                <w:szCs w:val="16"/>
                <w:cs/>
                <w:lang w:val="en-GB"/>
              </w:rPr>
              <w:t xml:space="preserve"> </w:t>
            </w:r>
            <w:r w:rsidRPr="004F3DB5">
              <w:rPr>
                <w:rFonts w:ascii="Arial" w:hAnsi="Arial" w:cs="Arial"/>
                <w:color w:val="000000"/>
                <w:spacing w:val="-4"/>
                <w:sz w:val="16"/>
                <w:szCs w:val="16"/>
                <w:lang w:val="en-GB"/>
              </w:rPr>
              <w:t>2024</w:t>
            </w:r>
            <w:r w:rsidRPr="004F3DB5">
              <w:rPr>
                <w:rFonts w:ascii="Arial" w:hAnsi="Arial" w:cs="Arial"/>
                <w:color w:val="000000"/>
                <w:spacing w:val="-4"/>
                <w:sz w:val="16"/>
                <w:szCs w:val="16"/>
                <w:cs/>
                <w:lang w:val="en-GB"/>
              </w:rPr>
              <w:t xml:space="preserve"> </w:t>
            </w:r>
          </w:p>
        </w:tc>
        <w:tc>
          <w:tcPr>
            <w:tcW w:w="1184" w:type="dxa"/>
            <w:shd w:val="clear" w:color="auto" w:fill="auto"/>
          </w:tcPr>
          <w:p w14:paraId="1E035A52" w14:textId="3A6D0B45" w:rsidR="00D43E91" w:rsidRPr="004F3DB5" w:rsidRDefault="00D43E91" w:rsidP="00D43E91">
            <w:pPr>
              <w:pStyle w:val="a4"/>
              <w:tabs>
                <w:tab w:val="left" w:pos="540"/>
              </w:tabs>
              <w:ind w:right="0"/>
              <w:jc w:val="center"/>
              <w:rPr>
                <w:rFonts w:ascii="Arial" w:hAnsi="Arial" w:cs="Arial"/>
                <w:color w:val="000000"/>
                <w:spacing w:val="-4"/>
                <w:sz w:val="16"/>
                <w:szCs w:val="16"/>
                <w:lang w:val="en-GB"/>
              </w:rPr>
            </w:pPr>
            <w:r w:rsidRPr="004F3DB5">
              <w:rPr>
                <w:rFonts w:ascii="Arial" w:hAnsi="Arial" w:cs="Arial"/>
                <w:color w:val="000000"/>
                <w:spacing w:val="-4"/>
                <w:sz w:val="16"/>
                <w:szCs w:val="16"/>
                <w:lang w:val="en-GB"/>
              </w:rPr>
              <w:t>6</w:t>
            </w:r>
          </w:p>
        </w:tc>
        <w:tc>
          <w:tcPr>
            <w:tcW w:w="2785" w:type="dxa"/>
            <w:shd w:val="clear" w:color="auto" w:fill="auto"/>
          </w:tcPr>
          <w:p w14:paraId="01ACC573" w14:textId="5A0072BC" w:rsidR="00D43E91" w:rsidRPr="004F3DB5" w:rsidRDefault="00D43E91" w:rsidP="00D43E91">
            <w:pPr>
              <w:pStyle w:val="a4"/>
              <w:tabs>
                <w:tab w:val="left" w:pos="540"/>
              </w:tabs>
              <w:ind w:right="0"/>
              <w:jc w:val="center"/>
              <w:rPr>
                <w:rFonts w:ascii="Arial" w:hAnsi="Arial" w:cs="Arial"/>
                <w:color w:val="000000"/>
                <w:spacing w:val="-4"/>
                <w:sz w:val="16"/>
                <w:szCs w:val="16"/>
                <w:cs/>
                <w:lang w:val="en-GB"/>
              </w:rPr>
            </w:pPr>
            <w:r w:rsidRPr="004F3DB5">
              <w:rPr>
                <w:rFonts w:ascii="Arial" w:hAnsi="Arial" w:cs="Arial"/>
                <w:color w:val="000000"/>
                <w:sz w:val="16"/>
                <w:szCs w:val="16"/>
                <w:lang w:val="en-GB"/>
              </w:rPr>
              <w:t>Repayment principal and interest Baht 0.01 million every month</w:t>
            </w:r>
          </w:p>
        </w:tc>
      </w:tr>
      <w:tr w:rsidR="00D43E91" w:rsidRPr="004F3DB5" w14:paraId="7A6002EF" w14:textId="77777777" w:rsidTr="00D43E91">
        <w:tc>
          <w:tcPr>
            <w:tcW w:w="605" w:type="dxa"/>
            <w:shd w:val="clear" w:color="auto" w:fill="auto"/>
          </w:tcPr>
          <w:p w14:paraId="3CF5CCE7" w14:textId="5E3E8497" w:rsidR="00D43E91" w:rsidRPr="004F3DB5" w:rsidRDefault="00D43E91" w:rsidP="00D43E91">
            <w:pPr>
              <w:pStyle w:val="a4"/>
              <w:ind w:left="-29" w:right="-72"/>
              <w:jc w:val="center"/>
              <w:rPr>
                <w:rFonts w:ascii="Arial" w:hAnsi="Arial" w:cs="Arial"/>
                <w:color w:val="000000"/>
                <w:spacing w:val="-4"/>
                <w:sz w:val="16"/>
                <w:szCs w:val="16"/>
                <w:lang w:val="en-GB"/>
              </w:rPr>
            </w:pPr>
          </w:p>
        </w:tc>
        <w:tc>
          <w:tcPr>
            <w:tcW w:w="720" w:type="dxa"/>
            <w:shd w:val="clear" w:color="auto" w:fill="FAFAFA"/>
          </w:tcPr>
          <w:p w14:paraId="3CC29AF3" w14:textId="126BE805" w:rsidR="00D43E91" w:rsidRPr="004F3DB5" w:rsidRDefault="00D43E91" w:rsidP="00D43E91">
            <w:pPr>
              <w:pStyle w:val="a4"/>
              <w:ind w:right="-72"/>
              <w:jc w:val="right"/>
              <w:rPr>
                <w:rFonts w:ascii="Arial" w:hAnsi="Arial" w:cs="Arial"/>
                <w:color w:val="000000"/>
                <w:spacing w:val="-4"/>
                <w:sz w:val="16"/>
                <w:szCs w:val="16"/>
                <w:lang w:val="en-GB"/>
              </w:rPr>
            </w:pPr>
          </w:p>
        </w:tc>
        <w:tc>
          <w:tcPr>
            <w:tcW w:w="720" w:type="dxa"/>
            <w:shd w:val="clear" w:color="auto" w:fill="auto"/>
          </w:tcPr>
          <w:p w14:paraId="10BF3EBD" w14:textId="1F717D15" w:rsidR="00D43E91" w:rsidRPr="004F3DB5" w:rsidRDefault="00D43E91" w:rsidP="00D43E91">
            <w:pPr>
              <w:pStyle w:val="a4"/>
              <w:ind w:right="-72"/>
              <w:jc w:val="right"/>
              <w:rPr>
                <w:rFonts w:ascii="Arial" w:hAnsi="Arial" w:cs="Arial"/>
                <w:color w:val="000000"/>
                <w:spacing w:val="-4"/>
                <w:sz w:val="16"/>
                <w:szCs w:val="16"/>
                <w:lang w:val="en-GB"/>
              </w:rPr>
            </w:pPr>
          </w:p>
        </w:tc>
        <w:tc>
          <w:tcPr>
            <w:tcW w:w="720" w:type="dxa"/>
            <w:tcBorders>
              <w:top w:val="single" w:sz="4" w:space="0" w:color="auto"/>
              <w:bottom w:val="double" w:sz="4" w:space="0" w:color="auto"/>
            </w:tcBorders>
            <w:shd w:val="clear" w:color="auto" w:fill="FAFAFA"/>
          </w:tcPr>
          <w:p w14:paraId="181583FF" w14:textId="77777777" w:rsidR="00D43E91" w:rsidRPr="004F3DB5" w:rsidRDefault="00D43E91" w:rsidP="00D43E91">
            <w:pPr>
              <w:pStyle w:val="a4"/>
              <w:ind w:right="-72"/>
              <w:jc w:val="right"/>
              <w:rPr>
                <w:rFonts w:ascii="Arial" w:hAnsi="Arial" w:cs="Arial"/>
                <w:color w:val="000000"/>
                <w:spacing w:val="-4"/>
                <w:sz w:val="16"/>
                <w:szCs w:val="16"/>
                <w:lang w:val="en-GB"/>
              </w:rPr>
            </w:pPr>
          </w:p>
          <w:p w14:paraId="13D67FB3" w14:textId="3DBDB972" w:rsidR="00A42442" w:rsidRPr="004F3DB5" w:rsidRDefault="00A42442" w:rsidP="00D43E91">
            <w:pPr>
              <w:pStyle w:val="a4"/>
              <w:ind w:right="-72"/>
              <w:jc w:val="right"/>
              <w:rPr>
                <w:rFonts w:ascii="Arial" w:hAnsi="Arial" w:cs="Arial"/>
                <w:color w:val="000000"/>
                <w:spacing w:val="-4"/>
                <w:sz w:val="16"/>
                <w:szCs w:val="16"/>
                <w:lang w:val="en-GB"/>
              </w:rPr>
            </w:pPr>
            <w:r w:rsidRPr="004F3DB5">
              <w:rPr>
                <w:rFonts w:ascii="Arial" w:hAnsi="Arial" w:cs="Arial"/>
                <w:color w:val="000000"/>
                <w:spacing w:val="-4"/>
                <w:sz w:val="16"/>
                <w:szCs w:val="16"/>
                <w:lang w:val="en-GB"/>
              </w:rPr>
              <w:t>1.24</w:t>
            </w:r>
          </w:p>
        </w:tc>
        <w:tc>
          <w:tcPr>
            <w:tcW w:w="720" w:type="dxa"/>
            <w:tcBorders>
              <w:top w:val="single" w:sz="4" w:space="0" w:color="auto"/>
              <w:bottom w:val="double" w:sz="4" w:space="0" w:color="auto"/>
            </w:tcBorders>
            <w:shd w:val="clear" w:color="auto" w:fill="auto"/>
          </w:tcPr>
          <w:p w14:paraId="0A3B4BA4" w14:textId="77777777" w:rsidR="00D43E91" w:rsidRPr="004F3DB5" w:rsidRDefault="00D43E91" w:rsidP="00D43E91">
            <w:pPr>
              <w:pStyle w:val="a4"/>
              <w:ind w:right="-72"/>
              <w:jc w:val="right"/>
              <w:rPr>
                <w:rFonts w:ascii="Arial" w:hAnsi="Arial" w:cs="Arial"/>
                <w:color w:val="000000"/>
                <w:spacing w:val="-4"/>
                <w:sz w:val="16"/>
                <w:szCs w:val="16"/>
                <w:lang w:val="en-GB"/>
              </w:rPr>
            </w:pPr>
          </w:p>
          <w:p w14:paraId="26EDC1DB" w14:textId="1FD19C03" w:rsidR="00D43E91" w:rsidRPr="004F3DB5" w:rsidRDefault="00D43E91" w:rsidP="00D43E91">
            <w:pPr>
              <w:pStyle w:val="a4"/>
              <w:ind w:right="-72"/>
              <w:jc w:val="right"/>
              <w:rPr>
                <w:rFonts w:ascii="Arial" w:hAnsi="Arial" w:cs="Arial"/>
                <w:color w:val="000000"/>
                <w:spacing w:val="-4"/>
                <w:sz w:val="16"/>
                <w:szCs w:val="16"/>
                <w:lang w:val="en-GB"/>
              </w:rPr>
            </w:pPr>
            <w:r w:rsidRPr="004F3DB5">
              <w:rPr>
                <w:rFonts w:ascii="Arial" w:hAnsi="Arial" w:cs="Arial"/>
                <w:color w:val="000000"/>
                <w:spacing w:val="-4"/>
                <w:sz w:val="16"/>
                <w:szCs w:val="16"/>
                <w:lang w:val="en-GB"/>
              </w:rPr>
              <w:t>2.54</w:t>
            </w:r>
          </w:p>
        </w:tc>
        <w:tc>
          <w:tcPr>
            <w:tcW w:w="1474" w:type="dxa"/>
            <w:shd w:val="clear" w:color="auto" w:fill="auto"/>
          </w:tcPr>
          <w:p w14:paraId="0A32C182" w14:textId="475AD2DD" w:rsidR="00D43E91" w:rsidRPr="004F3DB5" w:rsidRDefault="00D43E91" w:rsidP="00D43E91">
            <w:pPr>
              <w:pStyle w:val="a4"/>
              <w:tabs>
                <w:tab w:val="left" w:pos="540"/>
              </w:tabs>
              <w:ind w:right="0"/>
              <w:jc w:val="center"/>
              <w:rPr>
                <w:rFonts w:ascii="Arial" w:hAnsi="Arial" w:cs="Arial"/>
                <w:color w:val="000000"/>
                <w:spacing w:val="-4"/>
                <w:sz w:val="16"/>
                <w:szCs w:val="16"/>
                <w:lang w:val="en-GB"/>
              </w:rPr>
            </w:pPr>
          </w:p>
        </w:tc>
        <w:tc>
          <w:tcPr>
            <w:tcW w:w="1184" w:type="dxa"/>
            <w:shd w:val="clear" w:color="auto" w:fill="auto"/>
          </w:tcPr>
          <w:p w14:paraId="58364EA0" w14:textId="025855D6" w:rsidR="00D43E91" w:rsidRPr="004F3DB5" w:rsidRDefault="00D43E91" w:rsidP="00D43E91">
            <w:pPr>
              <w:pStyle w:val="a4"/>
              <w:tabs>
                <w:tab w:val="left" w:pos="540"/>
              </w:tabs>
              <w:ind w:right="0"/>
              <w:jc w:val="center"/>
              <w:rPr>
                <w:rFonts w:ascii="Arial" w:hAnsi="Arial" w:cs="Arial"/>
                <w:color w:val="000000"/>
                <w:spacing w:val="-4"/>
                <w:sz w:val="16"/>
                <w:szCs w:val="16"/>
                <w:lang w:val="en-GB"/>
              </w:rPr>
            </w:pPr>
          </w:p>
        </w:tc>
        <w:tc>
          <w:tcPr>
            <w:tcW w:w="2785" w:type="dxa"/>
            <w:shd w:val="clear" w:color="auto" w:fill="auto"/>
          </w:tcPr>
          <w:p w14:paraId="36732505" w14:textId="11E1954A" w:rsidR="00D43E91" w:rsidRPr="004F3DB5" w:rsidRDefault="00D43E91" w:rsidP="00D43E91">
            <w:pPr>
              <w:pStyle w:val="a4"/>
              <w:tabs>
                <w:tab w:val="left" w:pos="540"/>
              </w:tabs>
              <w:ind w:right="0"/>
              <w:jc w:val="center"/>
              <w:rPr>
                <w:rFonts w:ascii="Arial" w:hAnsi="Arial" w:cs="Arial"/>
                <w:color w:val="000000"/>
                <w:spacing w:val="-4"/>
                <w:sz w:val="16"/>
                <w:szCs w:val="16"/>
                <w:cs/>
                <w:lang w:val="en-GB"/>
              </w:rPr>
            </w:pPr>
          </w:p>
        </w:tc>
      </w:tr>
    </w:tbl>
    <w:p w14:paraId="7243D8CD" w14:textId="77777777" w:rsidR="005B6E01" w:rsidRPr="004F3DB5" w:rsidRDefault="005B6E01" w:rsidP="00E646A3">
      <w:pPr>
        <w:spacing w:line="240" w:lineRule="auto"/>
        <w:ind w:left="540" w:right="-18"/>
        <w:jc w:val="both"/>
        <w:rPr>
          <w:rFonts w:ascii="Arial" w:hAnsi="Arial" w:cs="Arial"/>
          <w:sz w:val="18"/>
          <w:szCs w:val="18"/>
        </w:rPr>
      </w:pPr>
    </w:p>
    <w:p w14:paraId="7712A2CE" w14:textId="10201A1A" w:rsidR="001068BD" w:rsidRPr="004F3DB5" w:rsidRDefault="00990006" w:rsidP="00EB0C89">
      <w:pPr>
        <w:spacing w:line="240" w:lineRule="auto"/>
        <w:ind w:left="540" w:right="-18"/>
        <w:jc w:val="both"/>
        <w:rPr>
          <w:rFonts w:ascii="Arial" w:hAnsi="Arial" w:cs="Arial"/>
          <w:sz w:val="18"/>
          <w:szCs w:val="18"/>
        </w:rPr>
      </w:pPr>
      <w:r w:rsidRPr="004F3DB5">
        <w:rPr>
          <w:rFonts w:ascii="Arial" w:hAnsi="Arial" w:cs="Arial"/>
          <w:sz w:val="18"/>
          <w:szCs w:val="18"/>
        </w:rPr>
        <w:t>F</w:t>
      </w:r>
      <w:r w:rsidR="00F31C31" w:rsidRPr="004F3DB5">
        <w:rPr>
          <w:rFonts w:ascii="Arial" w:hAnsi="Arial" w:cs="Arial"/>
          <w:sz w:val="18"/>
          <w:szCs w:val="18"/>
        </w:rPr>
        <w:t xml:space="preserve">air value of </w:t>
      </w:r>
      <w:r w:rsidR="00F31C31" w:rsidRPr="004F3DB5">
        <w:rPr>
          <w:rFonts w:ascii="Arial" w:eastAsia="Arial Unicode MS" w:hAnsi="Arial" w:cs="Arial"/>
          <w:spacing w:val="-4"/>
          <w:sz w:val="18"/>
          <w:szCs w:val="18"/>
        </w:rPr>
        <w:t>long-term borrowings from third part</w:t>
      </w:r>
      <w:r w:rsidR="00506140" w:rsidRPr="004F3DB5">
        <w:rPr>
          <w:rFonts w:ascii="Arial" w:eastAsia="Arial Unicode MS" w:hAnsi="Arial" w:cs="Arial"/>
          <w:spacing w:val="-4"/>
          <w:sz w:val="18"/>
          <w:szCs w:val="18"/>
        </w:rPr>
        <w:t>y</w:t>
      </w:r>
      <w:r w:rsidR="00F31C31" w:rsidRPr="004F3DB5">
        <w:rPr>
          <w:rFonts w:ascii="Arial" w:eastAsia="Arial Unicode MS" w:hAnsi="Arial" w:cs="Arial"/>
          <w:spacing w:val="-4"/>
          <w:sz w:val="18"/>
          <w:szCs w:val="18"/>
        </w:rPr>
        <w:t xml:space="preserve"> </w:t>
      </w:r>
      <w:r w:rsidR="00F31C31" w:rsidRPr="004F3DB5">
        <w:rPr>
          <w:rFonts w:ascii="Arial" w:hAnsi="Arial" w:cs="Arial"/>
          <w:sz w:val="18"/>
          <w:szCs w:val="18"/>
        </w:rPr>
        <w:t xml:space="preserve">is Baht </w:t>
      </w:r>
      <w:r w:rsidR="009450E9" w:rsidRPr="004F3DB5">
        <w:rPr>
          <w:rFonts w:ascii="Arial" w:hAnsi="Arial" w:cs="Arial"/>
          <w:sz w:val="18"/>
          <w:szCs w:val="18"/>
        </w:rPr>
        <w:t xml:space="preserve">1,262,452 </w:t>
      </w:r>
      <w:r w:rsidR="00F15B50" w:rsidRPr="004F3DB5">
        <w:rPr>
          <w:rFonts w:ascii="Arial" w:hAnsi="Arial" w:cs="Arial"/>
          <w:sz w:val="18"/>
          <w:szCs w:val="18"/>
        </w:rPr>
        <w:t xml:space="preserve">(2020: Baht 2,432,737) </w:t>
      </w:r>
      <w:r w:rsidR="00F31C31" w:rsidRPr="004F3DB5">
        <w:rPr>
          <w:rFonts w:ascii="Arial" w:hAnsi="Arial" w:cs="Arial"/>
          <w:sz w:val="18"/>
          <w:szCs w:val="18"/>
        </w:rPr>
        <w:t xml:space="preserve">which calculated from discounted future cash flows, discount rate is market interest rate at </w:t>
      </w:r>
      <w:r w:rsidR="009450E9" w:rsidRPr="004F3DB5">
        <w:rPr>
          <w:rFonts w:ascii="Arial" w:hAnsi="Arial" w:cs="Arial"/>
          <w:sz w:val="18"/>
          <w:szCs w:val="18"/>
        </w:rPr>
        <w:t>3</w:t>
      </w:r>
      <w:r w:rsidR="00F31C31" w:rsidRPr="004F3DB5">
        <w:rPr>
          <w:rFonts w:ascii="Arial" w:hAnsi="Arial" w:cs="Arial"/>
          <w:sz w:val="18"/>
          <w:szCs w:val="18"/>
        </w:rPr>
        <w:t>% (20</w:t>
      </w:r>
      <w:r w:rsidR="00F15B50" w:rsidRPr="004F3DB5">
        <w:rPr>
          <w:rFonts w:ascii="Arial" w:hAnsi="Arial" w:cs="Arial"/>
          <w:sz w:val="18"/>
          <w:szCs w:val="18"/>
        </w:rPr>
        <w:t>20</w:t>
      </w:r>
      <w:r w:rsidR="00F31C31" w:rsidRPr="004F3DB5">
        <w:rPr>
          <w:rFonts w:ascii="Arial" w:hAnsi="Arial" w:cs="Arial"/>
          <w:sz w:val="18"/>
          <w:szCs w:val="18"/>
        </w:rPr>
        <w:t>: 4%) and is in the 3 level of the fair value hierarchy</w:t>
      </w:r>
      <w:r w:rsidR="00EB0C89" w:rsidRPr="004F3DB5">
        <w:rPr>
          <w:rFonts w:ascii="Arial" w:hAnsi="Arial" w:cs="Arial"/>
          <w:sz w:val="18"/>
          <w:szCs w:val="18"/>
        </w:rPr>
        <w:t>.</w:t>
      </w:r>
    </w:p>
    <w:p w14:paraId="19EB0381" w14:textId="67F23C8F" w:rsidR="004F1483" w:rsidRPr="004F3DB5" w:rsidRDefault="004F1483" w:rsidP="00F15B50">
      <w:pPr>
        <w:spacing w:line="240" w:lineRule="auto"/>
        <w:ind w:left="540"/>
        <w:jc w:val="thaiDistribute"/>
        <w:rPr>
          <w:rFonts w:ascii="Arial" w:eastAsia="Arial Unicode MS" w:hAnsi="Arial" w:cs="Arial"/>
          <w:spacing w:val="-2"/>
          <w:sz w:val="16"/>
          <w:szCs w:val="16"/>
        </w:rPr>
      </w:pPr>
    </w:p>
    <w:p w14:paraId="17BD5F92" w14:textId="4BEB2402" w:rsidR="00F6244A" w:rsidRPr="004F3DB5" w:rsidRDefault="00133B2B" w:rsidP="00E646A3">
      <w:pPr>
        <w:spacing w:line="240" w:lineRule="auto"/>
        <w:ind w:left="540" w:hanging="540"/>
        <w:jc w:val="thaiDistribute"/>
        <w:rPr>
          <w:rFonts w:ascii="Arial" w:hAnsi="Arial" w:cs="Arial"/>
          <w:b/>
          <w:bCs/>
          <w:color w:val="CF4A02"/>
          <w:spacing w:val="-4"/>
          <w:sz w:val="18"/>
          <w:szCs w:val="18"/>
          <w:cs/>
        </w:rPr>
      </w:pPr>
      <w:r w:rsidRPr="004F3DB5">
        <w:rPr>
          <w:rFonts w:ascii="Arial" w:hAnsi="Arial" w:cs="Arial"/>
          <w:b/>
          <w:bCs/>
          <w:color w:val="CF4A02"/>
          <w:spacing w:val="-4"/>
          <w:sz w:val="18"/>
          <w:szCs w:val="18"/>
        </w:rPr>
        <w:t>22</w:t>
      </w:r>
      <w:r w:rsidR="00F6244A" w:rsidRPr="004F3DB5">
        <w:rPr>
          <w:rFonts w:ascii="Arial" w:hAnsi="Arial" w:cs="Arial"/>
          <w:b/>
          <w:bCs/>
          <w:color w:val="CF4A02"/>
          <w:spacing w:val="-4"/>
          <w:sz w:val="18"/>
          <w:szCs w:val="18"/>
        </w:rPr>
        <w:t>.</w:t>
      </w:r>
      <w:r w:rsidRPr="004F3DB5">
        <w:rPr>
          <w:rFonts w:ascii="Arial" w:hAnsi="Arial" w:cs="Arial"/>
          <w:b/>
          <w:bCs/>
          <w:color w:val="CF4A02"/>
          <w:spacing w:val="-4"/>
          <w:sz w:val="18"/>
          <w:szCs w:val="18"/>
        </w:rPr>
        <w:t>5</w:t>
      </w:r>
      <w:r w:rsidR="00F6244A" w:rsidRPr="004F3DB5">
        <w:rPr>
          <w:rFonts w:ascii="Arial" w:hAnsi="Arial" w:cs="Arial"/>
          <w:b/>
          <w:bCs/>
          <w:color w:val="CF4A02"/>
          <w:spacing w:val="-4"/>
          <w:sz w:val="18"/>
          <w:szCs w:val="18"/>
        </w:rPr>
        <w:tab/>
      </w:r>
      <w:r w:rsidR="006E130A" w:rsidRPr="004F3DB5">
        <w:rPr>
          <w:rFonts w:ascii="Arial" w:hAnsi="Arial" w:cs="Arial"/>
          <w:b/>
          <w:bCs/>
          <w:color w:val="CF4A02"/>
          <w:spacing w:val="-4"/>
          <w:sz w:val="18"/>
          <w:szCs w:val="18"/>
        </w:rPr>
        <w:t>Lease</w:t>
      </w:r>
      <w:r w:rsidR="00DF7736" w:rsidRPr="004F3DB5">
        <w:rPr>
          <w:rFonts w:ascii="Arial" w:hAnsi="Arial" w:cs="Arial"/>
          <w:b/>
          <w:bCs/>
          <w:color w:val="CF4A02"/>
          <w:spacing w:val="-4"/>
          <w:sz w:val="18"/>
          <w:szCs w:val="18"/>
        </w:rPr>
        <w:t xml:space="preserve"> liabilities</w:t>
      </w:r>
    </w:p>
    <w:p w14:paraId="144F2C1F" w14:textId="77777777" w:rsidR="004B1E06" w:rsidRPr="004F3DB5" w:rsidRDefault="004B1E06" w:rsidP="00E646A3">
      <w:pPr>
        <w:spacing w:line="240" w:lineRule="auto"/>
        <w:ind w:left="540"/>
        <w:jc w:val="thaiDistribute"/>
        <w:rPr>
          <w:rFonts w:ascii="Arial" w:eastAsia="Arial Unicode MS" w:hAnsi="Arial" w:cs="Arial"/>
          <w:spacing w:val="-2"/>
          <w:sz w:val="18"/>
          <w:szCs w:val="18"/>
        </w:rPr>
      </w:pPr>
    </w:p>
    <w:p w14:paraId="6048528B" w14:textId="145EFA96" w:rsidR="000E3FD7" w:rsidRPr="004F3DB5" w:rsidRDefault="000E3FD7" w:rsidP="00E646A3">
      <w:pPr>
        <w:spacing w:line="240" w:lineRule="auto"/>
        <w:ind w:firstLine="540"/>
        <w:jc w:val="both"/>
        <w:rPr>
          <w:rFonts w:ascii="Arial" w:hAnsi="Arial" w:cs="Arial"/>
          <w:sz w:val="18"/>
          <w:szCs w:val="18"/>
        </w:rPr>
      </w:pPr>
      <w:r w:rsidRPr="004F3DB5">
        <w:rPr>
          <w:rFonts w:ascii="Arial" w:hAnsi="Arial" w:cs="Arial"/>
          <w:sz w:val="18"/>
          <w:szCs w:val="18"/>
        </w:rPr>
        <w:t>Maturit</w:t>
      </w:r>
      <w:r w:rsidR="001F2042" w:rsidRPr="004F3DB5">
        <w:rPr>
          <w:rFonts w:ascii="Arial" w:hAnsi="Arial" w:cs="Arial"/>
          <w:sz w:val="18"/>
          <w:szCs w:val="18"/>
        </w:rPr>
        <w:t>ies</w:t>
      </w:r>
      <w:r w:rsidRPr="004F3DB5">
        <w:rPr>
          <w:rFonts w:ascii="Arial" w:hAnsi="Arial" w:cs="Arial"/>
          <w:sz w:val="18"/>
          <w:szCs w:val="18"/>
        </w:rPr>
        <w:t xml:space="preserve"> of finance lease liabilities are as follows:</w:t>
      </w: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3"/>
        <w:gridCol w:w="1584"/>
        <w:gridCol w:w="1584"/>
      </w:tblGrid>
      <w:tr w:rsidR="00DB4AC3" w:rsidRPr="004F3DB5" w14:paraId="7676EA31" w14:textId="77777777" w:rsidTr="003A4868">
        <w:tc>
          <w:tcPr>
            <w:tcW w:w="6293" w:type="dxa"/>
            <w:tcBorders>
              <w:top w:val="nil"/>
              <w:left w:val="nil"/>
              <w:bottom w:val="nil"/>
              <w:right w:val="nil"/>
            </w:tcBorders>
            <w:shd w:val="clear" w:color="auto" w:fill="auto"/>
            <w:vAlign w:val="bottom"/>
          </w:tcPr>
          <w:p w14:paraId="1087D3BF" w14:textId="77777777" w:rsidR="00DB4AC3" w:rsidRPr="004F3DB5" w:rsidRDefault="00DB4AC3" w:rsidP="003A4868">
            <w:pPr>
              <w:spacing w:line="240" w:lineRule="auto"/>
              <w:ind w:left="427" w:right="-72"/>
              <w:rPr>
                <w:rFonts w:ascii="Arial" w:eastAsia="Arial Unicode MS" w:hAnsi="Arial" w:cs="Arial"/>
                <w:b/>
                <w:bCs/>
                <w:sz w:val="18"/>
                <w:szCs w:val="18"/>
              </w:rPr>
            </w:pPr>
            <w:r w:rsidRPr="004F3DB5">
              <w:rPr>
                <w:rFonts w:ascii="Arial" w:eastAsia="Arial Unicode MS" w:hAnsi="Arial" w:cs="Arial"/>
                <w:spacing w:val="-2"/>
                <w:sz w:val="18"/>
                <w:szCs w:val="18"/>
              </w:rPr>
              <w:br w:type="page"/>
            </w:r>
          </w:p>
        </w:tc>
        <w:tc>
          <w:tcPr>
            <w:tcW w:w="1584" w:type="dxa"/>
            <w:tcBorders>
              <w:top w:val="single" w:sz="4" w:space="0" w:color="auto"/>
              <w:left w:val="nil"/>
              <w:bottom w:val="nil"/>
              <w:right w:val="nil"/>
            </w:tcBorders>
            <w:shd w:val="clear" w:color="auto" w:fill="auto"/>
            <w:vAlign w:val="bottom"/>
            <w:hideMark/>
          </w:tcPr>
          <w:p w14:paraId="45D2FF7B" w14:textId="080FC759" w:rsidR="00DB4AC3" w:rsidRPr="004F3DB5" w:rsidRDefault="00DB4AC3" w:rsidP="00DB4AC3">
            <w:pPr>
              <w:pStyle w:val="a4"/>
              <w:ind w:right="-72"/>
              <w:jc w:val="right"/>
              <w:rPr>
                <w:rFonts w:ascii="Arial" w:hAnsi="Arial" w:cs="Arial"/>
                <w:sz w:val="18"/>
                <w:szCs w:val="18"/>
                <w:lang w:val="en-GB"/>
              </w:rPr>
            </w:pPr>
            <w:r w:rsidRPr="004F3DB5">
              <w:rPr>
                <w:rFonts w:ascii="Arial" w:hAnsi="Arial" w:cs="Arial"/>
                <w:b/>
                <w:bCs/>
                <w:sz w:val="18"/>
                <w:szCs w:val="18"/>
              </w:rPr>
              <w:t>202</w:t>
            </w:r>
            <w:r w:rsidRPr="004F3DB5">
              <w:rPr>
                <w:rFonts w:ascii="Arial" w:hAnsi="Arial" w:cs="Arial"/>
                <w:b/>
                <w:bCs/>
                <w:sz w:val="18"/>
                <w:szCs w:val="18"/>
                <w:cs/>
              </w:rPr>
              <w:t>1</w:t>
            </w:r>
          </w:p>
        </w:tc>
        <w:tc>
          <w:tcPr>
            <w:tcW w:w="1584" w:type="dxa"/>
            <w:tcBorders>
              <w:top w:val="single" w:sz="4" w:space="0" w:color="auto"/>
              <w:left w:val="nil"/>
              <w:bottom w:val="nil"/>
              <w:right w:val="nil"/>
            </w:tcBorders>
            <w:shd w:val="clear" w:color="auto" w:fill="auto"/>
            <w:vAlign w:val="bottom"/>
            <w:hideMark/>
          </w:tcPr>
          <w:p w14:paraId="4A9FFB42" w14:textId="42E6AAA6" w:rsidR="00DB4AC3" w:rsidRPr="004F3DB5" w:rsidRDefault="00DB4AC3" w:rsidP="00DB4AC3">
            <w:pPr>
              <w:pStyle w:val="a4"/>
              <w:ind w:right="-72"/>
              <w:jc w:val="right"/>
              <w:rPr>
                <w:rFonts w:ascii="Arial" w:hAnsi="Arial" w:cs="Arial"/>
                <w:sz w:val="18"/>
                <w:szCs w:val="18"/>
                <w:lang w:val="en-GB"/>
              </w:rPr>
            </w:pPr>
            <w:r w:rsidRPr="004F3DB5">
              <w:rPr>
                <w:rFonts w:ascii="Arial" w:hAnsi="Arial" w:cs="Arial"/>
                <w:b/>
                <w:bCs/>
                <w:sz w:val="18"/>
                <w:szCs w:val="18"/>
              </w:rPr>
              <w:t>20</w:t>
            </w:r>
            <w:r w:rsidRPr="004F3DB5">
              <w:rPr>
                <w:rFonts w:ascii="Arial" w:hAnsi="Arial" w:cs="Arial"/>
                <w:b/>
                <w:bCs/>
                <w:sz w:val="18"/>
                <w:szCs w:val="18"/>
                <w:cs/>
              </w:rPr>
              <w:t>20</w:t>
            </w:r>
          </w:p>
        </w:tc>
      </w:tr>
      <w:tr w:rsidR="00DB4AC3" w:rsidRPr="004F3DB5" w14:paraId="519CB44D" w14:textId="77777777" w:rsidTr="003A4868">
        <w:tc>
          <w:tcPr>
            <w:tcW w:w="6293" w:type="dxa"/>
            <w:tcBorders>
              <w:top w:val="nil"/>
              <w:left w:val="nil"/>
              <w:bottom w:val="nil"/>
              <w:right w:val="nil"/>
            </w:tcBorders>
            <w:shd w:val="clear" w:color="auto" w:fill="auto"/>
            <w:vAlign w:val="bottom"/>
          </w:tcPr>
          <w:p w14:paraId="4B034420" w14:textId="77777777" w:rsidR="00DB4AC3" w:rsidRPr="004F3DB5" w:rsidRDefault="00DB4AC3" w:rsidP="003A4868">
            <w:pPr>
              <w:spacing w:line="240" w:lineRule="auto"/>
              <w:ind w:left="427" w:right="-72"/>
              <w:rPr>
                <w:rFonts w:ascii="Arial" w:eastAsia="Arial Unicode MS" w:hAnsi="Arial" w:cs="Arial"/>
                <w:b/>
                <w:bCs/>
                <w:sz w:val="18"/>
                <w:szCs w:val="18"/>
              </w:rPr>
            </w:pPr>
          </w:p>
        </w:tc>
        <w:tc>
          <w:tcPr>
            <w:tcW w:w="1584" w:type="dxa"/>
            <w:tcBorders>
              <w:top w:val="nil"/>
              <w:left w:val="nil"/>
              <w:bottom w:val="single" w:sz="4" w:space="0" w:color="auto"/>
              <w:right w:val="nil"/>
            </w:tcBorders>
            <w:shd w:val="clear" w:color="auto" w:fill="auto"/>
            <w:vAlign w:val="bottom"/>
            <w:hideMark/>
          </w:tcPr>
          <w:p w14:paraId="57594FDF" w14:textId="442462F3" w:rsidR="00DB4AC3" w:rsidRPr="004F3DB5" w:rsidRDefault="00DB4AC3" w:rsidP="00DB4AC3">
            <w:pPr>
              <w:pStyle w:val="a4"/>
              <w:ind w:right="-72"/>
              <w:jc w:val="right"/>
              <w:rPr>
                <w:rFonts w:ascii="Arial" w:hAnsi="Arial" w:cs="Arial"/>
                <w:sz w:val="18"/>
                <w:szCs w:val="18"/>
                <w:cs/>
              </w:rPr>
            </w:pPr>
            <w:r w:rsidRPr="004F3DB5">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vAlign w:val="bottom"/>
            <w:hideMark/>
          </w:tcPr>
          <w:p w14:paraId="185A0C75" w14:textId="464D7E54" w:rsidR="00DB4AC3" w:rsidRPr="004F3DB5" w:rsidRDefault="00DB4AC3" w:rsidP="00DB4AC3">
            <w:pPr>
              <w:pStyle w:val="a4"/>
              <w:ind w:right="-72"/>
              <w:jc w:val="right"/>
              <w:rPr>
                <w:rFonts w:ascii="Arial" w:hAnsi="Arial" w:cs="Arial"/>
                <w:sz w:val="18"/>
                <w:szCs w:val="18"/>
                <w:cs/>
              </w:rPr>
            </w:pPr>
            <w:r w:rsidRPr="004F3DB5">
              <w:rPr>
                <w:rFonts w:ascii="Arial" w:hAnsi="Arial" w:cs="Arial"/>
                <w:b/>
                <w:bCs/>
                <w:color w:val="000000"/>
                <w:sz w:val="18"/>
                <w:szCs w:val="18"/>
              </w:rPr>
              <w:t>Baht</w:t>
            </w:r>
          </w:p>
        </w:tc>
      </w:tr>
      <w:tr w:rsidR="00DB4AC3" w:rsidRPr="004F3DB5" w14:paraId="163070DD" w14:textId="77777777" w:rsidTr="003A4868">
        <w:tc>
          <w:tcPr>
            <w:tcW w:w="6293" w:type="dxa"/>
            <w:tcBorders>
              <w:top w:val="nil"/>
              <w:left w:val="nil"/>
              <w:bottom w:val="nil"/>
              <w:right w:val="nil"/>
            </w:tcBorders>
            <w:shd w:val="clear" w:color="auto" w:fill="auto"/>
            <w:vAlign w:val="bottom"/>
          </w:tcPr>
          <w:p w14:paraId="5989C702" w14:textId="5030919A" w:rsidR="00DB4AC3" w:rsidRPr="004F3DB5" w:rsidRDefault="00DB4AC3" w:rsidP="003A4868">
            <w:pPr>
              <w:spacing w:line="240" w:lineRule="auto"/>
              <w:ind w:left="427" w:right="-72"/>
              <w:rPr>
                <w:rFonts w:ascii="Arial" w:eastAsia="Arial Unicode MS" w:hAnsi="Arial" w:cs="Arial"/>
                <w:b/>
                <w:bCs/>
                <w:spacing w:val="-2"/>
                <w:sz w:val="18"/>
                <w:szCs w:val="18"/>
                <w:cs/>
              </w:rPr>
            </w:pPr>
            <w:r w:rsidRPr="004F3DB5">
              <w:rPr>
                <w:rFonts w:ascii="Arial" w:eastAsia="Arial Unicode MS" w:hAnsi="Arial" w:cs="Arial"/>
                <w:b/>
                <w:bCs/>
                <w:spacing w:val="-2"/>
                <w:sz w:val="18"/>
                <w:szCs w:val="18"/>
              </w:rPr>
              <w:t xml:space="preserve">Minimum lease liabilities payments </w:t>
            </w:r>
          </w:p>
        </w:tc>
        <w:tc>
          <w:tcPr>
            <w:tcW w:w="1584" w:type="dxa"/>
            <w:tcBorders>
              <w:top w:val="nil"/>
              <w:left w:val="nil"/>
              <w:bottom w:val="nil"/>
              <w:right w:val="nil"/>
            </w:tcBorders>
            <w:shd w:val="clear" w:color="auto" w:fill="FAFAFA"/>
            <w:vAlign w:val="bottom"/>
          </w:tcPr>
          <w:p w14:paraId="15A48A25" w14:textId="77777777" w:rsidR="00DB4AC3" w:rsidRPr="004F3DB5" w:rsidRDefault="00DB4AC3" w:rsidP="00DB4AC3">
            <w:pPr>
              <w:spacing w:line="240" w:lineRule="auto"/>
              <w:ind w:left="-40" w:right="-72"/>
              <w:jc w:val="right"/>
              <w:rPr>
                <w:rFonts w:ascii="Arial" w:eastAsia="Arial Unicode MS" w:hAnsi="Arial" w:cs="Arial"/>
                <w:sz w:val="18"/>
                <w:szCs w:val="18"/>
              </w:rPr>
            </w:pPr>
          </w:p>
        </w:tc>
        <w:tc>
          <w:tcPr>
            <w:tcW w:w="1584" w:type="dxa"/>
            <w:tcBorders>
              <w:top w:val="nil"/>
              <w:left w:val="nil"/>
              <w:bottom w:val="nil"/>
              <w:right w:val="nil"/>
            </w:tcBorders>
            <w:shd w:val="clear" w:color="auto" w:fill="auto"/>
            <w:vAlign w:val="bottom"/>
          </w:tcPr>
          <w:p w14:paraId="64546EED" w14:textId="77777777" w:rsidR="00DB4AC3" w:rsidRPr="004F3DB5" w:rsidRDefault="00DB4AC3" w:rsidP="00DB4AC3">
            <w:pPr>
              <w:spacing w:line="240" w:lineRule="auto"/>
              <w:ind w:left="-40" w:right="-72"/>
              <w:jc w:val="right"/>
              <w:rPr>
                <w:rFonts w:ascii="Arial" w:eastAsia="Arial Unicode MS" w:hAnsi="Arial" w:cs="Arial"/>
                <w:sz w:val="18"/>
                <w:szCs w:val="18"/>
              </w:rPr>
            </w:pPr>
          </w:p>
        </w:tc>
      </w:tr>
      <w:tr w:rsidR="00DB4AC3" w:rsidRPr="004F3DB5" w14:paraId="24132212" w14:textId="77777777" w:rsidTr="003A4868">
        <w:tc>
          <w:tcPr>
            <w:tcW w:w="6293" w:type="dxa"/>
            <w:tcBorders>
              <w:top w:val="nil"/>
              <w:left w:val="nil"/>
              <w:bottom w:val="nil"/>
              <w:right w:val="nil"/>
            </w:tcBorders>
            <w:shd w:val="clear" w:color="auto" w:fill="auto"/>
            <w:vAlign w:val="bottom"/>
          </w:tcPr>
          <w:p w14:paraId="5B667DF0" w14:textId="6B6E5227" w:rsidR="00DB4AC3" w:rsidRPr="004F3DB5" w:rsidRDefault="00DB4AC3" w:rsidP="003A4868">
            <w:pPr>
              <w:spacing w:line="240" w:lineRule="auto"/>
              <w:ind w:left="427" w:right="-72"/>
              <w:rPr>
                <w:rFonts w:ascii="Arial" w:eastAsia="Arial Unicode MS" w:hAnsi="Arial" w:cs="Arial"/>
                <w:spacing w:val="-2"/>
                <w:sz w:val="18"/>
                <w:szCs w:val="18"/>
              </w:rPr>
            </w:pPr>
            <w:r w:rsidRPr="004F3DB5">
              <w:rPr>
                <w:rFonts w:ascii="Arial" w:hAnsi="Arial" w:cs="Arial"/>
                <w:sz w:val="18"/>
                <w:szCs w:val="18"/>
              </w:rPr>
              <w:t>Not later than one year</w:t>
            </w:r>
          </w:p>
        </w:tc>
        <w:tc>
          <w:tcPr>
            <w:tcW w:w="1584" w:type="dxa"/>
            <w:tcBorders>
              <w:top w:val="nil"/>
              <w:left w:val="nil"/>
              <w:bottom w:val="nil"/>
              <w:right w:val="nil"/>
            </w:tcBorders>
            <w:shd w:val="clear" w:color="auto" w:fill="FAFAFA"/>
            <w:vAlign w:val="bottom"/>
          </w:tcPr>
          <w:p w14:paraId="05FA4E1C" w14:textId="7E771CA5" w:rsidR="00DB4AC3" w:rsidRPr="004F3DB5" w:rsidRDefault="009450E9" w:rsidP="003A4868">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40,728,531</w:t>
            </w:r>
          </w:p>
        </w:tc>
        <w:tc>
          <w:tcPr>
            <w:tcW w:w="1584" w:type="dxa"/>
            <w:tcBorders>
              <w:top w:val="nil"/>
              <w:left w:val="nil"/>
              <w:bottom w:val="nil"/>
              <w:right w:val="nil"/>
            </w:tcBorders>
            <w:shd w:val="clear" w:color="auto" w:fill="auto"/>
            <w:vAlign w:val="bottom"/>
          </w:tcPr>
          <w:p w14:paraId="6E934D8E" w14:textId="4EF973F2" w:rsidR="00DB4AC3" w:rsidRPr="004F3DB5" w:rsidRDefault="00DB4AC3" w:rsidP="003A4868">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89,983,636</w:t>
            </w:r>
          </w:p>
        </w:tc>
      </w:tr>
      <w:tr w:rsidR="00DB4AC3" w:rsidRPr="004F3DB5" w14:paraId="2710DC87" w14:textId="77777777" w:rsidTr="003A4868">
        <w:tc>
          <w:tcPr>
            <w:tcW w:w="6293" w:type="dxa"/>
            <w:tcBorders>
              <w:top w:val="nil"/>
              <w:left w:val="nil"/>
              <w:bottom w:val="nil"/>
              <w:right w:val="nil"/>
            </w:tcBorders>
            <w:shd w:val="clear" w:color="auto" w:fill="auto"/>
            <w:vAlign w:val="bottom"/>
          </w:tcPr>
          <w:p w14:paraId="0D0ECC28" w14:textId="3D490B0E" w:rsidR="00DB4AC3" w:rsidRPr="004F3DB5" w:rsidRDefault="00DB4AC3" w:rsidP="003A4868">
            <w:pPr>
              <w:spacing w:line="240" w:lineRule="auto"/>
              <w:ind w:left="427" w:right="-72"/>
              <w:rPr>
                <w:rFonts w:ascii="Arial" w:eastAsia="Arial Unicode MS" w:hAnsi="Arial" w:cs="Arial"/>
                <w:spacing w:val="-2"/>
                <w:sz w:val="18"/>
                <w:szCs w:val="18"/>
              </w:rPr>
            </w:pPr>
            <w:r w:rsidRPr="004F3DB5">
              <w:rPr>
                <w:rFonts w:ascii="Arial" w:hAnsi="Arial" w:cs="Arial"/>
                <w:spacing w:val="-4"/>
                <w:sz w:val="18"/>
                <w:szCs w:val="18"/>
              </w:rPr>
              <w:t>Later than 1 year but not later than 5 years</w:t>
            </w:r>
          </w:p>
        </w:tc>
        <w:tc>
          <w:tcPr>
            <w:tcW w:w="1584" w:type="dxa"/>
            <w:tcBorders>
              <w:top w:val="nil"/>
              <w:left w:val="nil"/>
              <w:bottom w:val="nil"/>
              <w:right w:val="nil"/>
            </w:tcBorders>
            <w:shd w:val="clear" w:color="auto" w:fill="FAFAFA"/>
            <w:vAlign w:val="bottom"/>
          </w:tcPr>
          <w:p w14:paraId="0BBAD62D" w14:textId="6DB10BDE" w:rsidR="00DB4AC3" w:rsidRPr="004F3DB5" w:rsidRDefault="009450E9" w:rsidP="003A4868">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73,453,613</w:t>
            </w:r>
          </w:p>
        </w:tc>
        <w:tc>
          <w:tcPr>
            <w:tcW w:w="1584" w:type="dxa"/>
            <w:tcBorders>
              <w:top w:val="nil"/>
              <w:left w:val="nil"/>
              <w:bottom w:val="nil"/>
              <w:right w:val="nil"/>
            </w:tcBorders>
            <w:shd w:val="clear" w:color="auto" w:fill="auto"/>
            <w:vAlign w:val="bottom"/>
          </w:tcPr>
          <w:p w14:paraId="19B7464E" w14:textId="3E2B9C22" w:rsidR="00DB4AC3" w:rsidRPr="004F3DB5" w:rsidRDefault="00DB4AC3" w:rsidP="003A4868">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82,809,052</w:t>
            </w:r>
          </w:p>
        </w:tc>
      </w:tr>
      <w:tr w:rsidR="003A4868" w:rsidRPr="004F3DB5" w14:paraId="0CB80070" w14:textId="77777777" w:rsidTr="003A4868">
        <w:tc>
          <w:tcPr>
            <w:tcW w:w="6293" w:type="dxa"/>
            <w:tcBorders>
              <w:top w:val="nil"/>
              <w:left w:val="nil"/>
              <w:bottom w:val="nil"/>
              <w:right w:val="nil"/>
            </w:tcBorders>
            <w:shd w:val="clear" w:color="auto" w:fill="auto"/>
            <w:vAlign w:val="bottom"/>
          </w:tcPr>
          <w:p w14:paraId="21F06F80" w14:textId="77777777" w:rsidR="003A4868" w:rsidRPr="004F3DB5" w:rsidRDefault="003A4868" w:rsidP="003A4868">
            <w:pPr>
              <w:spacing w:line="240" w:lineRule="auto"/>
              <w:ind w:left="427" w:right="-72"/>
              <w:rPr>
                <w:rFonts w:ascii="Arial" w:hAnsi="Arial" w:cs="Arial"/>
                <w:sz w:val="18"/>
                <w:szCs w:val="18"/>
                <w:u w:val="single"/>
              </w:rPr>
            </w:pPr>
          </w:p>
        </w:tc>
        <w:tc>
          <w:tcPr>
            <w:tcW w:w="1584" w:type="dxa"/>
            <w:tcBorders>
              <w:top w:val="nil"/>
              <w:left w:val="nil"/>
              <w:bottom w:val="single" w:sz="4" w:space="0" w:color="auto"/>
              <w:right w:val="nil"/>
            </w:tcBorders>
            <w:shd w:val="clear" w:color="auto" w:fill="FAFAFA"/>
            <w:vAlign w:val="bottom"/>
          </w:tcPr>
          <w:p w14:paraId="1FF24071" w14:textId="665B4306" w:rsidR="003A4868" w:rsidRPr="004F3DB5" w:rsidRDefault="003A4868" w:rsidP="003A4868">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114,182,144</w:t>
            </w:r>
          </w:p>
        </w:tc>
        <w:tc>
          <w:tcPr>
            <w:tcW w:w="1584" w:type="dxa"/>
            <w:tcBorders>
              <w:top w:val="nil"/>
              <w:left w:val="nil"/>
              <w:bottom w:val="single" w:sz="4" w:space="0" w:color="auto"/>
              <w:right w:val="nil"/>
            </w:tcBorders>
            <w:shd w:val="clear" w:color="auto" w:fill="auto"/>
            <w:vAlign w:val="bottom"/>
          </w:tcPr>
          <w:p w14:paraId="2B9EF8B5" w14:textId="1A860527" w:rsidR="003A4868" w:rsidRPr="004F3DB5" w:rsidRDefault="003A4868" w:rsidP="003A4868">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172,792,688</w:t>
            </w:r>
          </w:p>
        </w:tc>
      </w:tr>
      <w:tr w:rsidR="003A4868" w:rsidRPr="004F3DB5" w14:paraId="2224E39D" w14:textId="77777777" w:rsidTr="003A4868">
        <w:tc>
          <w:tcPr>
            <w:tcW w:w="6293" w:type="dxa"/>
            <w:tcBorders>
              <w:top w:val="nil"/>
              <w:left w:val="nil"/>
              <w:bottom w:val="nil"/>
              <w:right w:val="nil"/>
            </w:tcBorders>
            <w:shd w:val="clear" w:color="auto" w:fill="auto"/>
            <w:vAlign w:val="bottom"/>
          </w:tcPr>
          <w:p w14:paraId="03E79B51" w14:textId="77777777" w:rsidR="003A4868" w:rsidRPr="004F3DB5" w:rsidRDefault="003A4868" w:rsidP="003A4868">
            <w:pPr>
              <w:spacing w:line="240" w:lineRule="auto"/>
              <w:ind w:left="427" w:right="-72"/>
              <w:rPr>
                <w:rFonts w:ascii="Arial" w:hAnsi="Arial" w:cs="Arial"/>
                <w:sz w:val="18"/>
                <w:szCs w:val="18"/>
                <w:u w:val="single"/>
              </w:rPr>
            </w:pPr>
          </w:p>
        </w:tc>
        <w:tc>
          <w:tcPr>
            <w:tcW w:w="1584" w:type="dxa"/>
            <w:tcBorders>
              <w:top w:val="single" w:sz="4" w:space="0" w:color="auto"/>
              <w:left w:val="nil"/>
              <w:bottom w:val="nil"/>
              <w:right w:val="nil"/>
            </w:tcBorders>
            <w:shd w:val="clear" w:color="auto" w:fill="FAFAFA"/>
            <w:vAlign w:val="bottom"/>
          </w:tcPr>
          <w:p w14:paraId="673E1484" w14:textId="77777777" w:rsidR="003A4868" w:rsidRPr="004F3DB5" w:rsidRDefault="003A4868" w:rsidP="003A4868">
            <w:pPr>
              <w:spacing w:line="240" w:lineRule="auto"/>
              <w:ind w:left="-40" w:right="-72"/>
              <w:jc w:val="right"/>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auto"/>
            <w:vAlign w:val="bottom"/>
          </w:tcPr>
          <w:p w14:paraId="53A5FE98" w14:textId="77777777" w:rsidR="003A4868" w:rsidRPr="004F3DB5" w:rsidRDefault="003A4868" w:rsidP="003A4868">
            <w:pPr>
              <w:spacing w:line="240" w:lineRule="auto"/>
              <w:ind w:left="-40" w:right="-72"/>
              <w:jc w:val="right"/>
              <w:rPr>
                <w:rFonts w:ascii="Arial" w:eastAsia="Arial Unicode MS" w:hAnsi="Arial" w:cs="Arial"/>
                <w:sz w:val="18"/>
                <w:szCs w:val="18"/>
              </w:rPr>
            </w:pPr>
          </w:p>
        </w:tc>
      </w:tr>
      <w:tr w:rsidR="00DB4AC3" w:rsidRPr="004F3DB5" w14:paraId="2E00A313" w14:textId="77777777" w:rsidTr="003A4868">
        <w:tc>
          <w:tcPr>
            <w:tcW w:w="6293" w:type="dxa"/>
            <w:tcBorders>
              <w:top w:val="nil"/>
              <w:left w:val="nil"/>
              <w:bottom w:val="nil"/>
              <w:right w:val="nil"/>
            </w:tcBorders>
            <w:shd w:val="clear" w:color="auto" w:fill="auto"/>
            <w:vAlign w:val="bottom"/>
          </w:tcPr>
          <w:p w14:paraId="759F7F38" w14:textId="3524C76E" w:rsidR="00DB4AC3" w:rsidRPr="004F3DB5" w:rsidRDefault="00DB4AC3" w:rsidP="003A4868">
            <w:pPr>
              <w:spacing w:line="240" w:lineRule="auto"/>
              <w:ind w:left="427" w:right="-72"/>
              <w:rPr>
                <w:rFonts w:ascii="Arial" w:eastAsia="Arial Unicode MS" w:hAnsi="Arial" w:cs="Arial"/>
                <w:spacing w:val="-2"/>
                <w:sz w:val="18"/>
                <w:szCs w:val="18"/>
              </w:rPr>
            </w:pPr>
            <w:proofErr w:type="gramStart"/>
            <w:r w:rsidRPr="004F3DB5">
              <w:rPr>
                <w:rFonts w:ascii="Arial" w:hAnsi="Arial" w:cs="Arial"/>
                <w:sz w:val="18"/>
                <w:szCs w:val="18"/>
                <w:u w:val="single"/>
              </w:rPr>
              <w:t>Less</w:t>
            </w:r>
            <w:r w:rsidRPr="004F3DB5">
              <w:rPr>
                <w:rFonts w:ascii="Arial" w:hAnsi="Arial" w:cs="Arial"/>
                <w:sz w:val="18"/>
                <w:szCs w:val="18"/>
              </w:rPr>
              <w:t xml:space="preserve">  Future</w:t>
            </w:r>
            <w:proofErr w:type="gramEnd"/>
            <w:r w:rsidRPr="004F3DB5">
              <w:rPr>
                <w:rFonts w:ascii="Arial" w:hAnsi="Arial" w:cs="Arial"/>
                <w:sz w:val="18"/>
                <w:szCs w:val="18"/>
              </w:rPr>
              <w:t xml:space="preserve"> finance charges on leases</w:t>
            </w:r>
          </w:p>
        </w:tc>
        <w:tc>
          <w:tcPr>
            <w:tcW w:w="1584" w:type="dxa"/>
            <w:tcBorders>
              <w:top w:val="nil"/>
              <w:left w:val="nil"/>
              <w:bottom w:val="single" w:sz="4" w:space="0" w:color="auto"/>
              <w:right w:val="nil"/>
            </w:tcBorders>
            <w:shd w:val="clear" w:color="auto" w:fill="FAFAFA"/>
            <w:vAlign w:val="bottom"/>
          </w:tcPr>
          <w:p w14:paraId="02E0811B" w14:textId="4C07A3D2" w:rsidR="00DB4AC3" w:rsidRPr="004F3DB5" w:rsidRDefault="009450E9" w:rsidP="003A4868">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(8,799,265)</w:t>
            </w:r>
          </w:p>
        </w:tc>
        <w:tc>
          <w:tcPr>
            <w:tcW w:w="1584" w:type="dxa"/>
            <w:tcBorders>
              <w:top w:val="nil"/>
              <w:left w:val="nil"/>
              <w:bottom w:val="single" w:sz="4" w:space="0" w:color="auto"/>
              <w:right w:val="nil"/>
            </w:tcBorders>
            <w:shd w:val="clear" w:color="auto" w:fill="auto"/>
            <w:vAlign w:val="bottom"/>
          </w:tcPr>
          <w:p w14:paraId="79C5A2BA" w14:textId="737BFA40" w:rsidR="00DB4AC3" w:rsidRPr="004F3DB5" w:rsidRDefault="00DB4AC3" w:rsidP="003A4868">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(12,612,003)</w:t>
            </w:r>
          </w:p>
        </w:tc>
      </w:tr>
      <w:tr w:rsidR="00DE467D" w:rsidRPr="004F3DB5" w14:paraId="6191DD41" w14:textId="77777777" w:rsidTr="003A4868">
        <w:tc>
          <w:tcPr>
            <w:tcW w:w="6293" w:type="dxa"/>
            <w:tcBorders>
              <w:top w:val="nil"/>
              <w:left w:val="nil"/>
              <w:bottom w:val="nil"/>
              <w:right w:val="nil"/>
            </w:tcBorders>
            <w:shd w:val="clear" w:color="auto" w:fill="auto"/>
            <w:vAlign w:val="bottom"/>
          </w:tcPr>
          <w:p w14:paraId="3B9BB146" w14:textId="77777777" w:rsidR="00DE467D" w:rsidRPr="004F3DB5" w:rsidRDefault="00DE467D" w:rsidP="003A4868">
            <w:pPr>
              <w:spacing w:line="240" w:lineRule="auto"/>
              <w:ind w:left="427" w:right="-72"/>
              <w:rPr>
                <w:rFonts w:ascii="Arial" w:hAnsi="Arial" w:cs="Arial"/>
                <w:sz w:val="18"/>
                <w:szCs w:val="18"/>
                <w:u w:val="single"/>
              </w:rPr>
            </w:pPr>
          </w:p>
        </w:tc>
        <w:tc>
          <w:tcPr>
            <w:tcW w:w="1584" w:type="dxa"/>
            <w:tcBorders>
              <w:top w:val="single" w:sz="4" w:space="0" w:color="auto"/>
              <w:left w:val="nil"/>
              <w:bottom w:val="nil"/>
              <w:right w:val="nil"/>
            </w:tcBorders>
            <w:shd w:val="clear" w:color="auto" w:fill="FAFAFA"/>
            <w:vAlign w:val="bottom"/>
          </w:tcPr>
          <w:p w14:paraId="5EECAD09" w14:textId="77777777" w:rsidR="00DE467D" w:rsidRPr="004F3DB5" w:rsidRDefault="00DE467D" w:rsidP="003A4868">
            <w:pPr>
              <w:spacing w:line="240" w:lineRule="auto"/>
              <w:ind w:left="-40" w:right="-72"/>
              <w:jc w:val="right"/>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auto"/>
            <w:vAlign w:val="bottom"/>
          </w:tcPr>
          <w:p w14:paraId="38B70D9C" w14:textId="77777777" w:rsidR="00DE467D" w:rsidRPr="004F3DB5" w:rsidRDefault="00DE467D" w:rsidP="003A4868">
            <w:pPr>
              <w:spacing w:line="240" w:lineRule="auto"/>
              <w:ind w:left="-40" w:right="-72"/>
              <w:jc w:val="right"/>
              <w:rPr>
                <w:rFonts w:ascii="Arial" w:eastAsia="Arial Unicode MS" w:hAnsi="Arial" w:cs="Arial"/>
                <w:sz w:val="18"/>
                <w:szCs w:val="18"/>
              </w:rPr>
            </w:pPr>
          </w:p>
        </w:tc>
      </w:tr>
      <w:tr w:rsidR="009450E9" w:rsidRPr="004F3DB5" w14:paraId="44DC3911" w14:textId="77777777" w:rsidTr="003A4868">
        <w:tc>
          <w:tcPr>
            <w:tcW w:w="6293" w:type="dxa"/>
            <w:tcBorders>
              <w:top w:val="nil"/>
              <w:left w:val="nil"/>
              <w:bottom w:val="nil"/>
              <w:right w:val="nil"/>
            </w:tcBorders>
            <w:shd w:val="clear" w:color="auto" w:fill="auto"/>
            <w:vAlign w:val="bottom"/>
          </w:tcPr>
          <w:p w14:paraId="697CD0DD" w14:textId="0F408BB5" w:rsidR="009450E9" w:rsidRPr="004F3DB5" w:rsidRDefault="009450E9" w:rsidP="003A4868">
            <w:pPr>
              <w:spacing w:line="240" w:lineRule="auto"/>
              <w:ind w:left="427" w:right="-72"/>
              <w:rPr>
                <w:rFonts w:ascii="Arial" w:eastAsia="Arial Unicode MS" w:hAnsi="Arial" w:cs="Arial"/>
                <w:spacing w:val="-2"/>
                <w:sz w:val="18"/>
                <w:szCs w:val="18"/>
              </w:rPr>
            </w:pPr>
            <w:r w:rsidRPr="004F3DB5">
              <w:rPr>
                <w:rFonts w:ascii="Arial" w:hAnsi="Arial" w:cs="Arial"/>
                <w:sz w:val="18"/>
                <w:szCs w:val="18"/>
              </w:rPr>
              <w:t>Present value of lease liabilities</w:t>
            </w:r>
          </w:p>
        </w:tc>
        <w:tc>
          <w:tcPr>
            <w:tcW w:w="1584" w:type="dxa"/>
            <w:tcBorders>
              <w:top w:val="nil"/>
              <w:left w:val="nil"/>
              <w:bottom w:val="single" w:sz="4" w:space="0" w:color="auto"/>
              <w:right w:val="nil"/>
            </w:tcBorders>
            <w:shd w:val="clear" w:color="auto" w:fill="FAFAFA"/>
            <w:vAlign w:val="bottom"/>
          </w:tcPr>
          <w:p w14:paraId="74659AA1" w14:textId="07AFF7D0" w:rsidR="009450E9" w:rsidRPr="004F3DB5" w:rsidRDefault="009450E9" w:rsidP="003A4868">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105,382,879</w:t>
            </w:r>
          </w:p>
        </w:tc>
        <w:tc>
          <w:tcPr>
            <w:tcW w:w="1584" w:type="dxa"/>
            <w:tcBorders>
              <w:top w:val="nil"/>
              <w:left w:val="nil"/>
              <w:bottom w:val="single" w:sz="4" w:space="0" w:color="auto"/>
              <w:right w:val="nil"/>
            </w:tcBorders>
            <w:shd w:val="clear" w:color="auto" w:fill="auto"/>
            <w:vAlign w:val="bottom"/>
          </w:tcPr>
          <w:p w14:paraId="78EA055A" w14:textId="0D24CD4D" w:rsidR="009450E9" w:rsidRPr="004F3DB5" w:rsidRDefault="009450E9" w:rsidP="003A4868">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160,180,685</w:t>
            </w:r>
          </w:p>
        </w:tc>
      </w:tr>
      <w:tr w:rsidR="009450E9" w:rsidRPr="004F3DB5" w14:paraId="53627C89" w14:textId="77777777" w:rsidTr="003A4868">
        <w:tc>
          <w:tcPr>
            <w:tcW w:w="6293" w:type="dxa"/>
            <w:tcBorders>
              <w:top w:val="nil"/>
              <w:left w:val="nil"/>
              <w:bottom w:val="nil"/>
              <w:right w:val="nil"/>
            </w:tcBorders>
            <w:shd w:val="clear" w:color="auto" w:fill="auto"/>
            <w:vAlign w:val="bottom"/>
          </w:tcPr>
          <w:p w14:paraId="72DF07E0" w14:textId="58658574" w:rsidR="009450E9" w:rsidRPr="004F3DB5" w:rsidRDefault="009450E9" w:rsidP="003A4868">
            <w:pPr>
              <w:spacing w:line="240" w:lineRule="auto"/>
              <w:ind w:left="427"/>
              <w:rPr>
                <w:rFonts w:ascii="Arial" w:eastAsia="Arial Unicode MS" w:hAnsi="Arial" w:cs="Arial"/>
                <w:b/>
                <w:bCs/>
                <w:spacing w:val="-2"/>
                <w:sz w:val="18"/>
                <w:szCs w:val="18"/>
              </w:rPr>
            </w:pPr>
          </w:p>
        </w:tc>
        <w:tc>
          <w:tcPr>
            <w:tcW w:w="1584" w:type="dxa"/>
            <w:tcBorders>
              <w:top w:val="single" w:sz="4" w:space="0" w:color="auto"/>
              <w:left w:val="nil"/>
              <w:bottom w:val="nil"/>
              <w:right w:val="nil"/>
            </w:tcBorders>
            <w:shd w:val="clear" w:color="auto" w:fill="FAFAFA"/>
            <w:vAlign w:val="bottom"/>
          </w:tcPr>
          <w:p w14:paraId="713E10A9" w14:textId="77777777" w:rsidR="009450E9" w:rsidRPr="004F3DB5" w:rsidRDefault="009450E9" w:rsidP="003A4868">
            <w:pPr>
              <w:spacing w:line="240" w:lineRule="auto"/>
              <w:ind w:left="-40" w:right="-72"/>
              <w:jc w:val="right"/>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auto"/>
            <w:vAlign w:val="bottom"/>
          </w:tcPr>
          <w:p w14:paraId="75121FFF" w14:textId="77777777" w:rsidR="009450E9" w:rsidRPr="004F3DB5" w:rsidRDefault="009450E9" w:rsidP="003A4868">
            <w:pPr>
              <w:spacing w:line="240" w:lineRule="auto"/>
              <w:ind w:left="-40" w:right="-72"/>
              <w:jc w:val="right"/>
              <w:rPr>
                <w:rFonts w:ascii="Arial" w:eastAsia="Arial Unicode MS" w:hAnsi="Arial" w:cs="Arial"/>
                <w:sz w:val="18"/>
                <w:szCs w:val="18"/>
                <w:cs/>
              </w:rPr>
            </w:pPr>
          </w:p>
        </w:tc>
      </w:tr>
      <w:tr w:rsidR="003A4868" w:rsidRPr="004F3DB5" w14:paraId="01858F9C" w14:textId="77777777" w:rsidTr="003A4868">
        <w:tc>
          <w:tcPr>
            <w:tcW w:w="6293" w:type="dxa"/>
            <w:tcBorders>
              <w:top w:val="nil"/>
              <w:left w:val="nil"/>
              <w:bottom w:val="nil"/>
              <w:right w:val="nil"/>
            </w:tcBorders>
            <w:shd w:val="clear" w:color="auto" w:fill="auto"/>
            <w:vAlign w:val="bottom"/>
          </w:tcPr>
          <w:p w14:paraId="27D8ABED" w14:textId="367B7152" w:rsidR="003A4868" w:rsidRPr="004F3DB5" w:rsidRDefault="003A4868" w:rsidP="003A4868">
            <w:pPr>
              <w:spacing w:line="240" w:lineRule="auto"/>
              <w:ind w:left="427" w:right="-72"/>
              <w:rPr>
                <w:rFonts w:ascii="Arial" w:hAnsi="Arial" w:cs="Arial"/>
                <w:sz w:val="18"/>
                <w:szCs w:val="18"/>
              </w:rPr>
            </w:pPr>
            <w:r w:rsidRPr="004F3DB5">
              <w:rPr>
                <w:rFonts w:ascii="Arial" w:hAnsi="Arial" w:cs="Arial"/>
                <w:b/>
                <w:bCs/>
                <w:sz w:val="18"/>
                <w:szCs w:val="18"/>
              </w:rPr>
              <w:t>The present value of lease liabilities</w:t>
            </w:r>
          </w:p>
        </w:tc>
        <w:tc>
          <w:tcPr>
            <w:tcW w:w="1584" w:type="dxa"/>
            <w:tcBorders>
              <w:top w:val="nil"/>
              <w:left w:val="nil"/>
              <w:bottom w:val="nil"/>
              <w:right w:val="nil"/>
            </w:tcBorders>
            <w:shd w:val="clear" w:color="auto" w:fill="FAFAFA"/>
            <w:vAlign w:val="bottom"/>
          </w:tcPr>
          <w:p w14:paraId="3E485A78" w14:textId="77777777" w:rsidR="003A4868" w:rsidRPr="004F3DB5" w:rsidRDefault="003A4868" w:rsidP="003A4868">
            <w:pPr>
              <w:spacing w:line="240" w:lineRule="auto"/>
              <w:ind w:left="-40" w:right="-72"/>
              <w:jc w:val="right"/>
              <w:rPr>
                <w:rFonts w:ascii="Arial" w:eastAsia="Arial Unicode MS" w:hAnsi="Arial" w:cs="Arial"/>
                <w:sz w:val="18"/>
                <w:szCs w:val="18"/>
              </w:rPr>
            </w:pPr>
          </w:p>
        </w:tc>
        <w:tc>
          <w:tcPr>
            <w:tcW w:w="1584" w:type="dxa"/>
            <w:tcBorders>
              <w:top w:val="nil"/>
              <w:left w:val="nil"/>
              <w:bottom w:val="nil"/>
              <w:right w:val="nil"/>
            </w:tcBorders>
            <w:shd w:val="clear" w:color="auto" w:fill="auto"/>
            <w:vAlign w:val="bottom"/>
          </w:tcPr>
          <w:p w14:paraId="78C39059" w14:textId="77777777" w:rsidR="003A4868" w:rsidRPr="004F3DB5" w:rsidRDefault="003A4868" w:rsidP="003A4868">
            <w:pPr>
              <w:spacing w:line="240" w:lineRule="auto"/>
              <w:ind w:left="-40" w:right="-72"/>
              <w:jc w:val="right"/>
              <w:rPr>
                <w:rFonts w:ascii="Arial" w:eastAsia="Arial Unicode MS" w:hAnsi="Arial" w:cs="Arial"/>
                <w:sz w:val="18"/>
                <w:szCs w:val="18"/>
              </w:rPr>
            </w:pPr>
          </w:p>
        </w:tc>
      </w:tr>
      <w:tr w:rsidR="009450E9" w:rsidRPr="004F3DB5" w14:paraId="1309E1B7" w14:textId="77777777" w:rsidTr="003A4868">
        <w:tc>
          <w:tcPr>
            <w:tcW w:w="6293" w:type="dxa"/>
            <w:tcBorders>
              <w:top w:val="nil"/>
              <w:left w:val="nil"/>
              <w:bottom w:val="nil"/>
              <w:right w:val="nil"/>
            </w:tcBorders>
            <w:shd w:val="clear" w:color="auto" w:fill="auto"/>
            <w:vAlign w:val="bottom"/>
          </w:tcPr>
          <w:p w14:paraId="04507A33" w14:textId="7332212B" w:rsidR="009450E9" w:rsidRPr="004F3DB5" w:rsidRDefault="009450E9" w:rsidP="003A4868">
            <w:pPr>
              <w:spacing w:line="240" w:lineRule="auto"/>
              <w:ind w:left="427" w:right="-72"/>
              <w:rPr>
                <w:rFonts w:ascii="Arial" w:eastAsia="Arial Unicode MS" w:hAnsi="Arial" w:cs="Arial"/>
                <w:spacing w:val="-2"/>
                <w:sz w:val="18"/>
                <w:szCs w:val="18"/>
              </w:rPr>
            </w:pPr>
            <w:r w:rsidRPr="004F3DB5">
              <w:rPr>
                <w:rFonts w:ascii="Arial" w:hAnsi="Arial" w:cs="Arial"/>
                <w:sz w:val="18"/>
                <w:szCs w:val="18"/>
              </w:rPr>
              <w:t>Not later than 1 year</w:t>
            </w:r>
          </w:p>
        </w:tc>
        <w:tc>
          <w:tcPr>
            <w:tcW w:w="1584" w:type="dxa"/>
            <w:tcBorders>
              <w:top w:val="nil"/>
              <w:left w:val="nil"/>
              <w:bottom w:val="nil"/>
              <w:right w:val="nil"/>
            </w:tcBorders>
            <w:shd w:val="clear" w:color="auto" w:fill="FAFAFA"/>
            <w:vAlign w:val="bottom"/>
          </w:tcPr>
          <w:p w14:paraId="1E6CB59F" w14:textId="40B3ADF0" w:rsidR="009450E9" w:rsidRPr="004F3DB5" w:rsidRDefault="009450E9" w:rsidP="003A4868">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36,544,995</w:t>
            </w:r>
          </w:p>
        </w:tc>
        <w:tc>
          <w:tcPr>
            <w:tcW w:w="1584" w:type="dxa"/>
            <w:tcBorders>
              <w:top w:val="nil"/>
              <w:left w:val="nil"/>
              <w:bottom w:val="nil"/>
              <w:right w:val="nil"/>
            </w:tcBorders>
            <w:shd w:val="clear" w:color="auto" w:fill="auto"/>
            <w:vAlign w:val="bottom"/>
          </w:tcPr>
          <w:p w14:paraId="4B8045FD" w14:textId="7FF8AAB7" w:rsidR="009450E9" w:rsidRPr="004F3DB5" w:rsidRDefault="009450E9" w:rsidP="003A4868">
            <w:pPr>
              <w:spacing w:line="240" w:lineRule="auto"/>
              <w:ind w:left="-40" w:right="-72"/>
              <w:jc w:val="right"/>
              <w:rPr>
                <w:rFonts w:ascii="Arial" w:eastAsia="Arial Unicode MS" w:hAnsi="Arial" w:cs="Arial"/>
                <w:sz w:val="18"/>
                <w:szCs w:val="18"/>
                <w:cs/>
              </w:rPr>
            </w:pPr>
            <w:r w:rsidRPr="004F3DB5">
              <w:rPr>
                <w:rFonts w:ascii="Arial" w:eastAsia="Arial Unicode MS" w:hAnsi="Arial" w:cs="Arial"/>
                <w:sz w:val="18"/>
                <w:szCs w:val="18"/>
              </w:rPr>
              <w:t>78,874,882</w:t>
            </w:r>
          </w:p>
        </w:tc>
      </w:tr>
      <w:tr w:rsidR="009450E9" w:rsidRPr="004F3DB5" w14:paraId="77A8026A" w14:textId="77777777" w:rsidTr="003A4868">
        <w:tc>
          <w:tcPr>
            <w:tcW w:w="6293" w:type="dxa"/>
            <w:tcBorders>
              <w:top w:val="nil"/>
              <w:left w:val="nil"/>
              <w:bottom w:val="nil"/>
              <w:right w:val="nil"/>
            </w:tcBorders>
            <w:shd w:val="clear" w:color="auto" w:fill="auto"/>
            <w:vAlign w:val="bottom"/>
          </w:tcPr>
          <w:p w14:paraId="59DAF580" w14:textId="777C90AD" w:rsidR="009450E9" w:rsidRPr="004F3DB5" w:rsidRDefault="004B0858" w:rsidP="003A4868">
            <w:pPr>
              <w:spacing w:line="240" w:lineRule="auto"/>
              <w:ind w:left="427" w:right="-72"/>
              <w:rPr>
                <w:rFonts w:ascii="Arial" w:eastAsia="Arial Unicode MS" w:hAnsi="Arial" w:cs="Arial"/>
                <w:spacing w:val="-2"/>
                <w:sz w:val="18"/>
                <w:szCs w:val="18"/>
              </w:rPr>
            </w:pPr>
            <w:r w:rsidRPr="004F3DB5">
              <w:rPr>
                <w:rFonts w:ascii="Arial" w:hAnsi="Arial" w:cs="Arial"/>
                <w:spacing w:val="-4"/>
                <w:sz w:val="18"/>
                <w:szCs w:val="18"/>
              </w:rPr>
              <w:t>Later than 1 year but not later than 5 years</w:t>
            </w:r>
          </w:p>
        </w:tc>
        <w:tc>
          <w:tcPr>
            <w:tcW w:w="1584" w:type="dxa"/>
            <w:tcBorders>
              <w:top w:val="nil"/>
              <w:left w:val="nil"/>
              <w:bottom w:val="single" w:sz="4" w:space="0" w:color="auto"/>
              <w:right w:val="nil"/>
            </w:tcBorders>
            <w:shd w:val="clear" w:color="auto" w:fill="FAFAFA"/>
            <w:vAlign w:val="bottom"/>
          </w:tcPr>
          <w:p w14:paraId="400909DD" w14:textId="7EBC2C4F" w:rsidR="009450E9" w:rsidRPr="004F3DB5" w:rsidRDefault="004B0858" w:rsidP="009450E9">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68,837,884</w:t>
            </w:r>
          </w:p>
        </w:tc>
        <w:tc>
          <w:tcPr>
            <w:tcW w:w="1584" w:type="dxa"/>
            <w:tcBorders>
              <w:top w:val="nil"/>
              <w:left w:val="nil"/>
              <w:bottom w:val="single" w:sz="4" w:space="0" w:color="auto"/>
              <w:right w:val="nil"/>
            </w:tcBorders>
            <w:shd w:val="clear" w:color="auto" w:fill="auto"/>
            <w:vAlign w:val="bottom"/>
          </w:tcPr>
          <w:p w14:paraId="35CC3F5F" w14:textId="681242AE" w:rsidR="009450E9" w:rsidRPr="004F3DB5" w:rsidRDefault="004B0858" w:rsidP="009450E9">
            <w:pPr>
              <w:spacing w:line="240" w:lineRule="auto"/>
              <w:ind w:left="-40" w:right="-72"/>
              <w:jc w:val="right"/>
              <w:rPr>
                <w:rFonts w:ascii="Arial" w:eastAsia="Arial Unicode MS" w:hAnsi="Arial" w:cs="Arial"/>
                <w:sz w:val="18"/>
                <w:szCs w:val="18"/>
                <w:cs/>
              </w:rPr>
            </w:pPr>
            <w:r w:rsidRPr="004F3DB5">
              <w:rPr>
                <w:rFonts w:ascii="Arial" w:eastAsia="Arial Unicode MS" w:hAnsi="Arial" w:cs="Arial"/>
                <w:sz w:val="18"/>
                <w:szCs w:val="18"/>
              </w:rPr>
              <w:t>81,305,803</w:t>
            </w:r>
          </w:p>
        </w:tc>
      </w:tr>
      <w:tr w:rsidR="003A4868" w:rsidRPr="004F3DB5" w14:paraId="7B4B4D6C" w14:textId="77777777" w:rsidTr="003A4868">
        <w:tc>
          <w:tcPr>
            <w:tcW w:w="6293" w:type="dxa"/>
            <w:tcBorders>
              <w:top w:val="nil"/>
              <w:left w:val="nil"/>
              <w:bottom w:val="nil"/>
              <w:right w:val="nil"/>
            </w:tcBorders>
            <w:shd w:val="clear" w:color="auto" w:fill="auto"/>
            <w:vAlign w:val="bottom"/>
          </w:tcPr>
          <w:p w14:paraId="63D03220" w14:textId="77777777" w:rsidR="003A4868" w:rsidRPr="004F3DB5" w:rsidRDefault="003A4868" w:rsidP="003A4868">
            <w:pPr>
              <w:spacing w:line="240" w:lineRule="auto"/>
              <w:ind w:left="427" w:right="-72"/>
              <w:rPr>
                <w:rFonts w:ascii="Arial" w:hAnsi="Arial" w:cs="Arial"/>
                <w:spacing w:val="-4"/>
                <w:sz w:val="18"/>
                <w:szCs w:val="18"/>
              </w:rPr>
            </w:pPr>
          </w:p>
        </w:tc>
        <w:tc>
          <w:tcPr>
            <w:tcW w:w="1584" w:type="dxa"/>
            <w:tcBorders>
              <w:top w:val="single" w:sz="4" w:space="0" w:color="auto"/>
              <w:left w:val="nil"/>
              <w:bottom w:val="nil"/>
              <w:right w:val="nil"/>
            </w:tcBorders>
            <w:shd w:val="clear" w:color="auto" w:fill="FAFAFA"/>
            <w:vAlign w:val="bottom"/>
          </w:tcPr>
          <w:p w14:paraId="451FDDC6" w14:textId="77777777" w:rsidR="003A4868" w:rsidRPr="004F3DB5" w:rsidRDefault="003A4868" w:rsidP="009450E9">
            <w:pPr>
              <w:spacing w:line="240" w:lineRule="auto"/>
              <w:ind w:left="-40" w:right="-72"/>
              <w:jc w:val="right"/>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auto"/>
            <w:vAlign w:val="bottom"/>
          </w:tcPr>
          <w:p w14:paraId="728BE133" w14:textId="77777777" w:rsidR="003A4868" w:rsidRPr="004F3DB5" w:rsidRDefault="003A4868" w:rsidP="009450E9">
            <w:pPr>
              <w:spacing w:line="240" w:lineRule="auto"/>
              <w:ind w:left="-40" w:right="-72"/>
              <w:jc w:val="right"/>
              <w:rPr>
                <w:rFonts w:ascii="Arial" w:eastAsia="Arial Unicode MS" w:hAnsi="Arial" w:cs="Arial"/>
                <w:sz w:val="18"/>
                <w:szCs w:val="18"/>
              </w:rPr>
            </w:pPr>
          </w:p>
        </w:tc>
      </w:tr>
      <w:tr w:rsidR="009450E9" w:rsidRPr="004F3DB5" w14:paraId="3E564CB7" w14:textId="77777777" w:rsidTr="003A4868">
        <w:tc>
          <w:tcPr>
            <w:tcW w:w="6293" w:type="dxa"/>
            <w:tcBorders>
              <w:top w:val="nil"/>
              <w:left w:val="nil"/>
              <w:bottom w:val="nil"/>
              <w:right w:val="nil"/>
            </w:tcBorders>
            <w:shd w:val="clear" w:color="auto" w:fill="auto"/>
            <w:vAlign w:val="bottom"/>
          </w:tcPr>
          <w:p w14:paraId="037193B9" w14:textId="1874566C" w:rsidR="009450E9" w:rsidRPr="004F3DB5" w:rsidRDefault="009450E9" w:rsidP="003A4868">
            <w:pPr>
              <w:spacing w:line="240" w:lineRule="auto"/>
              <w:ind w:left="427" w:right="-72"/>
              <w:rPr>
                <w:rFonts w:ascii="Arial" w:eastAsia="Arial Unicode MS" w:hAnsi="Arial" w:cs="Arial"/>
                <w:spacing w:val="-2"/>
                <w:sz w:val="18"/>
                <w:szCs w:val="18"/>
              </w:rPr>
            </w:pPr>
            <w:r w:rsidRPr="004F3DB5">
              <w:rPr>
                <w:rFonts w:ascii="Arial" w:eastAsia="Arial Unicode MS" w:hAnsi="Arial" w:cs="Arial"/>
                <w:spacing w:val="-2"/>
                <w:sz w:val="18"/>
                <w:szCs w:val="18"/>
              </w:rPr>
              <w:t>Total</w:t>
            </w:r>
          </w:p>
        </w:tc>
        <w:tc>
          <w:tcPr>
            <w:tcW w:w="1584" w:type="dxa"/>
            <w:tcBorders>
              <w:top w:val="nil"/>
              <w:left w:val="nil"/>
              <w:bottom w:val="nil"/>
              <w:right w:val="nil"/>
            </w:tcBorders>
            <w:shd w:val="clear" w:color="auto" w:fill="FAFAFA"/>
            <w:vAlign w:val="bottom"/>
          </w:tcPr>
          <w:p w14:paraId="373CD362" w14:textId="7935C60A" w:rsidR="00A42442" w:rsidRPr="004F3DB5" w:rsidRDefault="00A42442" w:rsidP="009450E9">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105,382,879</w:t>
            </w:r>
          </w:p>
        </w:tc>
        <w:tc>
          <w:tcPr>
            <w:tcW w:w="1584" w:type="dxa"/>
            <w:tcBorders>
              <w:top w:val="nil"/>
              <w:left w:val="nil"/>
              <w:bottom w:val="nil"/>
              <w:right w:val="nil"/>
            </w:tcBorders>
            <w:shd w:val="clear" w:color="auto" w:fill="auto"/>
            <w:vAlign w:val="bottom"/>
          </w:tcPr>
          <w:p w14:paraId="338632C4" w14:textId="49610672" w:rsidR="009450E9" w:rsidRPr="004F3DB5" w:rsidRDefault="009450E9" w:rsidP="009450E9">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160,180,685</w:t>
            </w:r>
          </w:p>
        </w:tc>
      </w:tr>
    </w:tbl>
    <w:p w14:paraId="0FC9D536" w14:textId="74937812" w:rsidR="00150475" w:rsidRPr="004F3DB5" w:rsidRDefault="00150475" w:rsidP="00E646A3">
      <w:pPr>
        <w:spacing w:line="240" w:lineRule="auto"/>
        <w:ind w:left="540"/>
        <w:jc w:val="thaiDistribute"/>
        <w:rPr>
          <w:rFonts w:ascii="Arial" w:eastAsia="Arial Unicode MS" w:hAnsi="Arial" w:cs="Arial"/>
          <w:spacing w:val="-4"/>
          <w:sz w:val="18"/>
          <w:szCs w:val="18"/>
        </w:rPr>
      </w:pPr>
    </w:p>
    <w:p w14:paraId="5A796664" w14:textId="1729CA78" w:rsidR="00150475" w:rsidRPr="004F3DB5" w:rsidRDefault="00133B2B" w:rsidP="00E646A3">
      <w:pPr>
        <w:spacing w:line="240" w:lineRule="auto"/>
        <w:ind w:left="540" w:hanging="540"/>
        <w:jc w:val="thaiDistribute"/>
        <w:rPr>
          <w:rFonts w:ascii="Arial" w:hAnsi="Arial" w:cs="Arial"/>
          <w:b/>
          <w:bCs/>
          <w:color w:val="CF4A02"/>
          <w:spacing w:val="-4"/>
          <w:sz w:val="18"/>
          <w:szCs w:val="18"/>
          <w:cs/>
        </w:rPr>
      </w:pPr>
      <w:r w:rsidRPr="004F3DB5">
        <w:rPr>
          <w:rFonts w:ascii="Arial" w:hAnsi="Arial" w:cs="Arial"/>
          <w:b/>
          <w:bCs/>
          <w:color w:val="CF4A02"/>
          <w:spacing w:val="-4"/>
          <w:sz w:val="18"/>
          <w:szCs w:val="18"/>
        </w:rPr>
        <w:t>22</w:t>
      </w:r>
      <w:r w:rsidR="00150475" w:rsidRPr="004F3DB5">
        <w:rPr>
          <w:rFonts w:ascii="Arial" w:hAnsi="Arial" w:cs="Arial"/>
          <w:b/>
          <w:bCs/>
          <w:color w:val="CF4A02"/>
          <w:spacing w:val="-4"/>
          <w:sz w:val="18"/>
          <w:szCs w:val="18"/>
        </w:rPr>
        <w:t>.</w:t>
      </w:r>
      <w:r w:rsidRPr="004F3DB5">
        <w:rPr>
          <w:rFonts w:ascii="Arial" w:hAnsi="Arial" w:cs="Arial"/>
          <w:b/>
          <w:bCs/>
          <w:color w:val="CF4A02"/>
          <w:spacing w:val="-4"/>
          <w:sz w:val="18"/>
          <w:szCs w:val="18"/>
        </w:rPr>
        <w:t>6</w:t>
      </w:r>
      <w:r w:rsidR="00150475" w:rsidRPr="004F3DB5">
        <w:rPr>
          <w:rFonts w:ascii="Arial" w:hAnsi="Arial" w:cs="Arial"/>
          <w:b/>
          <w:bCs/>
          <w:color w:val="CF4A02"/>
          <w:spacing w:val="-4"/>
          <w:sz w:val="18"/>
          <w:szCs w:val="18"/>
        </w:rPr>
        <w:tab/>
      </w:r>
      <w:r w:rsidR="00664AEC" w:rsidRPr="004F3DB5">
        <w:rPr>
          <w:rFonts w:ascii="Arial" w:hAnsi="Arial" w:cs="Arial"/>
          <w:b/>
          <w:bCs/>
          <w:color w:val="CF4A02"/>
          <w:spacing w:val="-4"/>
          <w:sz w:val="18"/>
          <w:szCs w:val="18"/>
        </w:rPr>
        <w:t xml:space="preserve">Undrawn borrowing facilities </w:t>
      </w:r>
    </w:p>
    <w:p w14:paraId="7E59E3B7" w14:textId="77777777" w:rsidR="00150475" w:rsidRPr="004F3DB5" w:rsidRDefault="00150475" w:rsidP="00E646A3">
      <w:pPr>
        <w:spacing w:line="240" w:lineRule="auto"/>
        <w:ind w:left="540"/>
        <w:jc w:val="thaiDistribute"/>
        <w:rPr>
          <w:rFonts w:ascii="Arial" w:eastAsia="Arial Unicode MS" w:hAnsi="Arial" w:cs="Arial"/>
          <w:spacing w:val="-4"/>
          <w:sz w:val="18"/>
          <w:szCs w:val="18"/>
        </w:rPr>
      </w:pPr>
    </w:p>
    <w:p w14:paraId="5981D811" w14:textId="7F5149BB" w:rsidR="00150475" w:rsidRPr="004F3DB5" w:rsidRDefault="00664AEC" w:rsidP="00F65DDD">
      <w:pPr>
        <w:spacing w:line="240" w:lineRule="auto"/>
        <w:ind w:left="540"/>
        <w:jc w:val="both"/>
        <w:rPr>
          <w:rFonts w:ascii="Arial" w:eastAsia="Arial Unicode MS" w:hAnsi="Arial" w:cs="Arial"/>
          <w:spacing w:val="-4"/>
          <w:sz w:val="18"/>
          <w:szCs w:val="18"/>
        </w:rPr>
      </w:pPr>
      <w:r w:rsidRPr="004F3DB5">
        <w:rPr>
          <w:rFonts w:ascii="Arial" w:hAnsi="Arial" w:cs="Arial"/>
          <w:spacing w:val="-4"/>
          <w:sz w:val="18"/>
          <w:szCs w:val="18"/>
        </w:rPr>
        <w:t xml:space="preserve">Undrawn borrowing facilities </w:t>
      </w:r>
      <w:r w:rsidR="00197E26" w:rsidRPr="004F3DB5">
        <w:rPr>
          <w:rFonts w:ascii="Arial" w:hAnsi="Arial" w:cs="Arial"/>
          <w:spacing w:val="-4"/>
          <w:sz w:val="18"/>
          <w:szCs w:val="18"/>
        </w:rPr>
        <w:t xml:space="preserve">as </w:t>
      </w:r>
      <w:proofErr w:type="gramStart"/>
      <w:r w:rsidR="00197E26" w:rsidRPr="004F3DB5">
        <w:rPr>
          <w:rFonts w:ascii="Arial" w:hAnsi="Arial" w:cs="Arial"/>
          <w:spacing w:val="-4"/>
          <w:sz w:val="18"/>
          <w:szCs w:val="18"/>
        </w:rPr>
        <w:t>at</w:t>
      </w:r>
      <w:proofErr w:type="gramEnd"/>
      <w:r w:rsidR="00197E26" w:rsidRPr="004F3DB5">
        <w:rPr>
          <w:rFonts w:ascii="Arial" w:hAnsi="Arial" w:cs="Arial"/>
          <w:spacing w:val="-4"/>
          <w:sz w:val="18"/>
          <w:szCs w:val="18"/>
        </w:rPr>
        <w:t xml:space="preserve"> 31 December are as follows:</w:t>
      </w:r>
      <w:r w:rsidR="00150475" w:rsidRPr="004F3DB5">
        <w:rPr>
          <w:rFonts w:ascii="Arial" w:eastAsia="Arial Unicode MS" w:hAnsi="Arial" w:cs="Arial"/>
          <w:spacing w:val="-4"/>
          <w:sz w:val="18"/>
          <w:szCs w:val="18"/>
          <w:cs/>
        </w:rPr>
        <w:t xml:space="preserve"> </w:t>
      </w:r>
    </w:p>
    <w:p w14:paraId="654AF64A" w14:textId="77777777" w:rsidR="00150475" w:rsidRPr="004F3DB5" w:rsidRDefault="00150475" w:rsidP="00E646A3">
      <w:pPr>
        <w:spacing w:line="240" w:lineRule="auto"/>
        <w:ind w:left="540"/>
        <w:jc w:val="thaiDistribute"/>
        <w:rPr>
          <w:rFonts w:ascii="Arial" w:eastAsia="Arial Unicode MS" w:hAnsi="Arial" w:cs="Arial"/>
          <w:spacing w:val="-4"/>
          <w:sz w:val="18"/>
          <w:szCs w:val="18"/>
        </w:rPr>
      </w:pPr>
    </w:p>
    <w:tbl>
      <w:tblPr>
        <w:tblW w:w="9576" w:type="dxa"/>
        <w:tblLayout w:type="fixed"/>
        <w:tblLook w:val="0020" w:firstRow="1" w:lastRow="0" w:firstColumn="0" w:lastColumn="0" w:noHBand="0" w:noVBand="0"/>
      </w:tblPr>
      <w:tblGrid>
        <w:gridCol w:w="6408"/>
        <w:gridCol w:w="1584"/>
        <w:gridCol w:w="1584"/>
      </w:tblGrid>
      <w:tr w:rsidR="00DB4AC3" w:rsidRPr="004F3DB5" w14:paraId="77D7BF84" w14:textId="77777777" w:rsidTr="003A4868">
        <w:tc>
          <w:tcPr>
            <w:tcW w:w="6408" w:type="dxa"/>
            <w:vAlign w:val="bottom"/>
          </w:tcPr>
          <w:p w14:paraId="07D7673A" w14:textId="77777777" w:rsidR="00DB4AC3" w:rsidRPr="004F3DB5" w:rsidRDefault="00DB4AC3" w:rsidP="00DB4AC3">
            <w:pPr>
              <w:spacing w:line="240" w:lineRule="auto"/>
              <w:ind w:left="540"/>
              <w:rPr>
                <w:rFonts w:ascii="Arial" w:hAnsi="Arial" w:cs="Arial"/>
                <w:b/>
                <w:bCs/>
                <w:sz w:val="18"/>
                <w:szCs w:val="18"/>
              </w:rPr>
            </w:pPr>
          </w:p>
        </w:tc>
        <w:tc>
          <w:tcPr>
            <w:tcW w:w="1584" w:type="dxa"/>
            <w:tcBorders>
              <w:top w:val="single" w:sz="4" w:space="0" w:color="auto"/>
            </w:tcBorders>
            <w:shd w:val="clear" w:color="auto" w:fill="auto"/>
            <w:vAlign w:val="bottom"/>
          </w:tcPr>
          <w:p w14:paraId="6D9FD696" w14:textId="64577ABA" w:rsidR="00DB4AC3" w:rsidRPr="004F3DB5" w:rsidRDefault="00DB4AC3" w:rsidP="00DB4AC3">
            <w:pPr>
              <w:pStyle w:val="a4"/>
              <w:ind w:right="-72"/>
              <w:jc w:val="right"/>
              <w:rPr>
                <w:rFonts w:ascii="Arial" w:hAnsi="Arial" w:cs="Arial"/>
                <w:sz w:val="18"/>
                <w:szCs w:val="18"/>
                <w:lang w:val="en-GB"/>
              </w:rPr>
            </w:pPr>
            <w:r w:rsidRPr="004F3DB5">
              <w:rPr>
                <w:rFonts w:ascii="Arial" w:hAnsi="Arial" w:cs="Arial"/>
                <w:b/>
                <w:bCs/>
                <w:sz w:val="18"/>
                <w:szCs w:val="18"/>
              </w:rPr>
              <w:t>202</w:t>
            </w:r>
            <w:r w:rsidRPr="004F3DB5">
              <w:rPr>
                <w:rFonts w:ascii="Arial" w:hAnsi="Arial" w:cs="Arial"/>
                <w:b/>
                <w:bCs/>
                <w:sz w:val="18"/>
                <w:szCs w:val="18"/>
                <w:cs/>
              </w:rPr>
              <w:t>1</w:t>
            </w:r>
          </w:p>
        </w:tc>
        <w:tc>
          <w:tcPr>
            <w:tcW w:w="1584" w:type="dxa"/>
            <w:tcBorders>
              <w:top w:val="single" w:sz="4" w:space="0" w:color="auto"/>
            </w:tcBorders>
            <w:shd w:val="clear" w:color="auto" w:fill="auto"/>
            <w:vAlign w:val="bottom"/>
          </w:tcPr>
          <w:p w14:paraId="27F83360" w14:textId="6C855A1E" w:rsidR="00DB4AC3" w:rsidRPr="004F3DB5" w:rsidRDefault="00DB4AC3" w:rsidP="00DB4AC3">
            <w:pPr>
              <w:pStyle w:val="a4"/>
              <w:ind w:right="-72"/>
              <w:jc w:val="right"/>
              <w:rPr>
                <w:rFonts w:ascii="Arial" w:hAnsi="Arial" w:cs="Arial"/>
                <w:sz w:val="18"/>
                <w:szCs w:val="18"/>
                <w:lang w:val="en-GB"/>
              </w:rPr>
            </w:pPr>
            <w:r w:rsidRPr="004F3DB5">
              <w:rPr>
                <w:rFonts w:ascii="Arial" w:hAnsi="Arial" w:cs="Arial"/>
                <w:b/>
                <w:bCs/>
                <w:sz w:val="18"/>
                <w:szCs w:val="18"/>
              </w:rPr>
              <w:t>20</w:t>
            </w:r>
            <w:r w:rsidRPr="004F3DB5">
              <w:rPr>
                <w:rFonts w:ascii="Arial" w:hAnsi="Arial" w:cs="Arial"/>
                <w:b/>
                <w:bCs/>
                <w:sz w:val="18"/>
                <w:szCs w:val="18"/>
                <w:cs/>
              </w:rPr>
              <w:t>20</w:t>
            </w:r>
          </w:p>
        </w:tc>
      </w:tr>
      <w:tr w:rsidR="00DB4AC3" w:rsidRPr="004F3DB5" w14:paraId="2AF76F38" w14:textId="77777777" w:rsidTr="003A4868">
        <w:tc>
          <w:tcPr>
            <w:tcW w:w="6408" w:type="dxa"/>
            <w:vAlign w:val="bottom"/>
          </w:tcPr>
          <w:p w14:paraId="2ADB1C65" w14:textId="77777777" w:rsidR="00DB4AC3" w:rsidRPr="004F3DB5" w:rsidRDefault="00DB4AC3" w:rsidP="00DB4AC3">
            <w:pPr>
              <w:spacing w:line="240" w:lineRule="auto"/>
              <w:ind w:left="540"/>
              <w:rPr>
                <w:rFonts w:ascii="Arial" w:hAnsi="Arial" w:cs="Arial"/>
                <w:b/>
                <w:bCs/>
                <w:sz w:val="18"/>
                <w:szCs w:val="18"/>
              </w:rPr>
            </w:pPr>
          </w:p>
        </w:tc>
        <w:tc>
          <w:tcPr>
            <w:tcW w:w="1584" w:type="dxa"/>
            <w:tcBorders>
              <w:bottom w:val="single" w:sz="4" w:space="0" w:color="auto"/>
            </w:tcBorders>
            <w:shd w:val="clear" w:color="auto" w:fill="auto"/>
            <w:vAlign w:val="bottom"/>
          </w:tcPr>
          <w:p w14:paraId="32DD28D5" w14:textId="2EBF5D40" w:rsidR="00DB4AC3" w:rsidRPr="004F3DB5" w:rsidRDefault="00DB4AC3" w:rsidP="00DB4AC3">
            <w:pPr>
              <w:pStyle w:val="a4"/>
              <w:ind w:right="-72"/>
              <w:jc w:val="right"/>
              <w:rPr>
                <w:rFonts w:ascii="Arial" w:hAnsi="Arial" w:cs="Arial"/>
                <w:sz w:val="18"/>
                <w:szCs w:val="18"/>
                <w:cs/>
              </w:rPr>
            </w:pPr>
            <w:r w:rsidRPr="004F3DB5">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69743A8F" w14:textId="214EAAEC" w:rsidR="00DB4AC3" w:rsidRPr="004F3DB5" w:rsidRDefault="00DB4AC3" w:rsidP="00DB4AC3">
            <w:pPr>
              <w:pStyle w:val="a4"/>
              <w:ind w:right="-72"/>
              <w:jc w:val="right"/>
              <w:rPr>
                <w:rFonts w:ascii="Arial" w:hAnsi="Arial" w:cs="Arial"/>
                <w:sz w:val="18"/>
                <w:szCs w:val="18"/>
                <w:cs/>
              </w:rPr>
            </w:pPr>
            <w:r w:rsidRPr="004F3DB5">
              <w:rPr>
                <w:rFonts w:ascii="Arial" w:hAnsi="Arial" w:cs="Arial"/>
                <w:b/>
                <w:bCs/>
                <w:color w:val="000000"/>
                <w:sz w:val="18"/>
                <w:szCs w:val="18"/>
              </w:rPr>
              <w:t>Baht</w:t>
            </w:r>
          </w:p>
        </w:tc>
      </w:tr>
      <w:tr w:rsidR="00DB4AC3" w:rsidRPr="004F3DB5" w14:paraId="2F585E04" w14:textId="77777777" w:rsidTr="003A4868">
        <w:tc>
          <w:tcPr>
            <w:tcW w:w="6408" w:type="dxa"/>
            <w:vAlign w:val="bottom"/>
          </w:tcPr>
          <w:p w14:paraId="71728711" w14:textId="77777777" w:rsidR="00DB4AC3" w:rsidRPr="004F3DB5" w:rsidRDefault="00DB4AC3" w:rsidP="00DB4AC3">
            <w:pPr>
              <w:spacing w:line="240" w:lineRule="auto"/>
              <w:ind w:left="540"/>
              <w:rPr>
                <w:rFonts w:ascii="Arial" w:hAnsi="Arial" w:cs="Arial"/>
                <w:sz w:val="18"/>
                <w:szCs w:val="18"/>
                <w:cs/>
              </w:rPr>
            </w:pPr>
          </w:p>
        </w:tc>
        <w:tc>
          <w:tcPr>
            <w:tcW w:w="1584" w:type="dxa"/>
            <w:shd w:val="clear" w:color="auto" w:fill="FAFAFA"/>
            <w:vAlign w:val="bottom"/>
          </w:tcPr>
          <w:p w14:paraId="51B47B34" w14:textId="77777777" w:rsidR="00DB4AC3" w:rsidRPr="004F3DB5" w:rsidRDefault="00DB4AC3" w:rsidP="00DB4AC3">
            <w:pPr>
              <w:spacing w:line="240" w:lineRule="auto"/>
              <w:ind w:right="-72"/>
              <w:jc w:val="right"/>
              <w:rPr>
                <w:rFonts w:ascii="Arial" w:hAnsi="Arial" w:cs="Arial"/>
                <w:sz w:val="18"/>
                <w:szCs w:val="18"/>
              </w:rPr>
            </w:pPr>
          </w:p>
        </w:tc>
        <w:tc>
          <w:tcPr>
            <w:tcW w:w="1584" w:type="dxa"/>
            <w:vAlign w:val="bottom"/>
          </w:tcPr>
          <w:p w14:paraId="13E7669D" w14:textId="77777777" w:rsidR="00DB4AC3" w:rsidRPr="004F3DB5" w:rsidRDefault="00DB4AC3" w:rsidP="00DB4AC3">
            <w:pPr>
              <w:spacing w:line="240" w:lineRule="auto"/>
              <w:ind w:right="-72"/>
              <w:jc w:val="right"/>
              <w:rPr>
                <w:rFonts w:ascii="Arial" w:hAnsi="Arial" w:cs="Arial"/>
                <w:sz w:val="18"/>
                <w:szCs w:val="18"/>
              </w:rPr>
            </w:pPr>
          </w:p>
        </w:tc>
      </w:tr>
      <w:tr w:rsidR="00DB4AC3" w:rsidRPr="004F3DB5" w14:paraId="54C5A99F" w14:textId="77777777" w:rsidTr="003A4868">
        <w:tc>
          <w:tcPr>
            <w:tcW w:w="6408" w:type="dxa"/>
            <w:vAlign w:val="bottom"/>
          </w:tcPr>
          <w:p w14:paraId="6C1B9625" w14:textId="1ACD1B7B" w:rsidR="00452086" w:rsidRPr="004F3DB5" w:rsidRDefault="00DB4AC3" w:rsidP="003A4868">
            <w:pPr>
              <w:spacing w:line="240" w:lineRule="auto"/>
              <w:ind w:left="540"/>
              <w:rPr>
                <w:rFonts w:ascii="Arial" w:hAnsi="Arial" w:cs="Arial"/>
                <w:color w:val="000000"/>
                <w:sz w:val="18"/>
                <w:szCs w:val="18"/>
                <w:cs/>
              </w:rPr>
            </w:pPr>
            <w:r w:rsidRPr="004F3DB5">
              <w:rPr>
                <w:rFonts w:ascii="Arial" w:hAnsi="Arial" w:cs="Arial"/>
                <w:color w:val="000000"/>
                <w:sz w:val="18"/>
                <w:szCs w:val="18"/>
              </w:rPr>
              <w:t>Bank overdrafts</w:t>
            </w:r>
          </w:p>
        </w:tc>
        <w:tc>
          <w:tcPr>
            <w:tcW w:w="1584" w:type="dxa"/>
            <w:shd w:val="clear" w:color="auto" w:fill="FAFAFA"/>
            <w:vAlign w:val="bottom"/>
          </w:tcPr>
          <w:p w14:paraId="795BE959" w14:textId="083F3B45" w:rsidR="00452086" w:rsidRPr="004F3DB5" w:rsidRDefault="00452086" w:rsidP="003A4868">
            <w:pPr>
              <w:spacing w:line="240" w:lineRule="auto"/>
              <w:ind w:right="-72"/>
              <w:jc w:val="right"/>
              <w:rPr>
                <w:rFonts w:ascii="Arial" w:hAnsi="Arial" w:cs="Arial"/>
                <w:color w:val="000000"/>
                <w:sz w:val="18"/>
                <w:szCs w:val="18"/>
              </w:rPr>
            </w:pPr>
            <w:r w:rsidRPr="004F3DB5">
              <w:rPr>
                <w:rFonts w:ascii="Arial" w:hAnsi="Arial" w:cs="Arial"/>
                <w:color w:val="000000"/>
                <w:sz w:val="18"/>
                <w:szCs w:val="18"/>
              </w:rPr>
              <w:t>74,000,000</w:t>
            </w:r>
          </w:p>
        </w:tc>
        <w:tc>
          <w:tcPr>
            <w:tcW w:w="1584" w:type="dxa"/>
            <w:vAlign w:val="bottom"/>
          </w:tcPr>
          <w:p w14:paraId="5613E85A" w14:textId="7CD189F3" w:rsidR="00452086" w:rsidRPr="004F3DB5" w:rsidRDefault="00DB4AC3" w:rsidP="003A4868">
            <w:pPr>
              <w:spacing w:line="240" w:lineRule="auto"/>
              <w:ind w:right="-72"/>
              <w:jc w:val="right"/>
              <w:rPr>
                <w:rFonts w:ascii="Arial" w:hAnsi="Arial" w:cs="Arial"/>
                <w:color w:val="000000"/>
                <w:sz w:val="18"/>
                <w:szCs w:val="18"/>
              </w:rPr>
            </w:pPr>
            <w:r w:rsidRPr="004F3DB5">
              <w:rPr>
                <w:rFonts w:ascii="Arial" w:hAnsi="Arial" w:cs="Arial"/>
                <w:color w:val="000000"/>
                <w:sz w:val="18"/>
                <w:szCs w:val="18"/>
              </w:rPr>
              <w:t>63,751,310</w:t>
            </w:r>
          </w:p>
        </w:tc>
      </w:tr>
      <w:tr w:rsidR="003A4868" w:rsidRPr="004F3DB5" w14:paraId="7E6EFE4B" w14:textId="77777777" w:rsidTr="003A4868">
        <w:tc>
          <w:tcPr>
            <w:tcW w:w="6408" w:type="dxa"/>
            <w:vAlign w:val="bottom"/>
          </w:tcPr>
          <w:p w14:paraId="60B2B75C" w14:textId="67FE1DE0" w:rsidR="003A4868" w:rsidRPr="004F3DB5" w:rsidRDefault="003A4868" w:rsidP="00DB4AC3">
            <w:pPr>
              <w:spacing w:line="240" w:lineRule="auto"/>
              <w:ind w:left="540"/>
              <w:rPr>
                <w:rFonts w:ascii="Arial" w:hAnsi="Arial" w:cs="Arial"/>
                <w:color w:val="000000"/>
                <w:sz w:val="18"/>
                <w:szCs w:val="18"/>
              </w:rPr>
            </w:pPr>
            <w:r w:rsidRPr="004F3DB5">
              <w:rPr>
                <w:rFonts w:ascii="Arial" w:hAnsi="Arial" w:cs="Arial"/>
                <w:sz w:val="18"/>
                <w:szCs w:val="18"/>
              </w:rPr>
              <w:t>Short-term borrowing</w:t>
            </w:r>
          </w:p>
        </w:tc>
        <w:tc>
          <w:tcPr>
            <w:tcW w:w="1584" w:type="dxa"/>
            <w:shd w:val="clear" w:color="auto" w:fill="FAFAFA"/>
            <w:vAlign w:val="bottom"/>
          </w:tcPr>
          <w:p w14:paraId="4331295A" w14:textId="69039AA6" w:rsidR="003A4868" w:rsidRPr="004F3DB5" w:rsidRDefault="003A4868" w:rsidP="00DB4AC3">
            <w:pPr>
              <w:spacing w:line="240" w:lineRule="auto"/>
              <w:ind w:right="-72"/>
              <w:jc w:val="right"/>
              <w:rPr>
                <w:rFonts w:ascii="Arial" w:hAnsi="Arial" w:cs="Arial"/>
                <w:color w:val="000000"/>
                <w:sz w:val="18"/>
                <w:szCs w:val="18"/>
              </w:rPr>
            </w:pPr>
            <w:r w:rsidRPr="004F3DB5">
              <w:rPr>
                <w:rFonts w:ascii="Arial" w:hAnsi="Arial" w:cs="Arial"/>
                <w:color w:val="000000"/>
                <w:sz w:val="18"/>
                <w:szCs w:val="18"/>
              </w:rPr>
              <w:t>20,000,000</w:t>
            </w:r>
          </w:p>
        </w:tc>
        <w:tc>
          <w:tcPr>
            <w:tcW w:w="1584" w:type="dxa"/>
            <w:vAlign w:val="bottom"/>
          </w:tcPr>
          <w:p w14:paraId="500C2EDF" w14:textId="04DC0883" w:rsidR="003A4868" w:rsidRPr="004F3DB5" w:rsidRDefault="003A4868" w:rsidP="00DB4AC3">
            <w:pPr>
              <w:spacing w:line="240" w:lineRule="auto"/>
              <w:ind w:right="-72"/>
              <w:jc w:val="right"/>
              <w:rPr>
                <w:rFonts w:ascii="Arial" w:hAnsi="Arial" w:cs="Arial"/>
                <w:color w:val="000000"/>
                <w:sz w:val="18"/>
                <w:szCs w:val="18"/>
              </w:rPr>
            </w:pPr>
            <w:r w:rsidRPr="004F3DB5">
              <w:rPr>
                <w:rFonts w:ascii="Arial" w:hAnsi="Arial" w:cs="Arial"/>
                <w:color w:val="000000"/>
                <w:sz w:val="18"/>
                <w:szCs w:val="18"/>
              </w:rPr>
              <w:t>20,000,000</w:t>
            </w:r>
          </w:p>
        </w:tc>
      </w:tr>
    </w:tbl>
    <w:p w14:paraId="1646CCA0" w14:textId="2FE135EC" w:rsidR="005B6E01" w:rsidRPr="004F3DB5" w:rsidRDefault="005B6E01">
      <w:pPr>
        <w:spacing w:line="240" w:lineRule="auto"/>
        <w:rPr>
          <w:rFonts w:ascii="Arial" w:eastAsia="Arial Unicode MS" w:hAnsi="Arial" w:cs="Arial"/>
          <w:spacing w:val="-4"/>
          <w:sz w:val="18"/>
          <w:szCs w:val="18"/>
        </w:rPr>
      </w:pPr>
      <w:r w:rsidRPr="004F3DB5">
        <w:rPr>
          <w:rFonts w:ascii="Arial" w:eastAsia="Arial Unicode MS" w:hAnsi="Arial" w:cs="Arial"/>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872141" w:rsidRPr="004F3DB5" w14:paraId="164CBEB6" w14:textId="77777777" w:rsidTr="00741087">
        <w:trPr>
          <w:trHeight w:val="386"/>
        </w:trPr>
        <w:tc>
          <w:tcPr>
            <w:tcW w:w="9461" w:type="dxa"/>
            <w:shd w:val="clear" w:color="auto" w:fill="FFA543"/>
            <w:vAlign w:val="center"/>
            <w:hideMark/>
          </w:tcPr>
          <w:p w14:paraId="67C89D70" w14:textId="77777777" w:rsidR="00872141" w:rsidRPr="004F3DB5" w:rsidRDefault="00872141" w:rsidP="00741087">
            <w:pPr>
              <w:pStyle w:val="a4"/>
              <w:tabs>
                <w:tab w:val="left" w:pos="540"/>
              </w:tabs>
              <w:ind w:left="432" w:right="0" w:hanging="432"/>
              <w:jc w:val="both"/>
              <w:rPr>
                <w:rFonts w:ascii="Arial" w:eastAsia="Arial Unicode MS" w:hAnsi="Arial" w:cs="Arial"/>
                <w:b/>
                <w:bCs/>
                <w:color w:val="FFFFFF"/>
                <w:sz w:val="18"/>
                <w:szCs w:val="18"/>
                <w:cs/>
              </w:rPr>
            </w:pPr>
            <w:r w:rsidRPr="004F3DB5">
              <w:rPr>
                <w:rFonts w:ascii="Arial" w:eastAsia="MS Mincho" w:hAnsi="Arial" w:cs="Arial"/>
                <w:sz w:val="18"/>
                <w:szCs w:val="18"/>
                <w:lang w:val="en-GB"/>
              </w:rPr>
              <w:br w:type="page"/>
            </w:r>
            <w:r w:rsidRPr="004F3DB5">
              <w:rPr>
                <w:rFonts w:ascii="Arial" w:hAnsi="Arial" w:cs="Arial"/>
                <w:b/>
                <w:bCs/>
                <w:color w:val="000000"/>
                <w:sz w:val="18"/>
                <w:szCs w:val="18"/>
                <w:cs/>
                <w:lang w:val="en-GB"/>
              </w:rPr>
              <w:br w:type="page"/>
            </w:r>
            <w:r w:rsidRPr="004F3DB5">
              <w:rPr>
                <w:rFonts w:ascii="Arial" w:hAnsi="Arial" w:cs="Arial"/>
                <w:color w:val="000000"/>
                <w:sz w:val="18"/>
                <w:szCs w:val="18"/>
                <w:cs/>
              </w:rPr>
              <w:br w:type="page"/>
            </w:r>
            <w:r w:rsidRPr="004F3DB5">
              <w:rPr>
                <w:rFonts w:ascii="Arial" w:hAnsi="Arial" w:cs="Arial"/>
                <w:b/>
                <w:bCs/>
                <w:color w:val="FFFFFF"/>
                <w:sz w:val="18"/>
                <w:szCs w:val="18"/>
                <w:lang w:val="en-GB"/>
              </w:rPr>
              <w:t>23</w:t>
            </w:r>
            <w:r w:rsidRPr="004F3DB5">
              <w:rPr>
                <w:rFonts w:ascii="Arial" w:hAnsi="Arial" w:cs="Arial"/>
                <w:b/>
                <w:bCs/>
                <w:color w:val="FFFFFF"/>
                <w:sz w:val="18"/>
                <w:szCs w:val="18"/>
                <w:lang w:val="en-GB"/>
              </w:rPr>
              <w:tab/>
            </w:r>
            <w:r w:rsidRPr="004F3DB5">
              <w:rPr>
                <w:rFonts w:ascii="Arial" w:eastAsia="Arial Unicode MS" w:hAnsi="Arial" w:cs="Arial"/>
                <w:b/>
                <w:bCs/>
                <w:color w:val="FFFFFF"/>
                <w:sz w:val="18"/>
                <w:szCs w:val="18"/>
                <w:lang w:val="en-US"/>
              </w:rPr>
              <w:t>Reconciliation of liabilities arising from financing activities</w:t>
            </w:r>
          </w:p>
        </w:tc>
      </w:tr>
    </w:tbl>
    <w:p w14:paraId="193D0A9C" w14:textId="77777777" w:rsidR="00872141" w:rsidRPr="004F3DB5" w:rsidRDefault="00872141" w:rsidP="00872141">
      <w:pPr>
        <w:spacing w:line="240" w:lineRule="auto"/>
        <w:rPr>
          <w:rFonts w:ascii="Arial" w:eastAsia="Arial Unicode MS" w:hAnsi="Arial" w:cs="Arial"/>
          <w:sz w:val="18"/>
          <w:szCs w:val="18"/>
        </w:rPr>
      </w:pPr>
    </w:p>
    <w:tbl>
      <w:tblPr>
        <w:tblW w:w="9436" w:type="dxa"/>
        <w:tblInd w:w="126" w:type="dxa"/>
        <w:tblLayout w:type="fixed"/>
        <w:tblLook w:val="0000" w:firstRow="0" w:lastRow="0" w:firstColumn="0" w:lastColumn="0" w:noHBand="0" w:noVBand="0"/>
      </w:tblPr>
      <w:tblGrid>
        <w:gridCol w:w="4014"/>
        <w:gridCol w:w="1296"/>
        <w:gridCol w:w="1534"/>
        <w:gridCol w:w="1296"/>
        <w:gridCol w:w="1296"/>
      </w:tblGrid>
      <w:tr w:rsidR="00872141" w:rsidRPr="004F3DB5" w14:paraId="4D982291" w14:textId="77777777" w:rsidTr="00AD5045">
        <w:trPr>
          <w:cantSplit/>
        </w:trPr>
        <w:tc>
          <w:tcPr>
            <w:tcW w:w="4014" w:type="dxa"/>
          </w:tcPr>
          <w:p w14:paraId="7CD15891" w14:textId="77777777" w:rsidR="00872141" w:rsidRPr="004F3DB5" w:rsidRDefault="00872141" w:rsidP="00EF4F7C">
            <w:pPr>
              <w:spacing w:line="240" w:lineRule="auto"/>
              <w:ind w:left="-129"/>
              <w:rPr>
                <w:rFonts w:ascii="Arial" w:hAnsi="Arial" w:cs="Arial"/>
                <w:sz w:val="18"/>
                <w:szCs w:val="18"/>
              </w:rPr>
            </w:pPr>
          </w:p>
        </w:tc>
        <w:tc>
          <w:tcPr>
            <w:tcW w:w="1296" w:type="dxa"/>
            <w:tcBorders>
              <w:top w:val="single" w:sz="4" w:space="0" w:color="auto"/>
            </w:tcBorders>
            <w:shd w:val="clear" w:color="auto" w:fill="auto"/>
          </w:tcPr>
          <w:p w14:paraId="063FB74D" w14:textId="77777777" w:rsidR="00872141" w:rsidRPr="004F3DB5" w:rsidRDefault="00872141" w:rsidP="00741087">
            <w:pPr>
              <w:pStyle w:val="a4"/>
              <w:ind w:right="-72"/>
              <w:jc w:val="right"/>
              <w:rPr>
                <w:rFonts w:ascii="Arial" w:hAnsi="Arial" w:cs="Arial"/>
                <w:sz w:val="18"/>
                <w:szCs w:val="18"/>
                <w:cs/>
                <w:lang w:val="en-GB"/>
              </w:rPr>
            </w:pPr>
          </w:p>
        </w:tc>
        <w:tc>
          <w:tcPr>
            <w:tcW w:w="1534" w:type="dxa"/>
            <w:tcBorders>
              <w:top w:val="single" w:sz="4" w:space="0" w:color="auto"/>
            </w:tcBorders>
            <w:shd w:val="clear" w:color="auto" w:fill="auto"/>
            <w:vAlign w:val="bottom"/>
          </w:tcPr>
          <w:p w14:paraId="5567CBEE" w14:textId="77777777" w:rsidR="00872141" w:rsidRPr="004F3DB5" w:rsidRDefault="00872141" w:rsidP="00741087">
            <w:pPr>
              <w:pStyle w:val="a4"/>
              <w:ind w:right="-72"/>
              <w:jc w:val="right"/>
              <w:rPr>
                <w:rFonts w:ascii="Arial" w:hAnsi="Arial" w:cs="Arial"/>
                <w:sz w:val="18"/>
                <w:szCs w:val="18"/>
                <w:lang w:val="en-GB"/>
              </w:rPr>
            </w:pPr>
            <w:r w:rsidRPr="004F3DB5">
              <w:rPr>
                <w:rFonts w:ascii="Arial" w:hAnsi="Arial" w:cs="Arial"/>
                <w:b/>
                <w:bCs/>
                <w:sz w:val="18"/>
                <w:szCs w:val="18"/>
              </w:rPr>
              <w:t xml:space="preserve">Cash flows  </w:t>
            </w:r>
          </w:p>
        </w:tc>
        <w:tc>
          <w:tcPr>
            <w:tcW w:w="1296" w:type="dxa"/>
            <w:tcBorders>
              <w:top w:val="single" w:sz="4" w:space="0" w:color="auto"/>
            </w:tcBorders>
            <w:shd w:val="clear" w:color="auto" w:fill="auto"/>
          </w:tcPr>
          <w:p w14:paraId="0A0743D4" w14:textId="77777777" w:rsidR="00872141" w:rsidRPr="004F3DB5" w:rsidRDefault="00872141" w:rsidP="00741087">
            <w:pPr>
              <w:pStyle w:val="a4"/>
              <w:ind w:right="-72"/>
              <w:jc w:val="right"/>
              <w:rPr>
                <w:rFonts w:ascii="Arial" w:hAnsi="Arial" w:cs="Arial"/>
                <w:b/>
                <w:bCs/>
                <w:sz w:val="18"/>
                <w:szCs w:val="18"/>
                <w:cs/>
              </w:rPr>
            </w:pPr>
            <w:r w:rsidRPr="004F3DB5">
              <w:rPr>
                <w:rFonts w:ascii="Arial" w:hAnsi="Arial" w:cs="Arial"/>
                <w:b/>
                <w:bCs/>
                <w:sz w:val="18"/>
                <w:szCs w:val="18"/>
              </w:rPr>
              <w:t>Change</w:t>
            </w:r>
            <w:r w:rsidRPr="004F3DB5">
              <w:rPr>
                <w:rFonts w:ascii="Arial" w:hAnsi="Arial" w:cs="Arial"/>
                <w:b/>
                <w:bCs/>
                <w:sz w:val="18"/>
                <w:szCs w:val="18"/>
                <w:cs/>
              </w:rPr>
              <w:t xml:space="preserve"> </w:t>
            </w:r>
            <w:r w:rsidRPr="004F3DB5">
              <w:rPr>
                <w:rFonts w:ascii="Arial" w:hAnsi="Arial" w:cs="Arial"/>
                <w:b/>
                <w:bCs/>
                <w:sz w:val="18"/>
                <w:szCs w:val="18"/>
              </w:rPr>
              <w:t>in</w:t>
            </w:r>
          </w:p>
        </w:tc>
        <w:tc>
          <w:tcPr>
            <w:tcW w:w="1296" w:type="dxa"/>
            <w:tcBorders>
              <w:top w:val="single" w:sz="4" w:space="0" w:color="auto"/>
            </w:tcBorders>
            <w:shd w:val="clear" w:color="auto" w:fill="auto"/>
          </w:tcPr>
          <w:p w14:paraId="53C1D1BD" w14:textId="77777777" w:rsidR="00872141" w:rsidRPr="004F3DB5" w:rsidRDefault="00872141" w:rsidP="00741087">
            <w:pPr>
              <w:pStyle w:val="a4"/>
              <w:ind w:right="-72"/>
              <w:jc w:val="right"/>
              <w:rPr>
                <w:rFonts w:ascii="Arial" w:hAnsi="Arial" w:cs="Arial"/>
                <w:sz w:val="18"/>
                <w:szCs w:val="18"/>
                <w:cs/>
                <w:lang w:val="en-GB"/>
              </w:rPr>
            </w:pPr>
          </w:p>
        </w:tc>
      </w:tr>
      <w:tr w:rsidR="00872141" w:rsidRPr="004F3DB5" w14:paraId="40B4586F" w14:textId="77777777" w:rsidTr="00872141">
        <w:trPr>
          <w:cantSplit/>
        </w:trPr>
        <w:tc>
          <w:tcPr>
            <w:tcW w:w="4014" w:type="dxa"/>
          </w:tcPr>
          <w:p w14:paraId="6072E586" w14:textId="77777777" w:rsidR="00872141" w:rsidRPr="004F3DB5" w:rsidRDefault="00872141" w:rsidP="00EF4F7C">
            <w:pPr>
              <w:spacing w:line="240" w:lineRule="auto"/>
              <w:ind w:left="-129"/>
              <w:rPr>
                <w:rFonts w:ascii="Arial" w:hAnsi="Arial" w:cs="Arial"/>
                <w:sz w:val="18"/>
                <w:szCs w:val="18"/>
              </w:rPr>
            </w:pPr>
          </w:p>
        </w:tc>
        <w:tc>
          <w:tcPr>
            <w:tcW w:w="1296" w:type="dxa"/>
            <w:shd w:val="clear" w:color="auto" w:fill="auto"/>
          </w:tcPr>
          <w:p w14:paraId="32DC1F25" w14:textId="77777777" w:rsidR="00872141" w:rsidRPr="004F3DB5" w:rsidRDefault="00872141" w:rsidP="00741087">
            <w:pPr>
              <w:pStyle w:val="a4"/>
              <w:ind w:right="-72"/>
              <w:jc w:val="right"/>
              <w:rPr>
                <w:rFonts w:ascii="Arial" w:hAnsi="Arial" w:cs="Arial"/>
                <w:sz w:val="18"/>
                <w:szCs w:val="18"/>
                <w:cs/>
              </w:rPr>
            </w:pPr>
            <w:r w:rsidRPr="004F3DB5">
              <w:rPr>
                <w:rFonts w:ascii="Arial" w:hAnsi="Arial" w:cs="Arial"/>
                <w:b/>
                <w:bCs/>
                <w:sz w:val="18"/>
                <w:szCs w:val="18"/>
                <w:lang w:val="en-GB"/>
              </w:rPr>
              <w:t xml:space="preserve">1 </w:t>
            </w:r>
            <w:proofErr w:type="spellStart"/>
            <w:r w:rsidRPr="004F3DB5">
              <w:rPr>
                <w:rFonts w:ascii="Arial" w:hAnsi="Arial" w:cs="Arial"/>
                <w:b/>
                <w:bCs/>
                <w:sz w:val="18"/>
                <w:szCs w:val="18"/>
                <w:lang w:val="en-GB"/>
              </w:rPr>
              <w:t>Janaury</w:t>
            </w:r>
            <w:proofErr w:type="spellEnd"/>
          </w:p>
        </w:tc>
        <w:tc>
          <w:tcPr>
            <w:tcW w:w="1534" w:type="dxa"/>
            <w:shd w:val="clear" w:color="auto" w:fill="auto"/>
            <w:vAlign w:val="bottom"/>
          </w:tcPr>
          <w:p w14:paraId="41A3A3A3" w14:textId="77777777" w:rsidR="00872141" w:rsidRPr="004F3DB5" w:rsidRDefault="00872141" w:rsidP="00741087">
            <w:pPr>
              <w:pStyle w:val="a4"/>
              <w:ind w:right="-72"/>
              <w:jc w:val="right"/>
              <w:rPr>
                <w:rFonts w:ascii="Arial" w:hAnsi="Arial" w:cs="Arial"/>
                <w:sz w:val="18"/>
                <w:szCs w:val="18"/>
                <w:lang w:val="en-GB"/>
              </w:rPr>
            </w:pPr>
            <w:r w:rsidRPr="004F3DB5">
              <w:rPr>
                <w:rFonts w:ascii="Arial" w:hAnsi="Arial" w:cs="Arial"/>
                <w:b/>
                <w:bCs/>
                <w:sz w:val="18"/>
                <w:szCs w:val="18"/>
                <w:cs/>
              </w:rPr>
              <w:t>r</w:t>
            </w:r>
            <w:r w:rsidRPr="004F3DB5">
              <w:rPr>
                <w:rFonts w:ascii="Arial" w:hAnsi="Arial" w:cs="Arial"/>
                <w:b/>
                <w:bCs/>
                <w:sz w:val="18"/>
                <w:szCs w:val="18"/>
              </w:rPr>
              <w:t>eceived</w:t>
            </w:r>
          </w:p>
        </w:tc>
        <w:tc>
          <w:tcPr>
            <w:tcW w:w="1296" w:type="dxa"/>
            <w:shd w:val="clear" w:color="auto" w:fill="auto"/>
          </w:tcPr>
          <w:p w14:paraId="3DC96BD9" w14:textId="77777777" w:rsidR="00872141" w:rsidRPr="004F3DB5" w:rsidRDefault="00872141" w:rsidP="00741087">
            <w:pPr>
              <w:pStyle w:val="a4"/>
              <w:ind w:right="-72"/>
              <w:jc w:val="right"/>
              <w:rPr>
                <w:rFonts w:ascii="Arial" w:hAnsi="Arial" w:cs="Arial"/>
                <w:b/>
                <w:bCs/>
                <w:sz w:val="18"/>
                <w:szCs w:val="18"/>
                <w:cs/>
              </w:rPr>
            </w:pPr>
            <w:r w:rsidRPr="004F3DB5">
              <w:rPr>
                <w:rFonts w:ascii="Arial" w:hAnsi="Arial" w:cs="Arial"/>
                <w:b/>
                <w:bCs/>
                <w:sz w:val="18"/>
                <w:szCs w:val="18"/>
              </w:rPr>
              <w:t>non-cash</w:t>
            </w:r>
          </w:p>
        </w:tc>
        <w:tc>
          <w:tcPr>
            <w:tcW w:w="1296" w:type="dxa"/>
            <w:shd w:val="clear" w:color="auto" w:fill="auto"/>
          </w:tcPr>
          <w:p w14:paraId="733B302E" w14:textId="77777777" w:rsidR="00872141" w:rsidRPr="004F3DB5" w:rsidRDefault="00872141" w:rsidP="00741087">
            <w:pPr>
              <w:pStyle w:val="a4"/>
              <w:ind w:right="-72"/>
              <w:jc w:val="right"/>
              <w:rPr>
                <w:rFonts w:ascii="Arial" w:hAnsi="Arial" w:cs="Arial"/>
                <w:sz w:val="18"/>
                <w:szCs w:val="18"/>
                <w:cs/>
              </w:rPr>
            </w:pPr>
            <w:r w:rsidRPr="004F3DB5">
              <w:rPr>
                <w:rFonts w:ascii="Arial" w:hAnsi="Arial" w:cs="Arial"/>
                <w:b/>
                <w:bCs/>
                <w:sz w:val="18"/>
                <w:szCs w:val="18"/>
                <w:lang w:val="en-GB"/>
              </w:rPr>
              <w:t>31</w:t>
            </w:r>
            <w:r w:rsidRPr="004F3DB5">
              <w:rPr>
                <w:rFonts w:ascii="Arial" w:hAnsi="Arial" w:cs="Arial"/>
                <w:b/>
                <w:bCs/>
                <w:sz w:val="18"/>
                <w:szCs w:val="18"/>
                <w:cs/>
              </w:rPr>
              <w:t xml:space="preserve"> </w:t>
            </w:r>
            <w:r w:rsidRPr="004F3DB5">
              <w:rPr>
                <w:rFonts w:ascii="Arial" w:hAnsi="Arial" w:cs="Arial"/>
                <w:b/>
                <w:bCs/>
                <w:sz w:val="18"/>
                <w:szCs w:val="18"/>
              </w:rPr>
              <w:t>December</w:t>
            </w:r>
          </w:p>
        </w:tc>
      </w:tr>
      <w:tr w:rsidR="00872141" w:rsidRPr="004F3DB5" w14:paraId="569F53DB" w14:textId="77777777" w:rsidTr="00872141">
        <w:trPr>
          <w:cantSplit/>
        </w:trPr>
        <w:tc>
          <w:tcPr>
            <w:tcW w:w="4014" w:type="dxa"/>
          </w:tcPr>
          <w:p w14:paraId="61B180C0" w14:textId="77777777" w:rsidR="00872141" w:rsidRPr="004F3DB5" w:rsidRDefault="00872141" w:rsidP="00EF4F7C">
            <w:pPr>
              <w:spacing w:line="240" w:lineRule="auto"/>
              <w:ind w:left="-129"/>
              <w:rPr>
                <w:rFonts w:ascii="Arial" w:hAnsi="Arial" w:cs="Arial"/>
                <w:sz w:val="18"/>
                <w:szCs w:val="18"/>
              </w:rPr>
            </w:pPr>
          </w:p>
        </w:tc>
        <w:tc>
          <w:tcPr>
            <w:tcW w:w="1296" w:type="dxa"/>
            <w:tcBorders>
              <w:bottom w:val="single" w:sz="4" w:space="0" w:color="auto"/>
            </w:tcBorders>
            <w:shd w:val="clear" w:color="auto" w:fill="auto"/>
          </w:tcPr>
          <w:p w14:paraId="71A52B33" w14:textId="6534CD79" w:rsidR="00872141" w:rsidRPr="004F3DB5" w:rsidRDefault="00872141" w:rsidP="00741087">
            <w:pPr>
              <w:pStyle w:val="a4"/>
              <w:ind w:right="-72"/>
              <w:jc w:val="right"/>
              <w:rPr>
                <w:rFonts w:ascii="Arial" w:hAnsi="Arial" w:cs="Arial"/>
                <w:b/>
                <w:bCs/>
                <w:sz w:val="18"/>
                <w:szCs w:val="18"/>
                <w:cs/>
              </w:rPr>
            </w:pPr>
            <w:r w:rsidRPr="004F3DB5">
              <w:rPr>
                <w:rFonts w:ascii="Arial" w:hAnsi="Arial" w:cs="Arial"/>
                <w:b/>
                <w:bCs/>
                <w:sz w:val="18"/>
                <w:szCs w:val="18"/>
                <w:lang w:val="en-GB"/>
              </w:rPr>
              <w:t>202</w:t>
            </w:r>
            <w:r w:rsidR="00DB4AC3" w:rsidRPr="004F3DB5">
              <w:rPr>
                <w:rFonts w:ascii="Arial" w:hAnsi="Arial" w:cs="Arial"/>
                <w:b/>
                <w:bCs/>
                <w:sz w:val="18"/>
                <w:szCs w:val="18"/>
                <w:lang w:val="en-GB"/>
              </w:rPr>
              <w:t>1</w:t>
            </w:r>
            <w:r w:rsidRPr="004F3DB5">
              <w:rPr>
                <w:rFonts w:ascii="Arial" w:hAnsi="Arial" w:cs="Arial"/>
                <w:b/>
                <w:bCs/>
                <w:sz w:val="18"/>
                <w:szCs w:val="18"/>
                <w:lang w:val="en-GB"/>
              </w:rPr>
              <w:t xml:space="preserve">                       Baht</w:t>
            </w:r>
          </w:p>
        </w:tc>
        <w:tc>
          <w:tcPr>
            <w:tcW w:w="1534" w:type="dxa"/>
            <w:tcBorders>
              <w:bottom w:val="single" w:sz="4" w:space="0" w:color="auto"/>
            </w:tcBorders>
            <w:shd w:val="clear" w:color="auto" w:fill="auto"/>
          </w:tcPr>
          <w:p w14:paraId="6877417B" w14:textId="77777777" w:rsidR="00872141" w:rsidRPr="004F3DB5" w:rsidRDefault="00872141" w:rsidP="00741087">
            <w:pPr>
              <w:pStyle w:val="a4"/>
              <w:ind w:right="-72"/>
              <w:jc w:val="right"/>
              <w:rPr>
                <w:rFonts w:ascii="Arial" w:hAnsi="Arial" w:cs="Arial"/>
                <w:b/>
                <w:bCs/>
                <w:sz w:val="18"/>
                <w:szCs w:val="18"/>
                <w:cs/>
                <w:lang w:val="en-GB"/>
              </w:rPr>
            </w:pPr>
            <w:r w:rsidRPr="004F3DB5">
              <w:rPr>
                <w:rFonts w:ascii="Arial" w:hAnsi="Arial" w:cs="Arial"/>
                <w:b/>
                <w:bCs/>
                <w:sz w:val="18"/>
                <w:szCs w:val="18"/>
                <w:cs/>
              </w:rPr>
              <w:t>(</w:t>
            </w:r>
            <w:r w:rsidRPr="004F3DB5">
              <w:rPr>
                <w:rFonts w:ascii="Arial" w:hAnsi="Arial" w:cs="Arial"/>
                <w:b/>
                <w:bCs/>
                <w:sz w:val="18"/>
                <w:szCs w:val="18"/>
              </w:rPr>
              <w:t>paid),</w:t>
            </w:r>
            <w:r w:rsidRPr="004F3DB5">
              <w:rPr>
                <w:rFonts w:ascii="Arial" w:hAnsi="Arial" w:cs="Arial"/>
                <w:b/>
                <w:bCs/>
                <w:sz w:val="18"/>
                <w:szCs w:val="18"/>
                <w:cs/>
              </w:rPr>
              <w:t xml:space="preserve"> net</w:t>
            </w:r>
          </w:p>
          <w:p w14:paraId="4217F28F" w14:textId="77777777" w:rsidR="00872141" w:rsidRPr="004F3DB5" w:rsidRDefault="00872141" w:rsidP="00741087">
            <w:pPr>
              <w:pStyle w:val="a4"/>
              <w:ind w:right="-72"/>
              <w:jc w:val="right"/>
              <w:rPr>
                <w:rFonts w:ascii="Arial" w:hAnsi="Arial" w:cs="Arial"/>
                <w:b/>
                <w:bCs/>
                <w:sz w:val="18"/>
                <w:szCs w:val="18"/>
                <w:cs/>
              </w:rPr>
            </w:pPr>
            <w:r w:rsidRPr="004F3DB5">
              <w:rPr>
                <w:rFonts w:ascii="Arial" w:hAnsi="Arial" w:cs="Arial"/>
                <w:b/>
                <w:bCs/>
                <w:sz w:val="18"/>
                <w:szCs w:val="18"/>
                <w:lang w:val="en-GB"/>
              </w:rPr>
              <w:t>Baht</w:t>
            </w:r>
          </w:p>
        </w:tc>
        <w:tc>
          <w:tcPr>
            <w:tcW w:w="1296" w:type="dxa"/>
            <w:tcBorders>
              <w:bottom w:val="single" w:sz="4" w:space="0" w:color="auto"/>
            </w:tcBorders>
            <w:shd w:val="clear" w:color="auto" w:fill="auto"/>
          </w:tcPr>
          <w:p w14:paraId="2BC140DA" w14:textId="77777777" w:rsidR="00872141" w:rsidRPr="004F3DB5" w:rsidRDefault="00872141" w:rsidP="00741087">
            <w:pPr>
              <w:pStyle w:val="a4"/>
              <w:ind w:right="-72"/>
              <w:jc w:val="right"/>
              <w:rPr>
                <w:rFonts w:ascii="Arial" w:hAnsi="Arial" w:cs="Arial"/>
                <w:b/>
                <w:bCs/>
                <w:sz w:val="18"/>
                <w:szCs w:val="18"/>
                <w:lang w:val="en-GB"/>
              </w:rPr>
            </w:pPr>
            <w:r w:rsidRPr="004F3DB5">
              <w:rPr>
                <w:rFonts w:ascii="Arial" w:hAnsi="Arial" w:cs="Arial"/>
                <w:b/>
                <w:bCs/>
                <w:sz w:val="18"/>
                <w:szCs w:val="18"/>
                <w:lang w:val="en-GB"/>
              </w:rPr>
              <w:t>transactions</w:t>
            </w:r>
          </w:p>
          <w:p w14:paraId="2FE1AA10" w14:textId="77777777" w:rsidR="00872141" w:rsidRPr="004F3DB5" w:rsidRDefault="00872141" w:rsidP="00741087">
            <w:pPr>
              <w:pStyle w:val="a4"/>
              <w:ind w:right="-72"/>
              <w:jc w:val="right"/>
              <w:rPr>
                <w:rFonts w:ascii="Arial" w:hAnsi="Arial" w:cs="Arial"/>
                <w:b/>
                <w:bCs/>
                <w:sz w:val="18"/>
                <w:szCs w:val="18"/>
                <w:cs/>
              </w:rPr>
            </w:pPr>
            <w:r w:rsidRPr="004F3DB5">
              <w:rPr>
                <w:rFonts w:ascii="Arial" w:hAnsi="Arial" w:cs="Arial"/>
                <w:b/>
                <w:bCs/>
                <w:sz w:val="18"/>
                <w:szCs w:val="18"/>
                <w:lang w:val="en-GB"/>
              </w:rPr>
              <w:t>Baht</w:t>
            </w:r>
          </w:p>
        </w:tc>
        <w:tc>
          <w:tcPr>
            <w:tcW w:w="1296" w:type="dxa"/>
            <w:tcBorders>
              <w:bottom w:val="single" w:sz="4" w:space="0" w:color="auto"/>
            </w:tcBorders>
            <w:shd w:val="clear" w:color="auto" w:fill="auto"/>
          </w:tcPr>
          <w:p w14:paraId="7F45EA7F" w14:textId="741D8089" w:rsidR="00872141" w:rsidRPr="004F3DB5" w:rsidRDefault="00872141" w:rsidP="00741087">
            <w:pPr>
              <w:pStyle w:val="a4"/>
              <w:ind w:right="-72"/>
              <w:jc w:val="right"/>
              <w:rPr>
                <w:rFonts w:ascii="Arial" w:hAnsi="Arial" w:cs="Arial"/>
                <w:b/>
                <w:bCs/>
                <w:sz w:val="18"/>
                <w:szCs w:val="18"/>
                <w:lang w:val="en-GB"/>
              </w:rPr>
            </w:pPr>
            <w:r w:rsidRPr="004F3DB5">
              <w:rPr>
                <w:rFonts w:ascii="Arial" w:hAnsi="Arial" w:cs="Arial"/>
                <w:b/>
                <w:bCs/>
                <w:sz w:val="18"/>
                <w:szCs w:val="18"/>
                <w:lang w:val="en-GB"/>
              </w:rPr>
              <w:t>202</w:t>
            </w:r>
            <w:r w:rsidR="00DB4AC3" w:rsidRPr="004F3DB5">
              <w:rPr>
                <w:rFonts w:ascii="Arial" w:hAnsi="Arial" w:cs="Arial"/>
                <w:b/>
                <w:bCs/>
                <w:sz w:val="18"/>
                <w:szCs w:val="18"/>
                <w:lang w:val="en-GB"/>
              </w:rPr>
              <w:t>1</w:t>
            </w:r>
          </w:p>
          <w:p w14:paraId="3841FD4D" w14:textId="77777777" w:rsidR="00872141" w:rsidRPr="004F3DB5" w:rsidRDefault="00872141" w:rsidP="00741087">
            <w:pPr>
              <w:pStyle w:val="a4"/>
              <w:ind w:right="-72"/>
              <w:jc w:val="right"/>
              <w:rPr>
                <w:rFonts w:ascii="Arial" w:hAnsi="Arial" w:cs="Arial"/>
                <w:b/>
                <w:bCs/>
                <w:sz w:val="18"/>
                <w:szCs w:val="18"/>
                <w:cs/>
              </w:rPr>
            </w:pPr>
            <w:r w:rsidRPr="004F3DB5">
              <w:rPr>
                <w:rFonts w:ascii="Arial" w:hAnsi="Arial" w:cs="Arial"/>
                <w:b/>
                <w:bCs/>
                <w:sz w:val="18"/>
                <w:szCs w:val="18"/>
                <w:lang w:val="en-GB"/>
              </w:rPr>
              <w:t>Baht</w:t>
            </w:r>
          </w:p>
        </w:tc>
      </w:tr>
      <w:tr w:rsidR="00872141" w:rsidRPr="004F3DB5" w14:paraId="69791713" w14:textId="77777777" w:rsidTr="00872141">
        <w:trPr>
          <w:cantSplit/>
        </w:trPr>
        <w:tc>
          <w:tcPr>
            <w:tcW w:w="4014" w:type="dxa"/>
          </w:tcPr>
          <w:p w14:paraId="3960CD14" w14:textId="77777777" w:rsidR="00872141" w:rsidRPr="004F3DB5" w:rsidRDefault="00872141" w:rsidP="00EF4F7C">
            <w:pPr>
              <w:spacing w:line="240" w:lineRule="auto"/>
              <w:ind w:left="-129"/>
              <w:rPr>
                <w:rFonts w:ascii="Arial" w:hAnsi="Arial" w:cs="Arial"/>
                <w:sz w:val="10"/>
                <w:szCs w:val="10"/>
                <w:cs/>
              </w:rPr>
            </w:pPr>
          </w:p>
        </w:tc>
        <w:tc>
          <w:tcPr>
            <w:tcW w:w="1296" w:type="dxa"/>
            <w:tcBorders>
              <w:top w:val="single" w:sz="4" w:space="0" w:color="auto"/>
            </w:tcBorders>
            <w:shd w:val="clear" w:color="auto" w:fill="FAFAFA"/>
          </w:tcPr>
          <w:p w14:paraId="51A84DE8" w14:textId="77777777" w:rsidR="00872141" w:rsidRPr="004F3DB5" w:rsidRDefault="00872141" w:rsidP="00741087">
            <w:pPr>
              <w:spacing w:line="240" w:lineRule="auto"/>
              <w:ind w:right="-72"/>
              <w:jc w:val="right"/>
              <w:rPr>
                <w:rFonts w:ascii="Arial" w:hAnsi="Arial" w:cs="Arial"/>
                <w:sz w:val="10"/>
                <w:szCs w:val="10"/>
              </w:rPr>
            </w:pPr>
          </w:p>
        </w:tc>
        <w:tc>
          <w:tcPr>
            <w:tcW w:w="1534" w:type="dxa"/>
            <w:tcBorders>
              <w:top w:val="single" w:sz="4" w:space="0" w:color="auto"/>
            </w:tcBorders>
            <w:shd w:val="clear" w:color="auto" w:fill="FAFAFA"/>
          </w:tcPr>
          <w:p w14:paraId="40C1AEB9" w14:textId="77777777" w:rsidR="00872141" w:rsidRPr="004F3DB5" w:rsidRDefault="00872141" w:rsidP="00741087">
            <w:pPr>
              <w:spacing w:line="240" w:lineRule="auto"/>
              <w:ind w:right="-72"/>
              <w:jc w:val="right"/>
              <w:rPr>
                <w:rFonts w:ascii="Arial" w:hAnsi="Arial" w:cs="Arial"/>
                <w:sz w:val="10"/>
                <w:szCs w:val="10"/>
              </w:rPr>
            </w:pPr>
          </w:p>
        </w:tc>
        <w:tc>
          <w:tcPr>
            <w:tcW w:w="1296" w:type="dxa"/>
            <w:tcBorders>
              <w:top w:val="single" w:sz="4" w:space="0" w:color="auto"/>
            </w:tcBorders>
            <w:shd w:val="clear" w:color="auto" w:fill="FAFAFA"/>
          </w:tcPr>
          <w:p w14:paraId="6158C932" w14:textId="77777777" w:rsidR="00872141" w:rsidRPr="004F3DB5" w:rsidRDefault="00872141" w:rsidP="00741087">
            <w:pPr>
              <w:spacing w:line="240" w:lineRule="auto"/>
              <w:ind w:right="-72"/>
              <w:jc w:val="right"/>
              <w:rPr>
                <w:rFonts w:ascii="Arial" w:hAnsi="Arial" w:cs="Arial"/>
                <w:sz w:val="10"/>
                <w:szCs w:val="10"/>
              </w:rPr>
            </w:pPr>
          </w:p>
        </w:tc>
        <w:tc>
          <w:tcPr>
            <w:tcW w:w="1296" w:type="dxa"/>
            <w:tcBorders>
              <w:top w:val="single" w:sz="4" w:space="0" w:color="auto"/>
            </w:tcBorders>
            <w:shd w:val="clear" w:color="auto" w:fill="FAFAFA"/>
          </w:tcPr>
          <w:p w14:paraId="262B62C6" w14:textId="77777777" w:rsidR="00872141" w:rsidRPr="004F3DB5" w:rsidRDefault="00872141" w:rsidP="00741087">
            <w:pPr>
              <w:spacing w:line="240" w:lineRule="auto"/>
              <w:ind w:right="-72"/>
              <w:jc w:val="right"/>
              <w:rPr>
                <w:rFonts w:ascii="Arial" w:hAnsi="Arial" w:cs="Arial"/>
                <w:sz w:val="10"/>
                <w:szCs w:val="10"/>
              </w:rPr>
            </w:pPr>
          </w:p>
        </w:tc>
      </w:tr>
      <w:tr w:rsidR="00872141" w:rsidRPr="004F3DB5" w14:paraId="1A6C0071" w14:textId="77777777" w:rsidTr="00872141">
        <w:trPr>
          <w:cantSplit/>
        </w:trPr>
        <w:tc>
          <w:tcPr>
            <w:tcW w:w="4014" w:type="dxa"/>
          </w:tcPr>
          <w:p w14:paraId="6577293D" w14:textId="267989F6" w:rsidR="00872141" w:rsidRPr="004F3DB5" w:rsidRDefault="00872141" w:rsidP="00EF4F7C">
            <w:pPr>
              <w:spacing w:line="240" w:lineRule="auto"/>
              <w:ind w:left="-129" w:right="-151"/>
              <w:rPr>
                <w:rFonts w:ascii="Arial" w:hAnsi="Arial" w:cs="Arial"/>
                <w:sz w:val="18"/>
                <w:szCs w:val="18"/>
              </w:rPr>
            </w:pPr>
            <w:r w:rsidRPr="004F3DB5">
              <w:rPr>
                <w:rFonts w:ascii="Arial" w:hAnsi="Arial" w:cs="Arial"/>
                <w:sz w:val="18"/>
                <w:szCs w:val="18"/>
              </w:rPr>
              <w:t>Short-term borrowing from a financial institution</w:t>
            </w:r>
          </w:p>
        </w:tc>
        <w:tc>
          <w:tcPr>
            <w:tcW w:w="1296" w:type="dxa"/>
            <w:shd w:val="clear" w:color="auto" w:fill="FAFAFA"/>
            <w:vAlign w:val="center"/>
          </w:tcPr>
          <w:p w14:paraId="2775F43C" w14:textId="093B9D7C" w:rsidR="00872141" w:rsidRPr="004F3DB5" w:rsidRDefault="009450E9" w:rsidP="00741087">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20,000,000</w:t>
            </w:r>
          </w:p>
        </w:tc>
        <w:tc>
          <w:tcPr>
            <w:tcW w:w="1534" w:type="dxa"/>
            <w:shd w:val="clear" w:color="auto" w:fill="FAFAFA"/>
            <w:vAlign w:val="center"/>
          </w:tcPr>
          <w:p w14:paraId="73276AED" w14:textId="569142E1" w:rsidR="00872141" w:rsidRPr="004F3DB5" w:rsidRDefault="009450E9" w:rsidP="00741087">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(20,000,000)</w:t>
            </w:r>
          </w:p>
        </w:tc>
        <w:tc>
          <w:tcPr>
            <w:tcW w:w="1296" w:type="dxa"/>
            <w:shd w:val="clear" w:color="auto" w:fill="FAFAFA"/>
            <w:vAlign w:val="center"/>
          </w:tcPr>
          <w:p w14:paraId="4A3DEABA" w14:textId="6918BD04" w:rsidR="00872141" w:rsidRPr="004F3DB5" w:rsidRDefault="009450E9" w:rsidP="00741087">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 xml:space="preserve">-   </w:t>
            </w:r>
          </w:p>
        </w:tc>
        <w:tc>
          <w:tcPr>
            <w:tcW w:w="1296" w:type="dxa"/>
            <w:shd w:val="clear" w:color="auto" w:fill="FAFAFA"/>
            <w:vAlign w:val="center"/>
          </w:tcPr>
          <w:p w14:paraId="4462B950" w14:textId="2D8DAC83" w:rsidR="00872141" w:rsidRPr="004F3DB5" w:rsidRDefault="009450E9" w:rsidP="00741087">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 xml:space="preserve">-   </w:t>
            </w:r>
          </w:p>
        </w:tc>
      </w:tr>
      <w:tr w:rsidR="00872141" w:rsidRPr="004F3DB5" w14:paraId="3DADC9EA" w14:textId="77777777" w:rsidTr="00872141">
        <w:trPr>
          <w:cantSplit/>
        </w:trPr>
        <w:tc>
          <w:tcPr>
            <w:tcW w:w="4014" w:type="dxa"/>
          </w:tcPr>
          <w:p w14:paraId="3C59A261" w14:textId="77777777" w:rsidR="00872141" w:rsidRPr="004F3DB5" w:rsidRDefault="00872141" w:rsidP="00EF4F7C">
            <w:pPr>
              <w:spacing w:line="240" w:lineRule="auto"/>
              <w:ind w:left="-129" w:right="-151"/>
              <w:rPr>
                <w:rFonts w:ascii="Arial" w:hAnsi="Arial" w:cs="Arial"/>
                <w:sz w:val="18"/>
                <w:szCs w:val="18"/>
              </w:rPr>
            </w:pPr>
            <w:r w:rsidRPr="004F3DB5">
              <w:rPr>
                <w:rFonts w:ascii="Arial" w:hAnsi="Arial" w:cs="Arial"/>
                <w:sz w:val="18"/>
                <w:szCs w:val="18"/>
              </w:rPr>
              <w:t>Long-term borrowing from a financial institution</w:t>
            </w:r>
          </w:p>
        </w:tc>
        <w:tc>
          <w:tcPr>
            <w:tcW w:w="1296" w:type="dxa"/>
            <w:shd w:val="clear" w:color="auto" w:fill="FAFAFA"/>
            <w:vAlign w:val="center"/>
          </w:tcPr>
          <w:p w14:paraId="55B726F9" w14:textId="3B55F201" w:rsidR="00872141" w:rsidRPr="004F3DB5" w:rsidRDefault="009450E9" w:rsidP="00741087">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9,440,000</w:t>
            </w:r>
          </w:p>
        </w:tc>
        <w:tc>
          <w:tcPr>
            <w:tcW w:w="1534" w:type="dxa"/>
            <w:shd w:val="clear" w:color="auto" w:fill="FAFAFA"/>
            <w:vAlign w:val="center"/>
          </w:tcPr>
          <w:p w14:paraId="6E5F0016" w14:textId="44A077A5" w:rsidR="00872141" w:rsidRPr="004F3DB5" w:rsidRDefault="009450E9" w:rsidP="00741087">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(2,880,000)</w:t>
            </w:r>
          </w:p>
        </w:tc>
        <w:tc>
          <w:tcPr>
            <w:tcW w:w="1296" w:type="dxa"/>
            <w:shd w:val="clear" w:color="auto" w:fill="FAFAFA"/>
            <w:vAlign w:val="center"/>
          </w:tcPr>
          <w:p w14:paraId="4D933FD5" w14:textId="09939CEA" w:rsidR="00872141" w:rsidRPr="004F3DB5" w:rsidRDefault="009450E9" w:rsidP="00741087">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 xml:space="preserve">-   </w:t>
            </w:r>
          </w:p>
        </w:tc>
        <w:tc>
          <w:tcPr>
            <w:tcW w:w="1296" w:type="dxa"/>
            <w:shd w:val="clear" w:color="auto" w:fill="FAFAFA"/>
            <w:vAlign w:val="center"/>
          </w:tcPr>
          <w:p w14:paraId="2504A154" w14:textId="7EDFCA9A" w:rsidR="00872141" w:rsidRPr="004F3DB5" w:rsidRDefault="009450E9" w:rsidP="00741087">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6,560,000</w:t>
            </w:r>
          </w:p>
        </w:tc>
      </w:tr>
      <w:tr w:rsidR="00872141" w:rsidRPr="004F3DB5" w14:paraId="6D991D12" w14:textId="77777777" w:rsidTr="00872141">
        <w:trPr>
          <w:cantSplit/>
        </w:trPr>
        <w:tc>
          <w:tcPr>
            <w:tcW w:w="4014" w:type="dxa"/>
          </w:tcPr>
          <w:p w14:paraId="4F27EAE7" w14:textId="2DDD115D" w:rsidR="00872141" w:rsidRPr="004F3DB5" w:rsidRDefault="00872141" w:rsidP="00EF4F7C">
            <w:pPr>
              <w:spacing w:line="240" w:lineRule="auto"/>
              <w:ind w:left="-129"/>
              <w:rPr>
                <w:rFonts w:ascii="Arial" w:hAnsi="Arial" w:cs="Arial"/>
                <w:sz w:val="18"/>
                <w:szCs w:val="18"/>
                <w:cs/>
              </w:rPr>
            </w:pPr>
            <w:r w:rsidRPr="004F3DB5">
              <w:rPr>
                <w:rFonts w:ascii="Arial" w:hAnsi="Arial" w:cs="Arial"/>
                <w:sz w:val="18"/>
                <w:szCs w:val="18"/>
              </w:rPr>
              <w:t>Long-term borrowings from third part</w:t>
            </w:r>
            <w:r w:rsidR="00506140" w:rsidRPr="004F3DB5">
              <w:rPr>
                <w:rFonts w:ascii="Arial" w:hAnsi="Arial" w:cs="Arial"/>
                <w:sz w:val="18"/>
                <w:szCs w:val="18"/>
              </w:rPr>
              <w:t>y</w:t>
            </w:r>
          </w:p>
        </w:tc>
        <w:tc>
          <w:tcPr>
            <w:tcW w:w="1296" w:type="dxa"/>
            <w:shd w:val="clear" w:color="auto" w:fill="FAFAFA"/>
            <w:vAlign w:val="center"/>
          </w:tcPr>
          <w:p w14:paraId="496B720A" w14:textId="479A7CF8" w:rsidR="00872141" w:rsidRPr="004F3DB5" w:rsidRDefault="009450E9" w:rsidP="00741087">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2,540,200</w:t>
            </w:r>
          </w:p>
        </w:tc>
        <w:tc>
          <w:tcPr>
            <w:tcW w:w="1534" w:type="dxa"/>
            <w:shd w:val="clear" w:color="auto" w:fill="FAFAFA"/>
            <w:vAlign w:val="center"/>
          </w:tcPr>
          <w:p w14:paraId="3A02C678" w14:textId="4B38F0E5" w:rsidR="00872141" w:rsidRPr="004F3DB5" w:rsidRDefault="009450E9" w:rsidP="00741087">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(1,301,601)</w:t>
            </w:r>
          </w:p>
        </w:tc>
        <w:tc>
          <w:tcPr>
            <w:tcW w:w="1296" w:type="dxa"/>
            <w:shd w:val="clear" w:color="auto" w:fill="FAFAFA"/>
            <w:vAlign w:val="center"/>
          </w:tcPr>
          <w:p w14:paraId="1784C575" w14:textId="2B8A1EFC" w:rsidR="00872141" w:rsidRPr="004F3DB5" w:rsidRDefault="009450E9" w:rsidP="00741087">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 xml:space="preserve">-   </w:t>
            </w:r>
          </w:p>
        </w:tc>
        <w:tc>
          <w:tcPr>
            <w:tcW w:w="1296" w:type="dxa"/>
            <w:shd w:val="clear" w:color="auto" w:fill="FAFAFA"/>
            <w:vAlign w:val="center"/>
          </w:tcPr>
          <w:p w14:paraId="5B97E781" w14:textId="7D2024FE" w:rsidR="00872141" w:rsidRPr="004F3DB5" w:rsidRDefault="009450E9" w:rsidP="00741087">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1,238,599</w:t>
            </w:r>
          </w:p>
        </w:tc>
      </w:tr>
      <w:tr w:rsidR="00872141" w:rsidRPr="004F3DB5" w14:paraId="15003CED" w14:textId="77777777" w:rsidTr="00872141">
        <w:trPr>
          <w:cantSplit/>
        </w:trPr>
        <w:tc>
          <w:tcPr>
            <w:tcW w:w="4014" w:type="dxa"/>
          </w:tcPr>
          <w:p w14:paraId="25FD3A3F" w14:textId="77777777" w:rsidR="00872141" w:rsidRPr="004F3DB5" w:rsidRDefault="00872141" w:rsidP="00EF4F7C">
            <w:pPr>
              <w:spacing w:line="240" w:lineRule="auto"/>
              <w:ind w:left="-129"/>
              <w:rPr>
                <w:rFonts w:ascii="Arial" w:hAnsi="Arial" w:cs="Arial"/>
                <w:sz w:val="18"/>
                <w:szCs w:val="18"/>
                <w:cs/>
              </w:rPr>
            </w:pPr>
            <w:r w:rsidRPr="004F3DB5">
              <w:rPr>
                <w:rFonts w:ascii="Arial" w:hAnsi="Arial" w:cs="Arial"/>
                <w:sz w:val="18"/>
                <w:szCs w:val="18"/>
              </w:rPr>
              <w:t>Lease liabilities</w:t>
            </w:r>
          </w:p>
        </w:tc>
        <w:tc>
          <w:tcPr>
            <w:tcW w:w="1296" w:type="dxa"/>
            <w:shd w:val="clear" w:color="auto" w:fill="FAFAFA"/>
            <w:vAlign w:val="center"/>
          </w:tcPr>
          <w:p w14:paraId="7EB03C5A" w14:textId="24C184B9" w:rsidR="00872141" w:rsidRPr="004F3DB5" w:rsidRDefault="009450E9" w:rsidP="00741087">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160,180,685</w:t>
            </w:r>
          </w:p>
        </w:tc>
        <w:tc>
          <w:tcPr>
            <w:tcW w:w="1534" w:type="dxa"/>
            <w:shd w:val="clear" w:color="auto" w:fill="FAFAFA"/>
            <w:vAlign w:val="center"/>
          </w:tcPr>
          <w:p w14:paraId="4A08551C" w14:textId="5AE85FE9" w:rsidR="00872141" w:rsidRPr="004F3DB5" w:rsidRDefault="009450E9" w:rsidP="00741087">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(85,694,675)</w:t>
            </w:r>
          </w:p>
        </w:tc>
        <w:tc>
          <w:tcPr>
            <w:tcW w:w="1296" w:type="dxa"/>
            <w:shd w:val="clear" w:color="auto" w:fill="FAFAFA"/>
            <w:vAlign w:val="center"/>
          </w:tcPr>
          <w:p w14:paraId="3CB5FC4C" w14:textId="08CCB1DB" w:rsidR="00872141" w:rsidRPr="004F3DB5" w:rsidRDefault="009450E9" w:rsidP="00741087">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30,896,869</w:t>
            </w:r>
          </w:p>
        </w:tc>
        <w:tc>
          <w:tcPr>
            <w:tcW w:w="1296" w:type="dxa"/>
            <w:shd w:val="clear" w:color="auto" w:fill="FAFAFA"/>
            <w:vAlign w:val="center"/>
          </w:tcPr>
          <w:p w14:paraId="2C9CC361" w14:textId="268ED2EA" w:rsidR="00872141" w:rsidRPr="004F3DB5" w:rsidRDefault="009450E9" w:rsidP="00741087">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105,382,879</w:t>
            </w:r>
          </w:p>
        </w:tc>
      </w:tr>
    </w:tbl>
    <w:p w14:paraId="452E1E06" w14:textId="77777777" w:rsidR="00872141" w:rsidRPr="004F3DB5" w:rsidRDefault="00872141" w:rsidP="00872141">
      <w:pPr>
        <w:spacing w:line="240" w:lineRule="auto"/>
        <w:ind w:left="432" w:hanging="432"/>
        <w:rPr>
          <w:rFonts w:ascii="Arial" w:eastAsia="Arial Unicode MS" w:hAnsi="Arial" w:cs="Arial"/>
          <w:sz w:val="18"/>
          <w:szCs w:val="18"/>
        </w:rPr>
      </w:pPr>
    </w:p>
    <w:tbl>
      <w:tblPr>
        <w:tblW w:w="9419" w:type="dxa"/>
        <w:tblInd w:w="130" w:type="dxa"/>
        <w:tblLayout w:type="fixed"/>
        <w:tblLook w:val="0000" w:firstRow="0" w:lastRow="0" w:firstColumn="0" w:lastColumn="0" w:noHBand="0" w:noVBand="0"/>
      </w:tblPr>
      <w:tblGrid>
        <w:gridCol w:w="4028"/>
        <w:gridCol w:w="1260"/>
        <w:gridCol w:w="1530"/>
        <w:gridCol w:w="1305"/>
        <w:gridCol w:w="1296"/>
      </w:tblGrid>
      <w:tr w:rsidR="00872141" w:rsidRPr="004F3DB5" w14:paraId="7A99DE88" w14:textId="77777777" w:rsidTr="00AD5045">
        <w:trPr>
          <w:cantSplit/>
        </w:trPr>
        <w:tc>
          <w:tcPr>
            <w:tcW w:w="4028" w:type="dxa"/>
          </w:tcPr>
          <w:p w14:paraId="6636BC33" w14:textId="77777777" w:rsidR="00872141" w:rsidRPr="004F3DB5" w:rsidRDefault="00872141" w:rsidP="00EF4F7C">
            <w:pPr>
              <w:spacing w:line="240" w:lineRule="auto"/>
              <w:ind w:left="-129"/>
              <w:rPr>
                <w:rFonts w:ascii="Arial" w:hAnsi="Arial" w:cs="Arial"/>
                <w:sz w:val="18"/>
                <w:szCs w:val="18"/>
              </w:rPr>
            </w:pPr>
          </w:p>
        </w:tc>
        <w:tc>
          <w:tcPr>
            <w:tcW w:w="1260" w:type="dxa"/>
            <w:tcBorders>
              <w:top w:val="single" w:sz="4" w:space="0" w:color="auto"/>
            </w:tcBorders>
            <w:shd w:val="clear" w:color="auto" w:fill="auto"/>
          </w:tcPr>
          <w:p w14:paraId="5CDEDD79" w14:textId="77777777" w:rsidR="00872141" w:rsidRPr="004F3DB5" w:rsidRDefault="00872141" w:rsidP="00741087">
            <w:pPr>
              <w:pStyle w:val="a4"/>
              <w:ind w:right="-72"/>
              <w:jc w:val="right"/>
              <w:rPr>
                <w:rFonts w:ascii="Arial" w:hAnsi="Arial" w:cs="Arial"/>
                <w:sz w:val="18"/>
                <w:szCs w:val="18"/>
                <w:cs/>
                <w:lang w:val="en-GB"/>
              </w:rPr>
            </w:pPr>
          </w:p>
        </w:tc>
        <w:tc>
          <w:tcPr>
            <w:tcW w:w="1530" w:type="dxa"/>
            <w:tcBorders>
              <w:top w:val="single" w:sz="4" w:space="0" w:color="auto"/>
            </w:tcBorders>
            <w:shd w:val="clear" w:color="auto" w:fill="auto"/>
            <w:vAlign w:val="bottom"/>
          </w:tcPr>
          <w:p w14:paraId="6CE348D7" w14:textId="77777777" w:rsidR="00872141" w:rsidRPr="004F3DB5" w:rsidRDefault="00872141" w:rsidP="00741087">
            <w:pPr>
              <w:pStyle w:val="a4"/>
              <w:ind w:right="-72"/>
              <w:jc w:val="right"/>
              <w:rPr>
                <w:rFonts w:ascii="Arial" w:hAnsi="Arial" w:cs="Arial"/>
                <w:sz w:val="18"/>
                <w:szCs w:val="18"/>
                <w:lang w:val="en-GB"/>
              </w:rPr>
            </w:pPr>
            <w:r w:rsidRPr="004F3DB5">
              <w:rPr>
                <w:rFonts w:ascii="Arial" w:hAnsi="Arial" w:cs="Arial"/>
                <w:b/>
                <w:bCs/>
                <w:sz w:val="18"/>
                <w:szCs w:val="18"/>
              </w:rPr>
              <w:t xml:space="preserve">Cash flows  </w:t>
            </w:r>
          </w:p>
        </w:tc>
        <w:tc>
          <w:tcPr>
            <w:tcW w:w="1305" w:type="dxa"/>
            <w:tcBorders>
              <w:top w:val="single" w:sz="4" w:space="0" w:color="auto"/>
            </w:tcBorders>
            <w:shd w:val="clear" w:color="auto" w:fill="auto"/>
          </w:tcPr>
          <w:p w14:paraId="666E50CC" w14:textId="77777777" w:rsidR="00872141" w:rsidRPr="004F3DB5" w:rsidRDefault="00872141" w:rsidP="00741087">
            <w:pPr>
              <w:pStyle w:val="a4"/>
              <w:ind w:right="-72"/>
              <w:jc w:val="right"/>
              <w:rPr>
                <w:rFonts w:ascii="Arial" w:hAnsi="Arial" w:cs="Arial"/>
                <w:b/>
                <w:bCs/>
                <w:sz w:val="18"/>
                <w:szCs w:val="18"/>
                <w:cs/>
              </w:rPr>
            </w:pPr>
            <w:r w:rsidRPr="004F3DB5">
              <w:rPr>
                <w:rFonts w:ascii="Arial" w:hAnsi="Arial" w:cs="Arial"/>
                <w:b/>
                <w:bCs/>
                <w:sz w:val="18"/>
                <w:szCs w:val="18"/>
              </w:rPr>
              <w:t>Change</w:t>
            </w:r>
            <w:r w:rsidRPr="004F3DB5">
              <w:rPr>
                <w:rFonts w:ascii="Arial" w:hAnsi="Arial" w:cs="Arial"/>
                <w:b/>
                <w:bCs/>
                <w:sz w:val="18"/>
                <w:szCs w:val="18"/>
                <w:cs/>
              </w:rPr>
              <w:t xml:space="preserve"> </w:t>
            </w:r>
            <w:r w:rsidRPr="004F3DB5">
              <w:rPr>
                <w:rFonts w:ascii="Arial" w:hAnsi="Arial" w:cs="Arial"/>
                <w:b/>
                <w:bCs/>
                <w:sz w:val="18"/>
                <w:szCs w:val="18"/>
              </w:rPr>
              <w:t>in</w:t>
            </w:r>
          </w:p>
        </w:tc>
        <w:tc>
          <w:tcPr>
            <w:tcW w:w="1296" w:type="dxa"/>
            <w:tcBorders>
              <w:top w:val="single" w:sz="4" w:space="0" w:color="auto"/>
            </w:tcBorders>
            <w:shd w:val="clear" w:color="auto" w:fill="auto"/>
          </w:tcPr>
          <w:p w14:paraId="311E8325" w14:textId="77777777" w:rsidR="00872141" w:rsidRPr="004F3DB5" w:rsidRDefault="00872141" w:rsidP="00741087">
            <w:pPr>
              <w:pStyle w:val="a4"/>
              <w:ind w:right="-72"/>
              <w:jc w:val="right"/>
              <w:rPr>
                <w:rFonts w:ascii="Arial" w:hAnsi="Arial" w:cs="Arial"/>
                <w:b/>
                <w:bCs/>
                <w:sz w:val="18"/>
                <w:szCs w:val="18"/>
                <w:cs/>
              </w:rPr>
            </w:pPr>
          </w:p>
        </w:tc>
      </w:tr>
      <w:tr w:rsidR="00872141" w:rsidRPr="004F3DB5" w14:paraId="5DFE5587" w14:textId="77777777" w:rsidTr="00EF4F7C">
        <w:trPr>
          <w:cantSplit/>
        </w:trPr>
        <w:tc>
          <w:tcPr>
            <w:tcW w:w="4028" w:type="dxa"/>
          </w:tcPr>
          <w:p w14:paraId="7BFAFB2B" w14:textId="77777777" w:rsidR="00872141" w:rsidRPr="004F3DB5" w:rsidRDefault="00872141" w:rsidP="00EF4F7C">
            <w:pPr>
              <w:spacing w:line="240" w:lineRule="auto"/>
              <w:ind w:left="-129"/>
              <w:rPr>
                <w:rFonts w:ascii="Arial" w:hAnsi="Arial" w:cs="Arial"/>
                <w:sz w:val="18"/>
                <w:szCs w:val="18"/>
              </w:rPr>
            </w:pPr>
          </w:p>
        </w:tc>
        <w:tc>
          <w:tcPr>
            <w:tcW w:w="1260" w:type="dxa"/>
            <w:shd w:val="clear" w:color="auto" w:fill="auto"/>
          </w:tcPr>
          <w:p w14:paraId="668292E2" w14:textId="77777777" w:rsidR="00872141" w:rsidRPr="004F3DB5" w:rsidRDefault="00872141" w:rsidP="00741087">
            <w:pPr>
              <w:pStyle w:val="a4"/>
              <w:ind w:right="-72"/>
              <w:jc w:val="right"/>
              <w:rPr>
                <w:rFonts w:ascii="Arial" w:hAnsi="Arial" w:cs="Arial"/>
                <w:sz w:val="18"/>
                <w:szCs w:val="18"/>
                <w:cs/>
              </w:rPr>
            </w:pPr>
            <w:r w:rsidRPr="004F3DB5">
              <w:rPr>
                <w:rFonts w:ascii="Arial" w:hAnsi="Arial" w:cs="Arial"/>
                <w:b/>
                <w:bCs/>
                <w:sz w:val="18"/>
                <w:szCs w:val="18"/>
                <w:lang w:val="en-GB"/>
              </w:rPr>
              <w:t xml:space="preserve">1 </w:t>
            </w:r>
            <w:proofErr w:type="spellStart"/>
            <w:r w:rsidRPr="004F3DB5">
              <w:rPr>
                <w:rFonts w:ascii="Arial" w:hAnsi="Arial" w:cs="Arial"/>
                <w:b/>
                <w:bCs/>
                <w:sz w:val="18"/>
                <w:szCs w:val="18"/>
                <w:lang w:val="en-GB"/>
              </w:rPr>
              <w:t>Janaury</w:t>
            </w:r>
            <w:proofErr w:type="spellEnd"/>
          </w:p>
        </w:tc>
        <w:tc>
          <w:tcPr>
            <w:tcW w:w="1530" w:type="dxa"/>
            <w:shd w:val="clear" w:color="auto" w:fill="auto"/>
            <w:vAlign w:val="bottom"/>
          </w:tcPr>
          <w:p w14:paraId="3A49E874" w14:textId="77777777" w:rsidR="00872141" w:rsidRPr="004F3DB5" w:rsidRDefault="00872141" w:rsidP="00741087">
            <w:pPr>
              <w:pStyle w:val="a4"/>
              <w:ind w:right="-72"/>
              <w:jc w:val="right"/>
              <w:rPr>
                <w:rFonts w:ascii="Arial" w:hAnsi="Arial" w:cs="Arial"/>
                <w:sz w:val="18"/>
                <w:szCs w:val="18"/>
                <w:cs/>
                <w:lang w:val="en-GB"/>
              </w:rPr>
            </w:pPr>
            <w:r w:rsidRPr="004F3DB5">
              <w:rPr>
                <w:rFonts w:ascii="Arial" w:hAnsi="Arial" w:cs="Arial"/>
                <w:b/>
                <w:bCs/>
                <w:sz w:val="18"/>
                <w:szCs w:val="18"/>
                <w:cs/>
              </w:rPr>
              <w:t>r</w:t>
            </w:r>
            <w:r w:rsidRPr="004F3DB5">
              <w:rPr>
                <w:rFonts w:ascii="Arial" w:hAnsi="Arial" w:cs="Arial"/>
                <w:b/>
                <w:bCs/>
                <w:sz w:val="18"/>
                <w:szCs w:val="18"/>
              </w:rPr>
              <w:t>eceived</w:t>
            </w:r>
          </w:p>
        </w:tc>
        <w:tc>
          <w:tcPr>
            <w:tcW w:w="1305" w:type="dxa"/>
            <w:shd w:val="clear" w:color="auto" w:fill="auto"/>
          </w:tcPr>
          <w:p w14:paraId="406789C0" w14:textId="77777777" w:rsidR="00872141" w:rsidRPr="004F3DB5" w:rsidRDefault="00872141" w:rsidP="00741087">
            <w:pPr>
              <w:pStyle w:val="a4"/>
              <w:ind w:right="-72"/>
              <w:jc w:val="right"/>
              <w:rPr>
                <w:rFonts w:ascii="Arial" w:hAnsi="Arial" w:cs="Arial"/>
                <w:b/>
                <w:bCs/>
                <w:sz w:val="18"/>
                <w:szCs w:val="18"/>
                <w:cs/>
              </w:rPr>
            </w:pPr>
            <w:r w:rsidRPr="004F3DB5">
              <w:rPr>
                <w:rFonts w:ascii="Arial" w:hAnsi="Arial" w:cs="Arial"/>
                <w:b/>
                <w:bCs/>
                <w:sz w:val="18"/>
                <w:szCs w:val="18"/>
              </w:rPr>
              <w:t>non-cash</w:t>
            </w:r>
          </w:p>
        </w:tc>
        <w:tc>
          <w:tcPr>
            <w:tcW w:w="1296" w:type="dxa"/>
            <w:shd w:val="clear" w:color="auto" w:fill="auto"/>
          </w:tcPr>
          <w:p w14:paraId="5F1C5BE5" w14:textId="77777777" w:rsidR="00872141" w:rsidRPr="004F3DB5" w:rsidRDefault="00872141" w:rsidP="00741087">
            <w:pPr>
              <w:pStyle w:val="a4"/>
              <w:ind w:right="-72"/>
              <w:jc w:val="right"/>
              <w:rPr>
                <w:rFonts w:ascii="Arial" w:hAnsi="Arial" w:cs="Arial"/>
                <w:sz w:val="18"/>
                <w:szCs w:val="18"/>
                <w:cs/>
              </w:rPr>
            </w:pPr>
            <w:r w:rsidRPr="004F3DB5">
              <w:rPr>
                <w:rFonts w:ascii="Arial" w:hAnsi="Arial" w:cs="Arial"/>
                <w:b/>
                <w:bCs/>
                <w:sz w:val="18"/>
                <w:szCs w:val="18"/>
                <w:lang w:val="en-GB"/>
              </w:rPr>
              <w:t>31</w:t>
            </w:r>
            <w:r w:rsidRPr="004F3DB5">
              <w:rPr>
                <w:rFonts w:ascii="Arial" w:hAnsi="Arial" w:cs="Arial"/>
                <w:b/>
                <w:bCs/>
                <w:sz w:val="18"/>
                <w:szCs w:val="18"/>
                <w:cs/>
              </w:rPr>
              <w:t xml:space="preserve"> </w:t>
            </w:r>
            <w:r w:rsidRPr="004F3DB5">
              <w:rPr>
                <w:rFonts w:ascii="Arial" w:hAnsi="Arial" w:cs="Arial"/>
                <w:b/>
                <w:bCs/>
                <w:sz w:val="18"/>
                <w:szCs w:val="18"/>
              </w:rPr>
              <w:t>December</w:t>
            </w:r>
          </w:p>
        </w:tc>
      </w:tr>
      <w:tr w:rsidR="00DB4AC3" w:rsidRPr="004F3DB5" w14:paraId="7F4589BD" w14:textId="77777777" w:rsidTr="00EF4F7C">
        <w:trPr>
          <w:cantSplit/>
        </w:trPr>
        <w:tc>
          <w:tcPr>
            <w:tcW w:w="4028" w:type="dxa"/>
          </w:tcPr>
          <w:p w14:paraId="0124071F" w14:textId="77777777" w:rsidR="00DB4AC3" w:rsidRPr="004F3DB5" w:rsidRDefault="00DB4AC3" w:rsidP="00DB4AC3">
            <w:pPr>
              <w:spacing w:line="240" w:lineRule="auto"/>
              <w:ind w:left="-129"/>
              <w:rPr>
                <w:rFonts w:ascii="Arial" w:hAnsi="Arial" w:cs="Arial"/>
                <w:sz w:val="18"/>
                <w:szCs w:val="18"/>
              </w:rPr>
            </w:pPr>
          </w:p>
        </w:tc>
        <w:tc>
          <w:tcPr>
            <w:tcW w:w="1260" w:type="dxa"/>
            <w:tcBorders>
              <w:bottom w:val="single" w:sz="4" w:space="0" w:color="auto"/>
            </w:tcBorders>
            <w:shd w:val="clear" w:color="auto" w:fill="auto"/>
          </w:tcPr>
          <w:p w14:paraId="5E31D307" w14:textId="3095CD15" w:rsidR="00DB4AC3" w:rsidRPr="004F3DB5" w:rsidRDefault="00DB4AC3" w:rsidP="00DB4AC3">
            <w:pPr>
              <w:pStyle w:val="a4"/>
              <w:ind w:right="-72"/>
              <w:jc w:val="right"/>
              <w:rPr>
                <w:rFonts w:ascii="Arial" w:hAnsi="Arial" w:cs="Arial"/>
                <w:b/>
                <w:bCs/>
                <w:sz w:val="18"/>
                <w:szCs w:val="18"/>
                <w:cs/>
              </w:rPr>
            </w:pPr>
            <w:r w:rsidRPr="004F3DB5">
              <w:rPr>
                <w:rFonts w:ascii="Arial" w:hAnsi="Arial" w:cs="Arial"/>
                <w:b/>
                <w:bCs/>
                <w:sz w:val="18"/>
                <w:szCs w:val="18"/>
                <w:lang w:val="en-GB"/>
              </w:rPr>
              <w:t>2020                       Baht</w:t>
            </w:r>
          </w:p>
        </w:tc>
        <w:tc>
          <w:tcPr>
            <w:tcW w:w="1530" w:type="dxa"/>
            <w:tcBorders>
              <w:bottom w:val="single" w:sz="4" w:space="0" w:color="auto"/>
            </w:tcBorders>
            <w:shd w:val="clear" w:color="auto" w:fill="auto"/>
          </w:tcPr>
          <w:p w14:paraId="7C8975C2" w14:textId="77777777" w:rsidR="00DB4AC3" w:rsidRPr="004F3DB5" w:rsidRDefault="00DB4AC3" w:rsidP="00DB4AC3">
            <w:pPr>
              <w:pStyle w:val="a4"/>
              <w:ind w:right="-72"/>
              <w:jc w:val="right"/>
              <w:rPr>
                <w:rFonts w:ascii="Arial" w:hAnsi="Arial" w:cs="Arial"/>
                <w:b/>
                <w:bCs/>
                <w:sz w:val="18"/>
                <w:szCs w:val="18"/>
                <w:cs/>
                <w:lang w:val="en-GB"/>
              </w:rPr>
            </w:pPr>
            <w:r w:rsidRPr="004F3DB5">
              <w:rPr>
                <w:rFonts w:ascii="Arial" w:hAnsi="Arial" w:cs="Arial"/>
                <w:b/>
                <w:bCs/>
                <w:sz w:val="18"/>
                <w:szCs w:val="18"/>
                <w:cs/>
              </w:rPr>
              <w:t>(</w:t>
            </w:r>
            <w:r w:rsidRPr="004F3DB5">
              <w:rPr>
                <w:rFonts w:ascii="Arial" w:hAnsi="Arial" w:cs="Arial"/>
                <w:b/>
                <w:bCs/>
                <w:sz w:val="18"/>
                <w:szCs w:val="18"/>
              </w:rPr>
              <w:t>paid),</w:t>
            </w:r>
            <w:r w:rsidRPr="004F3DB5">
              <w:rPr>
                <w:rFonts w:ascii="Arial" w:hAnsi="Arial" w:cs="Arial"/>
                <w:b/>
                <w:bCs/>
                <w:sz w:val="18"/>
                <w:szCs w:val="18"/>
                <w:cs/>
              </w:rPr>
              <w:t xml:space="preserve"> net</w:t>
            </w:r>
          </w:p>
          <w:p w14:paraId="2BCFB31E" w14:textId="40779E2B" w:rsidR="00DB4AC3" w:rsidRPr="004F3DB5" w:rsidRDefault="00DB4AC3" w:rsidP="00DB4AC3">
            <w:pPr>
              <w:pStyle w:val="a4"/>
              <w:ind w:right="-72"/>
              <w:jc w:val="right"/>
              <w:rPr>
                <w:rFonts w:ascii="Arial" w:hAnsi="Arial" w:cs="Arial"/>
                <w:b/>
                <w:bCs/>
                <w:sz w:val="18"/>
                <w:szCs w:val="18"/>
                <w:cs/>
              </w:rPr>
            </w:pPr>
            <w:r w:rsidRPr="004F3DB5">
              <w:rPr>
                <w:rFonts w:ascii="Arial" w:hAnsi="Arial" w:cs="Arial"/>
                <w:b/>
                <w:bCs/>
                <w:sz w:val="18"/>
                <w:szCs w:val="18"/>
                <w:lang w:val="en-GB"/>
              </w:rPr>
              <w:t>Baht</w:t>
            </w:r>
          </w:p>
        </w:tc>
        <w:tc>
          <w:tcPr>
            <w:tcW w:w="1305" w:type="dxa"/>
            <w:tcBorders>
              <w:bottom w:val="single" w:sz="4" w:space="0" w:color="auto"/>
            </w:tcBorders>
            <w:shd w:val="clear" w:color="auto" w:fill="auto"/>
          </w:tcPr>
          <w:p w14:paraId="1F15BF0F" w14:textId="77777777" w:rsidR="00DB4AC3" w:rsidRPr="004F3DB5" w:rsidRDefault="00DB4AC3" w:rsidP="00DB4AC3">
            <w:pPr>
              <w:pStyle w:val="a4"/>
              <w:ind w:right="-72"/>
              <w:jc w:val="right"/>
              <w:rPr>
                <w:rFonts w:ascii="Arial" w:hAnsi="Arial" w:cs="Arial"/>
                <w:b/>
                <w:bCs/>
                <w:sz w:val="18"/>
                <w:szCs w:val="18"/>
                <w:lang w:val="en-GB"/>
              </w:rPr>
            </w:pPr>
            <w:r w:rsidRPr="004F3DB5">
              <w:rPr>
                <w:rFonts w:ascii="Arial" w:hAnsi="Arial" w:cs="Arial"/>
                <w:b/>
                <w:bCs/>
                <w:sz w:val="18"/>
                <w:szCs w:val="18"/>
                <w:lang w:val="en-GB"/>
              </w:rPr>
              <w:t>transactions</w:t>
            </w:r>
          </w:p>
          <w:p w14:paraId="49C9F4FC" w14:textId="204F5447" w:rsidR="00DB4AC3" w:rsidRPr="004F3DB5" w:rsidRDefault="00DB4AC3" w:rsidP="00DB4AC3">
            <w:pPr>
              <w:pStyle w:val="a4"/>
              <w:ind w:right="-72"/>
              <w:jc w:val="right"/>
              <w:rPr>
                <w:rFonts w:ascii="Arial" w:hAnsi="Arial" w:cs="Arial"/>
                <w:b/>
                <w:bCs/>
                <w:sz w:val="18"/>
                <w:szCs w:val="18"/>
                <w:cs/>
              </w:rPr>
            </w:pPr>
            <w:r w:rsidRPr="004F3DB5">
              <w:rPr>
                <w:rFonts w:ascii="Arial" w:hAnsi="Arial" w:cs="Arial"/>
                <w:b/>
                <w:bCs/>
                <w:sz w:val="18"/>
                <w:szCs w:val="18"/>
                <w:lang w:val="en-GB"/>
              </w:rPr>
              <w:t>Baht</w:t>
            </w:r>
          </w:p>
        </w:tc>
        <w:tc>
          <w:tcPr>
            <w:tcW w:w="1296" w:type="dxa"/>
            <w:tcBorders>
              <w:bottom w:val="single" w:sz="4" w:space="0" w:color="auto"/>
            </w:tcBorders>
            <w:shd w:val="clear" w:color="auto" w:fill="auto"/>
          </w:tcPr>
          <w:p w14:paraId="0954E35D" w14:textId="77777777" w:rsidR="00DB4AC3" w:rsidRPr="004F3DB5" w:rsidRDefault="00DB4AC3" w:rsidP="00DB4AC3">
            <w:pPr>
              <w:pStyle w:val="a4"/>
              <w:ind w:right="-72"/>
              <w:jc w:val="right"/>
              <w:rPr>
                <w:rFonts w:ascii="Arial" w:hAnsi="Arial" w:cs="Arial"/>
                <w:b/>
                <w:bCs/>
                <w:sz w:val="18"/>
                <w:szCs w:val="18"/>
                <w:lang w:val="en-GB"/>
              </w:rPr>
            </w:pPr>
            <w:r w:rsidRPr="004F3DB5">
              <w:rPr>
                <w:rFonts w:ascii="Arial" w:hAnsi="Arial" w:cs="Arial"/>
                <w:b/>
                <w:bCs/>
                <w:sz w:val="18"/>
                <w:szCs w:val="18"/>
                <w:lang w:val="en-GB"/>
              </w:rPr>
              <w:t>2020</w:t>
            </w:r>
          </w:p>
          <w:p w14:paraId="13FA2AB8" w14:textId="18A32CC5" w:rsidR="00DB4AC3" w:rsidRPr="004F3DB5" w:rsidRDefault="00DB4AC3" w:rsidP="00DB4AC3">
            <w:pPr>
              <w:pStyle w:val="a4"/>
              <w:ind w:right="-72"/>
              <w:jc w:val="right"/>
              <w:rPr>
                <w:rFonts w:ascii="Arial" w:hAnsi="Arial" w:cs="Arial"/>
                <w:b/>
                <w:bCs/>
                <w:sz w:val="18"/>
                <w:szCs w:val="18"/>
                <w:cs/>
              </w:rPr>
            </w:pPr>
            <w:r w:rsidRPr="004F3DB5">
              <w:rPr>
                <w:rFonts w:ascii="Arial" w:hAnsi="Arial" w:cs="Arial"/>
                <w:b/>
                <w:bCs/>
                <w:sz w:val="18"/>
                <w:szCs w:val="18"/>
                <w:lang w:val="en-GB"/>
              </w:rPr>
              <w:t>Baht</w:t>
            </w:r>
          </w:p>
        </w:tc>
      </w:tr>
      <w:tr w:rsidR="00DB4AC3" w:rsidRPr="004F3DB5" w14:paraId="6C25128E" w14:textId="77777777" w:rsidTr="00EF4F7C">
        <w:trPr>
          <w:cantSplit/>
        </w:trPr>
        <w:tc>
          <w:tcPr>
            <w:tcW w:w="4028" w:type="dxa"/>
          </w:tcPr>
          <w:p w14:paraId="29C22101" w14:textId="77777777" w:rsidR="00DB4AC3" w:rsidRPr="004F3DB5" w:rsidRDefault="00DB4AC3" w:rsidP="00DB4AC3">
            <w:pPr>
              <w:spacing w:line="240" w:lineRule="auto"/>
              <w:ind w:left="-129"/>
              <w:rPr>
                <w:rFonts w:ascii="Arial" w:hAnsi="Arial" w:cs="Arial"/>
                <w:sz w:val="10"/>
                <w:szCs w:val="10"/>
                <w:cs/>
              </w:rPr>
            </w:pPr>
          </w:p>
        </w:tc>
        <w:tc>
          <w:tcPr>
            <w:tcW w:w="1260" w:type="dxa"/>
            <w:tcBorders>
              <w:top w:val="single" w:sz="4" w:space="0" w:color="auto"/>
            </w:tcBorders>
          </w:tcPr>
          <w:p w14:paraId="1778FB42" w14:textId="77777777" w:rsidR="00DB4AC3" w:rsidRPr="004F3DB5" w:rsidRDefault="00DB4AC3" w:rsidP="00DB4AC3">
            <w:pPr>
              <w:spacing w:line="240" w:lineRule="auto"/>
              <w:ind w:right="-72"/>
              <w:jc w:val="right"/>
              <w:rPr>
                <w:rFonts w:ascii="Arial" w:hAnsi="Arial" w:cs="Arial"/>
                <w:sz w:val="10"/>
                <w:szCs w:val="10"/>
              </w:rPr>
            </w:pPr>
          </w:p>
        </w:tc>
        <w:tc>
          <w:tcPr>
            <w:tcW w:w="1530" w:type="dxa"/>
            <w:tcBorders>
              <w:top w:val="single" w:sz="4" w:space="0" w:color="auto"/>
            </w:tcBorders>
          </w:tcPr>
          <w:p w14:paraId="174BC8EE" w14:textId="77777777" w:rsidR="00DB4AC3" w:rsidRPr="004F3DB5" w:rsidRDefault="00DB4AC3" w:rsidP="00DB4AC3">
            <w:pPr>
              <w:spacing w:line="240" w:lineRule="auto"/>
              <w:ind w:right="-72"/>
              <w:jc w:val="right"/>
              <w:rPr>
                <w:rFonts w:ascii="Arial" w:hAnsi="Arial" w:cs="Arial"/>
                <w:sz w:val="10"/>
                <w:szCs w:val="10"/>
              </w:rPr>
            </w:pPr>
          </w:p>
        </w:tc>
        <w:tc>
          <w:tcPr>
            <w:tcW w:w="1305" w:type="dxa"/>
            <w:tcBorders>
              <w:top w:val="single" w:sz="4" w:space="0" w:color="auto"/>
            </w:tcBorders>
          </w:tcPr>
          <w:p w14:paraId="5167FD8B" w14:textId="77777777" w:rsidR="00DB4AC3" w:rsidRPr="004F3DB5" w:rsidRDefault="00DB4AC3" w:rsidP="00DB4AC3">
            <w:pPr>
              <w:spacing w:line="240" w:lineRule="auto"/>
              <w:ind w:right="-72"/>
              <w:jc w:val="right"/>
              <w:rPr>
                <w:rFonts w:ascii="Arial" w:hAnsi="Arial" w:cs="Arial"/>
                <w:sz w:val="10"/>
                <w:szCs w:val="10"/>
              </w:rPr>
            </w:pPr>
          </w:p>
        </w:tc>
        <w:tc>
          <w:tcPr>
            <w:tcW w:w="1296" w:type="dxa"/>
            <w:tcBorders>
              <w:top w:val="single" w:sz="4" w:space="0" w:color="auto"/>
            </w:tcBorders>
          </w:tcPr>
          <w:p w14:paraId="1D76A859" w14:textId="77777777" w:rsidR="00DB4AC3" w:rsidRPr="004F3DB5" w:rsidRDefault="00DB4AC3" w:rsidP="00DB4AC3">
            <w:pPr>
              <w:spacing w:line="240" w:lineRule="auto"/>
              <w:ind w:right="-72"/>
              <w:jc w:val="right"/>
              <w:rPr>
                <w:rFonts w:ascii="Arial" w:hAnsi="Arial" w:cs="Arial"/>
                <w:sz w:val="10"/>
                <w:szCs w:val="10"/>
              </w:rPr>
            </w:pPr>
          </w:p>
        </w:tc>
      </w:tr>
      <w:tr w:rsidR="00DB4AC3" w:rsidRPr="004F3DB5" w14:paraId="5D4756E0" w14:textId="77777777" w:rsidTr="00EF4F7C">
        <w:trPr>
          <w:cantSplit/>
        </w:trPr>
        <w:tc>
          <w:tcPr>
            <w:tcW w:w="4028" w:type="dxa"/>
          </w:tcPr>
          <w:p w14:paraId="6545C293" w14:textId="3B9A676B" w:rsidR="00DB4AC3" w:rsidRPr="004F3DB5" w:rsidRDefault="00DB4AC3" w:rsidP="00DB4AC3">
            <w:pPr>
              <w:spacing w:line="240" w:lineRule="auto"/>
              <w:ind w:left="-129" w:right="-84"/>
              <w:rPr>
                <w:rFonts w:ascii="Arial" w:hAnsi="Arial" w:cs="Arial"/>
                <w:spacing w:val="-4"/>
                <w:sz w:val="18"/>
                <w:szCs w:val="18"/>
              </w:rPr>
            </w:pPr>
            <w:r w:rsidRPr="004F3DB5">
              <w:rPr>
                <w:rFonts w:ascii="Arial" w:hAnsi="Arial" w:cs="Arial"/>
                <w:sz w:val="18"/>
                <w:szCs w:val="18"/>
              </w:rPr>
              <w:t>Short-term borrowing from a financial institution</w:t>
            </w:r>
          </w:p>
        </w:tc>
        <w:tc>
          <w:tcPr>
            <w:tcW w:w="1260" w:type="dxa"/>
            <w:vAlign w:val="center"/>
          </w:tcPr>
          <w:p w14:paraId="40467E4F" w14:textId="3B7FB9C5"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w:t>
            </w:r>
          </w:p>
        </w:tc>
        <w:tc>
          <w:tcPr>
            <w:tcW w:w="1530" w:type="dxa"/>
            <w:vAlign w:val="center"/>
          </w:tcPr>
          <w:p w14:paraId="6B686EAB" w14:textId="4A4AB00D"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20,000,000</w:t>
            </w:r>
          </w:p>
        </w:tc>
        <w:tc>
          <w:tcPr>
            <w:tcW w:w="1305" w:type="dxa"/>
            <w:vAlign w:val="center"/>
          </w:tcPr>
          <w:p w14:paraId="206A8B63" w14:textId="6C9AB83F"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w:t>
            </w:r>
          </w:p>
        </w:tc>
        <w:tc>
          <w:tcPr>
            <w:tcW w:w="1296" w:type="dxa"/>
            <w:vAlign w:val="center"/>
          </w:tcPr>
          <w:p w14:paraId="327212C8" w14:textId="0C13C2C4"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20,000,000</w:t>
            </w:r>
          </w:p>
        </w:tc>
      </w:tr>
      <w:tr w:rsidR="00DB4AC3" w:rsidRPr="004F3DB5" w14:paraId="641F5EF4" w14:textId="77777777" w:rsidTr="00EF4F7C">
        <w:trPr>
          <w:cantSplit/>
        </w:trPr>
        <w:tc>
          <w:tcPr>
            <w:tcW w:w="4028" w:type="dxa"/>
          </w:tcPr>
          <w:p w14:paraId="14DCAF83" w14:textId="629A63BA" w:rsidR="00DB4AC3" w:rsidRPr="004F3DB5" w:rsidRDefault="00DB4AC3" w:rsidP="00DB4AC3">
            <w:pPr>
              <w:spacing w:line="240" w:lineRule="auto"/>
              <w:ind w:left="-129"/>
              <w:rPr>
                <w:rFonts w:ascii="Arial" w:hAnsi="Arial" w:cs="Arial"/>
                <w:sz w:val="18"/>
                <w:szCs w:val="18"/>
                <w:cs/>
              </w:rPr>
            </w:pPr>
            <w:r w:rsidRPr="004F3DB5">
              <w:rPr>
                <w:rFonts w:ascii="Arial" w:hAnsi="Arial" w:cs="Arial"/>
                <w:sz w:val="18"/>
                <w:szCs w:val="18"/>
              </w:rPr>
              <w:t>Long-term borrowing from a financial institution</w:t>
            </w:r>
          </w:p>
        </w:tc>
        <w:tc>
          <w:tcPr>
            <w:tcW w:w="1260" w:type="dxa"/>
            <w:vAlign w:val="center"/>
          </w:tcPr>
          <w:p w14:paraId="7145E9C9" w14:textId="09F248B4"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12,320,000</w:t>
            </w:r>
          </w:p>
        </w:tc>
        <w:tc>
          <w:tcPr>
            <w:tcW w:w="1530" w:type="dxa"/>
            <w:vAlign w:val="center"/>
          </w:tcPr>
          <w:p w14:paraId="2226C2E0" w14:textId="41F260C9"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(2,880,000)</w:t>
            </w:r>
          </w:p>
        </w:tc>
        <w:tc>
          <w:tcPr>
            <w:tcW w:w="1305" w:type="dxa"/>
            <w:vAlign w:val="center"/>
          </w:tcPr>
          <w:p w14:paraId="440ED2C8" w14:textId="34D829CC"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w:t>
            </w:r>
          </w:p>
        </w:tc>
        <w:tc>
          <w:tcPr>
            <w:tcW w:w="1296" w:type="dxa"/>
            <w:vAlign w:val="center"/>
          </w:tcPr>
          <w:p w14:paraId="07B92078" w14:textId="181DFD35"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9,440,000</w:t>
            </w:r>
          </w:p>
        </w:tc>
      </w:tr>
      <w:tr w:rsidR="00DB4AC3" w:rsidRPr="004F3DB5" w14:paraId="7EC1F454" w14:textId="77777777" w:rsidTr="00EF4F7C">
        <w:trPr>
          <w:cantSplit/>
        </w:trPr>
        <w:tc>
          <w:tcPr>
            <w:tcW w:w="4028" w:type="dxa"/>
          </w:tcPr>
          <w:p w14:paraId="235C7233" w14:textId="57F0B5BA" w:rsidR="00DB4AC3" w:rsidRPr="004F3DB5" w:rsidRDefault="00DB4AC3" w:rsidP="00DB4AC3">
            <w:pPr>
              <w:spacing w:line="240" w:lineRule="auto"/>
              <w:ind w:left="-129"/>
              <w:rPr>
                <w:rFonts w:ascii="Arial" w:hAnsi="Arial" w:cs="Arial"/>
                <w:sz w:val="18"/>
                <w:szCs w:val="18"/>
              </w:rPr>
            </w:pPr>
            <w:r w:rsidRPr="004F3DB5">
              <w:rPr>
                <w:rFonts w:ascii="Arial" w:hAnsi="Arial" w:cs="Arial"/>
                <w:sz w:val="18"/>
                <w:szCs w:val="18"/>
              </w:rPr>
              <w:t>Long-term borrowings from third parties</w:t>
            </w:r>
          </w:p>
        </w:tc>
        <w:tc>
          <w:tcPr>
            <w:tcW w:w="1260" w:type="dxa"/>
            <w:vAlign w:val="center"/>
          </w:tcPr>
          <w:p w14:paraId="2C95E0CD" w14:textId="5187AA34"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5,431,385</w:t>
            </w:r>
          </w:p>
        </w:tc>
        <w:tc>
          <w:tcPr>
            <w:tcW w:w="1530" w:type="dxa"/>
            <w:vAlign w:val="center"/>
          </w:tcPr>
          <w:p w14:paraId="0CDDE863" w14:textId="5C995F76"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(2,891,185)</w:t>
            </w:r>
          </w:p>
        </w:tc>
        <w:tc>
          <w:tcPr>
            <w:tcW w:w="1305" w:type="dxa"/>
            <w:vAlign w:val="center"/>
          </w:tcPr>
          <w:p w14:paraId="3828D9DF" w14:textId="02F01227"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w:t>
            </w:r>
          </w:p>
        </w:tc>
        <w:tc>
          <w:tcPr>
            <w:tcW w:w="1296" w:type="dxa"/>
            <w:vAlign w:val="center"/>
          </w:tcPr>
          <w:p w14:paraId="123B0F2D" w14:textId="4EF5254E"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2,540,200</w:t>
            </w:r>
          </w:p>
        </w:tc>
      </w:tr>
      <w:tr w:rsidR="00DB4AC3" w:rsidRPr="004F3DB5" w14:paraId="3CAC619F" w14:textId="77777777" w:rsidTr="00EF4F7C">
        <w:trPr>
          <w:cantSplit/>
        </w:trPr>
        <w:tc>
          <w:tcPr>
            <w:tcW w:w="4028" w:type="dxa"/>
          </w:tcPr>
          <w:p w14:paraId="228A9BCC" w14:textId="54EAF28D" w:rsidR="00DB4AC3" w:rsidRPr="004F3DB5" w:rsidRDefault="00DB4AC3" w:rsidP="00DB4AC3">
            <w:pPr>
              <w:spacing w:line="240" w:lineRule="auto"/>
              <w:ind w:left="-129"/>
              <w:rPr>
                <w:rFonts w:ascii="Arial" w:hAnsi="Arial" w:cs="Arial"/>
                <w:sz w:val="18"/>
                <w:szCs w:val="18"/>
                <w:cs/>
              </w:rPr>
            </w:pPr>
            <w:r w:rsidRPr="004F3DB5">
              <w:rPr>
                <w:rFonts w:ascii="Arial" w:hAnsi="Arial" w:cs="Arial"/>
                <w:sz w:val="18"/>
                <w:szCs w:val="18"/>
              </w:rPr>
              <w:t>Lease liabilities</w:t>
            </w:r>
          </w:p>
        </w:tc>
        <w:tc>
          <w:tcPr>
            <w:tcW w:w="1260" w:type="dxa"/>
            <w:vAlign w:val="center"/>
          </w:tcPr>
          <w:p w14:paraId="3A879CD4" w14:textId="2BD4E694"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266,095,355</w:t>
            </w:r>
          </w:p>
        </w:tc>
        <w:tc>
          <w:tcPr>
            <w:tcW w:w="1530" w:type="dxa"/>
            <w:vAlign w:val="center"/>
          </w:tcPr>
          <w:p w14:paraId="7F9841EF" w14:textId="59012DF5"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(118,470,743)</w:t>
            </w:r>
          </w:p>
        </w:tc>
        <w:tc>
          <w:tcPr>
            <w:tcW w:w="1305" w:type="dxa"/>
            <w:vAlign w:val="center"/>
          </w:tcPr>
          <w:p w14:paraId="0F2674A0" w14:textId="2CE45BEC"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12,556,073</w:t>
            </w:r>
          </w:p>
        </w:tc>
        <w:tc>
          <w:tcPr>
            <w:tcW w:w="1296" w:type="dxa"/>
            <w:vAlign w:val="center"/>
          </w:tcPr>
          <w:p w14:paraId="5154C8E9" w14:textId="5F87A45B"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160,180,685</w:t>
            </w:r>
          </w:p>
        </w:tc>
      </w:tr>
    </w:tbl>
    <w:p w14:paraId="2ED2CB29" w14:textId="07EA51ED" w:rsidR="00872141" w:rsidRPr="004F3DB5" w:rsidRDefault="00872141" w:rsidP="008E0C56">
      <w:pPr>
        <w:spacing w:line="240" w:lineRule="auto"/>
        <w:jc w:val="thaiDistribute"/>
        <w:rPr>
          <w:rFonts w:ascii="Arial" w:eastAsia="Arial Unicode MS" w:hAnsi="Arial" w:cs="Arial"/>
          <w:spacing w:val="-4"/>
          <w:sz w:val="18"/>
          <w:szCs w:val="18"/>
        </w:rPr>
      </w:pPr>
    </w:p>
    <w:p w14:paraId="4355AF10" w14:textId="60ABF891" w:rsidR="005B6E01" w:rsidRPr="004F3DB5" w:rsidRDefault="005B6E01" w:rsidP="008E0C56">
      <w:pPr>
        <w:spacing w:line="240" w:lineRule="auto"/>
        <w:jc w:val="thaiDistribute"/>
        <w:rPr>
          <w:rFonts w:ascii="Arial" w:eastAsia="Arial Unicode MS"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941E19" w:rsidRPr="004F3DB5" w14:paraId="02BBD658" w14:textId="77777777" w:rsidTr="000C147E">
        <w:trPr>
          <w:trHeight w:val="386"/>
        </w:trPr>
        <w:tc>
          <w:tcPr>
            <w:tcW w:w="9461" w:type="dxa"/>
            <w:shd w:val="clear" w:color="auto" w:fill="FFA543"/>
            <w:vAlign w:val="center"/>
            <w:hideMark/>
          </w:tcPr>
          <w:p w14:paraId="1AA68EAA" w14:textId="4E71BEF1" w:rsidR="00941E19" w:rsidRPr="004F3DB5" w:rsidRDefault="00941E19" w:rsidP="000C147E">
            <w:pPr>
              <w:pStyle w:val="a4"/>
              <w:tabs>
                <w:tab w:val="left" w:pos="540"/>
              </w:tabs>
              <w:ind w:left="432" w:right="0" w:hanging="432"/>
              <w:jc w:val="both"/>
              <w:rPr>
                <w:rFonts w:ascii="Arial" w:eastAsia="Arial Unicode MS" w:hAnsi="Arial" w:cs="Arial"/>
                <w:b/>
                <w:bCs/>
                <w:color w:val="FFFFFF"/>
                <w:sz w:val="18"/>
                <w:szCs w:val="18"/>
                <w:cs/>
              </w:rPr>
            </w:pPr>
            <w:bookmarkStart w:id="28" w:name="OLE_LINK1"/>
            <w:r w:rsidRPr="004F3DB5">
              <w:rPr>
                <w:rFonts w:ascii="Arial" w:eastAsia="MS Mincho" w:hAnsi="Arial" w:cs="Arial"/>
                <w:sz w:val="18"/>
                <w:szCs w:val="18"/>
                <w:lang w:val="en-GB"/>
              </w:rPr>
              <w:br w:type="page"/>
            </w:r>
            <w:r w:rsidRPr="004F3DB5">
              <w:rPr>
                <w:rFonts w:ascii="Arial" w:hAnsi="Arial" w:cs="Arial"/>
                <w:b/>
                <w:bCs/>
                <w:color w:val="000000"/>
                <w:sz w:val="18"/>
                <w:szCs w:val="18"/>
                <w:cs/>
                <w:lang w:val="en-GB"/>
              </w:rPr>
              <w:br w:type="page"/>
            </w:r>
            <w:r w:rsidRPr="004F3DB5">
              <w:rPr>
                <w:rFonts w:ascii="Arial" w:hAnsi="Arial" w:cs="Arial"/>
                <w:color w:val="000000"/>
                <w:sz w:val="18"/>
                <w:szCs w:val="18"/>
                <w:cs/>
              </w:rPr>
              <w:br w:type="page"/>
            </w:r>
            <w:r w:rsidRPr="004F3DB5">
              <w:rPr>
                <w:rFonts w:ascii="Arial" w:hAnsi="Arial" w:cs="Arial"/>
                <w:b/>
                <w:bCs/>
                <w:color w:val="FFFFFF"/>
                <w:sz w:val="18"/>
                <w:szCs w:val="18"/>
                <w:lang w:val="en-GB"/>
              </w:rPr>
              <w:t>24</w:t>
            </w:r>
            <w:r w:rsidRPr="004F3DB5">
              <w:rPr>
                <w:rFonts w:ascii="Arial" w:hAnsi="Arial" w:cs="Arial"/>
                <w:b/>
                <w:bCs/>
                <w:color w:val="FFFFFF"/>
                <w:sz w:val="18"/>
                <w:szCs w:val="18"/>
                <w:lang w:val="en-GB"/>
              </w:rPr>
              <w:tab/>
            </w:r>
            <w:r w:rsidRPr="004F3DB5">
              <w:rPr>
                <w:rFonts w:ascii="Arial" w:hAnsi="Arial" w:cs="Arial"/>
                <w:b/>
                <w:bCs/>
                <w:color w:val="FFFFFF"/>
                <w:sz w:val="18"/>
                <w:szCs w:val="18"/>
                <w:lang w:eastAsia="en-GB"/>
              </w:rPr>
              <w:t>Employee benefit obligations</w:t>
            </w:r>
          </w:p>
        </w:tc>
      </w:tr>
    </w:tbl>
    <w:p w14:paraId="4E5F5253" w14:textId="77777777" w:rsidR="00150475" w:rsidRPr="004F3DB5" w:rsidRDefault="00150475" w:rsidP="00E646A3">
      <w:pPr>
        <w:spacing w:line="240" w:lineRule="auto"/>
        <w:jc w:val="thaiDistribute"/>
        <w:rPr>
          <w:rFonts w:ascii="Arial" w:hAnsi="Arial" w:cs="Arial"/>
          <w:sz w:val="18"/>
          <w:szCs w:val="18"/>
        </w:rPr>
      </w:pPr>
    </w:p>
    <w:tbl>
      <w:tblPr>
        <w:tblW w:w="9459"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1"/>
        <w:gridCol w:w="1584"/>
        <w:gridCol w:w="1584"/>
      </w:tblGrid>
      <w:tr w:rsidR="007B3E55" w:rsidRPr="004F3DB5" w14:paraId="2ED99942" w14:textId="77777777" w:rsidTr="008E339D">
        <w:tc>
          <w:tcPr>
            <w:tcW w:w="6291" w:type="dxa"/>
            <w:tcBorders>
              <w:top w:val="nil"/>
              <w:left w:val="nil"/>
              <w:bottom w:val="nil"/>
              <w:right w:val="nil"/>
            </w:tcBorders>
            <w:shd w:val="clear" w:color="auto" w:fill="auto"/>
          </w:tcPr>
          <w:p w14:paraId="39E60BC0" w14:textId="77777777" w:rsidR="007B3E55" w:rsidRPr="004F3DB5" w:rsidRDefault="007B3E55" w:rsidP="00A95A55">
            <w:pPr>
              <w:spacing w:line="240" w:lineRule="auto"/>
              <w:ind w:left="-118" w:hanging="2"/>
              <w:rPr>
                <w:rFonts w:ascii="Arial" w:eastAsia="Arial Unicode MS" w:hAnsi="Arial" w:cs="Arial"/>
                <w:sz w:val="18"/>
                <w:szCs w:val="18"/>
              </w:rPr>
            </w:pPr>
          </w:p>
        </w:tc>
        <w:tc>
          <w:tcPr>
            <w:tcW w:w="1584" w:type="dxa"/>
            <w:tcBorders>
              <w:top w:val="single" w:sz="4" w:space="0" w:color="auto"/>
              <w:left w:val="nil"/>
              <w:bottom w:val="nil"/>
              <w:right w:val="nil"/>
            </w:tcBorders>
            <w:shd w:val="clear" w:color="auto" w:fill="auto"/>
            <w:vAlign w:val="bottom"/>
            <w:hideMark/>
          </w:tcPr>
          <w:p w14:paraId="495D972C" w14:textId="38F9F284" w:rsidR="007B3E55" w:rsidRPr="004F3DB5" w:rsidRDefault="007B3E55" w:rsidP="00E646A3">
            <w:pPr>
              <w:pStyle w:val="a4"/>
              <w:ind w:right="-72"/>
              <w:jc w:val="right"/>
              <w:rPr>
                <w:rFonts w:ascii="Arial" w:hAnsi="Arial" w:cs="Arial"/>
                <w:sz w:val="18"/>
                <w:szCs w:val="18"/>
                <w:cs/>
                <w:lang w:val="en-GB"/>
              </w:rPr>
            </w:pPr>
            <w:r w:rsidRPr="004F3DB5">
              <w:rPr>
                <w:rFonts w:ascii="Arial" w:hAnsi="Arial" w:cs="Arial"/>
                <w:b/>
                <w:bCs/>
                <w:sz w:val="18"/>
                <w:szCs w:val="18"/>
              </w:rPr>
              <w:t>202</w:t>
            </w:r>
            <w:r w:rsidR="00DB4AC3" w:rsidRPr="004F3DB5">
              <w:rPr>
                <w:rFonts w:ascii="Arial" w:hAnsi="Arial" w:cs="Arial"/>
                <w:b/>
                <w:bCs/>
                <w:sz w:val="18"/>
                <w:szCs w:val="18"/>
                <w:cs/>
              </w:rPr>
              <w:t>1</w:t>
            </w:r>
          </w:p>
        </w:tc>
        <w:tc>
          <w:tcPr>
            <w:tcW w:w="1584" w:type="dxa"/>
            <w:tcBorders>
              <w:top w:val="single" w:sz="4" w:space="0" w:color="auto"/>
              <w:left w:val="nil"/>
              <w:bottom w:val="nil"/>
              <w:right w:val="nil"/>
            </w:tcBorders>
            <w:shd w:val="clear" w:color="auto" w:fill="auto"/>
            <w:vAlign w:val="bottom"/>
            <w:hideMark/>
          </w:tcPr>
          <w:p w14:paraId="267D4555" w14:textId="18394745" w:rsidR="007B3E55" w:rsidRPr="004F3DB5" w:rsidRDefault="007B3E55" w:rsidP="00E646A3">
            <w:pPr>
              <w:pStyle w:val="a4"/>
              <w:ind w:right="-72"/>
              <w:jc w:val="right"/>
              <w:rPr>
                <w:rFonts w:ascii="Arial" w:hAnsi="Arial" w:cs="Arial"/>
                <w:sz w:val="18"/>
                <w:szCs w:val="18"/>
                <w:cs/>
                <w:lang w:val="en-GB"/>
              </w:rPr>
            </w:pPr>
            <w:r w:rsidRPr="004F3DB5">
              <w:rPr>
                <w:rFonts w:ascii="Arial" w:hAnsi="Arial" w:cs="Arial"/>
                <w:b/>
                <w:bCs/>
                <w:sz w:val="18"/>
                <w:szCs w:val="18"/>
              </w:rPr>
              <w:t>20</w:t>
            </w:r>
            <w:r w:rsidR="00DB4AC3" w:rsidRPr="004F3DB5">
              <w:rPr>
                <w:rFonts w:ascii="Arial" w:hAnsi="Arial" w:cs="Arial"/>
                <w:b/>
                <w:bCs/>
                <w:sz w:val="18"/>
                <w:szCs w:val="18"/>
                <w:cs/>
              </w:rPr>
              <w:t>20</w:t>
            </w:r>
          </w:p>
        </w:tc>
      </w:tr>
      <w:tr w:rsidR="007B3E55" w:rsidRPr="004F3DB5" w14:paraId="063EE5B4" w14:textId="77777777" w:rsidTr="008E339D">
        <w:tc>
          <w:tcPr>
            <w:tcW w:w="6291" w:type="dxa"/>
            <w:tcBorders>
              <w:top w:val="nil"/>
              <w:left w:val="nil"/>
              <w:bottom w:val="nil"/>
              <w:right w:val="nil"/>
            </w:tcBorders>
            <w:shd w:val="clear" w:color="auto" w:fill="auto"/>
          </w:tcPr>
          <w:p w14:paraId="6CD94879" w14:textId="77777777" w:rsidR="007B3E55" w:rsidRPr="004F3DB5" w:rsidRDefault="007B3E55" w:rsidP="00A95A55">
            <w:pPr>
              <w:spacing w:line="240" w:lineRule="auto"/>
              <w:ind w:left="-118" w:hanging="2"/>
              <w:rPr>
                <w:rFonts w:ascii="Arial" w:eastAsia="Arial Unicode MS" w:hAnsi="Arial" w:cs="Arial"/>
                <w:sz w:val="18"/>
                <w:szCs w:val="18"/>
              </w:rPr>
            </w:pPr>
          </w:p>
        </w:tc>
        <w:tc>
          <w:tcPr>
            <w:tcW w:w="1584" w:type="dxa"/>
            <w:tcBorders>
              <w:top w:val="nil"/>
              <w:left w:val="nil"/>
              <w:bottom w:val="single" w:sz="4" w:space="0" w:color="auto"/>
              <w:right w:val="nil"/>
            </w:tcBorders>
            <w:shd w:val="clear" w:color="auto" w:fill="auto"/>
            <w:vAlign w:val="bottom"/>
            <w:hideMark/>
          </w:tcPr>
          <w:p w14:paraId="66BE3F71" w14:textId="36414394" w:rsidR="007B3E55" w:rsidRPr="004F3DB5" w:rsidRDefault="007B3E55" w:rsidP="00E646A3">
            <w:pPr>
              <w:pStyle w:val="a4"/>
              <w:ind w:right="-72"/>
              <w:jc w:val="right"/>
              <w:rPr>
                <w:rFonts w:ascii="Arial" w:hAnsi="Arial" w:cs="Arial"/>
                <w:sz w:val="18"/>
                <w:szCs w:val="18"/>
                <w:cs/>
              </w:rPr>
            </w:pPr>
            <w:r w:rsidRPr="004F3DB5">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vAlign w:val="bottom"/>
            <w:hideMark/>
          </w:tcPr>
          <w:p w14:paraId="2B94CB10" w14:textId="6C8E29A5" w:rsidR="007B3E55" w:rsidRPr="004F3DB5" w:rsidRDefault="007B3E55" w:rsidP="00E646A3">
            <w:pPr>
              <w:pStyle w:val="a4"/>
              <w:ind w:right="-72"/>
              <w:jc w:val="right"/>
              <w:rPr>
                <w:rFonts w:ascii="Arial" w:hAnsi="Arial" w:cs="Arial"/>
                <w:sz w:val="18"/>
                <w:szCs w:val="18"/>
                <w:cs/>
              </w:rPr>
            </w:pPr>
            <w:r w:rsidRPr="004F3DB5">
              <w:rPr>
                <w:rFonts w:ascii="Arial" w:hAnsi="Arial" w:cs="Arial"/>
                <w:b/>
                <w:bCs/>
                <w:color w:val="000000"/>
                <w:sz w:val="18"/>
                <w:szCs w:val="18"/>
              </w:rPr>
              <w:t>Baht</w:t>
            </w:r>
          </w:p>
        </w:tc>
      </w:tr>
      <w:tr w:rsidR="00F21122" w:rsidRPr="004F3DB5" w14:paraId="435F402A" w14:textId="77777777" w:rsidTr="008E339D">
        <w:tc>
          <w:tcPr>
            <w:tcW w:w="6291" w:type="dxa"/>
            <w:tcBorders>
              <w:top w:val="nil"/>
              <w:left w:val="nil"/>
              <w:bottom w:val="nil"/>
              <w:right w:val="nil"/>
            </w:tcBorders>
            <w:vAlign w:val="bottom"/>
          </w:tcPr>
          <w:p w14:paraId="35FEE968" w14:textId="77777777" w:rsidR="00F21122" w:rsidRPr="004F3DB5" w:rsidRDefault="00F21122" w:rsidP="00A95A55">
            <w:pPr>
              <w:spacing w:line="240" w:lineRule="auto"/>
              <w:ind w:left="-118" w:hanging="2"/>
              <w:rPr>
                <w:rFonts w:ascii="Arial" w:eastAsia="Arial Unicode MS" w:hAnsi="Arial" w:cs="Arial"/>
                <w:sz w:val="10"/>
                <w:szCs w:val="10"/>
              </w:rPr>
            </w:pPr>
          </w:p>
        </w:tc>
        <w:tc>
          <w:tcPr>
            <w:tcW w:w="1584" w:type="dxa"/>
            <w:tcBorders>
              <w:top w:val="single" w:sz="4" w:space="0" w:color="auto"/>
              <w:left w:val="nil"/>
              <w:bottom w:val="nil"/>
              <w:right w:val="nil"/>
            </w:tcBorders>
            <w:shd w:val="clear" w:color="auto" w:fill="FAFAFA"/>
          </w:tcPr>
          <w:p w14:paraId="0F4D0B68" w14:textId="77777777" w:rsidR="00F21122" w:rsidRPr="004F3DB5" w:rsidRDefault="00F21122" w:rsidP="00E646A3">
            <w:pPr>
              <w:spacing w:line="240" w:lineRule="auto"/>
              <w:ind w:left="-40" w:right="-72"/>
              <w:jc w:val="right"/>
              <w:rPr>
                <w:rFonts w:ascii="Arial" w:eastAsia="Arial Unicode MS" w:hAnsi="Arial" w:cs="Arial"/>
                <w:sz w:val="10"/>
                <w:szCs w:val="10"/>
              </w:rPr>
            </w:pPr>
          </w:p>
        </w:tc>
        <w:tc>
          <w:tcPr>
            <w:tcW w:w="1584" w:type="dxa"/>
            <w:tcBorders>
              <w:top w:val="single" w:sz="4" w:space="0" w:color="auto"/>
              <w:left w:val="nil"/>
              <w:bottom w:val="nil"/>
              <w:right w:val="nil"/>
            </w:tcBorders>
          </w:tcPr>
          <w:p w14:paraId="19BB5958" w14:textId="77777777" w:rsidR="00F21122" w:rsidRPr="004F3DB5" w:rsidRDefault="00F21122" w:rsidP="00E646A3">
            <w:pPr>
              <w:spacing w:line="240" w:lineRule="auto"/>
              <w:ind w:left="-40" w:right="-72"/>
              <w:jc w:val="right"/>
              <w:rPr>
                <w:rFonts w:ascii="Arial" w:eastAsia="Arial Unicode MS" w:hAnsi="Arial" w:cs="Arial"/>
                <w:b/>
                <w:bCs/>
                <w:sz w:val="10"/>
                <w:szCs w:val="10"/>
              </w:rPr>
            </w:pPr>
          </w:p>
        </w:tc>
      </w:tr>
      <w:tr w:rsidR="00197E26" w:rsidRPr="004F3DB5" w14:paraId="12BDE8C7" w14:textId="77777777" w:rsidTr="008E339D">
        <w:tc>
          <w:tcPr>
            <w:tcW w:w="6291" w:type="dxa"/>
            <w:tcBorders>
              <w:top w:val="nil"/>
              <w:left w:val="nil"/>
              <w:bottom w:val="nil"/>
              <w:right w:val="nil"/>
            </w:tcBorders>
          </w:tcPr>
          <w:p w14:paraId="382D51C4" w14:textId="563DE30F" w:rsidR="00197E26" w:rsidRPr="004F3DB5" w:rsidRDefault="00197E26" w:rsidP="00A95A55">
            <w:pPr>
              <w:spacing w:line="240" w:lineRule="auto"/>
              <w:ind w:left="-118" w:hanging="2"/>
              <w:rPr>
                <w:rFonts w:ascii="Arial" w:eastAsia="Arial Unicode MS" w:hAnsi="Arial" w:cs="Arial"/>
                <w:sz w:val="18"/>
                <w:szCs w:val="18"/>
                <w:cs/>
              </w:rPr>
            </w:pPr>
            <w:r w:rsidRPr="004F3DB5">
              <w:rPr>
                <w:rFonts w:ascii="Arial" w:hAnsi="Arial" w:cs="Arial"/>
                <w:sz w:val="18"/>
                <w:szCs w:val="18"/>
              </w:rPr>
              <w:t>Statement of financial position:</w:t>
            </w:r>
          </w:p>
        </w:tc>
        <w:tc>
          <w:tcPr>
            <w:tcW w:w="1584" w:type="dxa"/>
            <w:tcBorders>
              <w:top w:val="nil"/>
              <w:left w:val="nil"/>
              <w:bottom w:val="nil"/>
              <w:right w:val="nil"/>
            </w:tcBorders>
            <w:shd w:val="clear" w:color="auto" w:fill="FAFAFA"/>
          </w:tcPr>
          <w:p w14:paraId="3DA6A31F" w14:textId="77777777" w:rsidR="00197E26" w:rsidRPr="004F3DB5" w:rsidRDefault="00197E26" w:rsidP="00E646A3">
            <w:pPr>
              <w:spacing w:line="240" w:lineRule="auto"/>
              <w:ind w:left="-40" w:right="-72"/>
              <w:jc w:val="right"/>
              <w:rPr>
                <w:rFonts w:ascii="Arial" w:eastAsia="Arial Unicode MS" w:hAnsi="Arial" w:cs="Arial"/>
                <w:sz w:val="18"/>
                <w:szCs w:val="18"/>
              </w:rPr>
            </w:pPr>
          </w:p>
        </w:tc>
        <w:tc>
          <w:tcPr>
            <w:tcW w:w="1584" w:type="dxa"/>
            <w:tcBorders>
              <w:top w:val="nil"/>
              <w:left w:val="nil"/>
              <w:bottom w:val="nil"/>
              <w:right w:val="nil"/>
            </w:tcBorders>
          </w:tcPr>
          <w:p w14:paraId="3CCCAAB6" w14:textId="77777777" w:rsidR="00197E26" w:rsidRPr="004F3DB5" w:rsidRDefault="00197E26" w:rsidP="00E646A3">
            <w:pPr>
              <w:spacing w:line="240" w:lineRule="auto"/>
              <w:ind w:left="-40" w:right="-72"/>
              <w:jc w:val="right"/>
              <w:rPr>
                <w:rFonts w:ascii="Arial" w:eastAsia="Arial Unicode MS" w:hAnsi="Arial" w:cs="Arial"/>
                <w:b/>
                <w:bCs/>
                <w:sz w:val="18"/>
                <w:szCs w:val="18"/>
              </w:rPr>
            </w:pPr>
          </w:p>
        </w:tc>
      </w:tr>
      <w:tr w:rsidR="00DB4AC3" w:rsidRPr="004F3DB5" w14:paraId="5F8FE94B" w14:textId="77777777" w:rsidTr="008E339D">
        <w:tc>
          <w:tcPr>
            <w:tcW w:w="6291" w:type="dxa"/>
            <w:tcBorders>
              <w:top w:val="nil"/>
              <w:left w:val="nil"/>
              <w:bottom w:val="nil"/>
              <w:right w:val="nil"/>
            </w:tcBorders>
          </w:tcPr>
          <w:p w14:paraId="1A97D9E9" w14:textId="1F3C9FCD" w:rsidR="00DB4AC3" w:rsidRPr="004F3DB5" w:rsidRDefault="00DB4AC3" w:rsidP="00DB4AC3">
            <w:pPr>
              <w:spacing w:line="240" w:lineRule="auto"/>
              <w:ind w:left="-118" w:hanging="2"/>
              <w:rPr>
                <w:rFonts w:ascii="Arial" w:eastAsia="Arial Unicode MS" w:hAnsi="Arial" w:cs="Arial"/>
                <w:sz w:val="18"/>
                <w:szCs w:val="18"/>
                <w:cs/>
              </w:rPr>
            </w:pPr>
            <w:r w:rsidRPr="004F3DB5">
              <w:rPr>
                <w:rFonts w:ascii="Arial" w:hAnsi="Arial" w:cs="Arial"/>
                <w:sz w:val="18"/>
                <w:szCs w:val="18"/>
              </w:rPr>
              <w:t>Retirement benefits</w:t>
            </w:r>
          </w:p>
        </w:tc>
        <w:tc>
          <w:tcPr>
            <w:tcW w:w="1584" w:type="dxa"/>
            <w:tcBorders>
              <w:top w:val="nil"/>
              <w:left w:val="nil"/>
              <w:bottom w:val="single" w:sz="4" w:space="0" w:color="auto"/>
              <w:right w:val="nil"/>
            </w:tcBorders>
            <w:shd w:val="clear" w:color="auto" w:fill="FAFAFA"/>
          </w:tcPr>
          <w:p w14:paraId="4E8F7B49" w14:textId="47245988" w:rsidR="00DB4AC3" w:rsidRPr="004F3DB5" w:rsidRDefault="009450E9"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16,392,707</w:t>
            </w:r>
          </w:p>
        </w:tc>
        <w:tc>
          <w:tcPr>
            <w:tcW w:w="1584" w:type="dxa"/>
            <w:tcBorders>
              <w:top w:val="nil"/>
              <w:left w:val="nil"/>
              <w:bottom w:val="single" w:sz="4" w:space="0" w:color="auto"/>
              <w:right w:val="nil"/>
            </w:tcBorders>
          </w:tcPr>
          <w:p w14:paraId="71798FD6" w14:textId="474F1C74"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16,034,637</w:t>
            </w:r>
          </w:p>
        </w:tc>
      </w:tr>
      <w:tr w:rsidR="00DB4AC3" w:rsidRPr="004F3DB5" w14:paraId="7D92E482" w14:textId="77777777" w:rsidTr="008E339D">
        <w:tc>
          <w:tcPr>
            <w:tcW w:w="6291" w:type="dxa"/>
            <w:tcBorders>
              <w:top w:val="nil"/>
              <w:left w:val="nil"/>
              <w:bottom w:val="nil"/>
              <w:right w:val="nil"/>
            </w:tcBorders>
          </w:tcPr>
          <w:p w14:paraId="05751617" w14:textId="77777777" w:rsidR="00DB4AC3" w:rsidRPr="004F3DB5" w:rsidRDefault="00DB4AC3" w:rsidP="00DB4AC3">
            <w:pPr>
              <w:spacing w:line="240" w:lineRule="auto"/>
              <w:ind w:left="-118" w:hanging="2"/>
              <w:rPr>
                <w:rFonts w:ascii="Arial" w:hAnsi="Arial" w:cs="Arial"/>
                <w:sz w:val="10"/>
                <w:szCs w:val="10"/>
              </w:rPr>
            </w:pPr>
          </w:p>
        </w:tc>
        <w:tc>
          <w:tcPr>
            <w:tcW w:w="1584" w:type="dxa"/>
            <w:tcBorders>
              <w:top w:val="nil"/>
              <w:left w:val="nil"/>
              <w:bottom w:val="nil"/>
              <w:right w:val="nil"/>
            </w:tcBorders>
            <w:shd w:val="clear" w:color="auto" w:fill="FAFAFA"/>
          </w:tcPr>
          <w:p w14:paraId="77DD1897" w14:textId="77777777" w:rsidR="00DB4AC3" w:rsidRPr="004F3DB5" w:rsidRDefault="00DB4AC3" w:rsidP="00DB4AC3">
            <w:pPr>
              <w:spacing w:line="240" w:lineRule="auto"/>
              <w:ind w:left="-40" w:right="-72"/>
              <w:jc w:val="right"/>
              <w:rPr>
                <w:rFonts w:ascii="Arial" w:eastAsia="Arial Unicode MS" w:hAnsi="Arial" w:cs="Arial"/>
                <w:sz w:val="10"/>
                <w:szCs w:val="10"/>
              </w:rPr>
            </w:pPr>
          </w:p>
        </w:tc>
        <w:tc>
          <w:tcPr>
            <w:tcW w:w="1584" w:type="dxa"/>
            <w:tcBorders>
              <w:top w:val="nil"/>
              <w:left w:val="nil"/>
              <w:bottom w:val="nil"/>
              <w:right w:val="nil"/>
            </w:tcBorders>
          </w:tcPr>
          <w:p w14:paraId="78054772" w14:textId="77777777" w:rsidR="00DB4AC3" w:rsidRPr="004F3DB5" w:rsidRDefault="00DB4AC3" w:rsidP="00DB4AC3">
            <w:pPr>
              <w:spacing w:line="240" w:lineRule="auto"/>
              <w:ind w:left="-40" w:right="-72"/>
              <w:jc w:val="right"/>
              <w:rPr>
                <w:rFonts w:ascii="Arial" w:eastAsia="Arial Unicode MS" w:hAnsi="Arial" w:cs="Arial"/>
                <w:sz w:val="10"/>
                <w:szCs w:val="10"/>
              </w:rPr>
            </w:pPr>
          </w:p>
        </w:tc>
      </w:tr>
      <w:tr w:rsidR="00DB4AC3" w:rsidRPr="004F3DB5" w14:paraId="56E7E783" w14:textId="77777777" w:rsidTr="008E339D">
        <w:tc>
          <w:tcPr>
            <w:tcW w:w="6291" w:type="dxa"/>
            <w:tcBorders>
              <w:top w:val="nil"/>
              <w:left w:val="nil"/>
              <w:bottom w:val="nil"/>
              <w:right w:val="nil"/>
            </w:tcBorders>
          </w:tcPr>
          <w:p w14:paraId="2EF5D975" w14:textId="73CB3DC8" w:rsidR="00DB4AC3" w:rsidRPr="004F3DB5" w:rsidRDefault="00DB4AC3" w:rsidP="00DB4AC3">
            <w:pPr>
              <w:spacing w:line="240" w:lineRule="auto"/>
              <w:ind w:left="-118" w:hanging="2"/>
              <w:rPr>
                <w:rFonts w:ascii="Arial" w:eastAsia="Arial Unicode MS" w:hAnsi="Arial" w:cs="Arial"/>
                <w:sz w:val="18"/>
                <w:szCs w:val="18"/>
                <w:cs/>
              </w:rPr>
            </w:pPr>
            <w:r w:rsidRPr="004F3DB5">
              <w:rPr>
                <w:rFonts w:ascii="Arial" w:hAnsi="Arial" w:cs="Arial"/>
                <w:sz w:val="18"/>
                <w:szCs w:val="18"/>
              </w:rPr>
              <w:t>Liability in the statement of financial position</w:t>
            </w:r>
          </w:p>
        </w:tc>
        <w:tc>
          <w:tcPr>
            <w:tcW w:w="1584" w:type="dxa"/>
            <w:tcBorders>
              <w:top w:val="nil"/>
              <w:left w:val="nil"/>
              <w:bottom w:val="single" w:sz="4" w:space="0" w:color="auto"/>
              <w:right w:val="nil"/>
            </w:tcBorders>
            <w:shd w:val="clear" w:color="auto" w:fill="FAFAFA"/>
          </w:tcPr>
          <w:p w14:paraId="28A436F8" w14:textId="56FC3C4A" w:rsidR="00DB4AC3" w:rsidRPr="004F3DB5" w:rsidRDefault="009450E9"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16,392,707</w:t>
            </w:r>
          </w:p>
        </w:tc>
        <w:tc>
          <w:tcPr>
            <w:tcW w:w="1584" w:type="dxa"/>
            <w:tcBorders>
              <w:top w:val="nil"/>
              <w:left w:val="nil"/>
              <w:bottom w:val="single" w:sz="4" w:space="0" w:color="auto"/>
              <w:right w:val="nil"/>
            </w:tcBorders>
          </w:tcPr>
          <w:p w14:paraId="3EDD9D4A" w14:textId="3BB5CE7A"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16,034,637</w:t>
            </w:r>
          </w:p>
        </w:tc>
      </w:tr>
      <w:tr w:rsidR="00DB4AC3" w:rsidRPr="004F3DB5" w14:paraId="0A242F12" w14:textId="77777777" w:rsidTr="008E339D">
        <w:tc>
          <w:tcPr>
            <w:tcW w:w="6291" w:type="dxa"/>
            <w:tcBorders>
              <w:top w:val="nil"/>
              <w:left w:val="nil"/>
              <w:bottom w:val="nil"/>
              <w:right w:val="nil"/>
            </w:tcBorders>
          </w:tcPr>
          <w:p w14:paraId="19A97F4F" w14:textId="77777777" w:rsidR="00DB4AC3" w:rsidRPr="004F3DB5" w:rsidRDefault="00DB4AC3" w:rsidP="00DB4AC3">
            <w:pPr>
              <w:spacing w:line="240" w:lineRule="auto"/>
              <w:ind w:left="-118" w:hanging="2"/>
              <w:rPr>
                <w:rFonts w:ascii="Arial" w:eastAsia="Arial Unicode MS" w:hAnsi="Arial" w:cs="Arial"/>
                <w:sz w:val="18"/>
                <w:szCs w:val="18"/>
                <w:cs/>
              </w:rPr>
            </w:pPr>
          </w:p>
        </w:tc>
        <w:tc>
          <w:tcPr>
            <w:tcW w:w="1584" w:type="dxa"/>
            <w:tcBorders>
              <w:top w:val="single" w:sz="4" w:space="0" w:color="auto"/>
              <w:left w:val="nil"/>
              <w:bottom w:val="nil"/>
              <w:right w:val="nil"/>
            </w:tcBorders>
            <w:shd w:val="clear" w:color="auto" w:fill="FAFAFA"/>
          </w:tcPr>
          <w:p w14:paraId="1685B0B3" w14:textId="77777777" w:rsidR="00DB4AC3" w:rsidRPr="004F3DB5" w:rsidRDefault="00DB4AC3" w:rsidP="00DB4AC3">
            <w:pPr>
              <w:spacing w:line="240" w:lineRule="auto"/>
              <w:ind w:left="-40" w:right="-72"/>
              <w:jc w:val="right"/>
              <w:rPr>
                <w:rFonts w:ascii="Arial" w:eastAsia="Arial Unicode MS" w:hAnsi="Arial" w:cs="Arial"/>
                <w:sz w:val="18"/>
                <w:szCs w:val="18"/>
              </w:rPr>
            </w:pPr>
          </w:p>
        </w:tc>
        <w:tc>
          <w:tcPr>
            <w:tcW w:w="1584" w:type="dxa"/>
            <w:tcBorders>
              <w:top w:val="single" w:sz="4" w:space="0" w:color="auto"/>
              <w:left w:val="nil"/>
              <w:bottom w:val="nil"/>
              <w:right w:val="nil"/>
            </w:tcBorders>
          </w:tcPr>
          <w:p w14:paraId="21D882F1" w14:textId="77777777" w:rsidR="00DB4AC3" w:rsidRPr="004F3DB5" w:rsidRDefault="00DB4AC3" w:rsidP="00DB4AC3">
            <w:pPr>
              <w:spacing w:line="240" w:lineRule="auto"/>
              <w:ind w:left="-40" w:right="-72"/>
              <w:jc w:val="right"/>
              <w:rPr>
                <w:rFonts w:ascii="Arial" w:eastAsia="Arial Unicode MS" w:hAnsi="Arial" w:cs="Arial"/>
                <w:sz w:val="18"/>
                <w:szCs w:val="18"/>
              </w:rPr>
            </w:pPr>
          </w:p>
        </w:tc>
      </w:tr>
      <w:tr w:rsidR="00DB4AC3" w:rsidRPr="004F3DB5" w14:paraId="68C5C8F9" w14:textId="77777777" w:rsidTr="008E339D">
        <w:tc>
          <w:tcPr>
            <w:tcW w:w="6291" w:type="dxa"/>
            <w:tcBorders>
              <w:top w:val="nil"/>
              <w:left w:val="nil"/>
              <w:bottom w:val="nil"/>
              <w:right w:val="nil"/>
            </w:tcBorders>
          </w:tcPr>
          <w:p w14:paraId="292E7F03" w14:textId="30B3A98A" w:rsidR="00DB4AC3" w:rsidRPr="004F3DB5" w:rsidRDefault="00DB4AC3" w:rsidP="00DB4AC3">
            <w:pPr>
              <w:spacing w:line="240" w:lineRule="auto"/>
              <w:ind w:left="-118" w:hanging="2"/>
              <w:jc w:val="both"/>
              <w:rPr>
                <w:rFonts w:ascii="Arial" w:eastAsia="Arial Unicode MS" w:hAnsi="Arial" w:cs="Arial"/>
                <w:sz w:val="18"/>
                <w:szCs w:val="18"/>
                <w:cs/>
              </w:rPr>
            </w:pPr>
            <w:r w:rsidRPr="004F3DB5">
              <w:rPr>
                <w:rFonts w:ascii="Arial" w:hAnsi="Arial" w:cs="Arial"/>
                <w:sz w:val="18"/>
                <w:szCs w:val="18"/>
              </w:rPr>
              <w:t>Profit or loss charge included in operating profit for:</w:t>
            </w:r>
          </w:p>
        </w:tc>
        <w:tc>
          <w:tcPr>
            <w:tcW w:w="1584" w:type="dxa"/>
            <w:tcBorders>
              <w:top w:val="nil"/>
              <w:left w:val="nil"/>
              <w:bottom w:val="nil"/>
              <w:right w:val="nil"/>
            </w:tcBorders>
            <w:shd w:val="clear" w:color="auto" w:fill="FAFAFA"/>
          </w:tcPr>
          <w:p w14:paraId="77CB55C7" w14:textId="77777777" w:rsidR="00DB4AC3" w:rsidRPr="004F3DB5" w:rsidRDefault="00DB4AC3" w:rsidP="00DB4AC3">
            <w:pPr>
              <w:spacing w:line="240" w:lineRule="auto"/>
              <w:ind w:left="-40" w:right="-72"/>
              <w:jc w:val="right"/>
              <w:rPr>
                <w:rFonts w:ascii="Arial" w:eastAsia="Arial Unicode MS" w:hAnsi="Arial" w:cs="Arial"/>
                <w:sz w:val="18"/>
                <w:szCs w:val="18"/>
              </w:rPr>
            </w:pPr>
          </w:p>
        </w:tc>
        <w:tc>
          <w:tcPr>
            <w:tcW w:w="1584" w:type="dxa"/>
            <w:tcBorders>
              <w:top w:val="nil"/>
              <w:left w:val="nil"/>
              <w:bottom w:val="nil"/>
              <w:right w:val="nil"/>
            </w:tcBorders>
          </w:tcPr>
          <w:p w14:paraId="4EA69C44" w14:textId="77777777" w:rsidR="00DB4AC3" w:rsidRPr="004F3DB5" w:rsidRDefault="00DB4AC3" w:rsidP="00DB4AC3">
            <w:pPr>
              <w:spacing w:line="240" w:lineRule="auto"/>
              <w:ind w:left="-40" w:right="-72"/>
              <w:jc w:val="right"/>
              <w:rPr>
                <w:rFonts w:ascii="Arial" w:eastAsia="Arial Unicode MS" w:hAnsi="Arial" w:cs="Arial"/>
                <w:sz w:val="18"/>
                <w:szCs w:val="18"/>
              </w:rPr>
            </w:pPr>
          </w:p>
        </w:tc>
      </w:tr>
      <w:tr w:rsidR="00DB4AC3" w:rsidRPr="004F3DB5" w14:paraId="339F381A" w14:textId="77777777" w:rsidTr="008E339D">
        <w:tc>
          <w:tcPr>
            <w:tcW w:w="6291" w:type="dxa"/>
            <w:tcBorders>
              <w:top w:val="nil"/>
              <w:left w:val="nil"/>
              <w:bottom w:val="nil"/>
              <w:right w:val="nil"/>
            </w:tcBorders>
          </w:tcPr>
          <w:p w14:paraId="06BBE45C" w14:textId="295FFB26" w:rsidR="00DB4AC3" w:rsidRPr="004F3DB5" w:rsidRDefault="00DB4AC3" w:rsidP="00DB4AC3">
            <w:pPr>
              <w:spacing w:line="240" w:lineRule="auto"/>
              <w:ind w:left="-118" w:hanging="2"/>
              <w:jc w:val="both"/>
              <w:rPr>
                <w:rFonts w:ascii="Arial" w:eastAsia="Arial Unicode MS" w:hAnsi="Arial" w:cs="Arial"/>
                <w:sz w:val="18"/>
                <w:szCs w:val="18"/>
                <w:cs/>
              </w:rPr>
            </w:pPr>
            <w:r w:rsidRPr="004F3DB5">
              <w:rPr>
                <w:rFonts w:ascii="Arial" w:hAnsi="Arial" w:cs="Arial"/>
                <w:sz w:val="18"/>
                <w:szCs w:val="18"/>
              </w:rPr>
              <w:t>Retirement benefits</w:t>
            </w:r>
          </w:p>
        </w:tc>
        <w:tc>
          <w:tcPr>
            <w:tcW w:w="1584" w:type="dxa"/>
            <w:tcBorders>
              <w:top w:val="nil"/>
              <w:left w:val="nil"/>
              <w:bottom w:val="single" w:sz="4" w:space="0" w:color="auto"/>
              <w:right w:val="nil"/>
            </w:tcBorders>
            <w:shd w:val="clear" w:color="auto" w:fill="FAFAFA"/>
          </w:tcPr>
          <w:p w14:paraId="7134401C" w14:textId="322B67B7" w:rsidR="00DB4AC3" w:rsidRPr="004F3DB5" w:rsidRDefault="009450E9"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1,790,846</w:t>
            </w:r>
          </w:p>
        </w:tc>
        <w:tc>
          <w:tcPr>
            <w:tcW w:w="1584" w:type="dxa"/>
            <w:tcBorders>
              <w:top w:val="nil"/>
              <w:left w:val="nil"/>
              <w:bottom w:val="single" w:sz="4" w:space="0" w:color="auto"/>
              <w:right w:val="nil"/>
            </w:tcBorders>
          </w:tcPr>
          <w:p w14:paraId="7C8C7631" w14:textId="5E96ED58"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2,092,862</w:t>
            </w:r>
          </w:p>
        </w:tc>
      </w:tr>
      <w:tr w:rsidR="00DB4AC3" w:rsidRPr="004F3DB5" w14:paraId="3C5C7314" w14:textId="77777777" w:rsidTr="008E339D">
        <w:tc>
          <w:tcPr>
            <w:tcW w:w="6291" w:type="dxa"/>
            <w:tcBorders>
              <w:top w:val="nil"/>
              <w:left w:val="nil"/>
              <w:bottom w:val="nil"/>
              <w:right w:val="nil"/>
            </w:tcBorders>
          </w:tcPr>
          <w:p w14:paraId="0B8C4DC4" w14:textId="77777777" w:rsidR="00DB4AC3" w:rsidRPr="004F3DB5" w:rsidRDefault="00DB4AC3" w:rsidP="00DB4AC3">
            <w:pPr>
              <w:spacing w:line="240" w:lineRule="auto"/>
              <w:ind w:left="-118" w:hanging="2"/>
              <w:jc w:val="both"/>
              <w:rPr>
                <w:rFonts w:ascii="Arial" w:hAnsi="Arial" w:cs="Arial"/>
                <w:sz w:val="10"/>
                <w:szCs w:val="10"/>
              </w:rPr>
            </w:pPr>
          </w:p>
        </w:tc>
        <w:tc>
          <w:tcPr>
            <w:tcW w:w="1584" w:type="dxa"/>
            <w:tcBorders>
              <w:top w:val="nil"/>
              <w:left w:val="nil"/>
              <w:bottom w:val="nil"/>
              <w:right w:val="nil"/>
            </w:tcBorders>
            <w:shd w:val="clear" w:color="auto" w:fill="FAFAFA"/>
          </w:tcPr>
          <w:p w14:paraId="20901FD6" w14:textId="77777777" w:rsidR="00DB4AC3" w:rsidRPr="004F3DB5" w:rsidRDefault="00DB4AC3" w:rsidP="00DB4AC3">
            <w:pPr>
              <w:spacing w:line="240" w:lineRule="auto"/>
              <w:ind w:left="-40" w:right="-72"/>
              <w:jc w:val="right"/>
              <w:rPr>
                <w:rFonts w:ascii="Arial" w:eastAsia="Arial Unicode MS" w:hAnsi="Arial" w:cs="Arial"/>
                <w:sz w:val="10"/>
                <w:szCs w:val="10"/>
              </w:rPr>
            </w:pPr>
          </w:p>
        </w:tc>
        <w:tc>
          <w:tcPr>
            <w:tcW w:w="1584" w:type="dxa"/>
            <w:tcBorders>
              <w:top w:val="nil"/>
              <w:left w:val="nil"/>
              <w:bottom w:val="nil"/>
              <w:right w:val="nil"/>
            </w:tcBorders>
          </w:tcPr>
          <w:p w14:paraId="54222118" w14:textId="77777777" w:rsidR="00DB4AC3" w:rsidRPr="004F3DB5" w:rsidRDefault="00DB4AC3" w:rsidP="00DB4AC3">
            <w:pPr>
              <w:spacing w:line="240" w:lineRule="auto"/>
              <w:ind w:left="-40" w:right="-72"/>
              <w:jc w:val="right"/>
              <w:rPr>
                <w:rFonts w:ascii="Arial" w:eastAsia="Arial Unicode MS" w:hAnsi="Arial" w:cs="Arial"/>
                <w:sz w:val="10"/>
                <w:szCs w:val="10"/>
              </w:rPr>
            </w:pPr>
          </w:p>
        </w:tc>
      </w:tr>
      <w:tr w:rsidR="00DB4AC3" w:rsidRPr="004F3DB5" w14:paraId="69936ACA" w14:textId="77777777" w:rsidTr="008E339D">
        <w:tc>
          <w:tcPr>
            <w:tcW w:w="6291" w:type="dxa"/>
            <w:tcBorders>
              <w:top w:val="nil"/>
              <w:left w:val="nil"/>
              <w:bottom w:val="nil"/>
              <w:right w:val="nil"/>
            </w:tcBorders>
          </w:tcPr>
          <w:p w14:paraId="7E38127C" w14:textId="77777777" w:rsidR="00DB4AC3" w:rsidRPr="004F3DB5" w:rsidRDefault="00DB4AC3" w:rsidP="00DB4AC3">
            <w:pPr>
              <w:spacing w:line="240" w:lineRule="auto"/>
              <w:ind w:left="-118" w:hanging="2"/>
              <w:jc w:val="both"/>
              <w:rPr>
                <w:rFonts w:ascii="Arial" w:eastAsia="Arial Unicode MS" w:hAnsi="Arial" w:cs="Arial"/>
                <w:sz w:val="18"/>
                <w:szCs w:val="18"/>
                <w:cs/>
              </w:rPr>
            </w:pPr>
          </w:p>
        </w:tc>
        <w:tc>
          <w:tcPr>
            <w:tcW w:w="1584" w:type="dxa"/>
            <w:tcBorders>
              <w:top w:val="nil"/>
              <w:left w:val="nil"/>
              <w:bottom w:val="nil"/>
              <w:right w:val="nil"/>
            </w:tcBorders>
            <w:shd w:val="clear" w:color="auto" w:fill="FAFAFA"/>
          </w:tcPr>
          <w:p w14:paraId="482A2578" w14:textId="5BBAA30F" w:rsidR="00DB4AC3" w:rsidRPr="004F3DB5" w:rsidRDefault="009450E9"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1,790,846</w:t>
            </w:r>
          </w:p>
        </w:tc>
        <w:tc>
          <w:tcPr>
            <w:tcW w:w="1584" w:type="dxa"/>
            <w:tcBorders>
              <w:top w:val="nil"/>
              <w:left w:val="nil"/>
              <w:bottom w:val="nil"/>
              <w:right w:val="nil"/>
            </w:tcBorders>
          </w:tcPr>
          <w:p w14:paraId="13EC4157" w14:textId="58A08C24"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2,092,862</w:t>
            </w:r>
          </w:p>
        </w:tc>
      </w:tr>
      <w:tr w:rsidR="00DB4AC3" w:rsidRPr="004F3DB5" w14:paraId="71480E94" w14:textId="77777777" w:rsidTr="008E339D">
        <w:tc>
          <w:tcPr>
            <w:tcW w:w="6291" w:type="dxa"/>
            <w:tcBorders>
              <w:top w:val="nil"/>
              <w:left w:val="nil"/>
              <w:bottom w:val="nil"/>
              <w:right w:val="nil"/>
            </w:tcBorders>
          </w:tcPr>
          <w:p w14:paraId="320905FB" w14:textId="77777777" w:rsidR="00DB4AC3" w:rsidRPr="004F3DB5" w:rsidRDefault="00DB4AC3" w:rsidP="00DB4AC3">
            <w:pPr>
              <w:spacing w:line="240" w:lineRule="auto"/>
              <w:ind w:left="-118" w:hanging="2"/>
              <w:jc w:val="both"/>
              <w:rPr>
                <w:rFonts w:ascii="Arial" w:eastAsia="Arial Unicode MS" w:hAnsi="Arial" w:cs="Arial"/>
                <w:sz w:val="18"/>
                <w:szCs w:val="18"/>
                <w:cs/>
              </w:rPr>
            </w:pPr>
          </w:p>
        </w:tc>
        <w:tc>
          <w:tcPr>
            <w:tcW w:w="1584" w:type="dxa"/>
            <w:tcBorders>
              <w:top w:val="nil"/>
              <w:left w:val="nil"/>
              <w:bottom w:val="nil"/>
              <w:right w:val="nil"/>
            </w:tcBorders>
            <w:shd w:val="clear" w:color="auto" w:fill="FAFAFA"/>
          </w:tcPr>
          <w:p w14:paraId="1F37433B" w14:textId="77777777" w:rsidR="00DB4AC3" w:rsidRPr="004F3DB5" w:rsidRDefault="00DB4AC3" w:rsidP="00DB4AC3">
            <w:pPr>
              <w:spacing w:line="240" w:lineRule="auto"/>
              <w:ind w:left="-40" w:right="-72"/>
              <w:jc w:val="right"/>
              <w:rPr>
                <w:rFonts w:ascii="Arial" w:eastAsia="Arial Unicode MS" w:hAnsi="Arial" w:cs="Arial"/>
                <w:sz w:val="18"/>
                <w:szCs w:val="18"/>
              </w:rPr>
            </w:pPr>
          </w:p>
        </w:tc>
        <w:tc>
          <w:tcPr>
            <w:tcW w:w="1584" w:type="dxa"/>
            <w:tcBorders>
              <w:top w:val="nil"/>
              <w:left w:val="nil"/>
              <w:bottom w:val="nil"/>
              <w:right w:val="nil"/>
            </w:tcBorders>
          </w:tcPr>
          <w:p w14:paraId="261AE821" w14:textId="77777777" w:rsidR="00DB4AC3" w:rsidRPr="004F3DB5" w:rsidRDefault="00DB4AC3" w:rsidP="00DB4AC3">
            <w:pPr>
              <w:spacing w:line="240" w:lineRule="auto"/>
              <w:ind w:left="-40" w:right="-72"/>
              <w:jc w:val="right"/>
              <w:rPr>
                <w:rFonts w:ascii="Arial" w:eastAsia="Arial Unicode MS" w:hAnsi="Arial" w:cs="Arial"/>
                <w:sz w:val="18"/>
                <w:szCs w:val="18"/>
              </w:rPr>
            </w:pPr>
          </w:p>
        </w:tc>
      </w:tr>
      <w:tr w:rsidR="00DB4AC3" w:rsidRPr="004F3DB5" w14:paraId="10AEC6D2" w14:textId="77777777" w:rsidTr="008E339D">
        <w:tc>
          <w:tcPr>
            <w:tcW w:w="6291" w:type="dxa"/>
            <w:tcBorders>
              <w:top w:val="nil"/>
              <w:left w:val="nil"/>
              <w:bottom w:val="nil"/>
              <w:right w:val="nil"/>
            </w:tcBorders>
          </w:tcPr>
          <w:p w14:paraId="746446BD" w14:textId="1C911172" w:rsidR="00DB4AC3" w:rsidRPr="004F3DB5" w:rsidRDefault="00DB4AC3" w:rsidP="00DB4AC3">
            <w:pPr>
              <w:spacing w:line="240" w:lineRule="auto"/>
              <w:ind w:left="-118" w:hanging="2"/>
              <w:jc w:val="both"/>
              <w:rPr>
                <w:rFonts w:ascii="Arial" w:eastAsia="Arial Unicode MS" w:hAnsi="Arial" w:cs="Arial"/>
                <w:sz w:val="18"/>
                <w:szCs w:val="18"/>
                <w:cs/>
              </w:rPr>
            </w:pPr>
            <w:r w:rsidRPr="004F3DB5">
              <w:rPr>
                <w:rFonts w:ascii="Arial" w:eastAsia="Arial Unicode MS" w:hAnsi="Arial" w:cs="Arial"/>
                <w:sz w:val="18"/>
                <w:szCs w:val="18"/>
              </w:rPr>
              <w:t>Statement of comprehensive income</w:t>
            </w:r>
          </w:p>
        </w:tc>
        <w:tc>
          <w:tcPr>
            <w:tcW w:w="1584" w:type="dxa"/>
            <w:tcBorders>
              <w:top w:val="nil"/>
              <w:left w:val="nil"/>
              <w:bottom w:val="nil"/>
              <w:right w:val="nil"/>
            </w:tcBorders>
            <w:shd w:val="clear" w:color="auto" w:fill="FAFAFA"/>
          </w:tcPr>
          <w:p w14:paraId="45FAADFB" w14:textId="77777777" w:rsidR="00DB4AC3" w:rsidRPr="004F3DB5" w:rsidRDefault="00DB4AC3" w:rsidP="00DB4AC3">
            <w:pPr>
              <w:spacing w:line="240" w:lineRule="auto"/>
              <w:ind w:left="-40" w:right="-72"/>
              <w:jc w:val="right"/>
              <w:rPr>
                <w:rFonts w:ascii="Arial" w:eastAsia="Arial Unicode MS" w:hAnsi="Arial" w:cs="Arial"/>
                <w:sz w:val="18"/>
                <w:szCs w:val="18"/>
              </w:rPr>
            </w:pPr>
          </w:p>
        </w:tc>
        <w:tc>
          <w:tcPr>
            <w:tcW w:w="1584" w:type="dxa"/>
            <w:tcBorders>
              <w:top w:val="nil"/>
              <w:left w:val="nil"/>
              <w:bottom w:val="nil"/>
              <w:right w:val="nil"/>
            </w:tcBorders>
          </w:tcPr>
          <w:p w14:paraId="3CF1509F" w14:textId="77777777" w:rsidR="00DB4AC3" w:rsidRPr="004F3DB5" w:rsidRDefault="00DB4AC3" w:rsidP="00DB4AC3">
            <w:pPr>
              <w:spacing w:line="240" w:lineRule="auto"/>
              <w:ind w:left="-40" w:right="-72"/>
              <w:jc w:val="right"/>
              <w:rPr>
                <w:rFonts w:ascii="Arial" w:eastAsia="Arial Unicode MS" w:hAnsi="Arial" w:cs="Arial"/>
                <w:sz w:val="18"/>
                <w:szCs w:val="18"/>
              </w:rPr>
            </w:pPr>
          </w:p>
        </w:tc>
      </w:tr>
      <w:tr w:rsidR="00DB4AC3" w:rsidRPr="004F3DB5" w14:paraId="2CCD89D0" w14:textId="77777777" w:rsidTr="008E339D">
        <w:tc>
          <w:tcPr>
            <w:tcW w:w="6291" w:type="dxa"/>
            <w:tcBorders>
              <w:top w:val="nil"/>
              <w:left w:val="nil"/>
              <w:bottom w:val="nil"/>
              <w:right w:val="nil"/>
            </w:tcBorders>
          </w:tcPr>
          <w:p w14:paraId="1C0E1EB6" w14:textId="24366118" w:rsidR="00DB4AC3" w:rsidRPr="004F3DB5" w:rsidRDefault="00DB4AC3" w:rsidP="00DB4AC3">
            <w:pPr>
              <w:spacing w:line="240" w:lineRule="auto"/>
              <w:ind w:left="-118" w:hanging="2"/>
              <w:jc w:val="both"/>
              <w:rPr>
                <w:rFonts w:ascii="Arial" w:eastAsia="Arial Unicode MS" w:hAnsi="Arial" w:cs="Arial"/>
                <w:sz w:val="18"/>
                <w:szCs w:val="18"/>
                <w:cs/>
              </w:rPr>
            </w:pPr>
            <w:r w:rsidRPr="004F3DB5">
              <w:rPr>
                <w:rFonts w:ascii="Arial" w:eastAsia="Arial Unicode MS" w:hAnsi="Arial" w:cs="Arial"/>
                <w:sz w:val="18"/>
                <w:szCs w:val="18"/>
              </w:rPr>
              <w:t>Remeasurement for:</w:t>
            </w:r>
          </w:p>
        </w:tc>
        <w:tc>
          <w:tcPr>
            <w:tcW w:w="1584" w:type="dxa"/>
            <w:tcBorders>
              <w:top w:val="nil"/>
              <w:left w:val="nil"/>
              <w:bottom w:val="nil"/>
              <w:right w:val="nil"/>
            </w:tcBorders>
            <w:shd w:val="clear" w:color="auto" w:fill="FAFAFA"/>
          </w:tcPr>
          <w:p w14:paraId="64BCFD56" w14:textId="77777777" w:rsidR="00DB4AC3" w:rsidRPr="004F3DB5" w:rsidRDefault="00DB4AC3" w:rsidP="00DB4AC3">
            <w:pPr>
              <w:spacing w:line="240" w:lineRule="auto"/>
              <w:ind w:left="-40" w:right="-72"/>
              <w:jc w:val="right"/>
              <w:rPr>
                <w:rFonts w:ascii="Arial" w:eastAsia="Arial Unicode MS" w:hAnsi="Arial" w:cs="Arial"/>
                <w:sz w:val="18"/>
                <w:szCs w:val="18"/>
              </w:rPr>
            </w:pPr>
          </w:p>
        </w:tc>
        <w:tc>
          <w:tcPr>
            <w:tcW w:w="1584" w:type="dxa"/>
            <w:tcBorders>
              <w:top w:val="nil"/>
              <w:left w:val="nil"/>
              <w:bottom w:val="nil"/>
              <w:right w:val="nil"/>
            </w:tcBorders>
          </w:tcPr>
          <w:p w14:paraId="414FC88C" w14:textId="77777777" w:rsidR="00DB4AC3" w:rsidRPr="004F3DB5" w:rsidRDefault="00DB4AC3" w:rsidP="00DB4AC3">
            <w:pPr>
              <w:spacing w:line="240" w:lineRule="auto"/>
              <w:ind w:left="-40" w:right="-72"/>
              <w:jc w:val="right"/>
              <w:rPr>
                <w:rFonts w:ascii="Arial" w:eastAsia="Arial Unicode MS" w:hAnsi="Arial" w:cs="Arial"/>
                <w:sz w:val="18"/>
                <w:szCs w:val="18"/>
              </w:rPr>
            </w:pPr>
          </w:p>
        </w:tc>
      </w:tr>
      <w:tr w:rsidR="00DB4AC3" w:rsidRPr="004F3DB5" w14:paraId="699C64D5" w14:textId="77777777" w:rsidTr="008E339D">
        <w:tc>
          <w:tcPr>
            <w:tcW w:w="6291" w:type="dxa"/>
            <w:tcBorders>
              <w:top w:val="nil"/>
              <w:left w:val="nil"/>
              <w:bottom w:val="nil"/>
              <w:right w:val="nil"/>
            </w:tcBorders>
          </w:tcPr>
          <w:p w14:paraId="347A0762" w14:textId="2FD52834" w:rsidR="00DB4AC3" w:rsidRPr="004F3DB5" w:rsidRDefault="00DB4AC3" w:rsidP="00DB4AC3">
            <w:pPr>
              <w:spacing w:line="240" w:lineRule="auto"/>
              <w:ind w:left="-118" w:hanging="2"/>
              <w:jc w:val="both"/>
              <w:rPr>
                <w:rFonts w:ascii="Arial" w:eastAsia="Arial Unicode MS" w:hAnsi="Arial" w:cs="Arial"/>
                <w:sz w:val="18"/>
                <w:szCs w:val="18"/>
              </w:rPr>
            </w:pPr>
            <w:r w:rsidRPr="004F3DB5">
              <w:rPr>
                <w:rFonts w:ascii="Arial" w:eastAsia="Arial Unicode MS" w:hAnsi="Arial" w:cs="Arial"/>
                <w:sz w:val="18"/>
                <w:szCs w:val="18"/>
              </w:rPr>
              <w:t>Retirement benefits</w:t>
            </w:r>
          </w:p>
        </w:tc>
        <w:tc>
          <w:tcPr>
            <w:tcW w:w="1584" w:type="dxa"/>
            <w:tcBorders>
              <w:top w:val="nil"/>
              <w:left w:val="nil"/>
              <w:bottom w:val="single" w:sz="4" w:space="0" w:color="auto"/>
              <w:right w:val="nil"/>
            </w:tcBorders>
            <w:shd w:val="clear" w:color="auto" w:fill="FAFAFA"/>
          </w:tcPr>
          <w:p w14:paraId="487A19C3" w14:textId="220E4DAB" w:rsidR="00DB4AC3" w:rsidRPr="004F3DB5" w:rsidRDefault="009450E9"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w:t>
            </w:r>
          </w:p>
        </w:tc>
        <w:tc>
          <w:tcPr>
            <w:tcW w:w="1584" w:type="dxa"/>
            <w:tcBorders>
              <w:top w:val="nil"/>
              <w:left w:val="nil"/>
              <w:bottom w:val="single" w:sz="4" w:space="0" w:color="auto"/>
              <w:right w:val="nil"/>
            </w:tcBorders>
          </w:tcPr>
          <w:p w14:paraId="0F3B1B8B" w14:textId="3A319B3B"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w:t>
            </w:r>
          </w:p>
        </w:tc>
      </w:tr>
      <w:tr w:rsidR="00DB4AC3" w:rsidRPr="004F3DB5" w14:paraId="26E2E82D" w14:textId="77777777" w:rsidTr="008E339D">
        <w:tc>
          <w:tcPr>
            <w:tcW w:w="6291" w:type="dxa"/>
            <w:tcBorders>
              <w:top w:val="nil"/>
              <w:left w:val="nil"/>
              <w:bottom w:val="nil"/>
              <w:right w:val="nil"/>
            </w:tcBorders>
          </w:tcPr>
          <w:p w14:paraId="719575C9" w14:textId="77777777" w:rsidR="00DB4AC3" w:rsidRPr="004F3DB5" w:rsidRDefault="00DB4AC3" w:rsidP="00DB4AC3">
            <w:pPr>
              <w:spacing w:line="240" w:lineRule="auto"/>
              <w:ind w:left="-118" w:hanging="2"/>
              <w:jc w:val="both"/>
              <w:rPr>
                <w:rFonts w:ascii="Arial" w:eastAsia="Arial Unicode MS" w:hAnsi="Arial" w:cs="Arial"/>
                <w:sz w:val="10"/>
                <w:szCs w:val="10"/>
              </w:rPr>
            </w:pPr>
          </w:p>
        </w:tc>
        <w:tc>
          <w:tcPr>
            <w:tcW w:w="1584" w:type="dxa"/>
            <w:tcBorders>
              <w:top w:val="nil"/>
              <w:left w:val="nil"/>
              <w:bottom w:val="nil"/>
              <w:right w:val="nil"/>
            </w:tcBorders>
            <w:shd w:val="clear" w:color="auto" w:fill="FAFAFA"/>
          </w:tcPr>
          <w:p w14:paraId="0DD48926" w14:textId="77777777" w:rsidR="00DB4AC3" w:rsidRPr="004F3DB5" w:rsidRDefault="00DB4AC3" w:rsidP="00DB4AC3">
            <w:pPr>
              <w:spacing w:line="240" w:lineRule="auto"/>
              <w:ind w:left="-40" w:right="-72"/>
              <w:jc w:val="right"/>
              <w:rPr>
                <w:rFonts w:ascii="Arial" w:eastAsia="Arial Unicode MS" w:hAnsi="Arial" w:cs="Arial"/>
                <w:sz w:val="10"/>
                <w:szCs w:val="10"/>
              </w:rPr>
            </w:pPr>
          </w:p>
        </w:tc>
        <w:tc>
          <w:tcPr>
            <w:tcW w:w="1584" w:type="dxa"/>
            <w:tcBorders>
              <w:top w:val="nil"/>
              <w:left w:val="nil"/>
              <w:bottom w:val="nil"/>
              <w:right w:val="nil"/>
            </w:tcBorders>
          </w:tcPr>
          <w:p w14:paraId="2D9E244A" w14:textId="77777777" w:rsidR="00DB4AC3" w:rsidRPr="004F3DB5" w:rsidRDefault="00DB4AC3" w:rsidP="00DB4AC3">
            <w:pPr>
              <w:spacing w:line="240" w:lineRule="auto"/>
              <w:ind w:left="-40" w:right="-72"/>
              <w:jc w:val="right"/>
              <w:rPr>
                <w:rFonts w:ascii="Arial" w:eastAsia="Arial Unicode MS" w:hAnsi="Arial" w:cs="Arial"/>
                <w:sz w:val="10"/>
                <w:szCs w:val="10"/>
              </w:rPr>
            </w:pPr>
          </w:p>
        </w:tc>
      </w:tr>
      <w:tr w:rsidR="00DB4AC3" w:rsidRPr="004F3DB5" w14:paraId="21165B69" w14:textId="77777777" w:rsidTr="008E339D">
        <w:tc>
          <w:tcPr>
            <w:tcW w:w="6291" w:type="dxa"/>
            <w:tcBorders>
              <w:top w:val="nil"/>
              <w:left w:val="nil"/>
              <w:bottom w:val="nil"/>
              <w:right w:val="nil"/>
            </w:tcBorders>
          </w:tcPr>
          <w:p w14:paraId="642CBA11" w14:textId="574FBB17" w:rsidR="00DB4AC3" w:rsidRPr="004F3DB5" w:rsidRDefault="00DB4AC3" w:rsidP="00DB4AC3">
            <w:pPr>
              <w:spacing w:line="240" w:lineRule="auto"/>
              <w:ind w:left="-118" w:hanging="2"/>
              <w:jc w:val="both"/>
              <w:rPr>
                <w:rFonts w:ascii="Arial" w:eastAsia="Arial Unicode MS" w:hAnsi="Arial" w:cs="Arial"/>
                <w:sz w:val="18"/>
                <w:szCs w:val="18"/>
                <w:cs/>
              </w:rPr>
            </w:pPr>
          </w:p>
        </w:tc>
        <w:tc>
          <w:tcPr>
            <w:tcW w:w="1584" w:type="dxa"/>
            <w:tcBorders>
              <w:top w:val="nil"/>
              <w:left w:val="nil"/>
              <w:bottom w:val="single" w:sz="4" w:space="0" w:color="auto"/>
              <w:right w:val="nil"/>
            </w:tcBorders>
            <w:shd w:val="clear" w:color="auto" w:fill="FAFAFA"/>
          </w:tcPr>
          <w:p w14:paraId="22EAFF49" w14:textId="19C65D15" w:rsidR="00DB4AC3" w:rsidRPr="004F3DB5" w:rsidRDefault="009450E9"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w:t>
            </w:r>
          </w:p>
        </w:tc>
        <w:tc>
          <w:tcPr>
            <w:tcW w:w="1584" w:type="dxa"/>
            <w:tcBorders>
              <w:top w:val="nil"/>
              <w:left w:val="nil"/>
              <w:bottom w:val="single" w:sz="4" w:space="0" w:color="auto"/>
              <w:right w:val="nil"/>
            </w:tcBorders>
          </w:tcPr>
          <w:p w14:paraId="2C505695" w14:textId="1D1C6C13"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w:t>
            </w:r>
          </w:p>
        </w:tc>
      </w:tr>
      <w:bookmarkEnd w:id="28"/>
    </w:tbl>
    <w:p w14:paraId="50B04746" w14:textId="77777777" w:rsidR="001606ED" w:rsidRPr="004F3DB5" w:rsidRDefault="001606ED" w:rsidP="00E646A3">
      <w:pPr>
        <w:spacing w:line="240" w:lineRule="auto"/>
        <w:jc w:val="thaiDistribute"/>
        <w:rPr>
          <w:rFonts w:ascii="Arial" w:hAnsi="Arial" w:cs="Arial"/>
          <w:sz w:val="18"/>
          <w:szCs w:val="18"/>
        </w:rPr>
      </w:pPr>
    </w:p>
    <w:p w14:paraId="40E35456" w14:textId="1857E190" w:rsidR="00832794" w:rsidRPr="004F3DB5" w:rsidRDefault="00832794" w:rsidP="00E646A3">
      <w:pPr>
        <w:spacing w:line="240" w:lineRule="auto"/>
        <w:jc w:val="both"/>
        <w:rPr>
          <w:rFonts w:ascii="Arial" w:hAnsi="Arial" w:cs="Arial"/>
          <w:sz w:val="18"/>
          <w:szCs w:val="18"/>
        </w:rPr>
      </w:pPr>
      <w:r w:rsidRPr="004F3DB5">
        <w:rPr>
          <w:rFonts w:ascii="Arial" w:hAnsi="Arial" w:cs="Arial"/>
          <w:sz w:val="18"/>
          <w:szCs w:val="18"/>
        </w:rPr>
        <w:t xml:space="preserve">The movement in the defined benefit obligation for the years </w:t>
      </w:r>
      <w:r w:rsidR="002E56F2" w:rsidRPr="004F3DB5">
        <w:rPr>
          <w:rFonts w:ascii="Arial" w:hAnsi="Arial" w:cs="Arial"/>
          <w:sz w:val="18"/>
          <w:szCs w:val="18"/>
        </w:rPr>
        <w:t>is</w:t>
      </w:r>
      <w:r w:rsidRPr="004F3DB5">
        <w:rPr>
          <w:rFonts w:ascii="Arial" w:hAnsi="Arial" w:cs="Arial"/>
          <w:sz w:val="18"/>
          <w:szCs w:val="18"/>
        </w:rPr>
        <w:t xml:space="preserve"> as follows:</w:t>
      </w:r>
    </w:p>
    <w:p w14:paraId="3412EF45" w14:textId="77777777" w:rsidR="00622049" w:rsidRPr="004F3DB5" w:rsidRDefault="00622049" w:rsidP="00E646A3">
      <w:pPr>
        <w:spacing w:line="240" w:lineRule="auto"/>
        <w:jc w:val="both"/>
        <w:rPr>
          <w:rFonts w:ascii="Arial" w:hAnsi="Arial"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8"/>
        <w:gridCol w:w="1584"/>
        <w:gridCol w:w="1584"/>
      </w:tblGrid>
      <w:tr w:rsidR="00DB4AC3" w:rsidRPr="004F3DB5" w14:paraId="4225E314" w14:textId="77777777" w:rsidTr="001F4431">
        <w:tc>
          <w:tcPr>
            <w:tcW w:w="6408" w:type="dxa"/>
            <w:tcBorders>
              <w:top w:val="nil"/>
              <w:left w:val="nil"/>
              <w:bottom w:val="nil"/>
              <w:right w:val="nil"/>
            </w:tcBorders>
            <w:shd w:val="clear" w:color="auto" w:fill="auto"/>
          </w:tcPr>
          <w:p w14:paraId="31438A13" w14:textId="77777777" w:rsidR="00DB4AC3" w:rsidRPr="004F3DB5" w:rsidRDefault="00DB4AC3" w:rsidP="00DB4AC3">
            <w:pPr>
              <w:spacing w:line="240" w:lineRule="auto"/>
              <w:ind w:left="27"/>
              <w:rPr>
                <w:rFonts w:ascii="Arial" w:eastAsia="Arial Unicode MS" w:hAnsi="Arial" w:cs="Arial"/>
                <w:b/>
                <w:bCs/>
                <w:sz w:val="18"/>
                <w:szCs w:val="18"/>
              </w:rPr>
            </w:pPr>
          </w:p>
        </w:tc>
        <w:tc>
          <w:tcPr>
            <w:tcW w:w="1584" w:type="dxa"/>
            <w:tcBorders>
              <w:top w:val="single" w:sz="4" w:space="0" w:color="auto"/>
              <w:left w:val="nil"/>
              <w:bottom w:val="nil"/>
              <w:right w:val="nil"/>
            </w:tcBorders>
            <w:shd w:val="clear" w:color="auto" w:fill="auto"/>
            <w:vAlign w:val="bottom"/>
            <w:hideMark/>
          </w:tcPr>
          <w:p w14:paraId="0714C7B5" w14:textId="4CB2FE94" w:rsidR="00DB4AC3" w:rsidRPr="004F3DB5" w:rsidRDefault="00DB4AC3" w:rsidP="00DB4AC3">
            <w:pPr>
              <w:pStyle w:val="a4"/>
              <w:ind w:right="-72"/>
              <w:jc w:val="right"/>
              <w:rPr>
                <w:rFonts w:ascii="Arial" w:hAnsi="Arial" w:cs="Arial"/>
                <w:sz w:val="18"/>
                <w:szCs w:val="18"/>
                <w:cs/>
                <w:lang w:val="en-GB"/>
              </w:rPr>
            </w:pPr>
            <w:r w:rsidRPr="004F3DB5">
              <w:rPr>
                <w:rFonts w:ascii="Arial" w:hAnsi="Arial" w:cs="Arial"/>
                <w:b/>
                <w:bCs/>
                <w:sz w:val="18"/>
                <w:szCs w:val="18"/>
              </w:rPr>
              <w:t>202</w:t>
            </w:r>
            <w:r w:rsidRPr="004F3DB5">
              <w:rPr>
                <w:rFonts w:ascii="Arial" w:hAnsi="Arial" w:cs="Arial"/>
                <w:b/>
                <w:bCs/>
                <w:sz w:val="18"/>
                <w:szCs w:val="18"/>
                <w:cs/>
              </w:rPr>
              <w:t>1</w:t>
            </w:r>
          </w:p>
        </w:tc>
        <w:tc>
          <w:tcPr>
            <w:tcW w:w="1584" w:type="dxa"/>
            <w:tcBorders>
              <w:top w:val="single" w:sz="4" w:space="0" w:color="auto"/>
              <w:left w:val="nil"/>
              <w:bottom w:val="nil"/>
              <w:right w:val="nil"/>
            </w:tcBorders>
            <w:shd w:val="clear" w:color="auto" w:fill="auto"/>
            <w:vAlign w:val="bottom"/>
            <w:hideMark/>
          </w:tcPr>
          <w:p w14:paraId="433E2533" w14:textId="07FD1BBF" w:rsidR="00DB4AC3" w:rsidRPr="004F3DB5" w:rsidRDefault="00DB4AC3" w:rsidP="00DB4AC3">
            <w:pPr>
              <w:pStyle w:val="a4"/>
              <w:ind w:right="-72"/>
              <w:jc w:val="right"/>
              <w:rPr>
                <w:rFonts w:ascii="Arial" w:hAnsi="Arial" w:cs="Arial"/>
                <w:sz w:val="18"/>
                <w:szCs w:val="18"/>
                <w:cs/>
                <w:lang w:val="en-GB"/>
              </w:rPr>
            </w:pPr>
            <w:r w:rsidRPr="004F3DB5">
              <w:rPr>
                <w:rFonts w:ascii="Arial" w:hAnsi="Arial" w:cs="Arial"/>
                <w:b/>
                <w:bCs/>
                <w:sz w:val="18"/>
                <w:szCs w:val="18"/>
              </w:rPr>
              <w:t>20</w:t>
            </w:r>
            <w:r w:rsidRPr="004F3DB5">
              <w:rPr>
                <w:rFonts w:ascii="Arial" w:hAnsi="Arial" w:cs="Arial"/>
                <w:b/>
                <w:bCs/>
                <w:sz w:val="18"/>
                <w:szCs w:val="18"/>
                <w:cs/>
              </w:rPr>
              <w:t>20</w:t>
            </w:r>
          </w:p>
        </w:tc>
      </w:tr>
      <w:tr w:rsidR="00DB4AC3" w:rsidRPr="004F3DB5" w14:paraId="105193EE" w14:textId="77777777" w:rsidTr="001F4431">
        <w:tc>
          <w:tcPr>
            <w:tcW w:w="6408" w:type="dxa"/>
            <w:tcBorders>
              <w:top w:val="nil"/>
              <w:left w:val="nil"/>
              <w:bottom w:val="nil"/>
              <w:right w:val="nil"/>
            </w:tcBorders>
            <w:shd w:val="clear" w:color="auto" w:fill="auto"/>
          </w:tcPr>
          <w:p w14:paraId="42855008" w14:textId="77777777" w:rsidR="00DB4AC3" w:rsidRPr="004F3DB5" w:rsidRDefault="00DB4AC3" w:rsidP="00DB4AC3">
            <w:pPr>
              <w:spacing w:line="240" w:lineRule="auto"/>
              <w:ind w:left="27"/>
              <w:rPr>
                <w:rFonts w:ascii="Arial" w:eastAsia="Arial Unicode MS" w:hAnsi="Arial" w:cs="Arial"/>
                <w:b/>
                <w:bCs/>
                <w:sz w:val="18"/>
                <w:szCs w:val="18"/>
              </w:rPr>
            </w:pPr>
          </w:p>
        </w:tc>
        <w:tc>
          <w:tcPr>
            <w:tcW w:w="1584" w:type="dxa"/>
            <w:tcBorders>
              <w:top w:val="nil"/>
              <w:left w:val="nil"/>
              <w:bottom w:val="single" w:sz="4" w:space="0" w:color="auto"/>
              <w:right w:val="nil"/>
            </w:tcBorders>
            <w:shd w:val="clear" w:color="auto" w:fill="auto"/>
            <w:vAlign w:val="bottom"/>
            <w:hideMark/>
          </w:tcPr>
          <w:p w14:paraId="0F5C0D9D" w14:textId="00A76CAD" w:rsidR="00DB4AC3" w:rsidRPr="004F3DB5" w:rsidRDefault="00DB4AC3" w:rsidP="00DB4AC3">
            <w:pPr>
              <w:pStyle w:val="a4"/>
              <w:ind w:right="-72"/>
              <w:jc w:val="right"/>
              <w:rPr>
                <w:rFonts w:ascii="Arial" w:hAnsi="Arial" w:cs="Arial"/>
                <w:sz w:val="18"/>
                <w:szCs w:val="18"/>
                <w:cs/>
              </w:rPr>
            </w:pPr>
            <w:r w:rsidRPr="004F3DB5">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vAlign w:val="bottom"/>
            <w:hideMark/>
          </w:tcPr>
          <w:p w14:paraId="5982F72E" w14:textId="62F211C7" w:rsidR="00DB4AC3" w:rsidRPr="004F3DB5" w:rsidRDefault="00DB4AC3" w:rsidP="00DB4AC3">
            <w:pPr>
              <w:pStyle w:val="a4"/>
              <w:ind w:right="-72"/>
              <w:jc w:val="right"/>
              <w:rPr>
                <w:rFonts w:ascii="Arial" w:hAnsi="Arial" w:cs="Arial"/>
                <w:sz w:val="18"/>
                <w:szCs w:val="18"/>
                <w:cs/>
              </w:rPr>
            </w:pPr>
            <w:r w:rsidRPr="004F3DB5">
              <w:rPr>
                <w:rFonts w:ascii="Arial" w:hAnsi="Arial" w:cs="Arial"/>
                <w:b/>
                <w:bCs/>
                <w:color w:val="000000"/>
                <w:sz w:val="18"/>
                <w:szCs w:val="18"/>
              </w:rPr>
              <w:t>Baht</w:t>
            </w:r>
          </w:p>
        </w:tc>
      </w:tr>
      <w:tr w:rsidR="00DB4AC3" w:rsidRPr="004F3DB5" w14:paraId="080867B4" w14:textId="77777777" w:rsidTr="00726F31">
        <w:tc>
          <w:tcPr>
            <w:tcW w:w="6408" w:type="dxa"/>
            <w:tcBorders>
              <w:top w:val="nil"/>
              <w:left w:val="nil"/>
              <w:bottom w:val="nil"/>
              <w:right w:val="nil"/>
            </w:tcBorders>
            <w:vAlign w:val="bottom"/>
          </w:tcPr>
          <w:p w14:paraId="24A4BA60" w14:textId="77777777" w:rsidR="00DB4AC3" w:rsidRPr="004F3DB5" w:rsidRDefault="00DB4AC3" w:rsidP="00DB4AC3">
            <w:pPr>
              <w:spacing w:line="240" w:lineRule="auto"/>
              <w:ind w:left="27"/>
              <w:rPr>
                <w:rFonts w:ascii="Arial" w:eastAsia="Arial Unicode MS" w:hAnsi="Arial" w:cs="Arial"/>
                <w:sz w:val="10"/>
                <w:szCs w:val="10"/>
              </w:rPr>
            </w:pPr>
          </w:p>
        </w:tc>
        <w:tc>
          <w:tcPr>
            <w:tcW w:w="1584" w:type="dxa"/>
            <w:tcBorders>
              <w:top w:val="single" w:sz="4" w:space="0" w:color="auto"/>
              <w:left w:val="nil"/>
              <w:bottom w:val="nil"/>
              <w:right w:val="nil"/>
            </w:tcBorders>
            <w:shd w:val="clear" w:color="auto" w:fill="FAFAFA"/>
          </w:tcPr>
          <w:p w14:paraId="5E8EAF18" w14:textId="77777777" w:rsidR="00DB4AC3" w:rsidRPr="004F3DB5" w:rsidRDefault="00DB4AC3" w:rsidP="00DB4AC3">
            <w:pPr>
              <w:spacing w:line="240" w:lineRule="auto"/>
              <w:ind w:left="-40" w:right="-72"/>
              <w:jc w:val="right"/>
              <w:rPr>
                <w:rFonts w:ascii="Arial" w:eastAsia="Arial Unicode MS" w:hAnsi="Arial" w:cs="Arial"/>
                <w:b/>
                <w:bCs/>
                <w:sz w:val="10"/>
                <w:szCs w:val="10"/>
              </w:rPr>
            </w:pPr>
          </w:p>
        </w:tc>
        <w:tc>
          <w:tcPr>
            <w:tcW w:w="1584" w:type="dxa"/>
            <w:tcBorders>
              <w:top w:val="single" w:sz="4" w:space="0" w:color="auto"/>
              <w:left w:val="nil"/>
              <w:bottom w:val="nil"/>
              <w:right w:val="nil"/>
            </w:tcBorders>
          </w:tcPr>
          <w:p w14:paraId="22E00ABB" w14:textId="77777777" w:rsidR="00DB4AC3" w:rsidRPr="004F3DB5" w:rsidRDefault="00DB4AC3" w:rsidP="00DB4AC3">
            <w:pPr>
              <w:spacing w:line="240" w:lineRule="auto"/>
              <w:ind w:left="-40" w:right="-72"/>
              <w:jc w:val="right"/>
              <w:rPr>
                <w:rFonts w:ascii="Arial" w:eastAsia="Arial Unicode MS" w:hAnsi="Arial" w:cs="Arial"/>
                <w:b/>
                <w:bCs/>
                <w:sz w:val="10"/>
                <w:szCs w:val="10"/>
              </w:rPr>
            </w:pPr>
          </w:p>
        </w:tc>
      </w:tr>
      <w:tr w:rsidR="00DB4AC3" w:rsidRPr="004F3DB5" w14:paraId="449826F0" w14:textId="77777777" w:rsidTr="00726F31">
        <w:tc>
          <w:tcPr>
            <w:tcW w:w="6408" w:type="dxa"/>
            <w:tcBorders>
              <w:top w:val="nil"/>
              <w:left w:val="nil"/>
              <w:bottom w:val="nil"/>
              <w:right w:val="nil"/>
            </w:tcBorders>
          </w:tcPr>
          <w:p w14:paraId="457F079B" w14:textId="17F7468F" w:rsidR="00DB4AC3" w:rsidRPr="004F3DB5" w:rsidRDefault="00DB4AC3" w:rsidP="00DB4AC3">
            <w:pPr>
              <w:spacing w:line="240" w:lineRule="auto"/>
              <w:ind w:left="27"/>
              <w:rPr>
                <w:rFonts w:ascii="Arial" w:eastAsia="Arial Unicode MS" w:hAnsi="Arial" w:cs="Arial"/>
                <w:b/>
                <w:bCs/>
                <w:sz w:val="18"/>
                <w:szCs w:val="18"/>
                <w:cs/>
              </w:rPr>
            </w:pPr>
            <w:r w:rsidRPr="004F3DB5">
              <w:rPr>
                <w:rFonts w:ascii="Arial" w:eastAsia="Arial Unicode MS" w:hAnsi="Arial" w:cs="Arial"/>
                <w:sz w:val="18"/>
                <w:szCs w:val="18"/>
              </w:rPr>
              <w:t xml:space="preserve">As </w:t>
            </w:r>
            <w:proofErr w:type="gramStart"/>
            <w:r w:rsidRPr="004F3DB5">
              <w:rPr>
                <w:rFonts w:ascii="Arial" w:eastAsia="Arial Unicode MS" w:hAnsi="Arial" w:cs="Arial"/>
                <w:sz w:val="18"/>
                <w:szCs w:val="18"/>
              </w:rPr>
              <w:t>at</w:t>
            </w:r>
            <w:proofErr w:type="gramEnd"/>
            <w:r w:rsidRPr="004F3DB5">
              <w:rPr>
                <w:rFonts w:ascii="Arial" w:eastAsia="Arial Unicode MS" w:hAnsi="Arial" w:cs="Arial"/>
                <w:sz w:val="18"/>
                <w:szCs w:val="18"/>
              </w:rPr>
              <w:t xml:space="preserve"> 1 January</w:t>
            </w:r>
          </w:p>
        </w:tc>
        <w:tc>
          <w:tcPr>
            <w:tcW w:w="1584" w:type="dxa"/>
            <w:tcBorders>
              <w:top w:val="nil"/>
              <w:left w:val="nil"/>
              <w:bottom w:val="single" w:sz="4" w:space="0" w:color="auto"/>
              <w:right w:val="nil"/>
            </w:tcBorders>
            <w:shd w:val="clear" w:color="auto" w:fill="FAFAFA"/>
            <w:vAlign w:val="center"/>
          </w:tcPr>
          <w:p w14:paraId="3553AD63" w14:textId="2406A573" w:rsidR="00DB4AC3" w:rsidRPr="004F3DB5" w:rsidRDefault="009450E9"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16,034,637</w:t>
            </w:r>
          </w:p>
        </w:tc>
        <w:tc>
          <w:tcPr>
            <w:tcW w:w="1584" w:type="dxa"/>
            <w:tcBorders>
              <w:top w:val="nil"/>
              <w:left w:val="nil"/>
              <w:bottom w:val="single" w:sz="4" w:space="0" w:color="auto"/>
              <w:right w:val="nil"/>
            </w:tcBorders>
            <w:vAlign w:val="center"/>
          </w:tcPr>
          <w:p w14:paraId="662F6DE7" w14:textId="284473C2"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14,505,910</w:t>
            </w:r>
          </w:p>
        </w:tc>
      </w:tr>
      <w:tr w:rsidR="00DB4AC3" w:rsidRPr="004F3DB5" w14:paraId="60DD2DDA" w14:textId="77777777" w:rsidTr="00890F5D">
        <w:tc>
          <w:tcPr>
            <w:tcW w:w="6408" w:type="dxa"/>
            <w:tcBorders>
              <w:top w:val="nil"/>
              <w:left w:val="nil"/>
              <w:bottom w:val="nil"/>
              <w:right w:val="nil"/>
            </w:tcBorders>
          </w:tcPr>
          <w:p w14:paraId="6BAB2C4C" w14:textId="77777777" w:rsidR="00DB4AC3" w:rsidRPr="004F3DB5" w:rsidRDefault="00DB4AC3" w:rsidP="00DB4AC3">
            <w:pPr>
              <w:spacing w:line="240" w:lineRule="auto"/>
              <w:ind w:left="27"/>
              <w:rPr>
                <w:rFonts w:ascii="Arial" w:eastAsia="Arial Unicode MS" w:hAnsi="Arial" w:cs="Arial"/>
                <w:sz w:val="10"/>
                <w:szCs w:val="10"/>
              </w:rPr>
            </w:pPr>
          </w:p>
        </w:tc>
        <w:tc>
          <w:tcPr>
            <w:tcW w:w="1584" w:type="dxa"/>
            <w:tcBorders>
              <w:top w:val="nil"/>
              <w:left w:val="nil"/>
              <w:bottom w:val="nil"/>
              <w:right w:val="nil"/>
            </w:tcBorders>
            <w:shd w:val="clear" w:color="auto" w:fill="FAFAFA"/>
            <w:vAlign w:val="center"/>
          </w:tcPr>
          <w:p w14:paraId="20CF3FBF" w14:textId="77777777" w:rsidR="00DB4AC3" w:rsidRPr="004F3DB5" w:rsidRDefault="00DB4AC3" w:rsidP="00DB4AC3">
            <w:pPr>
              <w:spacing w:line="240" w:lineRule="auto"/>
              <w:ind w:left="-40" w:right="-72"/>
              <w:jc w:val="right"/>
              <w:rPr>
                <w:rFonts w:ascii="Arial" w:eastAsia="Arial Unicode MS" w:hAnsi="Arial" w:cs="Arial"/>
                <w:sz w:val="10"/>
                <w:szCs w:val="10"/>
              </w:rPr>
            </w:pPr>
          </w:p>
        </w:tc>
        <w:tc>
          <w:tcPr>
            <w:tcW w:w="1584" w:type="dxa"/>
            <w:tcBorders>
              <w:top w:val="nil"/>
              <w:left w:val="nil"/>
              <w:bottom w:val="nil"/>
              <w:right w:val="nil"/>
            </w:tcBorders>
            <w:vAlign w:val="center"/>
          </w:tcPr>
          <w:p w14:paraId="49CD37A9" w14:textId="77777777" w:rsidR="00DB4AC3" w:rsidRPr="004F3DB5" w:rsidRDefault="00DB4AC3" w:rsidP="00DB4AC3">
            <w:pPr>
              <w:spacing w:line="240" w:lineRule="auto"/>
              <w:ind w:left="-40" w:right="-72"/>
              <w:jc w:val="right"/>
              <w:rPr>
                <w:rFonts w:ascii="Arial" w:eastAsia="Arial Unicode MS" w:hAnsi="Arial" w:cs="Arial"/>
                <w:sz w:val="10"/>
                <w:szCs w:val="10"/>
              </w:rPr>
            </w:pPr>
          </w:p>
        </w:tc>
      </w:tr>
      <w:tr w:rsidR="00DB4AC3" w:rsidRPr="004F3DB5" w14:paraId="2271104E" w14:textId="77777777" w:rsidTr="00890F5D">
        <w:tc>
          <w:tcPr>
            <w:tcW w:w="6408" w:type="dxa"/>
            <w:tcBorders>
              <w:top w:val="nil"/>
              <w:left w:val="nil"/>
              <w:bottom w:val="nil"/>
              <w:right w:val="nil"/>
            </w:tcBorders>
          </w:tcPr>
          <w:p w14:paraId="1C1A8DDF" w14:textId="59FFA484" w:rsidR="00DB4AC3" w:rsidRPr="004F3DB5" w:rsidRDefault="00DB4AC3" w:rsidP="00DB4AC3">
            <w:pPr>
              <w:spacing w:line="240" w:lineRule="auto"/>
              <w:ind w:left="27"/>
              <w:rPr>
                <w:rFonts w:ascii="Arial" w:eastAsia="Arial Unicode MS" w:hAnsi="Arial" w:cs="Arial"/>
                <w:sz w:val="18"/>
                <w:szCs w:val="18"/>
                <w:cs/>
              </w:rPr>
            </w:pPr>
            <w:r w:rsidRPr="004F3DB5">
              <w:rPr>
                <w:rFonts w:ascii="Arial" w:hAnsi="Arial" w:cs="Arial"/>
                <w:sz w:val="18"/>
                <w:szCs w:val="18"/>
              </w:rPr>
              <w:t>Current service cost</w:t>
            </w:r>
          </w:p>
        </w:tc>
        <w:tc>
          <w:tcPr>
            <w:tcW w:w="1584" w:type="dxa"/>
            <w:tcBorders>
              <w:top w:val="nil"/>
              <w:left w:val="nil"/>
              <w:bottom w:val="nil"/>
              <w:right w:val="nil"/>
            </w:tcBorders>
            <w:shd w:val="clear" w:color="auto" w:fill="FAFAFA"/>
            <w:vAlign w:val="center"/>
          </w:tcPr>
          <w:p w14:paraId="41C15ED5" w14:textId="4956306C" w:rsidR="00DB4AC3" w:rsidRPr="004F3DB5" w:rsidRDefault="009450E9"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1,553,498</w:t>
            </w:r>
          </w:p>
        </w:tc>
        <w:tc>
          <w:tcPr>
            <w:tcW w:w="1584" w:type="dxa"/>
            <w:tcBorders>
              <w:top w:val="nil"/>
              <w:left w:val="nil"/>
              <w:bottom w:val="nil"/>
              <w:right w:val="nil"/>
            </w:tcBorders>
            <w:vAlign w:val="center"/>
          </w:tcPr>
          <w:p w14:paraId="325FDB69" w14:textId="23353C4D"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1,867,758</w:t>
            </w:r>
          </w:p>
        </w:tc>
      </w:tr>
      <w:tr w:rsidR="00DB4AC3" w:rsidRPr="004F3DB5" w14:paraId="5CACB297" w14:textId="77777777" w:rsidTr="007703D3">
        <w:tc>
          <w:tcPr>
            <w:tcW w:w="6408" w:type="dxa"/>
            <w:tcBorders>
              <w:top w:val="nil"/>
              <w:left w:val="nil"/>
              <w:bottom w:val="nil"/>
              <w:right w:val="nil"/>
            </w:tcBorders>
          </w:tcPr>
          <w:p w14:paraId="668B4CE9" w14:textId="1083953D" w:rsidR="00DB4AC3" w:rsidRPr="004F3DB5" w:rsidRDefault="00DB4AC3" w:rsidP="00DB4AC3">
            <w:pPr>
              <w:spacing w:line="240" w:lineRule="auto"/>
              <w:ind w:left="27"/>
              <w:rPr>
                <w:rFonts w:ascii="Arial" w:eastAsia="Arial Unicode MS" w:hAnsi="Arial" w:cs="Arial"/>
                <w:sz w:val="18"/>
                <w:szCs w:val="18"/>
                <w:cs/>
              </w:rPr>
            </w:pPr>
            <w:r w:rsidRPr="004F3DB5">
              <w:rPr>
                <w:rFonts w:ascii="Arial" w:hAnsi="Arial" w:cs="Arial"/>
                <w:sz w:val="18"/>
                <w:szCs w:val="18"/>
              </w:rPr>
              <w:t>Past service cost</w:t>
            </w:r>
          </w:p>
        </w:tc>
        <w:tc>
          <w:tcPr>
            <w:tcW w:w="1584" w:type="dxa"/>
            <w:tcBorders>
              <w:top w:val="nil"/>
              <w:left w:val="nil"/>
              <w:bottom w:val="nil"/>
              <w:right w:val="nil"/>
            </w:tcBorders>
            <w:shd w:val="clear" w:color="auto" w:fill="FAFAFA"/>
            <w:vAlign w:val="center"/>
          </w:tcPr>
          <w:p w14:paraId="091278EA" w14:textId="75BF6900" w:rsidR="00DB4AC3" w:rsidRPr="004F3DB5" w:rsidRDefault="009450E9"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w:t>
            </w:r>
          </w:p>
        </w:tc>
        <w:tc>
          <w:tcPr>
            <w:tcW w:w="1584" w:type="dxa"/>
            <w:tcBorders>
              <w:top w:val="nil"/>
              <w:left w:val="nil"/>
              <w:bottom w:val="nil"/>
              <w:right w:val="nil"/>
            </w:tcBorders>
            <w:vAlign w:val="center"/>
          </w:tcPr>
          <w:p w14:paraId="24B55C8F" w14:textId="464E01B1"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w:t>
            </w:r>
          </w:p>
        </w:tc>
      </w:tr>
      <w:tr w:rsidR="00DB4AC3" w:rsidRPr="004F3DB5" w14:paraId="29DBE6B6" w14:textId="77777777" w:rsidTr="007703D3">
        <w:tc>
          <w:tcPr>
            <w:tcW w:w="6408" w:type="dxa"/>
            <w:tcBorders>
              <w:top w:val="nil"/>
              <w:left w:val="nil"/>
              <w:bottom w:val="nil"/>
              <w:right w:val="nil"/>
            </w:tcBorders>
          </w:tcPr>
          <w:p w14:paraId="684C201F" w14:textId="23010680" w:rsidR="00DB4AC3" w:rsidRPr="004F3DB5" w:rsidRDefault="00DB4AC3" w:rsidP="00DB4AC3">
            <w:pPr>
              <w:spacing w:line="240" w:lineRule="auto"/>
              <w:ind w:left="27"/>
              <w:rPr>
                <w:rFonts w:ascii="Arial" w:eastAsia="Arial Unicode MS" w:hAnsi="Arial" w:cs="Arial"/>
                <w:sz w:val="18"/>
                <w:szCs w:val="18"/>
                <w:cs/>
              </w:rPr>
            </w:pPr>
            <w:r w:rsidRPr="004F3DB5">
              <w:rPr>
                <w:rFonts w:ascii="Arial" w:hAnsi="Arial" w:cs="Arial"/>
                <w:sz w:val="18"/>
                <w:szCs w:val="18"/>
              </w:rPr>
              <w:t>Interest expense</w:t>
            </w:r>
          </w:p>
        </w:tc>
        <w:tc>
          <w:tcPr>
            <w:tcW w:w="1584" w:type="dxa"/>
            <w:tcBorders>
              <w:top w:val="nil"/>
              <w:left w:val="nil"/>
              <w:bottom w:val="single" w:sz="4" w:space="0" w:color="auto"/>
              <w:right w:val="nil"/>
            </w:tcBorders>
            <w:shd w:val="clear" w:color="auto" w:fill="FAFAFA"/>
            <w:vAlign w:val="center"/>
          </w:tcPr>
          <w:p w14:paraId="4B793A39" w14:textId="18A81C01" w:rsidR="00DB4AC3" w:rsidRPr="004F3DB5" w:rsidRDefault="009450E9"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237,348</w:t>
            </w:r>
          </w:p>
        </w:tc>
        <w:tc>
          <w:tcPr>
            <w:tcW w:w="1584" w:type="dxa"/>
            <w:tcBorders>
              <w:top w:val="nil"/>
              <w:left w:val="nil"/>
              <w:bottom w:val="single" w:sz="4" w:space="0" w:color="auto"/>
              <w:right w:val="nil"/>
            </w:tcBorders>
            <w:vAlign w:val="center"/>
          </w:tcPr>
          <w:p w14:paraId="04BB8B4E" w14:textId="5C6D5F4A"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225,104</w:t>
            </w:r>
          </w:p>
        </w:tc>
      </w:tr>
      <w:tr w:rsidR="00DB4AC3" w:rsidRPr="004F3DB5" w14:paraId="1FA37B58" w14:textId="77777777" w:rsidTr="00890F5D">
        <w:tc>
          <w:tcPr>
            <w:tcW w:w="6408" w:type="dxa"/>
            <w:tcBorders>
              <w:top w:val="nil"/>
              <w:left w:val="nil"/>
              <w:bottom w:val="nil"/>
              <w:right w:val="nil"/>
            </w:tcBorders>
          </w:tcPr>
          <w:p w14:paraId="66B1645B" w14:textId="77777777" w:rsidR="00DB4AC3" w:rsidRPr="004F3DB5" w:rsidRDefault="00DB4AC3" w:rsidP="00DB4AC3">
            <w:pPr>
              <w:spacing w:line="240" w:lineRule="auto"/>
              <w:ind w:left="27"/>
              <w:rPr>
                <w:rFonts w:ascii="Arial" w:hAnsi="Arial" w:cs="Arial"/>
                <w:sz w:val="10"/>
                <w:szCs w:val="10"/>
              </w:rPr>
            </w:pPr>
          </w:p>
        </w:tc>
        <w:tc>
          <w:tcPr>
            <w:tcW w:w="1584" w:type="dxa"/>
            <w:tcBorders>
              <w:top w:val="nil"/>
              <w:left w:val="nil"/>
              <w:bottom w:val="nil"/>
              <w:right w:val="nil"/>
            </w:tcBorders>
            <w:shd w:val="clear" w:color="auto" w:fill="FAFAFA"/>
            <w:vAlign w:val="center"/>
          </w:tcPr>
          <w:p w14:paraId="3E63DEAF" w14:textId="77777777" w:rsidR="00DB4AC3" w:rsidRPr="004F3DB5" w:rsidRDefault="00DB4AC3" w:rsidP="00DB4AC3">
            <w:pPr>
              <w:spacing w:line="240" w:lineRule="auto"/>
              <w:ind w:left="-40" w:right="-72"/>
              <w:jc w:val="right"/>
              <w:rPr>
                <w:rFonts w:ascii="Arial" w:eastAsia="Arial Unicode MS" w:hAnsi="Arial" w:cs="Arial"/>
                <w:sz w:val="10"/>
                <w:szCs w:val="10"/>
              </w:rPr>
            </w:pPr>
          </w:p>
        </w:tc>
        <w:tc>
          <w:tcPr>
            <w:tcW w:w="1584" w:type="dxa"/>
            <w:tcBorders>
              <w:top w:val="nil"/>
              <w:left w:val="nil"/>
              <w:bottom w:val="nil"/>
              <w:right w:val="nil"/>
            </w:tcBorders>
            <w:vAlign w:val="center"/>
          </w:tcPr>
          <w:p w14:paraId="1862C16F" w14:textId="77777777" w:rsidR="00DB4AC3" w:rsidRPr="004F3DB5" w:rsidRDefault="00DB4AC3" w:rsidP="00DB4AC3">
            <w:pPr>
              <w:spacing w:line="240" w:lineRule="auto"/>
              <w:ind w:left="-40" w:right="-72"/>
              <w:jc w:val="right"/>
              <w:rPr>
                <w:rFonts w:ascii="Arial" w:eastAsia="Arial Unicode MS" w:hAnsi="Arial" w:cs="Arial"/>
                <w:sz w:val="10"/>
                <w:szCs w:val="10"/>
              </w:rPr>
            </w:pPr>
          </w:p>
        </w:tc>
      </w:tr>
      <w:tr w:rsidR="00DB4AC3" w:rsidRPr="004F3DB5" w14:paraId="5FC8C991" w14:textId="77777777" w:rsidTr="00890F5D">
        <w:tc>
          <w:tcPr>
            <w:tcW w:w="6408" w:type="dxa"/>
            <w:tcBorders>
              <w:top w:val="nil"/>
              <w:left w:val="nil"/>
              <w:bottom w:val="nil"/>
              <w:right w:val="nil"/>
            </w:tcBorders>
          </w:tcPr>
          <w:p w14:paraId="742E9082" w14:textId="77777777" w:rsidR="00DB4AC3" w:rsidRPr="004F3DB5" w:rsidRDefault="00DB4AC3" w:rsidP="00DB4AC3">
            <w:pPr>
              <w:spacing w:line="240" w:lineRule="auto"/>
              <w:ind w:left="27"/>
              <w:rPr>
                <w:rFonts w:ascii="Arial" w:eastAsia="Arial Unicode MS" w:hAnsi="Arial" w:cs="Arial"/>
                <w:sz w:val="18"/>
                <w:szCs w:val="18"/>
              </w:rPr>
            </w:pPr>
          </w:p>
        </w:tc>
        <w:tc>
          <w:tcPr>
            <w:tcW w:w="1584" w:type="dxa"/>
            <w:tcBorders>
              <w:top w:val="nil"/>
              <w:left w:val="nil"/>
              <w:bottom w:val="single" w:sz="4" w:space="0" w:color="auto"/>
              <w:right w:val="nil"/>
            </w:tcBorders>
            <w:shd w:val="clear" w:color="auto" w:fill="FAFAFA"/>
            <w:vAlign w:val="center"/>
          </w:tcPr>
          <w:p w14:paraId="396AB480" w14:textId="584A1CE3" w:rsidR="00DB4AC3" w:rsidRPr="004F3DB5" w:rsidRDefault="009450E9"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1,790,846</w:t>
            </w:r>
          </w:p>
        </w:tc>
        <w:tc>
          <w:tcPr>
            <w:tcW w:w="1584" w:type="dxa"/>
            <w:tcBorders>
              <w:top w:val="nil"/>
              <w:left w:val="nil"/>
              <w:bottom w:val="single" w:sz="4" w:space="0" w:color="auto"/>
              <w:right w:val="nil"/>
            </w:tcBorders>
            <w:vAlign w:val="center"/>
          </w:tcPr>
          <w:p w14:paraId="4D9B7448" w14:textId="32A2B033"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2,092,862</w:t>
            </w:r>
          </w:p>
        </w:tc>
      </w:tr>
      <w:tr w:rsidR="00DB4AC3" w:rsidRPr="004F3DB5" w14:paraId="0E48D9A2" w14:textId="77777777" w:rsidTr="00F21122">
        <w:tc>
          <w:tcPr>
            <w:tcW w:w="6408" w:type="dxa"/>
            <w:tcBorders>
              <w:top w:val="nil"/>
              <w:left w:val="nil"/>
              <w:bottom w:val="nil"/>
              <w:right w:val="nil"/>
            </w:tcBorders>
          </w:tcPr>
          <w:p w14:paraId="34E9B098" w14:textId="77777777" w:rsidR="00DB4AC3" w:rsidRPr="004F3DB5" w:rsidRDefault="00DB4AC3" w:rsidP="00DB4AC3">
            <w:pPr>
              <w:spacing w:line="240" w:lineRule="auto"/>
              <w:ind w:left="27"/>
              <w:rPr>
                <w:rFonts w:ascii="Arial" w:eastAsia="Arial Unicode MS" w:hAnsi="Arial" w:cs="Arial"/>
                <w:sz w:val="10"/>
                <w:szCs w:val="10"/>
              </w:rPr>
            </w:pPr>
          </w:p>
        </w:tc>
        <w:tc>
          <w:tcPr>
            <w:tcW w:w="1584" w:type="dxa"/>
            <w:tcBorders>
              <w:top w:val="single" w:sz="4" w:space="0" w:color="auto"/>
              <w:left w:val="nil"/>
              <w:bottom w:val="nil"/>
              <w:right w:val="nil"/>
            </w:tcBorders>
            <w:shd w:val="clear" w:color="auto" w:fill="FAFAFA"/>
          </w:tcPr>
          <w:p w14:paraId="042886CC" w14:textId="77777777" w:rsidR="00DB4AC3" w:rsidRPr="004F3DB5" w:rsidRDefault="00DB4AC3" w:rsidP="00DB4AC3">
            <w:pPr>
              <w:spacing w:line="240" w:lineRule="auto"/>
              <w:ind w:left="-40" w:right="-72"/>
              <w:jc w:val="right"/>
              <w:rPr>
                <w:rFonts w:ascii="Arial" w:eastAsia="Arial Unicode MS" w:hAnsi="Arial" w:cs="Arial"/>
                <w:b/>
                <w:bCs/>
                <w:sz w:val="10"/>
                <w:szCs w:val="10"/>
              </w:rPr>
            </w:pPr>
          </w:p>
        </w:tc>
        <w:tc>
          <w:tcPr>
            <w:tcW w:w="1584" w:type="dxa"/>
            <w:tcBorders>
              <w:top w:val="single" w:sz="4" w:space="0" w:color="auto"/>
              <w:left w:val="nil"/>
              <w:bottom w:val="nil"/>
              <w:right w:val="nil"/>
            </w:tcBorders>
          </w:tcPr>
          <w:p w14:paraId="21C7EFD7" w14:textId="77777777" w:rsidR="00DB4AC3" w:rsidRPr="004F3DB5" w:rsidRDefault="00DB4AC3" w:rsidP="00DB4AC3">
            <w:pPr>
              <w:spacing w:line="240" w:lineRule="auto"/>
              <w:ind w:left="-40" w:right="-72"/>
              <w:jc w:val="right"/>
              <w:rPr>
                <w:rFonts w:ascii="Arial" w:eastAsia="Arial Unicode MS" w:hAnsi="Arial" w:cs="Arial"/>
                <w:b/>
                <w:bCs/>
                <w:sz w:val="10"/>
                <w:szCs w:val="10"/>
              </w:rPr>
            </w:pPr>
          </w:p>
        </w:tc>
      </w:tr>
      <w:tr w:rsidR="00DB4AC3" w:rsidRPr="004F3DB5" w14:paraId="7C558D8C" w14:textId="77777777" w:rsidTr="00F21122">
        <w:tc>
          <w:tcPr>
            <w:tcW w:w="6408" w:type="dxa"/>
            <w:tcBorders>
              <w:top w:val="nil"/>
              <w:left w:val="nil"/>
              <w:bottom w:val="nil"/>
              <w:right w:val="nil"/>
            </w:tcBorders>
          </w:tcPr>
          <w:p w14:paraId="1BD1DD1E" w14:textId="29C0760D" w:rsidR="00DB4AC3" w:rsidRPr="004F3DB5" w:rsidRDefault="00DB4AC3" w:rsidP="00DB4AC3">
            <w:pPr>
              <w:spacing w:line="240" w:lineRule="auto"/>
              <w:ind w:left="27"/>
              <w:rPr>
                <w:rFonts w:ascii="Arial" w:eastAsia="Arial Unicode MS" w:hAnsi="Arial" w:cs="Arial"/>
                <w:sz w:val="18"/>
                <w:szCs w:val="18"/>
              </w:rPr>
            </w:pPr>
            <w:r w:rsidRPr="004F3DB5">
              <w:rPr>
                <w:rFonts w:ascii="Arial" w:hAnsi="Arial" w:cs="Arial"/>
                <w:sz w:val="18"/>
                <w:szCs w:val="18"/>
              </w:rPr>
              <w:t>Remeasurements</w:t>
            </w:r>
          </w:p>
        </w:tc>
        <w:tc>
          <w:tcPr>
            <w:tcW w:w="1584" w:type="dxa"/>
            <w:tcBorders>
              <w:top w:val="nil"/>
              <w:left w:val="nil"/>
              <w:bottom w:val="nil"/>
              <w:right w:val="nil"/>
            </w:tcBorders>
            <w:shd w:val="clear" w:color="auto" w:fill="FAFAFA"/>
          </w:tcPr>
          <w:p w14:paraId="5D1C8364" w14:textId="77777777" w:rsidR="00DB4AC3" w:rsidRPr="004F3DB5" w:rsidRDefault="00DB4AC3" w:rsidP="00DB4AC3">
            <w:pPr>
              <w:spacing w:line="240" w:lineRule="auto"/>
              <w:ind w:left="-40" w:right="-72"/>
              <w:jc w:val="right"/>
              <w:rPr>
                <w:rFonts w:ascii="Arial" w:eastAsia="Arial Unicode MS" w:hAnsi="Arial" w:cs="Arial"/>
                <w:sz w:val="18"/>
                <w:szCs w:val="18"/>
              </w:rPr>
            </w:pPr>
          </w:p>
        </w:tc>
        <w:tc>
          <w:tcPr>
            <w:tcW w:w="1584" w:type="dxa"/>
            <w:tcBorders>
              <w:top w:val="nil"/>
              <w:left w:val="nil"/>
              <w:bottom w:val="nil"/>
              <w:right w:val="nil"/>
            </w:tcBorders>
          </w:tcPr>
          <w:p w14:paraId="29E975B6" w14:textId="77777777" w:rsidR="00DB4AC3" w:rsidRPr="004F3DB5" w:rsidRDefault="00DB4AC3" w:rsidP="00DB4AC3">
            <w:pPr>
              <w:spacing w:line="240" w:lineRule="auto"/>
              <w:ind w:left="-40" w:right="-72"/>
              <w:jc w:val="right"/>
              <w:rPr>
                <w:rFonts w:ascii="Arial" w:eastAsia="Arial Unicode MS" w:hAnsi="Arial" w:cs="Arial"/>
                <w:sz w:val="18"/>
                <w:szCs w:val="18"/>
              </w:rPr>
            </w:pPr>
          </w:p>
        </w:tc>
      </w:tr>
      <w:tr w:rsidR="00DB4AC3" w:rsidRPr="004F3DB5" w14:paraId="60AEAEFB" w14:textId="77777777" w:rsidTr="007703D3">
        <w:tc>
          <w:tcPr>
            <w:tcW w:w="6408" w:type="dxa"/>
            <w:tcBorders>
              <w:top w:val="nil"/>
              <w:left w:val="nil"/>
              <w:bottom w:val="nil"/>
              <w:right w:val="nil"/>
            </w:tcBorders>
          </w:tcPr>
          <w:p w14:paraId="79242A2B" w14:textId="410C10B2" w:rsidR="00DB4AC3" w:rsidRPr="004F3DB5" w:rsidRDefault="00DB4AC3" w:rsidP="00DB4AC3">
            <w:pPr>
              <w:tabs>
                <w:tab w:val="left" w:pos="166"/>
              </w:tabs>
              <w:spacing w:line="240" w:lineRule="auto"/>
              <w:jc w:val="both"/>
              <w:rPr>
                <w:rFonts w:ascii="Arial" w:hAnsi="Arial" w:cs="Arial"/>
                <w:sz w:val="18"/>
                <w:szCs w:val="18"/>
                <w:cs/>
              </w:rPr>
            </w:pPr>
            <w:r w:rsidRPr="004F3DB5">
              <w:rPr>
                <w:rFonts w:ascii="Arial" w:hAnsi="Arial" w:cs="Arial"/>
                <w:sz w:val="18"/>
                <w:szCs w:val="18"/>
              </w:rPr>
              <w:t>(Gain)/loss from change in demographic assumptions</w:t>
            </w:r>
          </w:p>
        </w:tc>
        <w:tc>
          <w:tcPr>
            <w:tcW w:w="1584" w:type="dxa"/>
            <w:tcBorders>
              <w:top w:val="nil"/>
              <w:left w:val="nil"/>
              <w:bottom w:val="nil"/>
              <w:right w:val="nil"/>
            </w:tcBorders>
            <w:shd w:val="clear" w:color="auto" w:fill="FAFAFA"/>
            <w:vAlign w:val="center"/>
          </w:tcPr>
          <w:p w14:paraId="7B72ACA1" w14:textId="2591D695" w:rsidR="00DB4AC3" w:rsidRPr="004F3DB5" w:rsidRDefault="009450E9"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w:t>
            </w:r>
          </w:p>
        </w:tc>
        <w:tc>
          <w:tcPr>
            <w:tcW w:w="1584" w:type="dxa"/>
            <w:tcBorders>
              <w:top w:val="nil"/>
              <w:left w:val="nil"/>
              <w:bottom w:val="nil"/>
              <w:right w:val="nil"/>
            </w:tcBorders>
            <w:vAlign w:val="center"/>
          </w:tcPr>
          <w:p w14:paraId="795583D0" w14:textId="2796F8B9"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w:t>
            </w:r>
          </w:p>
        </w:tc>
      </w:tr>
      <w:tr w:rsidR="00DB4AC3" w:rsidRPr="004F3DB5" w14:paraId="274C6381" w14:textId="77777777" w:rsidTr="007703D3">
        <w:tc>
          <w:tcPr>
            <w:tcW w:w="6408" w:type="dxa"/>
            <w:tcBorders>
              <w:top w:val="nil"/>
              <w:left w:val="nil"/>
              <w:bottom w:val="nil"/>
              <w:right w:val="nil"/>
            </w:tcBorders>
          </w:tcPr>
          <w:p w14:paraId="287BCD18" w14:textId="512E7144" w:rsidR="00DB4AC3" w:rsidRPr="004F3DB5" w:rsidRDefault="00DB4AC3" w:rsidP="00DB4AC3">
            <w:pPr>
              <w:tabs>
                <w:tab w:val="left" w:pos="166"/>
              </w:tabs>
              <w:spacing w:line="240" w:lineRule="auto"/>
              <w:jc w:val="both"/>
              <w:rPr>
                <w:rFonts w:ascii="Arial" w:hAnsi="Arial" w:cs="Arial"/>
                <w:sz w:val="18"/>
                <w:szCs w:val="18"/>
                <w:rtl/>
                <w:cs/>
              </w:rPr>
            </w:pPr>
            <w:r w:rsidRPr="004F3DB5">
              <w:rPr>
                <w:rFonts w:ascii="Arial" w:hAnsi="Arial" w:cs="Arial"/>
                <w:sz w:val="18"/>
                <w:szCs w:val="18"/>
              </w:rPr>
              <w:t>(Gain)/loss from change in financial assumptions</w:t>
            </w:r>
          </w:p>
        </w:tc>
        <w:tc>
          <w:tcPr>
            <w:tcW w:w="1584" w:type="dxa"/>
            <w:tcBorders>
              <w:top w:val="nil"/>
              <w:left w:val="nil"/>
              <w:bottom w:val="nil"/>
              <w:right w:val="nil"/>
            </w:tcBorders>
            <w:shd w:val="clear" w:color="auto" w:fill="FAFAFA"/>
            <w:vAlign w:val="center"/>
          </w:tcPr>
          <w:p w14:paraId="3077D980" w14:textId="66E1D2B7" w:rsidR="00DB4AC3" w:rsidRPr="004F3DB5" w:rsidRDefault="009450E9"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w:t>
            </w:r>
          </w:p>
        </w:tc>
        <w:tc>
          <w:tcPr>
            <w:tcW w:w="1584" w:type="dxa"/>
            <w:tcBorders>
              <w:top w:val="nil"/>
              <w:left w:val="nil"/>
              <w:bottom w:val="nil"/>
              <w:right w:val="nil"/>
            </w:tcBorders>
            <w:vAlign w:val="center"/>
          </w:tcPr>
          <w:p w14:paraId="00DFDDCB" w14:textId="0D67A944"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w:t>
            </w:r>
          </w:p>
        </w:tc>
      </w:tr>
      <w:tr w:rsidR="00DB4AC3" w:rsidRPr="004F3DB5" w14:paraId="6CE66244" w14:textId="77777777" w:rsidTr="001606ED">
        <w:tc>
          <w:tcPr>
            <w:tcW w:w="6408" w:type="dxa"/>
            <w:tcBorders>
              <w:top w:val="nil"/>
              <w:left w:val="nil"/>
              <w:bottom w:val="nil"/>
              <w:right w:val="nil"/>
            </w:tcBorders>
          </w:tcPr>
          <w:p w14:paraId="38920C87" w14:textId="7896939C" w:rsidR="00DB4AC3" w:rsidRPr="004F3DB5" w:rsidRDefault="00DB4AC3" w:rsidP="00DB4AC3">
            <w:pPr>
              <w:spacing w:line="240" w:lineRule="auto"/>
              <w:ind w:left="27" w:right="-121"/>
              <w:rPr>
                <w:rFonts w:ascii="Arial" w:eastAsia="Arial Unicode MS" w:hAnsi="Arial" w:cs="Arial"/>
                <w:spacing w:val="-4"/>
                <w:sz w:val="18"/>
                <w:szCs w:val="18"/>
                <w:rtl/>
                <w:cs/>
              </w:rPr>
            </w:pPr>
            <w:r w:rsidRPr="004F3DB5">
              <w:rPr>
                <w:rFonts w:ascii="Arial" w:hAnsi="Arial" w:cs="Arial"/>
                <w:sz w:val="18"/>
                <w:szCs w:val="18"/>
              </w:rPr>
              <w:t>Experience (gain)/loss</w:t>
            </w:r>
          </w:p>
        </w:tc>
        <w:tc>
          <w:tcPr>
            <w:tcW w:w="1584" w:type="dxa"/>
            <w:tcBorders>
              <w:top w:val="nil"/>
              <w:left w:val="nil"/>
              <w:bottom w:val="single" w:sz="4" w:space="0" w:color="auto"/>
              <w:right w:val="nil"/>
            </w:tcBorders>
            <w:shd w:val="clear" w:color="auto" w:fill="FAFAFA"/>
            <w:vAlign w:val="center"/>
          </w:tcPr>
          <w:p w14:paraId="55F77304" w14:textId="005DA65A" w:rsidR="00DB4AC3" w:rsidRPr="004F3DB5" w:rsidRDefault="009450E9"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w:t>
            </w:r>
          </w:p>
        </w:tc>
        <w:tc>
          <w:tcPr>
            <w:tcW w:w="1584" w:type="dxa"/>
            <w:tcBorders>
              <w:top w:val="nil"/>
              <w:left w:val="nil"/>
              <w:bottom w:val="single" w:sz="4" w:space="0" w:color="auto"/>
              <w:right w:val="nil"/>
            </w:tcBorders>
            <w:vAlign w:val="center"/>
          </w:tcPr>
          <w:p w14:paraId="11044C0E" w14:textId="7BD2CD7C"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w:t>
            </w:r>
          </w:p>
        </w:tc>
      </w:tr>
      <w:tr w:rsidR="00DB4AC3" w:rsidRPr="004F3DB5" w14:paraId="0B40DC76" w14:textId="77777777" w:rsidTr="00890F5D">
        <w:tc>
          <w:tcPr>
            <w:tcW w:w="6408" w:type="dxa"/>
            <w:tcBorders>
              <w:top w:val="nil"/>
              <w:left w:val="nil"/>
              <w:bottom w:val="nil"/>
              <w:right w:val="nil"/>
            </w:tcBorders>
          </w:tcPr>
          <w:p w14:paraId="23B56B21" w14:textId="77777777" w:rsidR="00DB4AC3" w:rsidRPr="004F3DB5" w:rsidRDefault="00DB4AC3" w:rsidP="00DB4AC3">
            <w:pPr>
              <w:spacing w:line="240" w:lineRule="auto"/>
              <w:ind w:left="27" w:right="-121"/>
              <w:rPr>
                <w:rFonts w:ascii="Arial" w:hAnsi="Arial" w:cs="Arial"/>
                <w:sz w:val="10"/>
                <w:szCs w:val="10"/>
              </w:rPr>
            </w:pPr>
          </w:p>
        </w:tc>
        <w:tc>
          <w:tcPr>
            <w:tcW w:w="1584" w:type="dxa"/>
            <w:tcBorders>
              <w:top w:val="nil"/>
              <w:left w:val="nil"/>
              <w:bottom w:val="nil"/>
              <w:right w:val="nil"/>
            </w:tcBorders>
            <w:shd w:val="clear" w:color="auto" w:fill="FAFAFA"/>
            <w:vAlign w:val="center"/>
          </w:tcPr>
          <w:p w14:paraId="01DB9421" w14:textId="77777777" w:rsidR="00DB4AC3" w:rsidRPr="004F3DB5" w:rsidRDefault="00DB4AC3" w:rsidP="00DB4AC3">
            <w:pPr>
              <w:spacing w:line="240" w:lineRule="auto"/>
              <w:ind w:left="-40" w:right="-72"/>
              <w:jc w:val="right"/>
              <w:rPr>
                <w:rFonts w:ascii="Arial" w:eastAsia="Arial Unicode MS" w:hAnsi="Arial" w:cs="Arial"/>
                <w:sz w:val="10"/>
                <w:szCs w:val="10"/>
              </w:rPr>
            </w:pPr>
          </w:p>
        </w:tc>
        <w:tc>
          <w:tcPr>
            <w:tcW w:w="1584" w:type="dxa"/>
            <w:tcBorders>
              <w:top w:val="nil"/>
              <w:left w:val="nil"/>
              <w:bottom w:val="nil"/>
              <w:right w:val="nil"/>
            </w:tcBorders>
            <w:vAlign w:val="center"/>
          </w:tcPr>
          <w:p w14:paraId="5FCE5FDF" w14:textId="77777777" w:rsidR="00DB4AC3" w:rsidRPr="004F3DB5" w:rsidRDefault="00DB4AC3" w:rsidP="00DB4AC3">
            <w:pPr>
              <w:spacing w:line="240" w:lineRule="auto"/>
              <w:ind w:left="-40" w:right="-72"/>
              <w:jc w:val="right"/>
              <w:rPr>
                <w:rFonts w:ascii="Arial" w:eastAsia="Arial Unicode MS" w:hAnsi="Arial" w:cs="Arial"/>
                <w:sz w:val="10"/>
                <w:szCs w:val="10"/>
              </w:rPr>
            </w:pPr>
          </w:p>
        </w:tc>
      </w:tr>
      <w:tr w:rsidR="00DB4AC3" w:rsidRPr="004F3DB5" w14:paraId="4647C50C" w14:textId="77777777" w:rsidTr="00890F5D">
        <w:tc>
          <w:tcPr>
            <w:tcW w:w="6408" w:type="dxa"/>
            <w:tcBorders>
              <w:top w:val="nil"/>
              <w:left w:val="nil"/>
              <w:bottom w:val="nil"/>
              <w:right w:val="nil"/>
            </w:tcBorders>
          </w:tcPr>
          <w:p w14:paraId="5D54B8D9" w14:textId="77777777" w:rsidR="00DB4AC3" w:rsidRPr="004F3DB5" w:rsidRDefault="00DB4AC3" w:rsidP="00DB4AC3">
            <w:pPr>
              <w:spacing w:line="240" w:lineRule="auto"/>
              <w:ind w:left="27"/>
              <w:rPr>
                <w:rFonts w:ascii="Arial" w:eastAsia="Arial Unicode MS" w:hAnsi="Arial" w:cs="Arial"/>
                <w:sz w:val="18"/>
                <w:szCs w:val="18"/>
                <w:cs/>
              </w:rPr>
            </w:pPr>
          </w:p>
        </w:tc>
        <w:tc>
          <w:tcPr>
            <w:tcW w:w="1584" w:type="dxa"/>
            <w:tcBorders>
              <w:top w:val="nil"/>
              <w:left w:val="nil"/>
              <w:bottom w:val="single" w:sz="4" w:space="0" w:color="auto"/>
              <w:right w:val="nil"/>
            </w:tcBorders>
            <w:shd w:val="clear" w:color="auto" w:fill="FAFAFA"/>
          </w:tcPr>
          <w:p w14:paraId="16443746" w14:textId="23C38571" w:rsidR="00DB4AC3" w:rsidRPr="004F3DB5" w:rsidRDefault="009450E9"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w:t>
            </w:r>
          </w:p>
        </w:tc>
        <w:tc>
          <w:tcPr>
            <w:tcW w:w="1584" w:type="dxa"/>
            <w:tcBorders>
              <w:top w:val="nil"/>
              <w:left w:val="nil"/>
              <w:bottom w:val="single" w:sz="4" w:space="0" w:color="auto"/>
              <w:right w:val="nil"/>
            </w:tcBorders>
          </w:tcPr>
          <w:p w14:paraId="5209351F" w14:textId="72B1BD2F"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w:t>
            </w:r>
          </w:p>
        </w:tc>
      </w:tr>
      <w:tr w:rsidR="00DB4AC3" w:rsidRPr="004F3DB5" w14:paraId="14EA2048" w14:textId="77777777" w:rsidTr="00B87355">
        <w:tc>
          <w:tcPr>
            <w:tcW w:w="6408" w:type="dxa"/>
            <w:tcBorders>
              <w:top w:val="nil"/>
              <w:left w:val="nil"/>
              <w:bottom w:val="nil"/>
              <w:right w:val="nil"/>
            </w:tcBorders>
          </w:tcPr>
          <w:p w14:paraId="4A5F2E95" w14:textId="60923199" w:rsidR="00DB4AC3" w:rsidRPr="004F3DB5" w:rsidRDefault="00DB4AC3" w:rsidP="00DB4AC3">
            <w:pPr>
              <w:spacing w:line="240" w:lineRule="auto"/>
              <w:ind w:left="27"/>
              <w:rPr>
                <w:rFonts w:ascii="Arial" w:eastAsia="Arial Unicode MS" w:hAnsi="Arial" w:cs="Arial"/>
                <w:sz w:val="18"/>
                <w:szCs w:val="18"/>
                <w:cs/>
              </w:rPr>
            </w:pPr>
            <w:r w:rsidRPr="004F3DB5">
              <w:rPr>
                <w:rFonts w:ascii="Arial" w:hAnsi="Arial" w:cs="Arial"/>
                <w:sz w:val="18"/>
                <w:szCs w:val="18"/>
              </w:rPr>
              <w:t>Payment from plans:</w:t>
            </w:r>
          </w:p>
        </w:tc>
        <w:tc>
          <w:tcPr>
            <w:tcW w:w="1584" w:type="dxa"/>
            <w:tcBorders>
              <w:top w:val="single" w:sz="4" w:space="0" w:color="auto"/>
              <w:left w:val="nil"/>
              <w:bottom w:val="nil"/>
              <w:right w:val="nil"/>
            </w:tcBorders>
            <w:shd w:val="clear" w:color="auto" w:fill="FAFAFA"/>
          </w:tcPr>
          <w:p w14:paraId="408AE012" w14:textId="77777777" w:rsidR="00DB4AC3" w:rsidRPr="004F3DB5" w:rsidRDefault="00DB4AC3" w:rsidP="00DB4AC3">
            <w:pPr>
              <w:spacing w:line="240" w:lineRule="auto"/>
              <w:ind w:left="-40" w:right="-72"/>
              <w:jc w:val="right"/>
              <w:rPr>
                <w:rFonts w:ascii="Arial" w:eastAsia="Arial Unicode MS" w:hAnsi="Arial" w:cs="Arial"/>
                <w:sz w:val="18"/>
                <w:szCs w:val="18"/>
              </w:rPr>
            </w:pPr>
          </w:p>
        </w:tc>
        <w:tc>
          <w:tcPr>
            <w:tcW w:w="1584" w:type="dxa"/>
            <w:tcBorders>
              <w:top w:val="single" w:sz="4" w:space="0" w:color="auto"/>
              <w:left w:val="nil"/>
              <w:bottom w:val="nil"/>
              <w:right w:val="nil"/>
            </w:tcBorders>
          </w:tcPr>
          <w:p w14:paraId="2AC2F97E" w14:textId="77777777" w:rsidR="00DB4AC3" w:rsidRPr="004F3DB5" w:rsidRDefault="00DB4AC3" w:rsidP="00DB4AC3">
            <w:pPr>
              <w:spacing w:line="240" w:lineRule="auto"/>
              <w:ind w:left="-40" w:right="-72"/>
              <w:jc w:val="right"/>
              <w:rPr>
                <w:rFonts w:ascii="Arial" w:eastAsia="Arial Unicode MS" w:hAnsi="Arial" w:cs="Arial"/>
                <w:sz w:val="18"/>
                <w:szCs w:val="18"/>
              </w:rPr>
            </w:pPr>
          </w:p>
        </w:tc>
      </w:tr>
      <w:tr w:rsidR="00DB4AC3" w:rsidRPr="004F3DB5" w14:paraId="6240A34D" w14:textId="77777777" w:rsidTr="00B87355">
        <w:tc>
          <w:tcPr>
            <w:tcW w:w="6408" w:type="dxa"/>
            <w:tcBorders>
              <w:top w:val="nil"/>
              <w:left w:val="nil"/>
              <w:bottom w:val="nil"/>
              <w:right w:val="nil"/>
            </w:tcBorders>
          </w:tcPr>
          <w:p w14:paraId="74E524E6" w14:textId="1953659D" w:rsidR="00DB4AC3" w:rsidRPr="004F3DB5" w:rsidRDefault="00DB4AC3" w:rsidP="00DB4AC3">
            <w:pPr>
              <w:spacing w:line="240" w:lineRule="auto"/>
              <w:ind w:left="27"/>
              <w:rPr>
                <w:rFonts w:ascii="Arial" w:eastAsia="Arial Unicode MS" w:hAnsi="Arial" w:cs="Arial"/>
                <w:sz w:val="18"/>
                <w:szCs w:val="18"/>
              </w:rPr>
            </w:pPr>
            <w:r w:rsidRPr="004F3DB5">
              <w:rPr>
                <w:rFonts w:ascii="Arial" w:hAnsi="Arial" w:cs="Arial"/>
                <w:sz w:val="18"/>
                <w:szCs w:val="18"/>
              </w:rPr>
              <w:t>Benefit payment</w:t>
            </w:r>
          </w:p>
        </w:tc>
        <w:tc>
          <w:tcPr>
            <w:tcW w:w="1584" w:type="dxa"/>
            <w:tcBorders>
              <w:top w:val="nil"/>
              <w:left w:val="nil"/>
              <w:bottom w:val="single" w:sz="4" w:space="0" w:color="auto"/>
              <w:right w:val="nil"/>
            </w:tcBorders>
            <w:shd w:val="clear" w:color="auto" w:fill="FAFAFA"/>
          </w:tcPr>
          <w:p w14:paraId="15C574FB" w14:textId="2D1C36EA" w:rsidR="00DB4AC3" w:rsidRPr="004F3DB5" w:rsidRDefault="00F211C4"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(1,432,776)</w:t>
            </w:r>
          </w:p>
        </w:tc>
        <w:tc>
          <w:tcPr>
            <w:tcW w:w="1584" w:type="dxa"/>
            <w:tcBorders>
              <w:top w:val="nil"/>
              <w:left w:val="nil"/>
              <w:bottom w:val="single" w:sz="4" w:space="0" w:color="auto"/>
              <w:right w:val="nil"/>
            </w:tcBorders>
          </w:tcPr>
          <w:p w14:paraId="53258A8A" w14:textId="322C4F95"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(564,135)</w:t>
            </w:r>
          </w:p>
        </w:tc>
      </w:tr>
      <w:tr w:rsidR="00DB4AC3" w:rsidRPr="004F3DB5" w14:paraId="56A6098F" w14:textId="77777777" w:rsidTr="00B87355">
        <w:tc>
          <w:tcPr>
            <w:tcW w:w="6408" w:type="dxa"/>
            <w:tcBorders>
              <w:top w:val="nil"/>
              <w:left w:val="nil"/>
              <w:bottom w:val="nil"/>
              <w:right w:val="nil"/>
            </w:tcBorders>
          </w:tcPr>
          <w:p w14:paraId="4C2BB666" w14:textId="77777777" w:rsidR="00DB4AC3" w:rsidRPr="004F3DB5" w:rsidRDefault="00DB4AC3" w:rsidP="00DB4AC3">
            <w:pPr>
              <w:spacing w:line="240" w:lineRule="auto"/>
              <w:ind w:left="27"/>
              <w:rPr>
                <w:rFonts w:ascii="Arial" w:eastAsia="Arial Unicode MS" w:hAnsi="Arial" w:cs="Arial"/>
                <w:sz w:val="10"/>
                <w:szCs w:val="10"/>
              </w:rPr>
            </w:pPr>
          </w:p>
        </w:tc>
        <w:tc>
          <w:tcPr>
            <w:tcW w:w="1584" w:type="dxa"/>
            <w:tcBorders>
              <w:top w:val="single" w:sz="4" w:space="0" w:color="auto"/>
              <w:left w:val="nil"/>
              <w:bottom w:val="nil"/>
              <w:right w:val="nil"/>
            </w:tcBorders>
            <w:shd w:val="clear" w:color="auto" w:fill="FAFAFA"/>
          </w:tcPr>
          <w:p w14:paraId="44013761" w14:textId="77777777" w:rsidR="00DB4AC3" w:rsidRPr="004F3DB5" w:rsidRDefault="00DB4AC3" w:rsidP="00DB4AC3">
            <w:pPr>
              <w:spacing w:line="240" w:lineRule="auto"/>
              <w:ind w:left="-40" w:right="-72"/>
              <w:jc w:val="right"/>
              <w:rPr>
                <w:rFonts w:ascii="Arial" w:eastAsia="Arial Unicode MS" w:hAnsi="Arial" w:cs="Arial"/>
                <w:sz w:val="10"/>
                <w:szCs w:val="10"/>
              </w:rPr>
            </w:pPr>
          </w:p>
        </w:tc>
        <w:tc>
          <w:tcPr>
            <w:tcW w:w="1584" w:type="dxa"/>
            <w:tcBorders>
              <w:top w:val="single" w:sz="4" w:space="0" w:color="auto"/>
              <w:left w:val="nil"/>
              <w:bottom w:val="nil"/>
              <w:right w:val="nil"/>
            </w:tcBorders>
          </w:tcPr>
          <w:p w14:paraId="7DB65349" w14:textId="77777777" w:rsidR="00DB4AC3" w:rsidRPr="004F3DB5" w:rsidRDefault="00DB4AC3" w:rsidP="00DB4AC3">
            <w:pPr>
              <w:spacing w:line="240" w:lineRule="auto"/>
              <w:ind w:left="-40" w:right="-72"/>
              <w:jc w:val="right"/>
              <w:rPr>
                <w:rFonts w:ascii="Arial" w:eastAsia="Arial Unicode MS" w:hAnsi="Arial" w:cs="Arial"/>
                <w:sz w:val="10"/>
                <w:szCs w:val="10"/>
              </w:rPr>
            </w:pPr>
          </w:p>
        </w:tc>
      </w:tr>
      <w:tr w:rsidR="00DB4AC3" w:rsidRPr="004F3DB5" w14:paraId="0E64DE05" w14:textId="77777777" w:rsidTr="00890F5D">
        <w:tc>
          <w:tcPr>
            <w:tcW w:w="6408" w:type="dxa"/>
            <w:tcBorders>
              <w:top w:val="nil"/>
              <w:left w:val="nil"/>
              <w:bottom w:val="nil"/>
              <w:right w:val="nil"/>
            </w:tcBorders>
          </w:tcPr>
          <w:p w14:paraId="64BCE9D9" w14:textId="632C4D73" w:rsidR="00DB4AC3" w:rsidRPr="004F3DB5" w:rsidRDefault="00DB4AC3" w:rsidP="00DB4AC3">
            <w:pPr>
              <w:spacing w:line="240" w:lineRule="auto"/>
              <w:ind w:left="27"/>
              <w:rPr>
                <w:rFonts w:ascii="Arial" w:eastAsia="Arial Unicode MS" w:hAnsi="Arial" w:cs="Arial"/>
                <w:sz w:val="18"/>
                <w:szCs w:val="18"/>
                <w:cs/>
              </w:rPr>
            </w:pPr>
            <w:r w:rsidRPr="004F3DB5">
              <w:rPr>
                <w:rFonts w:ascii="Arial" w:eastAsia="Arial Unicode MS" w:hAnsi="Arial" w:cs="Arial"/>
                <w:sz w:val="18"/>
                <w:szCs w:val="18"/>
              </w:rPr>
              <w:t xml:space="preserve">As </w:t>
            </w:r>
            <w:proofErr w:type="gramStart"/>
            <w:r w:rsidRPr="004F3DB5">
              <w:rPr>
                <w:rFonts w:ascii="Arial" w:eastAsia="Arial Unicode MS" w:hAnsi="Arial" w:cs="Arial"/>
                <w:sz w:val="18"/>
                <w:szCs w:val="18"/>
              </w:rPr>
              <w:t>at</w:t>
            </w:r>
            <w:proofErr w:type="gramEnd"/>
            <w:r w:rsidRPr="004F3DB5">
              <w:rPr>
                <w:rFonts w:ascii="Arial" w:eastAsia="Arial Unicode MS" w:hAnsi="Arial" w:cs="Arial"/>
                <w:sz w:val="18"/>
                <w:szCs w:val="18"/>
              </w:rPr>
              <w:t xml:space="preserve"> 31 December</w:t>
            </w:r>
          </w:p>
        </w:tc>
        <w:tc>
          <w:tcPr>
            <w:tcW w:w="1584" w:type="dxa"/>
            <w:tcBorders>
              <w:top w:val="nil"/>
              <w:left w:val="nil"/>
              <w:bottom w:val="single" w:sz="4" w:space="0" w:color="auto"/>
              <w:right w:val="nil"/>
            </w:tcBorders>
            <w:shd w:val="clear" w:color="auto" w:fill="FAFAFA"/>
          </w:tcPr>
          <w:p w14:paraId="3E6423D1" w14:textId="01D34A29" w:rsidR="00DB4AC3" w:rsidRPr="004F3DB5" w:rsidRDefault="00F211C4"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16,392,707</w:t>
            </w:r>
          </w:p>
        </w:tc>
        <w:tc>
          <w:tcPr>
            <w:tcW w:w="1584" w:type="dxa"/>
            <w:tcBorders>
              <w:top w:val="nil"/>
              <w:left w:val="nil"/>
              <w:bottom w:val="single" w:sz="4" w:space="0" w:color="auto"/>
              <w:right w:val="nil"/>
            </w:tcBorders>
          </w:tcPr>
          <w:p w14:paraId="22BED7AD" w14:textId="4A114DBC" w:rsidR="00DB4AC3" w:rsidRPr="004F3DB5" w:rsidRDefault="00DB4AC3" w:rsidP="00DB4AC3">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16,034,637</w:t>
            </w:r>
          </w:p>
        </w:tc>
      </w:tr>
    </w:tbl>
    <w:p w14:paraId="5AD03FDB" w14:textId="77777777" w:rsidR="0065681D" w:rsidRPr="004F3DB5" w:rsidRDefault="0065681D">
      <w:pPr>
        <w:spacing w:line="240" w:lineRule="auto"/>
        <w:rPr>
          <w:rFonts w:ascii="Arial" w:hAnsi="Arial" w:cs="Arial"/>
          <w:sz w:val="18"/>
          <w:szCs w:val="18"/>
        </w:rPr>
      </w:pPr>
      <w:r w:rsidRPr="004F3DB5">
        <w:rPr>
          <w:rFonts w:ascii="Arial" w:hAnsi="Arial" w:cs="Arial"/>
          <w:sz w:val="18"/>
          <w:szCs w:val="18"/>
        </w:rPr>
        <w:br w:type="page"/>
      </w:r>
    </w:p>
    <w:p w14:paraId="2D877B21" w14:textId="0DFFE4DB" w:rsidR="00832794" w:rsidRPr="004F3DB5" w:rsidRDefault="00832794" w:rsidP="00E646A3">
      <w:pPr>
        <w:spacing w:line="240" w:lineRule="auto"/>
        <w:jc w:val="both"/>
        <w:rPr>
          <w:rFonts w:ascii="Arial" w:hAnsi="Arial" w:cs="Arial"/>
          <w:sz w:val="18"/>
          <w:szCs w:val="18"/>
        </w:rPr>
      </w:pPr>
      <w:r w:rsidRPr="004F3DB5">
        <w:rPr>
          <w:rFonts w:ascii="Arial" w:hAnsi="Arial" w:cs="Arial"/>
          <w:sz w:val="18"/>
          <w:szCs w:val="18"/>
        </w:rPr>
        <w:t xml:space="preserve">The significant actuarial assumptions used </w:t>
      </w:r>
      <w:r w:rsidR="001E6399" w:rsidRPr="004F3DB5">
        <w:rPr>
          <w:rFonts w:ascii="Arial" w:hAnsi="Arial" w:cs="Arial"/>
          <w:sz w:val="18"/>
          <w:szCs w:val="18"/>
        </w:rPr>
        <w:t>are</w:t>
      </w:r>
      <w:r w:rsidRPr="004F3DB5">
        <w:rPr>
          <w:rFonts w:ascii="Arial" w:hAnsi="Arial" w:cs="Arial"/>
          <w:sz w:val="18"/>
          <w:szCs w:val="18"/>
        </w:rPr>
        <w:t xml:space="preserve"> as follows: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8"/>
        <w:gridCol w:w="1584"/>
        <w:gridCol w:w="1584"/>
      </w:tblGrid>
      <w:tr w:rsidR="00CC1362" w:rsidRPr="004F3DB5" w14:paraId="669C7045" w14:textId="77777777" w:rsidTr="00A466C5">
        <w:tc>
          <w:tcPr>
            <w:tcW w:w="6408" w:type="dxa"/>
            <w:tcBorders>
              <w:top w:val="nil"/>
              <w:left w:val="nil"/>
              <w:bottom w:val="nil"/>
              <w:right w:val="nil"/>
            </w:tcBorders>
            <w:shd w:val="clear" w:color="auto" w:fill="auto"/>
          </w:tcPr>
          <w:p w14:paraId="7C834ADC" w14:textId="77777777" w:rsidR="00CC1362" w:rsidRPr="004F3DB5" w:rsidRDefault="00CC1362" w:rsidP="00CC1362">
            <w:pPr>
              <w:spacing w:line="240" w:lineRule="auto"/>
              <w:ind w:left="9"/>
              <w:rPr>
                <w:rFonts w:ascii="Arial" w:eastAsia="Arial Unicode MS" w:hAnsi="Arial" w:cs="Arial"/>
                <w:b/>
                <w:bCs/>
                <w:sz w:val="18"/>
                <w:szCs w:val="18"/>
              </w:rPr>
            </w:pPr>
          </w:p>
        </w:tc>
        <w:tc>
          <w:tcPr>
            <w:tcW w:w="1584" w:type="dxa"/>
            <w:tcBorders>
              <w:top w:val="single" w:sz="4" w:space="0" w:color="auto"/>
              <w:left w:val="nil"/>
              <w:bottom w:val="nil"/>
              <w:right w:val="nil"/>
            </w:tcBorders>
            <w:shd w:val="clear" w:color="auto" w:fill="auto"/>
            <w:vAlign w:val="bottom"/>
            <w:hideMark/>
          </w:tcPr>
          <w:p w14:paraId="170F2A80" w14:textId="77777777" w:rsidR="00CC1362" w:rsidRPr="004F3DB5" w:rsidRDefault="00CC1362" w:rsidP="00CC1362">
            <w:pPr>
              <w:pStyle w:val="a4"/>
              <w:ind w:right="-72"/>
              <w:jc w:val="right"/>
              <w:rPr>
                <w:rFonts w:ascii="Arial" w:hAnsi="Arial" w:cs="Arial"/>
                <w:b/>
                <w:bCs/>
                <w:sz w:val="18"/>
                <w:szCs w:val="18"/>
              </w:rPr>
            </w:pPr>
            <w:r w:rsidRPr="004F3DB5">
              <w:rPr>
                <w:rFonts w:ascii="Arial" w:hAnsi="Arial" w:cs="Arial"/>
                <w:b/>
                <w:bCs/>
                <w:sz w:val="18"/>
                <w:szCs w:val="18"/>
              </w:rPr>
              <w:t>202</w:t>
            </w:r>
            <w:r w:rsidRPr="004F3DB5">
              <w:rPr>
                <w:rFonts w:ascii="Arial" w:hAnsi="Arial" w:cs="Arial"/>
                <w:b/>
                <w:bCs/>
                <w:sz w:val="18"/>
                <w:szCs w:val="18"/>
                <w:cs/>
              </w:rPr>
              <w:t>1</w:t>
            </w:r>
          </w:p>
          <w:p w14:paraId="53DBE79D" w14:textId="233F36DE" w:rsidR="00A00109" w:rsidRPr="004F3DB5" w:rsidRDefault="00A00109" w:rsidP="00CC1362">
            <w:pPr>
              <w:pStyle w:val="a4"/>
              <w:ind w:right="-72"/>
              <w:jc w:val="right"/>
              <w:rPr>
                <w:rFonts w:ascii="Arial" w:hAnsi="Arial" w:cs="Arial"/>
                <w:b/>
                <w:bCs/>
                <w:sz w:val="18"/>
                <w:szCs w:val="18"/>
                <w:cs/>
              </w:rPr>
            </w:pPr>
            <w:r w:rsidRPr="004F3DB5">
              <w:rPr>
                <w:rFonts w:ascii="Arial" w:hAnsi="Arial" w:cs="Arial" w:hint="cs"/>
                <w:b/>
                <w:bCs/>
                <w:sz w:val="18"/>
                <w:szCs w:val="18"/>
                <w:cs/>
              </w:rPr>
              <w:t>%</w:t>
            </w:r>
          </w:p>
        </w:tc>
        <w:tc>
          <w:tcPr>
            <w:tcW w:w="1584" w:type="dxa"/>
            <w:tcBorders>
              <w:top w:val="single" w:sz="4" w:space="0" w:color="auto"/>
              <w:left w:val="nil"/>
              <w:bottom w:val="nil"/>
              <w:right w:val="nil"/>
            </w:tcBorders>
            <w:shd w:val="clear" w:color="auto" w:fill="auto"/>
            <w:vAlign w:val="bottom"/>
            <w:hideMark/>
          </w:tcPr>
          <w:p w14:paraId="133478EE" w14:textId="77777777" w:rsidR="00CC1362" w:rsidRPr="004F3DB5" w:rsidRDefault="00CC1362" w:rsidP="00CC1362">
            <w:pPr>
              <w:pStyle w:val="a4"/>
              <w:ind w:right="-72"/>
              <w:jc w:val="right"/>
              <w:rPr>
                <w:rFonts w:ascii="Arial" w:hAnsi="Arial" w:cstheme="minorBidi"/>
                <w:b/>
                <w:bCs/>
                <w:sz w:val="18"/>
                <w:szCs w:val="18"/>
              </w:rPr>
            </w:pPr>
            <w:r w:rsidRPr="004F3DB5">
              <w:rPr>
                <w:rFonts w:ascii="Arial" w:hAnsi="Arial" w:cs="Arial"/>
                <w:b/>
                <w:bCs/>
                <w:sz w:val="18"/>
                <w:szCs w:val="18"/>
              </w:rPr>
              <w:t>20</w:t>
            </w:r>
            <w:r w:rsidRPr="004F3DB5">
              <w:rPr>
                <w:rFonts w:ascii="Arial" w:hAnsi="Arial" w:cs="Arial"/>
                <w:b/>
                <w:bCs/>
                <w:sz w:val="18"/>
                <w:szCs w:val="18"/>
                <w:cs/>
              </w:rPr>
              <w:t>20</w:t>
            </w:r>
          </w:p>
          <w:p w14:paraId="365143A2" w14:textId="6DDE9586" w:rsidR="00A00109" w:rsidRPr="004F3DB5" w:rsidRDefault="00A00109" w:rsidP="00CC1362">
            <w:pPr>
              <w:pStyle w:val="a4"/>
              <w:ind w:right="-72"/>
              <w:jc w:val="right"/>
              <w:rPr>
                <w:rFonts w:ascii="Arial" w:hAnsi="Arial" w:cstheme="minorBidi"/>
                <w:b/>
                <w:bCs/>
                <w:sz w:val="18"/>
                <w:szCs w:val="18"/>
                <w:cs/>
              </w:rPr>
            </w:pPr>
            <w:r w:rsidRPr="004F3DB5">
              <w:rPr>
                <w:rFonts w:ascii="Arial" w:hAnsi="Arial" w:cs="Arial" w:hint="cs"/>
                <w:b/>
                <w:bCs/>
                <w:sz w:val="18"/>
                <w:szCs w:val="18"/>
                <w:cs/>
              </w:rPr>
              <w:t>%</w:t>
            </w:r>
          </w:p>
        </w:tc>
      </w:tr>
      <w:tr w:rsidR="00CC1362" w:rsidRPr="004F3DB5" w14:paraId="1B0B84D5" w14:textId="77777777" w:rsidTr="00F21122">
        <w:tc>
          <w:tcPr>
            <w:tcW w:w="6408" w:type="dxa"/>
            <w:tcBorders>
              <w:top w:val="nil"/>
              <w:left w:val="nil"/>
              <w:bottom w:val="nil"/>
              <w:right w:val="nil"/>
            </w:tcBorders>
            <w:vAlign w:val="bottom"/>
          </w:tcPr>
          <w:p w14:paraId="0FDEE022" w14:textId="77777777" w:rsidR="00CC1362" w:rsidRPr="004F3DB5" w:rsidRDefault="00CC1362" w:rsidP="00CC1362">
            <w:pPr>
              <w:spacing w:line="240" w:lineRule="auto"/>
              <w:ind w:left="9"/>
              <w:rPr>
                <w:rFonts w:ascii="Arial" w:eastAsia="Arial Unicode MS" w:hAnsi="Arial" w:cs="Arial"/>
                <w:sz w:val="10"/>
                <w:szCs w:val="10"/>
              </w:rPr>
            </w:pPr>
          </w:p>
        </w:tc>
        <w:tc>
          <w:tcPr>
            <w:tcW w:w="1584" w:type="dxa"/>
            <w:tcBorders>
              <w:top w:val="single" w:sz="4" w:space="0" w:color="auto"/>
              <w:left w:val="nil"/>
              <w:bottom w:val="nil"/>
              <w:right w:val="nil"/>
            </w:tcBorders>
            <w:shd w:val="clear" w:color="auto" w:fill="FAFAFA"/>
          </w:tcPr>
          <w:p w14:paraId="7449393D" w14:textId="77777777" w:rsidR="00CC1362" w:rsidRPr="004F3DB5" w:rsidRDefault="00CC1362" w:rsidP="00CC1362">
            <w:pPr>
              <w:spacing w:line="240" w:lineRule="auto"/>
              <w:ind w:left="-40" w:right="-72"/>
              <w:jc w:val="right"/>
              <w:rPr>
                <w:rFonts w:ascii="Arial" w:eastAsia="Arial Unicode MS" w:hAnsi="Arial" w:cs="Arial"/>
                <w:b/>
                <w:bCs/>
                <w:sz w:val="10"/>
                <w:szCs w:val="10"/>
              </w:rPr>
            </w:pPr>
          </w:p>
        </w:tc>
        <w:tc>
          <w:tcPr>
            <w:tcW w:w="1584" w:type="dxa"/>
            <w:tcBorders>
              <w:top w:val="single" w:sz="4" w:space="0" w:color="auto"/>
              <w:left w:val="nil"/>
              <w:bottom w:val="nil"/>
              <w:right w:val="nil"/>
            </w:tcBorders>
          </w:tcPr>
          <w:p w14:paraId="3825BE8A" w14:textId="77777777" w:rsidR="00CC1362" w:rsidRPr="004F3DB5" w:rsidRDefault="00CC1362" w:rsidP="00CC1362">
            <w:pPr>
              <w:spacing w:line="240" w:lineRule="auto"/>
              <w:ind w:left="-40" w:right="-72"/>
              <w:jc w:val="right"/>
              <w:rPr>
                <w:rFonts w:ascii="Arial" w:eastAsia="Arial Unicode MS" w:hAnsi="Arial" w:cs="Arial"/>
                <w:b/>
                <w:bCs/>
                <w:sz w:val="10"/>
                <w:szCs w:val="10"/>
              </w:rPr>
            </w:pPr>
          </w:p>
        </w:tc>
      </w:tr>
      <w:tr w:rsidR="00CC1362" w:rsidRPr="004F3DB5" w14:paraId="45DBC2F7" w14:textId="77777777" w:rsidTr="00F21122">
        <w:tc>
          <w:tcPr>
            <w:tcW w:w="6408" w:type="dxa"/>
            <w:tcBorders>
              <w:top w:val="nil"/>
              <w:left w:val="nil"/>
              <w:bottom w:val="nil"/>
              <w:right w:val="nil"/>
            </w:tcBorders>
          </w:tcPr>
          <w:p w14:paraId="23F3AAE9" w14:textId="4FC15205" w:rsidR="00CC1362" w:rsidRPr="004F3DB5" w:rsidRDefault="00CC1362" w:rsidP="00CC1362">
            <w:pPr>
              <w:spacing w:line="240" w:lineRule="auto"/>
              <w:ind w:left="9"/>
              <w:rPr>
                <w:rFonts w:ascii="Arial" w:eastAsia="Arial Unicode MS" w:hAnsi="Arial" w:cs="Arial"/>
                <w:b/>
                <w:bCs/>
                <w:sz w:val="18"/>
                <w:szCs w:val="18"/>
                <w:cs/>
              </w:rPr>
            </w:pPr>
            <w:r w:rsidRPr="004F3DB5">
              <w:rPr>
                <w:rFonts w:ascii="Arial" w:hAnsi="Arial" w:cs="Arial"/>
                <w:sz w:val="18"/>
                <w:szCs w:val="18"/>
              </w:rPr>
              <w:t>Discount rate</w:t>
            </w:r>
          </w:p>
        </w:tc>
        <w:tc>
          <w:tcPr>
            <w:tcW w:w="1584" w:type="dxa"/>
            <w:tcBorders>
              <w:top w:val="nil"/>
              <w:left w:val="nil"/>
              <w:bottom w:val="nil"/>
              <w:right w:val="nil"/>
            </w:tcBorders>
            <w:shd w:val="clear" w:color="auto" w:fill="FAFAFA"/>
          </w:tcPr>
          <w:p w14:paraId="55F063B7" w14:textId="1EDF7191" w:rsidR="00CC1362" w:rsidRPr="004F3DB5" w:rsidRDefault="00F211C4" w:rsidP="00CC1362">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1.60</w:t>
            </w:r>
          </w:p>
        </w:tc>
        <w:tc>
          <w:tcPr>
            <w:tcW w:w="1584" w:type="dxa"/>
            <w:tcBorders>
              <w:top w:val="nil"/>
              <w:left w:val="nil"/>
              <w:bottom w:val="nil"/>
              <w:right w:val="nil"/>
            </w:tcBorders>
          </w:tcPr>
          <w:p w14:paraId="022E50BB" w14:textId="1AC855CD" w:rsidR="00CC1362" w:rsidRPr="004F3DB5" w:rsidRDefault="00CC1362" w:rsidP="00CC1362">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1.58</w:t>
            </w:r>
          </w:p>
        </w:tc>
      </w:tr>
      <w:tr w:rsidR="00CC1362" w:rsidRPr="004F3DB5" w14:paraId="54D59F1F" w14:textId="77777777" w:rsidTr="00F21122">
        <w:tc>
          <w:tcPr>
            <w:tcW w:w="6408" w:type="dxa"/>
            <w:tcBorders>
              <w:top w:val="nil"/>
              <w:left w:val="nil"/>
              <w:bottom w:val="nil"/>
              <w:right w:val="nil"/>
            </w:tcBorders>
          </w:tcPr>
          <w:p w14:paraId="1AD35DF1" w14:textId="46745EB6" w:rsidR="00CC1362" w:rsidRPr="004F3DB5" w:rsidRDefault="00CC1362" w:rsidP="00CC1362">
            <w:pPr>
              <w:spacing w:line="240" w:lineRule="auto"/>
              <w:ind w:left="9"/>
              <w:rPr>
                <w:rFonts w:ascii="Arial" w:eastAsia="Arial Unicode MS" w:hAnsi="Arial" w:cs="Arial"/>
                <w:sz w:val="18"/>
                <w:szCs w:val="18"/>
                <w:cs/>
              </w:rPr>
            </w:pPr>
            <w:r w:rsidRPr="004F3DB5">
              <w:rPr>
                <w:rFonts w:ascii="Arial" w:hAnsi="Arial" w:cs="Arial"/>
                <w:sz w:val="18"/>
                <w:szCs w:val="18"/>
              </w:rPr>
              <w:t>Inflation rate</w:t>
            </w:r>
          </w:p>
        </w:tc>
        <w:tc>
          <w:tcPr>
            <w:tcW w:w="1584" w:type="dxa"/>
            <w:tcBorders>
              <w:top w:val="nil"/>
              <w:left w:val="nil"/>
              <w:bottom w:val="nil"/>
              <w:right w:val="nil"/>
            </w:tcBorders>
            <w:shd w:val="clear" w:color="auto" w:fill="FAFAFA"/>
          </w:tcPr>
          <w:p w14:paraId="39C7B9B9" w14:textId="7D14815E" w:rsidR="00CC1362" w:rsidRPr="004F3DB5" w:rsidRDefault="00F211C4" w:rsidP="00CC1362">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2.5</w:t>
            </w:r>
          </w:p>
        </w:tc>
        <w:tc>
          <w:tcPr>
            <w:tcW w:w="1584" w:type="dxa"/>
            <w:tcBorders>
              <w:top w:val="nil"/>
              <w:left w:val="nil"/>
              <w:bottom w:val="nil"/>
              <w:right w:val="nil"/>
            </w:tcBorders>
          </w:tcPr>
          <w:p w14:paraId="3E2CB983" w14:textId="12905DA9" w:rsidR="00CC1362" w:rsidRPr="004F3DB5" w:rsidRDefault="00CC1362" w:rsidP="00CC1362">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2</w:t>
            </w:r>
            <w:r w:rsidRPr="004F3DB5">
              <w:rPr>
                <w:rFonts w:ascii="Arial" w:eastAsia="Arial Unicode MS" w:hAnsi="Arial" w:cs="Arial"/>
                <w:sz w:val="18"/>
                <w:szCs w:val="18"/>
                <w:cs/>
              </w:rPr>
              <w:t>.</w:t>
            </w:r>
            <w:r w:rsidRPr="004F3DB5">
              <w:rPr>
                <w:rFonts w:ascii="Arial" w:eastAsia="Arial Unicode MS" w:hAnsi="Arial" w:cs="Arial"/>
                <w:sz w:val="18"/>
                <w:szCs w:val="18"/>
              </w:rPr>
              <w:t>50</w:t>
            </w:r>
          </w:p>
        </w:tc>
      </w:tr>
      <w:tr w:rsidR="00F211C4" w:rsidRPr="004F3DB5" w14:paraId="76634456" w14:textId="77777777" w:rsidTr="00F21122">
        <w:tc>
          <w:tcPr>
            <w:tcW w:w="6408" w:type="dxa"/>
            <w:tcBorders>
              <w:top w:val="nil"/>
              <w:left w:val="nil"/>
              <w:bottom w:val="nil"/>
              <w:right w:val="nil"/>
            </w:tcBorders>
          </w:tcPr>
          <w:p w14:paraId="22463B82" w14:textId="79623E3C" w:rsidR="00F211C4" w:rsidRPr="004F3DB5" w:rsidRDefault="00F211C4" w:rsidP="00F211C4">
            <w:pPr>
              <w:spacing w:line="240" w:lineRule="auto"/>
              <w:ind w:left="9"/>
              <w:rPr>
                <w:rFonts w:ascii="Arial" w:eastAsia="Arial Unicode MS" w:hAnsi="Arial" w:cs="Arial"/>
                <w:sz w:val="18"/>
                <w:szCs w:val="18"/>
                <w:cs/>
              </w:rPr>
            </w:pPr>
            <w:r w:rsidRPr="004F3DB5">
              <w:rPr>
                <w:rFonts w:ascii="Arial" w:hAnsi="Arial" w:cs="Arial"/>
                <w:sz w:val="18"/>
                <w:szCs w:val="18"/>
              </w:rPr>
              <w:t>Salary growth rate</w:t>
            </w:r>
          </w:p>
        </w:tc>
        <w:tc>
          <w:tcPr>
            <w:tcW w:w="1584" w:type="dxa"/>
            <w:tcBorders>
              <w:top w:val="nil"/>
              <w:left w:val="nil"/>
              <w:bottom w:val="nil"/>
              <w:right w:val="nil"/>
            </w:tcBorders>
            <w:shd w:val="clear" w:color="auto" w:fill="FAFAFA"/>
          </w:tcPr>
          <w:p w14:paraId="7B65BC7F" w14:textId="0FC25E80" w:rsidR="00F211C4" w:rsidRPr="004F3DB5" w:rsidRDefault="00F211C4" w:rsidP="00F211C4">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2</w:t>
            </w:r>
            <w:r w:rsidRPr="004F3DB5">
              <w:rPr>
                <w:rFonts w:ascii="Arial" w:eastAsia="Arial Unicode MS" w:hAnsi="Arial" w:cs="Arial"/>
                <w:sz w:val="18"/>
                <w:szCs w:val="18"/>
                <w:cs/>
              </w:rPr>
              <w:t>.</w:t>
            </w:r>
            <w:r w:rsidRPr="004F3DB5">
              <w:rPr>
                <w:rFonts w:ascii="Arial" w:eastAsia="Arial Unicode MS" w:hAnsi="Arial" w:cs="Arial"/>
                <w:sz w:val="18"/>
                <w:szCs w:val="18"/>
              </w:rPr>
              <w:t>50</w:t>
            </w:r>
            <w:r w:rsidRPr="004F3DB5">
              <w:rPr>
                <w:rFonts w:ascii="Arial" w:eastAsia="Arial Unicode MS" w:hAnsi="Arial" w:cs="Arial"/>
                <w:sz w:val="18"/>
                <w:szCs w:val="18"/>
                <w:cs/>
              </w:rPr>
              <w:t xml:space="preserve"> - </w:t>
            </w:r>
            <w:r w:rsidRPr="004F3DB5">
              <w:rPr>
                <w:rFonts w:ascii="Arial" w:eastAsia="Arial Unicode MS" w:hAnsi="Arial" w:cs="Arial"/>
                <w:sz w:val="18"/>
                <w:szCs w:val="18"/>
              </w:rPr>
              <w:t>6</w:t>
            </w:r>
            <w:r w:rsidRPr="004F3DB5">
              <w:rPr>
                <w:rFonts w:ascii="Arial" w:eastAsia="Arial Unicode MS" w:hAnsi="Arial" w:cs="Arial"/>
                <w:sz w:val="18"/>
                <w:szCs w:val="18"/>
                <w:cs/>
              </w:rPr>
              <w:t>.</w:t>
            </w:r>
            <w:r w:rsidRPr="004F3DB5">
              <w:rPr>
                <w:rFonts w:ascii="Arial" w:eastAsia="Arial Unicode MS" w:hAnsi="Arial" w:cs="Arial"/>
                <w:sz w:val="18"/>
                <w:szCs w:val="18"/>
              </w:rPr>
              <w:t>50</w:t>
            </w:r>
          </w:p>
        </w:tc>
        <w:tc>
          <w:tcPr>
            <w:tcW w:w="1584" w:type="dxa"/>
            <w:tcBorders>
              <w:top w:val="nil"/>
              <w:left w:val="nil"/>
              <w:bottom w:val="nil"/>
              <w:right w:val="nil"/>
            </w:tcBorders>
          </w:tcPr>
          <w:p w14:paraId="08FD3EEA" w14:textId="29939C49" w:rsidR="00F211C4" w:rsidRPr="004F3DB5" w:rsidRDefault="00F211C4" w:rsidP="00F211C4">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2</w:t>
            </w:r>
            <w:r w:rsidRPr="004F3DB5">
              <w:rPr>
                <w:rFonts w:ascii="Arial" w:eastAsia="Arial Unicode MS" w:hAnsi="Arial" w:cs="Arial"/>
                <w:sz w:val="18"/>
                <w:szCs w:val="18"/>
                <w:cs/>
              </w:rPr>
              <w:t>.</w:t>
            </w:r>
            <w:r w:rsidRPr="004F3DB5">
              <w:rPr>
                <w:rFonts w:ascii="Arial" w:eastAsia="Arial Unicode MS" w:hAnsi="Arial" w:cs="Arial"/>
                <w:sz w:val="18"/>
                <w:szCs w:val="18"/>
              </w:rPr>
              <w:t>50</w:t>
            </w:r>
            <w:r w:rsidRPr="004F3DB5">
              <w:rPr>
                <w:rFonts w:ascii="Arial" w:eastAsia="Arial Unicode MS" w:hAnsi="Arial" w:cs="Arial"/>
                <w:sz w:val="18"/>
                <w:szCs w:val="18"/>
                <w:cs/>
              </w:rPr>
              <w:t xml:space="preserve"> - </w:t>
            </w:r>
            <w:r w:rsidRPr="004F3DB5">
              <w:rPr>
                <w:rFonts w:ascii="Arial" w:eastAsia="Arial Unicode MS" w:hAnsi="Arial" w:cs="Arial"/>
                <w:sz w:val="18"/>
                <w:szCs w:val="18"/>
              </w:rPr>
              <w:t>6</w:t>
            </w:r>
            <w:r w:rsidRPr="004F3DB5">
              <w:rPr>
                <w:rFonts w:ascii="Arial" w:eastAsia="Arial Unicode MS" w:hAnsi="Arial" w:cs="Arial"/>
                <w:sz w:val="18"/>
                <w:szCs w:val="18"/>
                <w:cs/>
              </w:rPr>
              <w:t>.</w:t>
            </w:r>
            <w:r w:rsidRPr="004F3DB5">
              <w:rPr>
                <w:rFonts w:ascii="Arial" w:eastAsia="Arial Unicode MS" w:hAnsi="Arial" w:cs="Arial"/>
                <w:sz w:val="18"/>
                <w:szCs w:val="18"/>
              </w:rPr>
              <w:t>50</w:t>
            </w:r>
          </w:p>
        </w:tc>
      </w:tr>
    </w:tbl>
    <w:p w14:paraId="59419352" w14:textId="1974856C" w:rsidR="00557C2C" w:rsidRPr="004F3DB5" w:rsidRDefault="00557C2C" w:rsidP="00E646A3">
      <w:pPr>
        <w:spacing w:line="240" w:lineRule="auto"/>
        <w:jc w:val="thaiDistribute"/>
        <w:rPr>
          <w:rFonts w:ascii="Arial" w:hAnsi="Arial" w:cs="Arial"/>
          <w:sz w:val="18"/>
          <w:szCs w:val="18"/>
        </w:rPr>
      </w:pPr>
    </w:p>
    <w:p w14:paraId="1F157CA6" w14:textId="2FF2F3CB" w:rsidR="00D0615A" w:rsidRPr="004F3DB5" w:rsidRDefault="00D0615A" w:rsidP="00E646A3">
      <w:pPr>
        <w:spacing w:line="240" w:lineRule="auto"/>
        <w:jc w:val="both"/>
        <w:rPr>
          <w:rFonts w:ascii="Arial" w:hAnsi="Arial" w:cs="Arial"/>
          <w:sz w:val="18"/>
          <w:szCs w:val="18"/>
        </w:rPr>
      </w:pPr>
      <w:r w:rsidRPr="004F3DB5">
        <w:rPr>
          <w:rFonts w:ascii="Arial" w:hAnsi="Arial" w:cs="Arial"/>
          <w:sz w:val="18"/>
          <w:szCs w:val="18"/>
        </w:rPr>
        <w:t xml:space="preserve">Sensitivity analysis for each significant assumption used </w:t>
      </w:r>
      <w:r w:rsidR="001E6399" w:rsidRPr="004F3DB5">
        <w:rPr>
          <w:rFonts w:ascii="Arial" w:hAnsi="Arial" w:cs="Arial"/>
          <w:sz w:val="18"/>
          <w:szCs w:val="18"/>
        </w:rPr>
        <w:t>is</w:t>
      </w:r>
      <w:r w:rsidRPr="004F3DB5">
        <w:rPr>
          <w:rFonts w:ascii="Arial" w:hAnsi="Arial" w:cs="Arial"/>
          <w:sz w:val="18"/>
          <w:szCs w:val="18"/>
        </w:rPr>
        <w:t xml:space="preserve"> as follows:</w:t>
      </w:r>
    </w:p>
    <w:p w14:paraId="5E10DF65" w14:textId="77777777" w:rsidR="00F21122" w:rsidRPr="004F3DB5" w:rsidRDefault="00F21122" w:rsidP="00E646A3">
      <w:pPr>
        <w:tabs>
          <w:tab w:val="left" w:pos="900"/>
        </w:tabs>
        <w:spacing w:line="240" w:lineRule="auto"/>
        <w:jc w:val="thaiDistribute"/>
        <w:rPr>
          <w:rFonts w:ascii="Arial" w:hAnsi="Arial" w:cs="Arial"/>
          <w:sz w:val="18"/>
          <w:szCs w:val="18"/>
        </w:rPr>
      </w:pPr>
    </w:p>
    <w:tbl>
      <w:tblPr>
        <w:tblW w:w="9558" w:type="dxa"/>
        <w:tblLayout w:type="fixed"/>
        <w:tblLook w:val="04A0" w:firstRow="1" w:lastRow="0" w:firstColumn="1" w:lastColumn="0" w:noHBand="0" w:noVBand="1"/>
      </w:tblPr>
      <w:tblGrid>
        <w:gridCol w:w="1818"/>
        <w:gridCol w:w="720"/>
        <w:gridCol w:w="720"/>
        <w:gridCol w:w="1530"/>
        <w:gridCol w:w="1620"/>
        <w:gridCol w:w="1620"/>
        <w:gridCol w:w="1530"/>
      </w:tblGrid>
      <w:tr w:rsidR="00D0615A" w:rsidRPr="004F3DB5" w14:paraId="430C29E2" w14:textId="77777777" w:rsidTr="00F439D0">
        <w:tc>
          <w:tcPr>
            <w:tcW w:w="1818" w:type="dxa"/>
            <w:shd w:val="clear" w:color="auto" w:fill="auto"/>
            <w:vAlign w:val="center"/>
            <w:hideMark/>
          </w:tcPr>
          <w:p w14:paraId="485705AD" w14:textId="77777777" w:rsidR="00D0615A" w:rsidRPr="004F3DB5" w:rsidRDefault="00D0615A" w:rsidP="008E339D">
            <w:pPr>
              <w:spacing w:line="240" w:lineRule="auto"/>
              <w:rPr>
                <w:rFonts w:ascii="Arial" w:eastAsia="Arial Unicode MS" w:hAnsi="Arial" w:cs="Arial"/>
                <w:sz w:val="18"/>
                <w:szCs w:val="18"/>
                <w:lang w:eastAsia="en-GB"/>
              </w:rPr>
            </w:pPr>
          </w:p>
        </w:tc>
        <w:tc>
          <w:tcPr>
            <w:tcW w:w="1440" w:type="dxa"/>
            <w:gridSpan w:val="2"/>
            <w:shd w:val="clear" w:color="auto" w:fill="auto"/>
            <w:noWrap/>
            <w:vAlign w:val="bottom"/>
            <w:hideMark/>
          </w:tcPr>
          <w:p w14:paraId="4D818B79" w14:textId="77777777" w:rsidR="00D0615A" w:rsidRPr="004F3DB5" w:rsidRDefault="00D0615A" w:rsidP="00F439D0">
            <w:pPr>
              <w:spacing w:line="240" w:lineRule="auto"/>
              <w:ind w:right="-72"/>
              <w:rPr>
                <w:rFonts w:ascii="Arial" w:eastAsia="Arial Unicode MS" w:hAnsi="Arial" w:cs="Arial"/>
                <w:sz w:val="18"/>
                <w:szCs w:val="18"/>
                <w:lang w:eastAsia="en-GB"/>
              </w:rPr>
            </w:pPr>
          </w:p>
        </w:tc>
        <w:tc>
          <w:tcPr>
            <w:tcW w:w="6300" w:type="dxa"/>
            <w:gridSpan w:val="4"/>
            <w:tcBorders>
              <w:top w:val="single" w:sz="4" w:space="0" w:color="auto"/>
              <w:bottom w:val="single" w:sz="4" w:space="0" w:color="auto"/>
            </w:tcBorders>
            <w:shd w:val="clear" w:color="auto" w:fill="auto"/>
            <w:vAlign w:val="center"/>
            <w:hideMark/>
          </w:tcPr>
          <w:p w14:paraId="7DD081B0" w14:textId="7AA34A07" w:rsidR="00D0615A" w:rsidRPr="004F3DB5" w:rsidRDefault="009F065A" w:rsidP="00F439D0">
            <w:pPr>
              <w:spacing w:line="240" w:lineRule="auto"/>
              <w:ind w:right="-72"/>
              <w:jc w:val="center"/>
              <w:rPr>
                <w:rFonts w:ascii="Arial" w:eastAsia="Arial Unicode MS" w:hAnsi="Arial" w:cs="Arial"/>
                <w:b/>
                <w:bCs/>
                <w:sz w:val="18"/>
                <w:szCs w:val="18"/>
                <w:lang w:eastAsia="en-GB"/>
              </w:rPr>
            </w:pPr>
            <w:r w:rsidRPr="004F3DB5">
              <w:rPr>
                <w:rFonts w:ascii="Arial" w:eastAsia="Arial Unicode MS" w:hAnsi="Arial" w:cs="Arial"/>
                <w:b/>
                <w:bCs/>
                <w:sz w:val="18"/>
                <w:szCs w:val="18"/>
                <w:lang w:eastAsia="en-GB"/>
              </w:rPr>
              <w:t>Impact on</w:t>
            </w:r>
            <w:r w:rsidR="00D0615A" w:rsidRPr="004F3DB5">
              <w:rPr>
                <w:rFonts w:ascii="Arial" w:eastAsia="Arial Unicode MS" w:hAnsi="Arial" w:cs="Arial"/>
                <w:b/>
                <w:bCs/>
                <w:sz w:val="18"/>
                <w:szCs w:val="18"/>
                <w:lang w:eastAsia="en-GB"/>
              </w:rPr>
              <w:t xml:space="preserve"> defined benefit obligation</w:t>
            </w:r>
          </w:p>
        </w:tc>
      </w:tr>
      <w:tr w:rsidR="00D0615A" w:rsidRPr="004F3DB5" w14:paraId="2AB9FF9D" w14:textId="77777777" w:rsidTr="004A0315">
        <w:tc>
          <w:tcPr>
            <w:tcW w:w="1818" w:type="dxa"/>
            <w:shd w:val="clear" w:color="auto" w:fill="auto"/>
            <w:vAlign w:val="center"/>
            <w:hideMark/>
          </w:tcPr>
          <w:p w14:paraId="44AFA123" w14:textId="77777777" w:rsidR="00D0615A" w:rsidRPr="004F3DB5" w:rsidRDefault="00D0615A" w:rsidP="008E339D">
            <w:pPr>
              <w:spacing w:line="240" w:lineRule="auto"/>
              <w:rPr>
                <w:rFonts w:ascii="Arial" w:eastAsia="Arial Unicode MS" w:hAnsi="Arial" w:cs="Arial"/>
                <w:sz w:val="18"/>
                <w:szCs w:val="18"/>
                <w:lang w:eastAsia="en-GB"/>
              </w:rPr>
            </w:pPr>
          </w:p>
        </w:tc>
        <w:tc>
          <w:tcPr>
            <w:tcW w:w="1440" w:type="dxa"/>
            <w:gridSpan w:val="2"/>
            <w:tcBorders>
              <w:bottom w:val="single" w:sz="4" w:space="0" w:color="auto"/>
            </w:tcBorders>
            <w:shd w:val="clear" w:color="auto" w:fill="auto"/>
            <w:vAlign w:val="center"/>
            <w:hideMark/>
          </w:tcPr>
          <w:p w14:paraId="6E2DCCEF" w14:textId="3F768AD2" w:rsidR="00AA0383" w:rsidRPr="004F3DB5" w:rsidRDefault="00AA0383" w:rsidP="00F439D0">
            <w:pPr>
              <w:spacing w:line="240" w:lineRule="auto"/>
              <w:ind w:right="-72"/>
              <w:jc w:val="center"/>
              <w:rPr>
                <w:rFonts w:ascii="Arial" w:eastAsia="Arial Unicode MS" w:hAnsi="Arial" w:cs="Arial"/>
                <w:b/>
                <w:bCs/>
                <w:sz w:val="18"/>
                <w:szCs w:val="18"/>
                <w:lang w:eastAsia="en-GB"/>
              </w:rPr>
            </w:pPr>
            <w:r w:rsidRPr="004F3DB5">
              <w:rPr>
                <w:rFonts w:ascii="Arial" w:eastAsia="Arial Unicode MS" w:hAnsi="Arial" w:cs="Arial"/>
                <w:b/>
                <w:bCs/>
                <w:sz w:val="18"/>
                <w:szCs w:val="18"/>
                <w:lang w:eastAsia="en-GB"/>
              </w:rPr>
              <w:t>Change in</w:t>
            </w:r>
          </w:p>
          <w:p w14:paraId="56CADCF9" w14:textId="38283F54" w:rsidR="00D0615A" w:rsidRPr="004F3DB5" w:rsidRDefault="00D0615A" w:rsidP="00F439D0">
            <w:pPr>
              <w:spacing w:line="240" w:lineRule="auto"/>
              <w:ind w:right="-72"/>
              <w:jc w:val="center"/>
              <w:rPr>
                <w:rFonts w:ascii="Arial" w:eastAsia="Arial Unicode MS" w:hAnsi="Arial" w:cs="Arial"/>
                <w:b/>
                <w:bCs/>
                <w:sz w:val="18"/>
                <w:szCs w:val="18"/>
                <w:lang w:eastAsia="en-GB"/>
              </w:rPr>
            </w:pPr>
            <w:r w:rsidRPr="004F3DB5">
              <w:rPr>
                <w:rFonts w:ascii="Arial" w:eastAsia="Arial Unicode MS" w:hAnsi="Arial" w:cs="Arial"/>
                <w:b/>
                <w:bCs/>
                <w:sz w:val="18"/>
                <w:szCs w:val="18"/>
                <w:lang w:eastAsia="en-GB"/>
              </w:rPr>
              <w:t>assumption</w:t>
            </w:r>
          </w:p>
        </w:tc>
        <w:tc>
          <w:tcPr>
            <w:tcW w:w="3150" w:type="dxa"/>
            <w:gridSpan w:val="2"/>
            <w:tcBorders>
              <w:top w:val="single" w:sz="4" w:space="0" w:color="auto"/>
              <w:bottom w:val="single" w:sz="4" w:space="0" w:color="auto"/>
            </w:tcBorders>
            <w:shd w:val="clear" w:color="auto" w:fill="auto"/>
            <w:vAlign w:val="center"/>
            <w:hideMark/>
          </w:tcPr>
          <w:p w14:paraId="36B4FAF2" w14:textId="77777777" w:rsidR="009F065A" w:rsidRPr="004F3DB5" w:rsidRDefault="009F065A" w:rsidP="00F439D0">
            <w:pPr>
              <w:spacing w:line="240" w:lineRule="auto"/>
              <w:ind w:right="-72"/>
              <w:jc w:val="center"/>
              <w:rPr>
                <w:rFonts w:ascii="Arial" w:eastAsia="Arial Unicode MS" w:hAnsi="Arial" w:cs="Arial"/>
                <w:b/>
                <w:bCs/>
                <w:sz w:val="18"/>
                <w:szCs w:val="18"/>
                <w:lang w:eastAsia="en-GB"/>
              </w:rPr>
            </w:pPr>
          </w:p>
          <w:p w14:paraId="7DA7831D" w14:textId="5C991EB5" w:rsidR="00D0615A" w:rsidRPr="004F3DB5" w:rsidRDefault="009F065A" w:rsidP="00F439D0">
            <w:pPr>
              <w:spacing w:line="240" w:lineRule="auto"/>
              <w:ind w:right="-72"/>
              <w:jc w:val="center"/>
              <w:rPr>
                <w:rFonts w:ascii="Arial" w:eastAsia="Arial Unicode MS" w:hAnsi="Arial" w:cs="Arial"/>
                <w:b/>
                <w:bCs/>
                <w:sz w:val="18"/>
                <w:szCs w:val="18"/>
                <w:lang w:eastAsia="en-GB"/>
              </w:rPr>
            </w:pPr>
            <w:r w:rsidRPr="004F3DB5">
              <w:rPr>
                <w:rFonts w:ascii="Arial" w:eastAsia="Arial Unicode MS" w:hAnsi="Arial" w:cs="Arial"/>
                <w:b/>
                <w:bCs/>
                <w:sz w:val="18"/>
                <w:szCs w:val="18"/>
                <w:lang w:eastAsia="en-GB"/>
              </w:rPr>
              <w:t>Increase in assumption</w:t>
            </w:r>
          </w:p>
        </w:tc>
        <w:tc>
          <w:tcPr>
            <w:tcW w:w="3150" w:type="dxa"/>
            <w:gridSpan w:val="2"/>
            <w:tcBorders>
              <w:top w:val="single" w:sz="4" w:space="0" w:color="auto"/>
              <w:bottom w:val="single" w:sz="4" w:space="0" w:color="auto"/>
            </w:tcBorders>
            <w:shd w:val="clear" w:color="auto" w:fill="auto"/>
            <w:vAlign w:val="center"/>
            <w:hideMark/>
          </w:tcPr>
          <w:p w14:paraId="6E4D352A" w14:textId="77777777" w:rsidR="009F065A" w:rsidRPr="004F3DB5" w:rsidRDefault="009F065A" w:rsidP="00F439D0">
            <w:pPr>
              <w:spacing w:line="240" w:lineRule="auto"/>
              <w:ind w:right="-72"/>
              <w:jc w:val="center"/>
              <w:rPr>
                <w:rFonts w:ascii="Arial" w:eastAsia="Arial Unicode MS" w:hAnsi="Arial" w:cs="Arial"/>
                <w:b/>
                <w:bCs/>
                <w:sz w:val="18"/>
                <w:szCs w:val="18"/>
                <w:lang w:eastAsia="en-GB"/>
              </w:rPr>
            </w:pPr>
          </w:p>
          <w:p w14:paraId="123C3495" w14:textId="7B124916" w:rsidR="00D0615A" w:rsidRPr="004F3DB5" w:rsidRDefault="009F065A" w:rsidP="00F439D0">
            <w:pPr>
              <w:spacing w:line="240" w:lineRule="auto"/>
              <w:ind w:right="-72"/>
              <w:jc w:val="center"/>
              <w:rPr>
                <w:rFonts w:ascii="Arial" w:eastAsia="Arial Unicode MS" w:hAnsi="Arial" w:cs="Arial"/>
                <w:b/>
                <w:bCs/>
                <w:sz w:val="18"/>
                <w:szCs w:val="18"/>
                <w:lang w:eastAsia="en-GB"/>
              </w:rPr>
            </w:pPr>
            <w:r w:rsidRPr="004F3DB5">
              <w:rPr>
                <w:rFonts w:ascii="Arial" w:eastAsia="Arial Unicode MS" w:hAnsi="Arial" w:cs="Arial"/>
                <w:b/>
                <w:bCs/>
                <w:sz w:val="18"/>
                <w:szCs w:val="18"/>
                <w:lang w:eastAsia="en-GB"/>
              </w:rPr>
              <w:t>Decrease</w:t>
            </w:r>
            <w:r w:rsidR="00D0615A" w:rsidRPr="004F3DB5">
              <w:rPr>
                <w:rFonts w:ascii="Arial" w:eastAsia="Arial Unicode MS" w:hAnsi="Arial" w:cs="Arial"/>
                <w:b/>
                <w:bCs/>
                <w:sz w:val="18"/>
                <w:szCs w:val="18"/>
                <w:lang w:eastAsia="en-GB"/>
              </w:rPr>
              <w:t xml:space="preserve"> in assumption</w:t>
            </w:r>
          </w:p>
        </w:tc>
      </w:tr>
      <w:tr w:rsidR="00CC1362" w:rsidRPr="004F3DB5" w14:paraId="4C9CB497" w14:textId="77777777" w:rsidTr="00A466C5">
        <w:tc>
          <w:tcPr>
            <w:tcW w:w="1818" w:type="dxa"/>
            <w:shd w:val="clear" w:color="auto" w:fill="auto"/>
            <w:vAlign w:val="center"/>
            <w:hideMark/>
          </w:tcPr>
          <w:p w14:paraId="3C8FE873" w14:textId="77777777" w:rsidR="00CC1362" w:rsidRPr="004F3DB5" w:rsidRDefault="00CC1362" w:rsidP="00CC1362">
            <w:pPr>
              <w:spacing w:line="240" w:lineRule="auto"/>
              <w:rPr>
                <w:rFonts w:ascii="Arial" w:eastAsia="Arial Unicode MS" w:hAnsi="Arial" w:cs="Arial"/>
                <w:sz w:val="18"/>
                <w:szCs w:val="18"/>
                <w:lang w:eastAsia="en-GB"/>
              </w:rPr>
            </w:pPr>
          </w:p>
        </w:tc>
        <w:tc>
          <w:tcPr>
            <w:tcW w:w="720" w:type="dxa"/>
            <w:tcBorders>
              <w:top w:val="single" w:sz="4" w:space="0" w:color="auto"/>
              <w:bottom w:val="single" w:sz="4" w:space="0" w:color="auto"/>
            </w:tcBorders>
            <w:shd w:val="clear" w:color="auto" w:fill="auto"/>
            <w:vAlign w:val="bottom"/>
            <w:hideMark/>
          </w:tcPr>
          <w:p w14:paraId="77D56961" w14:textId="5EECAB1F" w:rsidR="00CC1362" w:rsidRPr="004F3DB5" w:rsidRDefault="00CC1362" w:rsidP="00CC1362">
            <w:pPr>
              <w:pStyle w:val="a4"/>
              <w:ind w:right="-72"/>
              <w:jc w:val="right"/>
              <w:rPr>
                <w:rFonts w:ascii="Arial" w:hAnsi="Arial" w:cs="Arial"/>
                <w:sz w:val="18"/>
                <w:szCs w:val="18"/>
                <w:lang w:val="en-GB"/>
              </w:rPr>
            </w:pPr>
            <w:r w:rsidRPr="004F3DB5">
              <w:rPr>
                <w:rFonts w:ascii="Arial" w:hAnsi="Arial" w:cs="Arial"/>
                <w:b/>
                <w:bCs/>
                <w:sz w:val="18"/>
                <w:szCs w:val="18"/>
              </w:rPr>
              <w:t>202</w:t>
            </w:r>
            <w:r w:rsidRPr="004F3DB5">
              <w:rPr>
                <w:rFonts w:ascii="Arial" w:hAnsi="Arial" w:cs="Arial"/>
                <w:b/>
                <w:bCs/>
                <w:sz w:val="18"/>
                <w:szCs w:val="18"/>
                <w:cs/>
              </w:rPr>
              <w:t>1</w:t>
            </w:r>
          </w:p>
        </w:tc>
        <w:tc>
          <w:tcPr>
            <w:tcW w:w="720" w:type="dxa"/>
            <w:tcBorders>
              <w:top w:val="single" w:sz="4" w:space="0" w:color="auto"/>
              <w:bottom w:val="single" w:sz="4" w:space="0" w:color="auto"/>
            </w:tcBorders>
            <w:shd w:val="clear" w:color="auto" w:fill="auto"/>
            <w:vAlign w:val="bottom"/>
            <w:hideMark/>
          </w:tcPr>
          <w:p w14:paraId="513893C4" w14:textId="60799B90" w:rsidR="00CC1362" w:rsidRPr="004F3DB5" w:rsidRDefault="00CC1362" w:rsidP="00CC1362">
            <w:pPr>
              <w:pStyle w:val="a4"/>
              <w:ind w:right="-72"/>
              <w:jc w:val="right"/>
              <w:rPr>
                <w:rFonts w:ascii="Arial" w:hAnsi="Arial" w:cs="Arial"/>
                <w:sz w:val="18"/>
                <w:szCs w:val="18"/>
                <w:lang w:val="en-GB"/>
              </w:rPr>
            </w:pPr>
            <w:r w:rsidRPr="004F3DB5">
              <w:rPr>
                <w:rFonts w:ascii="Arial" w:hAnsi="Arial" w:cs="Arial"/>
                <w:b/>
                <w:bCs/>
                <w:sz w:val="18"/>
                <w:szCs w:val="18"/>
              </w:rPr>
              <w:t>20</w:t>
            </w:r>
            <w:r w:rsidRPr="004F3DB5">
              <w:rPr>
                <w:rFonts w:ascii="Arial" w:hAnsi="Arial" w:cs="Arial"/>
                <w:b/>
                <w:bCs/>
                <w:sz w:val="18"/>
                <w:szCs w:val="18"/>
                <w:cs/>
              </w:rPr>
              <w:t>20</w:t>
            </w:r>
          </w:p>
        </w:tc>
        <w:tc>
          <w:tcPr>
            <w:tcW w:w="1530" w:type="dxa"/>
            <w:tcBorders>
              <w:top w:val="single" w:sz="4" w:space="0" w:color="auto"/>
              <w:bottom w:val="single" w:sz="4" w:space="0" w:color="auto"/>
            </w:tcBorders>
            <w:shd w:val="clear" w:color="auto" w:fill="auto"/>
            <w:vAlign w:val="bottom"/>
            <w:hideMark/>
          </w:tcPr>
          <w:p w14:paraId="0289A4D7" w14:textId="42D7648B" w:rsidR="00CC1362" w:rsidRPr="004F3DB5" w:rsidRDefault="00CC1362" w:rsidP="00CC1362">
            <w:pPr>
              <w:pStyle w:val="a4"/>
              <w:ind w:right="-72"/>
              <w:jc w:val="right"/>
              <w:rPr>
                <w:rFonts w:ascii="Arial" w:hAnsi="Arial" w:cs="Arial"/>
                <w:sz w:val="18"/>
                <w:szCs w:val="18"/>
                <w:lang w:val="en-GB"/>
              </w:rPr>
            </w:pPr>
            <w:r w:rsidRPr="004F3DB5">
              <w:rPr>
                <w:rFonts w:ascii="Arial" w:hAnsi="Arial" w:cs="Arial"/>
                <w:b/>
                <w:bCs/>
                <w:sz w:val="18"/>
                <w:szCs w:val="18"/>
              </w:rPr>
              <w:t>202</w:t>
            </w:r>
            <w:r w:rsidRPr="004F3DB5">
              <w:rPr>
                <w:rFonts w:ascii="Arial" w:hAnsi="Arial" w:cs="Arial"/>
                <w:b/>
                <w:bCs/>
                <w:sz w:val="18"/>
                <w:szCs w:val="18"/>
                <w:cs/>
              </w:rPr>
              <w:t>1</w:t>
            </w:r>
          </w:p>
        </w:tc>
        <w:tc>
          <w:tcPr>
            <w:tcW w:w="1620" w:type="dxa"/>
            <w:tcBorders>
              <w:top w:val="single" w:sz="4" w:space="0" w:color="auto"/>
              <w:bottom w:val="single" w:sz="4" w:space="0" w:color="auto"/>
            </w:tcBorders>
            <w:shd w:val="clear" w:color="auto" w:fill="auto"/>
            <w:vAlign w:val="bottom"/>
            <w:hideMark/>
          </w:tcPr>
          <w:p w14:paraId="75858F63" w14:textId="0F698DF5" w:rsidR="00CC1362" w:rsidRPr="004F3DB5" w:rsidRDefault="00CC1362" w:rsidP="00CC1362">
            <w:pPr>
              <w:pStyle w:val="a4"/>
              <w:ind w:right="-72"/>
              <w:jc w:val="right"/>
              <w:rPr>
                <w:rFonts w:ascii="Arial" w:hAnsi="Arial" w:cs="Arial"/>
                <w:sz w:val="18"/>
                <w:szCs w:val="18"/>
                <w:lang w:val="en-GB"/>
              </w:rPr>
            </w:pPr>
            <w:r w:rsidRPr="004F3DB5">
              <w:rPr>
                <w:rFonts w:ascii="Arial" w:hAnsi="Arial" w:cs="Arial"/>
                <w:b/>
                <w:bCs/>
                <w:sz w:val="18"/>
                <w:szCs w:val="18"/>
              </w:rPr>
              <w:t>20</w:t>
            </w:r>
            <w:r w:rsidRPr="004F3DB5">
              <w:rPr>
                <w:rFonts w:ascii="Arial" w:hAnsi="Arial" w:cs="Arial"/>
                <w:b/>
                <w:bCs/>
                <w:sz w:val="18"/>
                <w:szCs w:val="18"/>
                <w:cs/>
              </w:rPr>
              <w:t>20</w:t>
            </w:r>
          </w:p>
        </w:tc>
        <w:tc>
          <w:tcPr>
            <w:tcW w:w="1620" w:type="dxa"/>
            <w:tcBorders>
              <w:top w:val="single" w:sz="4" w:space="0" w:color="auto"/>
              <w:bottom w:val="single" w:sz="4" w:space="0" w:color="auto"/>
            </w:tcBorders>
            <w:shd w:val="clear" w:color="auto" w:fill="auto"/>
            <w:vAlign w:val="bottom"/>
            <w:hideMark/>
          </w:tcPr>
          <w:p w14:paraId="1FDACD85" w14:textId="0A74469F" w:rsidR="00CC1362" w:rsidRPr="004F3DB5" w:rsidRDefault="00CC1362" w:rsidP="00CC1362">
            <w:pPr>
              <w:pStyle w:val="a4"/>
              <w:ind w:right="-72"/>
              <w:jc w:val="right"/>
              <w:rPr>
                <w:rFonts w:ascii="Arial" w:hAnsi="Arial" w:cs="Arial"/>
                <w:sz w:val="18"/>
                <w:szCs w:val="18"/>
                <w:lang w:val="en-GB"/>
              </w:rPr>
            </w:pPr>
            <w:r w:rsidRPr="004F3DB5">
              <w:rPr>
                <w:rFonts w:ascii="Arial" w:hAnsi="Arial" w:cs="Arial"/>
                <w:b/>
                <w:bCs/>
                <w:sz w:val="18"/>
                <w:szCs w:val="18"/>
              </w:rPr>
              <w:t>202</w:t>
            </w:r>
            <w:r w:rsidRPr="004F3DB5">
              <w:rPr>
                <w:rFonts w:ascii="Arial" w:hAnsi="Arial" w:cs="Arial"/>
                <w:b/>
                <w:bCs/>
                <w:sz w:val="18"/>
                <w:szCs w:val="18"/>
                <w:cs/>
              </w:rPr>
              <w:t>1</w:t>
            </w:r>
          </w:p>
        </w:tc>
        <w:tc>
          <w:tcPr>
            <w:tcW w:w="1530" w:type="dxa"/>
            <w:tcBorders>
              <w:top w:val="single" w:sz="4" w:space="0" w:color="auto"/>
              <w:bottom w:val="single" w:sz="4" w:space="0" w:color="auto"/>
            </w:tcBorders>
            <w:shd w:val="clear" w:color="auto" w:fill="auto"/>
            <w:vAlign w:val="bottom"/>
            <w:hideMark/>
          </w:tcPr>
          <w:p w14:paraId="280B17CC" w14:textId="286F8D14" w:rsidR="00CC1362" w:rsidRPr="004F3DB5" w:rsidRDefault="00CC1362" w:rsidP="00CC1362">
            <w:pPr>
              <w:pStyle w:val="a4"/>
              <w:ind w:right="-72"/>
              <w:jc w:val="right"/>
              <w:rPr>
                <w:rFonts w:ascii="Arial" w:hAnsi="Arial" w:cs="Arial"/>
                <w:sz w:val="18"/>
                <w:szCs w:val="18"/>
                <w:lang w:val="en-GB"/>
              </w:rPr>
            </w:pPr>
            <w:r w:rsidRPr="004F3DB5">
              <w:rPr>
                <w:rFonts w:ascii="Arial" w:hAnsi="Arial" w:cs="Arial"/>
                <w:b/>
                <w:bCs/>
                <w:sz w:val="18"/>
                <w:szCs w:val="18"/>
              </w:rPr>
              <w:t>20</w:t>
            </w:r>
            <w:r w:rsidRPr="004F3DB5">
              <w:rPr>
                <w:rFonts w:ascii="Arial" w:hAnsi="Arial" w:cs="Arial"/>
                <w:b/>
                <w:bCs/>
                <w:sz w:val="18"/>
                <w:szCs w:val="18"/>
                <w:cs/>
              </w:rPr>
              <w:t>20</w:t>
            </w:r>
          </w:p>
        </w:tc>
      </w:tr>
      <w:tr w:rsidR="00F21122" w:rsidRPr="004F3DB5" w14:paraId="2B13FEC8" w14:textId="77777777" w:rsidTr="004A0315">
        <w:tc>
          <w:tcPr>
            <w:tcW w:w="1818" w:type="dxa"/>
            <w:shd w:val="clear" w:color="auto" w:fill="auto"/>
            <w:vAlign w:val="center"/>
          </w:tcPr>
          <w:p w14:paraId="32C8E9A3" w14:textId="77777777" w:rsidR="00F21122" w:rsidRPr="004F3DB5" w:rsidRDefault="00F21122" w:rsidP="008E339D">
            <w:pPr>
              <w:spacing w:line="240" w:lineRule="auto"/>
              <w:rPr>
                <w:rFonts w:ascii="Arial" w:eastAsia="Arial Unicode MS" w:hAnsi="Arial" w:cs="Arial"/>
                <w:sz w:val="18"/>
                <w:szCs w:val="18"/>
                <w:rtl/>
                <w:cs/>
                <w:lang w:eastAsia="en-GB"/>
              </w:rPr>
            </w:pPr>
          </w:p>
        </w:tc>
        <w:tc>
          <w:tcPr>
            <w:tcW w:w="720" w:type="dxa"/>
            <w:tcBorders>
              <w:top w:val="single" w:sz="4" w:space="0" w:color="auto"/>
            </w:tcBorders>
            <w:shd w:val="clear" w:color="auto" w:fill="FAFAFA"/>
            <w:vAlign w:val="center"/>
          </w:tcPr>
          <w:p w14:paraId="60B7D174" w14:textId="77777777" w:rsidR="00F21122" w:rsidRPr="004F3DB5" w:rsidRDefault="00F21122" w:rsidP="00F439D0">
            <w:pPr>
              <w:spacing w:line="240" w:lineRule="auto"/>
              <w:ind w:right="-72"/>
              <w:jc w:val="right"/>
              <w:rPr>
                <w:rFonts w:ascii="Arial" w:eastAsia="Arial Unicode MS" w:hAnsi="Arial" w:cs="Arial"/>
                <w:sz w:val="18"/>
                <w:szCs w:val="18"/>
                <w:rtl/>
                <w:cs/>
                <w:lang w:eastAsia="en-GB"/>
              </w:rPr>
            </w:pPr>
          </w:p>
        </w:tc>
        <w:tc>
          <w:tcPr>
            <w:tcW w:w="720" w:type="dxa"/>
            <w:tcBorders>
              <w:top w:val="single" w:sz="4" w:space="0" w:color="auto"/>
            </w:tcBorders>
            <w:shd w:val="clear" w:color="auto" w:fill="auto"/>
            <w:vAlign w:val="center"/>
          </w:tcPr>
          <w:p w14:paraId="06EB34AC" w14:textId="77777777" w:rsidR="00F21122" w:rsidRPr="004F3DB5" w:rsidRDefault="00F21122" w:rsidP="00F439D0">
            <w:pPr>
              <w:spacing w:line="240" w:lineRule="auto"/>
              <w:ind w:right="-72"/>
              <w:jc w:val="right"/>
              <w:rPr>
                <w:rFonts w:ascii="Arial" w:eastAsia="Arial Unicode MS" w:hAnsi="Arial" w:cs="Arial"/>
                <w:sz w:val="18"/>
                <w:szCs w:val="18"/>
                <w:rtl/>
                <w:cs/>
                <w:lang w:eastAsia="en-GB"/>
              </w:rPr>
            </w:pPr>
          </w:p>
        </w:tc>
        <w:tc>
          <w:tcPr>
            <w:tcW w:w="1530" w:type="dxa"/>
            <w:tcBorders>
              <w:top w:val="single" w:sz="4" w:space="0" w:color="auto"/>
            </w:tcBorders>
            <w:shd w:val="clear" w:color="auto" w:fill="FAFAFA"/>
            <w:vAlign w:val="center"/>
          </w:tcPr>
          <w:p w14:paraId="085062AF" w14:textId="77777777" w:rsidR="00F21122" w:rsidRPr="004F3DB5" w:rsidRDefault="00F21122" w:rsidP="00F439D0">
            <w:pPr>
              <w:spacing w:line="240" w:lineRule="auto"/>
              <w:ind w:right="-72"/>
              <w:jc w:val="right"/>
              <w:rPr>
                <w:rFonts w:ascii="Arial" w:eastAsia="Arial Unicode MS" w:hAnsi="Arial" w:cs="Arial"/>
                <w:sz w:val="18"/>
                <w:szCs w:val="18"/>
                <w:rtl/>
                <w:cs/>
                <w:lang w:eastAsia="en-GB"/>
              </w:rPr>
            </w:pPr>
          </w:p>
        </w:tc>
        <w:tc>
          <w:tcPr>
            <w:tcW w:w="1620" w:type="dxa"/>
            <w:tcBorders>
              <w:top w:val="single" w:sz="4" w:space="0" w:color="auto"/>
            </w:tcBorders>
            <w:shd w:val="clear" w:color="auto" w:fill="auto"/>
            <w:vAlign w:val="center"/>
          </w:tcPr>
          <w:p w14:paraId="0EE68FE5" w14:textId="77777777" w:rsidR="00F21122" w:rsidRPr="004F3DB5" w:rsidRDefault="00F21122" w:rsidP="00F439D0">
            <w:pPr>
              <w:spacing w:line="240" w:lineRule="auto"/>
              <w:ind w:right="-72"/>
              <w:jc w:val="right"/>
              <w:rPr>
                <w:rFonts w:ascii="Arial" w:eastAsia="Arial Unicode MS" w:hAnsi="Arial" w:cs="Arial"/>
                <w:sz w:val="18"/>
                <w:szCs w:val="18"/>
                <w:rtl/>
                <w:cs/>
                <w:lang w:eastAsia="en-GB"/>
              </w:rPr>
            </w:pPr>
          </w:p>
        </w:tc>
        <w:tc>
          <w:tcPr>
            <w:tcW w:w="1620" w:type="dxa"/>
            <w:tcBorders>
              <w:top w:val="single" w:sz="4" w:space="0" w:color="auto"/>
            </w:tcBorders>
            <w:shd w:val="clear" w:color="auto" w:fill="FAFAFA"/>
            <w:vAlign w:val="center"/>
          </w:tcPr>
          <w:p w14:paraId="3E2B0022" w14:textId="77777777" w:rsidR="00F21122" w:rsidRPr="004F3DB5" w:rsidRDefault="00F21122" w:rsidP="00F439D0">
            <w:pPr>
              <w:spacing w:line="240" w:lineRule="auto"/>
              <w:ind w:right="-72"/>
              <w:jc w:val="right"/>
              <w:rPr>
                <w:rFonts w:ascii="Arial" w:eastAsia="Arial Unicode MS" w:hAnsi="Arial" w:cs="Arial"/>
                <w:sz w:val="18"/>
                <w:szCs w:val="18"/>
                <w:rtl/>
                <w:cs/>
                <w:lang w:eastAsia="en-GB"/>
              </w:rPr>
            </w:pPr>
          </w:p>
        </w:tc>
        <w:tc>
          <w:tcPr>
            <w:tcW w:w="1530" w:type="dxa"/>
            <w:tcBorders>
              <w:top w:val="single" w:sz="4" w:space="0" w:color="auto"/>
            </w:tcBorders>
            <w:shd w:val="clear" w:color="auto" w:fill="auto"/>
            <w:vAlign w:val="center"/>
          </w:tcPr>
          <w:p w14:paraId="12B0FE2F" w14:textId="77777777" w:rsidR="00F21122" w:rsidRPr="004F3DB5" w:rsidRDefault="00F21122" w:rsidP="00F439D0">
            <w:pPr>
              <w:spacing w:line="240" w:lineRule="auto"/>
              <w:ind w:right="-72"/>
              <w:jc w:val="right"/>
              <w:rPr>
                <w:rFonts w:ascii="Arial" w:eastAsia="Arial Unicode MS" w:hAnsi="Arial" w:cs="Arial"/>
                <w:sz w:val="18"/>
                <w:szCs w:val="18"/>
                <w:rtl/>
                <w:cs/>
                <w:lang w:eastAsia="en-GB"/>
              </w:rPr>
            </w:pPr>
          </w:p>
        </w:tc>
      </w:tr>
      <w:tr w:rsidR="00F211C4" w:rsidRPr="004F3DB5" w14:paraId="246670CB" w14:textId="77777777" w:rsidTr="00F439D0">
        <w:tc>
          <w:tcPr>
            <w:tcW w:w="1818" w:type="dxa"/>
            <w:shd w:val="clear" w:color="auto" w:fill="auto"/>
          </w:tcPr>
          <w:p w14:paraId="5592E412" w14:textId="48B06D18" w:rsidR="00F211C4" w:rsidRPr="004F3DB5" w:rsidRDefault="00F211C4" w:rsidP="00F211C4">
            <w:pPr>
              <w:spacing w:line="240" w:lineRule="auto"/>
              <w:rPr>
                <w:rFonts w:ascii="Arial" w:eastAsia="Arial Unicode MS" w:hAnsi="Arial" w:cs="Arial"/>
                <w:sz w:val="18"/>
                <w:szCs w:val="18"/>
                <w:rtl/>
                <w:cs/>
                <w:lang w:eastAsia="en-GB"/>
              </w:rPr>
            </w:pPr>
            <w:r w:rsidRPr="004F3DB5">
              <w:rPr>
                <w:rFonts w:ascii="Arial" w:hAnsi="Arial" w:cs="Arial"/>
                <w:sz w:val="18"/>
                <w:szCs w:val="18"/>
              </w:rPr>
              <w:t xml:space="preserve">Discount rate </w:t>
            </w:r>
          </w:p>
        </w:tc>
        <w:tc>
          <w:tcPr>
            <w:tcW w:w="720" w:type="dxa"/>
            <w:shd w:val="clear" w:color="auto" w:fill="FAFAFA"/>
            <w:vAlign w:val="bottom"/>
          </w:tcPr>
          <w:p w14:paraId="7F447B0D" w14:textId="14CC55B7" w:rsidR="00F211C4" w:rsidRPr="004F3DB5" w:rsidRDefault="00F211C4" w:rsidP="00F211C4">
            <w:pPr>
              <w:spacing w:line="240" w:lineRule="auto"/>
              <w:ind w:right="-72"/>
              <w:jc w:val="right"/>
              <w:rPr>
                <w:rFonts w:ascii="Arial" w:eastAsia="Arial Unicode MS" w:hAnsi="Arial" w:cs="Arial"/>
                <w:sz w:val="18"/>
                <w:szCs w:val="18"/>
                <w:rtl/>
                <w:cs/>
                <w:lang w:eastAsia="en-GB"/>
              </w:rPr>
            </w:pPr>
            <w:r w:rsidRPr="004F3DB5">
              <w:rPr>
                <w:rFonts w:ascii="Arial" w:eastAsia="Arial Unicode MS" w:hAnsi="Arial" w:cs="Arial"/>
                <w:sz w:val="18"/>
                <w:szCs w:val="18"/>
                <w:lang w:eastAsia="en-GB"/>
              </w:rPr>
              <w:t>0.5%</w:t>
            </w:r>
          </w:p>
        </w:tc>
        <w:tc>
          <w:tcPr>
            <w:tcW w:w="720" w:type="dxa"/>
            <w:shd w:val="clear" w:color="auto" w:fill="auto"/>
            <w:vAlign w:val="bottom"/>
          </w:tcPr>
          <w:p w14:paraId="01318CE0" w14:textId="5610C67B" w:rsidR="00F211C4" w:rsidRPr="004F3DB5" w:rsidRDefault="00F211C4" w:rsidP="00F211C4">
            <w:pPr>
              <w:spacing w:line="240" w:lineRule="auto"/>
              <w:ind w:right="-72"/>
              <w:jc w:val="right"/>
              <w:rPr>
                <w:rFonts w:ascii="Arial" w:eastAsia="Arial Unicode MS" w:hAnsi="Arial" w:cs="Arial"/>
                <w:sz w:val="18"/>
                <w:szCs w:val="18"/>
                <w:rtl/>
                <w:cs/>
                <w:lang w:eastAsia="en-GB"/>
              </w:rPr>
            </w:pPr>
            <w:r w:rsidRPr="004F3DB5">
              <w:rPr>
                <w:rFonts w:ascii="Arial" w:eastAsia="Arial Unicode MS" w:hAnsi="Arial" w:cs="Arial"/>
                <w:sz w:val="18"/>
                <w:szCs w:val="18"/>
                <w:lang w:eastAsia="en-GB"/>
              </w:rPr>
              <w:t>0.5%</w:t>
            </w:r>
          </w:p>
        </w:tc>
        <w:tc>
          <w:tcPr>
            <w:tcW w:w="1530" w:type="dxa"/>
            <w:shd w:val="clear" w:color="auto" w:fill="FAFAFA"/>
            <w:vAlign w:val="center"/>
          </w:tcPr>
          <w:p w14:paraId="64F61742" w14:textId="3B314204" w:rsidR="00F211C4" w:rsidRPr="004F3DB5" w:rsidRDefault="00F211C4" w:rsidP="00F211C4">
            <w:pPr>
              <w:spacing w:line="240" w:lineRule="auto"/>
              <w:ind w:left="-205" w:right="-72"/>
              <w:jc w:val="right"/>
              <w:rPr>
                <w:rFonts w:ascii="Arial" w:eastAsia="Arial Unicode MS" w:hAnsi="Arial" w:cs="Arial"/>
                <w:sz w:val="18"/>
                <w:szCs w:val="18"/>
                <w:rtl/>
                <w:cs/>
                <w:lang w:eastAsia="en-GB"/>
              </w:rPr>
            </w:pPr>
            <w:r w:rsidRPr="004F3DB5">
              <w:rPr>
                <w:rFonts w:ascii="Arial" w:eastAsia="Arial Unicode MS" w:hAnsi="Arial" w:cs="Arial"/>
                <w:sz w:val="18"/>
                <w:szCs w:val="18"/>
                <w:lang w:eastAsia="en-GB"/>
              </w:rPr>
              <w:t xml:space="preserve">Decrease 539,083 </w:t>
            </w:r>
          </w:p>
        </w:tc>
        <w:tc>
          <w:tcPr>
            <w:tcW w:w="1620" w:type="dxa"/>
            <w:shd w:val="clear" w:color="auto" w:fill="auto"/>
            <w:vAlign w:val="center"/>
          </w:tcPr>
          <w:p w14:paraId="4FE72D6C" w14:textId="7CD97946" w:rsidR="00F211C4" w:rsidRPr="004F3DB5" w:rsidRDefault="00F211C4" w:rsidP="00F211C4">
            <w:pPr>
              <w:spacing w:line="240" w:lineRule="auto"/>
              <w:ind w:left="-205" w:right="-72"/>
              <w:jc w:val="right"/>
              <w:rPr>
                <w:rFonts w:ascii="Arial" w:eastAsia="Arial Unicode MS" w:hAnsi="Arial" w:cs="Arial"/>
                <w:sz w:val="18"/>
                <w:szCs w:val="18"/>
                <w:rtl/>
                <w:cs/>
                <w:lang w:eastAsia="en-GB"/>
              </w:rPr>
            </w:pPr>
            <w:r w:rsidRPr="004F3DB5">
              <w:rPr>
                <w:rFonts w:ascii="Arial" w:eastAsia="Arial Unicode MS" w:hAnsi="Arial" w:cs="Arial"/>
                <w:sz w:val="18"/>
                <w:szCs w:val="18"/>
                <w:lang w:eastAsia="en-GB"/>
              </w:rPr>
              <w:t>Decrease 543,763</w:t>
            </w:r>
          </w:p>
        </w:tc>
        <w:tc>
          <w:tcPr>
            <w:tcW w:w="1620" w:type="dxa"/>
            <w:shd w:val="clear" w:color="auto" w:fill="FAFAFA"/>
            <w:vAlign w:val="center"/>
          </w:tcPr>
          <w:p w14:paraId="72C6637F" w14:textId="78A5CDDB" w:rsidR="00F211C4" w:rsidRPr="004F3DB5" w:rsidRDefault="00F211C4" w:rsidP="00F211C4">
            <w:pPr>
              <w:spacing w:line="240" w:lineRule="auto"/>
              <w:ind w:left="-205" w:right="-72"/>
              <w:jc w:val="right"/>
              <w:rPr>
                <w:rFonts w:ascii="Arial" w:eastAsia="Arial Unicode MS" w:hAnsi="Arial" w:cs="Arial"/>
                <w:sz w:val="18"/>
                <w:szCs w:val="18"/>
                <w:rtl/>
                <w:cs/>
                <w:lang w:eastAsia="en-GB"/>
              </w:rPr>
            </w:pPr>
            <w:r w:rsidRPr="004F3DB5">
              <w:rPr>
                <w:rFonts w:ascii="Arial" w:eastAsia="Arial Unicode MS" w:hAnsi="Arial" w:cs="Arial"/>
                <w:sz w:val="18"/>
                <w:szCs w:val="18"/>
                <w:lang w:eastAsia="en-GB"/>
              </w:rPr>
              <w:t xml:space="preserve">Increase 570,202 </w:t>
            </w:r>
          </w:p>
        </w:tc>
        <w:tc>
          <w:tcPr>
            <w:tcW w:w="1530" w:type="dxa"/>
            <w:shd w:val="clear" w:color="auto" w:fill="auto"/>
            <w:vAlign w:val="center"/>
          </w:tcPr>
          <w:p w14:paraId="3FE3E21E" w14:textId="5D8FC622" w:rsidR="00F211C4" w:rsidRPr="004F3DB5" w:rsidRDefault="00F211C4" w:rsidP="00F211C4">
            <w:pPr>
              <w:spacing w:line="240" w:lineRule="auto"/>
              <w:ind w:left="-205" w:right="-72"/>
              <w:jc w:val="right"/>
              <w:rPr>
                <w:rFonts w:ascii="Arial" w:eastAsia="Arial Unicode MS" w:hAnsi="Arial" w:cs="Arial"/>
                <w:sz w:val="18"/>
                <w:szCs w:val="18"/>
                <w:rtl/>
                <w:cs/>
                <w:lang w:eastAsia="en-GB"/>
              </w:rPr>
            </w:pPr>
            <w:r w:rsidRPr="004F3DB5">
              <w:rPr>
                <w:rFonts w:ascii="Arial" w:eastAsia="Arial Unicode MS" w:hAnsi="Arial" w:cs="Arial"/>
                <w:sz w:val="18"/>
                <w:szCs w:val="18"/>
                <w:lang w:eastAsia="en-GB"/>
              </w:rPr>
              <w:t>Increase 575,956</w:t>
            </w:r>
          </w:p>
        </w:tc>
      </w:tr>
      <w:tr w:rsidR="00F211C4" w:rsidRPr="004F3DB5" w14:paraId="6A139128" w14:textId="77777777" w:rsidTr="00F439D0">
        <w:tc>
          <w:tcPr>
            <w:tcW w:w="1818" w:type="dxa"/>
            <w:shd w:val="clear" w:color="auto" w:fill="auto"/>
          </w:tcPr>
          <w:p w14:paraId="1E99B14A" w14:textId="4AA5CFDE" w:rsidR="00F211C4" w:rsidRPr="004F3DB5" w:rsidRDefault="00F211C4" w:rsidP="00F211C4">
            <w:pPr>
              <w:spacing w:line="240" w:lineRule="auto"/>
              <w:ind w:right="-110"/>
              <w:rPr>
                <w:rFonts w:ascii="Arial" w:eastAsia="Arial Unicode MS" w:hAnsi="Arial" w:cs="Arial"/>
                <w:sz w:val="18"/>
                <w:szCs w:val="18"/>
                <w:rtl/>
                <w:cs/>
                <w:lang w:eastAsia="en-GB"/>
              </w:rPr>
            </w:pPr>
            <w:r w:rsidRPr="004F3DB5">
              <w:rPr>
                <w:rFonts w:ascii="Arial" w:hAnsi="Arial" w:cs="Arial"/>
                <w:sz w:val="18"/>
                <w:szCs w:val="18"/>
              </w:rPr>
              <w:t xml:space="preserve">Salary growth rate </w:t>
            </w:r>
          </w:p>
        </w:tc>
        <w:tc>
          <w:tcPr>
            <w:tcW w:w="720" w:type="dxa"/>
            <w:shd w:val="clear" w:color="auto" w:fill="FAFAFA"/>
            <w:vAlign w:val="bottom"/>
          </w:tcPr>
          <w:p w14:paraId="093317D0" w14:textId="7E011A34" w:rsidR="00F211C4" w:rsidRPr="004F3DB5" w:rsidRDefault="00F211C4" w:rsidP="00F211C4">
            <w:pPr>
              <w:spacing w:line="240" w:lineRule="auto"/>
              <w:ind w:right="-72"/>
              <w:jc w:val="right"/>
              <w:rPr>
                <w:rFonts w:ascii="Arial" w:eastAsia="Arial Unicode MS" w:hAnsi="Arial" w:cs="Arial"/>
                <w:sz w:val="18"/>
                <w:szCs w:val="18"/>
                <w:rtl/>
                <w:cs/>
                <w:lang w:eastAsia="en-GB"/>
              </w:rPr>
            </w:pPr>
            <w:r w:rsidRPr="004F3DB5">
              <w:rPr>
                <w:rFonts w:ascii="Arial" w:eastAsia="Arial Unicode MS" w:hAnsi="Arial" w:cs="Arial"/>
                <w:sz w:val="18"/>
                <w:szCs w:val="18"/>
                <w:lang w:eastAsia="en-GB"/>
              </w:rPr>
              <w:t>0.5%</w:t>
            </w:r>
          </w:p>
        </w:tc>
        <w:tc>
          <w:tcPr>
            <w:tcW w:w="720" w:type="dxa"/>
            <w:shd w:val="clear" w:color="auto" w:fill="auto"/>
            <w:vAlign w:val="bottom"/>
          </w:tcPr>
          <w:p w14:paraId="08253552" w14:textId="77A0BFA4" w:rsidR="00F211C4" w:rsidRPr="004F3DB5" w:rsidRDefault="00F211C4" w:rsidP="00F211C4">
            <w:pPr>
              <w:spacing w:line="240" w:lineRule="auto"/>
              <w:ind w:right="-72"/>
              <w:jc w:val="right"/>
              <w:rPr>
                <w:rFonts w:ascii="Arial" w:eastAsia="Arial Unicode MS" w:hAnsi="Arial" w:cs="Arial"/>
                <w:sz w:val="18"/>
                <w:szCs w:val="18"/>
                <w:rtl/>
                <w:cs/>
                <w:lang w:eastAsia="en-GB"/>
              </w:rPr>
            </w:pPr>
            <w:r w:rsidRPr="004F3DB5">
              <w:rPr>
                <w:rFonts w:ascii="Arial" w:eastAsia="Arial Unicode MS" w:hAnsi="Arial" w:cs="Arial"/>
                <w:sz w:val="18"/>
                <w:szCs w:val="18"/>
                <w:lang w:eastAsia="en-GB"/>
              </w:rPr>
              <w:t>0.5%</w:t>
            </w:r>
          </w:p>
        </w:tc>
        <w:tc>
          <w:tcPr>
            <w:tcW w:w="1530" w:type="dxa"/>
            <w:shd w:val="clear" w:color="auto" w:fill="FAFAFA"/>
            <w:vAlign w:val="center"/>
          </w:tcPr>
          <w:p w14:paraId="167B4B74" w14:textId="04147B2A" w:rsidR="00F211C4" w:rsidRPr="004F3DB5" w:rsidRDefault="00F211C4" w:rsidP="00F211C4">
            <w:pPr>
              <w:spacing w:line="240" w:lineRule="auto"/>
              <w:ind w:left="-205" w:right="-72"/>
              <w:jc w:val="right"/>
              <w:rPr>
                <w:rFonts w:ascii="Arial" w:eastAsia="Arial Unicode MS" w:hAnsi="Arial" w:cs="Arial"/>
                <w:sz w:val="18"/>
                <w:szCs w:val="18"/>
                <w:rtl/>
                <w:cs/>
                <w:lang w:eastAsia="en-GB"/>
              </w:rPr>
            </w:pPr>
            <w:r w:rsidRPr="004F3DB5">
              <w:rPr>
                <w:rFonts w:ascii="Arial" w:eastAsia="Arial Unicode MS" w:hAnsi="Arial" w:cs="Arial"/>
                <w:sz w:val="18"/>
                <w:szCs w:val="18"/>
                <w:lang w:eastAsia="en-GB"/>
              </w:rPr>
              <w:t xml:space="preserve">Increase 596,507  </w:t>
            </w:r>
          </w:p>
        </w:tc>
        <w:tc>
          <w:tcPr>
            <w:tcW w:w="1620" w:type="dxa"/>
            <w:shd w:val="clear" w:color="auto" w:fill="auto"/>
            <w:vAlign w:val="center"/>
          </w:tcPr>
          <w:p w14:paraId="130A719E" w14:textId="4CA3B356" w:rsidR="00F211C4" w:rsidRPr="004F3DB5" w:rsidRDefault="00F211C4" w:rsidP="00F211C4">
            <w:pPr>
              <w:spacing w:line="240" w:lineRule="auto"/>
              <w:ind w:left="-205" w:right="-72"/>
              <w:jc w:val="right"/>
              <w:rPr>
                <w:rFonts w:ascii="Arial" w:eastAsia="Arial Unicode MS" w:hAnsi="Arial" w:cs="Arial"/>
                <w:sz w:val="18"/>
                <w:szCs w:val="18"/>
                <w:rtl/>
                <w:cs/>
                <w:lang w:eastAsia="en-GB"/>
              </w:rPr>
            </w:pPr>
            <w:r w:rsidRPr="004F3DB5">
              <w:rPr>
                <w:rFonts w:ascii="Arial" w:eastAsia="Arial Unicode MS" w:hAnsi="Arial" w:cs="Arial"/>
                <w:sz w:val="18"/>
                <w:szCs w:val="18"/>
                <w:lang w:eastAsia="en-GB"/>
              </w:rPr>
              <w:t>Increase 533,437</w:t>
            </w:r>
          </w:p>
        </w:tc>
        <w:tc>
          <w:tcPr>
            <w:tcW w:w="1620" w:type="dxa"/>
            <w:shd w:val="clear" w:color="auto" w:fill="FAFAFA"/>
            <w:vAlign w:val="center"/>
          </w:tcPr>
          <w:p w14:paraId="12B57106" w14:textId="52742923" w:rsidR="00F211C4" w:rsidRPr="004F3DB5" w:rsidRDefault="00F211C4" w:rsidP="00F211C4">
            <w:pPr>
              <w:spacing w:line="240" w:lineRule="auto"/>
              <w:ind w:left="-205" w:right="-72"/>
              <w:jc w:val="right"/>
              <w:rPr>
                <w:rFonts w:ascii="Arial" w:eastAsia="Arial Unicode MS" w:hAnsi="Arial" w:cs="Arial"/>
                <w:sz w:val="18"/>
                <w:szCs w:val="18"/>
                <w:rtl/>
                <w:cs/>
                <w:lang w:eastAsia="en-GB"/>
              </w:rPr>
            </w:pPr>
            <w:r w:rsidRPr="004F3DB5">
              <w:rPr>
                <w:rFonts w:ascii="Arial" w:eastAsia="Arial Unicode MS" w:hAnsi="Arial" w:cs="Arial"/>
                <w:sz w:val="18"/>
                <w:szCs w:val="18"/>
                <w:lang w:eastAsia="en-GB"/>
              </w:rPr>
              <w:t xml:space="preserve">Decrease 565,936 </w:t>
            </w:r>
          </w:p>
        </w:tc>
        <w:tc>
          <w:tcPr>
            <w:tcW w:w="1530" w:type="dxa"/>
            <w:shd w:val="clear" w:color="auto" w:fill="auto"/>
            <w:vAlign w:val="center"/>
          </w:tcPr>
          <w:p w14:paraId="55BDB69D" w14:textId="6FC66746" w:rsidR="00F211C4" w:rsidRPr="004F3DB5" w:rsidRDefault="00F211C4" w:rsidP="00F211C4">
            <w:pPr>
              <w:spacing w:line="240" w:lineRule="auto"/>
              <w:ind w:left="-205" w:right="-72"/>
              <w:jc w:val="right"/>
              <w:rPr>
                <w:rFonts w:ascii="Arial" w:eastAsia="Arial Unicode MS" w:hAnsi="Arial" w:cs="Arial"/>
                <w:sz w:val="18"/>
                <w:szCs w:val="18"/>
                <w:rtl/>
                <w:cs/>
                <w:lang w:eastAsia="en-GB"/>
              </w:rPr>
            </w:pPr>
            <w:r w:rsidRPr="004F3DB5">
              <w:rPr>
                <w:rFonts w:ascii="Arial" w:eastAsia="Arial Unicode MS" w:hAnsi="Arial" w:cs="Arial"/>
                <w:sz w:val="18"/>
                <w:szCs w:val="18"/>
                <w:lang w:eastAsia="en-GB"/>
              </w:rPr>
              <w:t>Decrease 506,926</w:t>
            </w:r>
          </w:p>
        </w:tc>
      </w:tr>
    </w:tbl>
    <w:p w14:paraId="0C39C553" w14:textId="77777777" w:rsidR="001606ED" w:rsidRPr="004F3DB5" w:rsidRDefault="001606ED" w:rsidP="00E646A3">
      <w:pPr>
        <w:spacing w:line="240" w:lineRule="auto"/>
        <w:jc w:val="thaiDistribute"/>
        <w:rPr>
          <w:rFonts w:ascii="Arial" w:hAnsi="Arial" w:cs="Arial"/>
          <w:sz w:val="18"/>
          <w:szCs w:val="18"/>
        </w:rPr>
      </w:pPr>
    </w:p>
    <w:p w14:paraId="082FBBC4" w14:textId="2A37C1C0" w:rsidR="00D0615A" w:rsidRPr="004F3DB5" w:rsidRDefault="00D0615A" w:rsidP="00E646A3">
      <w:pPr>
        <w:spacing w:line="240" w:lineRule="auto"/>
        <w:jc w:val="thaiDistribute"/>
        <w:rPr>
          <w:rFonts w:ascii="Arial" w:hAnsi="Arial" w:cs="Arial"/>
          <w:sz w:val="18"/>
          <w:szCs w:val="18"/>
        </w:rPr>
      </w:pPr>
      <w:r w:rsidRPr="004F3DB5">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r w:rsidR="00A47585" w:rsidRPr="004F3DB5">
        <w:rPr>
          <w:rFonts w:ascii="Arial" w:hAnsi="Arial" w:cs="Arial"/>
          <w:sz w:val="18"/>
          <w:szCs w:val="18"/>
        </w:rPr>
        <w:t xml:space="preserve">recognised within the statement of financial position by </w:t>
      </w:r>
      <w:r w:rsidRPr="004F3DB5">
        <w:rPr>
          <w:rFonts w:ascii="Arial" w:hAnsi="Arial" w:cs="Arial"/>
          <w:sz w:val="18"/>
          <w:szCs w:val="18"/>
        </w:rPr>
        <w:t>using Projected Unit Credit method</w:t>
      </w:r>
      <w:r w:rsidR="00A47585" w:rsidRPr="004F3DB5">
        <w:rPr>
          <w:rFonts w:ascii="Arial" w:hAnsi="Arial" w:cs="Arial"/>
          <w:sz w:val="18"/>
          <w:szCs w:val="18"/>
        </w:rPr>
        <w:t>.</w:t>
      </w:r>
      <w:r w:rsidRPr="004F3DB5">
        <w:rPr>
          <w:rFonts w:ascii="Arial" w:hAnsi="Arial" w:cs="Arial"/>
          <w:sz w:val="18"/>
          <w:szCs w:val="18"/>
        </w:rPr>
        <w:t xml:space="preserve"> </w:t>
      </w:r>
    </w:p>
    <w:p w14:paraId="2A42F2C5" w14:textId="77777777" w:rsidR="00D0615A" w:rsidRPr="004F3DB5" w:rsidRDefault="00D0615A" w:rsidP="00E646A3">
      <w:pPr>
        <w:spacing w:line="240" w:lineRule="auto"/>
        <w:jc w:val="thaiDistribute"/>
        <w:rPr>
          <w:rFonts w:ascii="Arial" w:hAnsi="Arial" w:cs="Arial"/>
          <w:sz w:val="18"/>
          <w:szCs w:val="18"/>
        </w:rPr>
      </w:pPr>
    </w:p>
    <w:p w14:paraId="65683B9E" w14:textId="1B27B985" w:rsidR="00D0615A" w:rsidRPr="004F3DB5" w:rsidRDefault="00D0615A" w:rsidP="00E646A3">
      <w:pPr>
        <w:spacing w:line="240" w:lineRule="auto"/>
        <w:jc w:val="thaiDistribute"/>
        <w:rPr>
          <w:rFonts w:ascii="Arial" w:hAnsi="Arial" w:cs="Arial"/>
          <w:sz w:val="18"/>
          <w:szCs w:val="18"/>
        </w:rPr>
      </w:pPr>
      <w:r w:rsidRPr="004F3DB5">
        <w:rPr>
          <w:rFonts w:ascii="Arial" w:hAnsi="Arial" w:cs="Arial"/>
          <w:sz w:val="18"/>
          <w:szCs w:val="18"/>
        </w:rPr>
        <w:t>The weighted average duration of the defined benefit obligation</w:t>
      </w:r>
      <w:r w:rsidR="00042D0F" w:rsidRPr="004F3DB5">
        <w:rPr>
          <w:rFonts w:ascii="Arial" w:hAnsi="Arial" w:cs="Arial"/>
          <w:sz w:val="18"/>
          <w:szCs w:val="18"/>
        </w:rPr>
        <w:t xml:space="preserve"> </w:t>
      </w:r>
      <w:r w:rsidRPr="004F3DB5">
        <w:rPr>
          <w:rFonts w:ascii="Arial" w:hAnsi="Arial" w:cs="Arial"/>
          <w:sz w:val="18"/>
          <w:szCs w:val="18"/>
        </w:rPr>
        <w:t>for the year 202</w:t>
      </w:r>
      <w:r w:rsidR="00CC1362" w:rsidRPr="004F3DB5">
        <w:rPr>
          <w:rFonts w:ascii="Arial" w:hAnsi="Arial" w:cs="Arial"/>
          <w:sz w:val="18"/>
          <w:szCs w:val="18"/>
        </w:rPr>
        <w:t>1</w:t>
      </w:r>
      <w:r w:rsidRPr="004F3DB5">
        <w:rPr>
          <w:rFonts w:ascii="Arial" w:hAnsi="Arial" w:cs="Arial"/>
          <w:sz w:val="18"/>
          <w:szCs w:val="18"/>
        </w:rPr>
        <w:t xml:space="preserve"> </w:t>
      </w:r>
      <w:r w:rsidR="00271F14" w:rsidRPr="004F3DB5">
        <w:rPr>
          <w:rFonts w:ascii="Arial" w:hAnsi="Arial" w:cs="Arial"/>
          <w:sz w:val="18"/>
          <w:szCs w:val="18"/>
        </w:rPr>
        <w:t>is</w:t>
      </w:r>
      <w:r w:rsidRPr="004F3DB5">
        <w:rPr>
          <w:rFonts w:ascii="Arial" w:hAnsi="Arial" w:cs="Arial"/>
          <w:sz w:val="18"/>
          <w:szCs w:val="18"/>
        </w:rPr>
        <w:t xml:space="preserve"> </w:t>
      </w:r>
      <w:r w:rsidR="00F211C4" w:rsidRPr="004F3DB5">
        <w:rPr>
          <w:rFonts w:ascii="Arial" w:hAnsi="Arial" w:cs="Arial"/>
          <w:sz w:val="18"/>
          <w:szCs w:val="18"/>
        </w:rPr>
        <w:t>5</w:t>
      </w:r>
      <w:r w:rsidRPr="004F3DB5">
        <w:rPr>
          <w:rFonts w:ascii="Arial" w:hAnsi="Arial" w:cs="Arial"/>
          <w:sz w:val="18"/>
          <w:szCs w:val="18"/>
        </w:rPr>
        <w:t xml:space="preserve"> years for tr</w:t>
      </w:r>
      <w:r w:rsidR="00271F14" w:rsidRPr="004F3DB5">
        <w:rPr>
          <w:rFonts w:ascii="Arial" w:hAnsi="Arial" w:cs="Arial"/>
          <w:sz w:val="18"/>
          <w:szCs w:val="18"/>
        </w:rPr>
        <w:t>ansportation</w:t>
      </w:r>
      <w:r w:rsidRPr="004F3DB5">
        <w:rPr>
          <w:rFonts w:ascii="Arial" w:hAnsi="Arial" w:cs="Arial"/>
          <w:sz w:val="18"/>
          <w:szCs w:val="18"/>
        </w:rPr>
        <w:t xml:space="preserve"> drivers and </w:t>
      </w:r>
      <w:r w:rsidR="00F211C4" w:rsidRPr="004F3DB5">
        <w:rPr>
          <w:rFonts w:ascii="Arial" w:hAnsi="Arial" w:cs="Arial"/>
          <w:sz w:val="18"/>
          <w:szCs w:val="18"/>
        </w:rPr>
        <w:t xml:space="preserve">10 </w:t>
      </w:r>
      <w:r w:rsidRPr="004F3DB5">
        <w:rPr>
          <w:rFonts w:ascii="Arial" w:hAnsi="Arial" w:cs="Arial"/>
          <w:sz w:val="18"/>
          <w:szCs w:val="18"/>
        </w:rPr>
        <w:t>years for office employee</w:t>
      </w:r>
      <w:r w:rsidR="001E6399" w:rsidRPr="004F3DB5">
        <w:rPr>
          <w:rFonts w:ascii="Arial" w:hAnsi="Arial" w:cs="Arial"/>
          <w:sz w:val="18"/>
          <w:szCs w:val="18"/>
        </w:rPr>
        <w:t>s</w:t>
      </w:r>
      <w:r w:rsidR="00271F14" w:rsidRPr="004F3DB5">
        <w:rPr>
          <w:rFonts w:ascii="Arial" w:hAnsi="Arial" w:cs="Arial"/>
          <w:sz w:val="18"/>
          <w:szCs w:val="18"/>
        </w:rPr>
        <w:t xml:space="preserve"> </w:t>
      </w:r>
      <w:r w:rsidRPr="004F3DB5">
        <w:rPr>
          <w:rFonts w:ascii="Arial" w:hAnsi="Arial" w:cs="Arial"/>
          <w:sz w:val="18"/>
          <w:szCs w:val="18"/>
        </w:rPr>
        <w:t>(20</w:t>
      </w:r>
      <w:r w:rsidR="00F71C8B" w:rsidRPr="004F3DB5">
        <w:rPr>
          <w:rFonts w:ascii="Arial" w:hAnsi="Arial" w:cs="Arial"/>
          <w:sz w:val="18"/>
          <w:szCs w:val="18"/>
        </w:rPr>
        <w:t>20</w:t>
      </w:r>
      <w:r w:rsidRPr="004F3DB5">
        <w:rPr>
          <w:rFonts w:ascii="Arial" w:hAnsi="Arial" w:cs="Arial"/>
          <w:sz w:val="18"/>
          <w:szCs w:val="18"/>
        </w:rPr>
        <w:t xml:space="preserve">: </w:t>
      </w:r>
      <w:r w:rsidR="00CC1362" w:rsidRPr="004F3DB5">
        <w:rPr>
          <w:rFonts w:ascii="Arial" w:hAnsi="Arial" w:cs="Arial"/>
          <w:sz w:val="18"/>
          <w:szCs w:val="18"/>
        </w:rPr>
        <w:t>6 y</w:t>
      </w:r>
      <w:r w:rsidRPr="004F3DB5">
        <w:rPr>
          <w:rFonts w:ascii="Arial" w:hAnsi="Arial" w:cs="Arial"/>
          <w:sz w:val="18"/>
          <w:szCs w:val="18"/>
        </w:rPr>
        <w:t xml:space="preserve">ears for </w:t>
      </w:r>
      <w:r w:rsidR="00271F14" w:rsidRPr="004F3DB5">
        <w:rPr>
          <w:rFonts w:ascii="Arial" w:hAnsi="Arial" w:cs="Arial"/>
          <w:sz w:val="18"/>
          <w:szCs w:val="18"/>
        </w:rPr>
        <w:t>transportation</w:t>
      </w:r>
      <w:r w:rsidRPr="004F3DB5">
        <w:rPr>
          <w:rFonts w:ascii="Arial" w:hAnsi="Arial" w:cs="Arial"/>
          <w:sz w:val="18"/>
          <w:szCs w:val="18"/>
        </w:rPr>
        <w:t xml:space="preserve"> drivers and </w:t>
      </w:r>
      <w:r w:rsidR="00CC1362" w:rsidRPr="004F3DB5">
        <w:rPr>
          <w:rFonts w:ascii="Arial" w:hAnsi="Arial" w:cs="Arial"/>
          <w:sz w:val="18"/>
          <w:szCs w:val="18"/>
        </w:rPr>
        <w:t>11</w:t>
      </w:r>
      <w:r w:rsidRPr="004F3DB5">
        <w:rPr>
          <w:rFonts w:ascii="Arial" w:hAnsi="Arial" w:cs="Arial"/>
          <w:sz w:val="18"/>
          <w:szCs w:val="18"/>
        </w:rPr>
        <w:t xml:space="preserve"> years for office employee</w:t>
      </w:r>
      <w:r w:rsidR="001E6399" w:rsidRPr="004F3DB5">
        <w:rPr>
          <w:rFonts w:ascii="Arial" w:hAnsi="Arial" w:cs="Arial"/>
          <w:sz w:val="18"/>
          <w:szCs w:val="18"/>
        </w:rPr>
        <w:t>s</w:t>
      </w:r>
      <w:r w:rsidRPr="004F3DB5">
        <w:rPr>
          <w:rFonts w:ascii="Arial" w:hAnsi="Arial" w:cs="Arial"/>
          <w:sz w:val="18"/>
          <w:szCs w:val="18"/>
        </w:rPr>
        <w:t>)</w:t>
      </w:r>
      <w:r w:rsidR="00271F14" w:rsidRPr="004F3DB5">
        <w:rPr>
          <w:rFonts w:ascii="Arial" w:hAnsi="Arial" w:cs="Arial"/>
          <w:sz w:val="18"/>
          <w:szCs w:val="18"/>
        </w:rPr>
        <w:t>.</w:t>
      </w:r>
    </w:p>
    <w:p w14:paraId="28426DDF" w14:textId="2DD66088" w:rsidR="004B1E06" w:rsidRPr="004F3DB5" w:rsidRDefault="004B1E06" w:rsidP="00E646A3">
      <w:pPr>
        <w:tabs>
          <w:tab w:val="left" w:pos="900"/>
        </w:tabs>
        <w:spacing w:line="240" w:lineRule="auto"/>
        <w:jc w:val="thaiDistribute"/>
        <w:rPr>
          <w:rFonts w:ascii="Arial" w:hAnsi="Arial" w:cs="Arial"/>
          <w:sz w:val="18"/>
          <w:szCs w:val="18"/>
        </w:rPr>
      </w:pPr>
    </w:p>
    <w:p w14:paraId="1441FBB4" w14:textId="77777777" w:rsidR="0065681D" w:rsidRPr="004F3DB5" w:rsidRDefault="0065681D" w:rsidP="00E646A3">
      <w:pPr>
        <w:tabs>
          <w:tab w:val="left" w:pos="900"/>
        </w:tabs>
        <w:spacing w:line="240" w:lineRule="auto"/>
        <w:jc w:val="thaiDistribute"/>
        <w:rPr>
          <w:rFonts w:ascii="Arial" w:hAnsi="Arial" w:cs="Arial"/>
          <w:sz w:val="18"/>
          <w:szCs w:val="18"/>
        </w:rPr>
      </w:pPr>
    </w:p>
    <w:tbl>
      <w:tblPr>
        <w:tblW w:w="9441" w:type="dxa"/>
        <w:tblInd w:w="108" w:type="dxa"/>
        <w:shd w:val="clear" w:color="auto" w:fill="FFA543"/>
        <w:tblLook w:val="04A0" w:firstRow="1" w:lastRow="0" w:firstColumn="1" w:lastColumn="0" w:noHBand="0" w:noVBand="1"/>
      </w:tblPr>
      <w:tblGrid>
        <w:gridCol w:w="9441"/>
      </w:tblGrid>
      <w:tr w:rsidR="00557C2C" w:rsidRPr="004F3DB5" w14:paraId="43C8CD15" w14:textId="77777777" w:rsidTr="00557C2C">
        <w:trPr>
          <w:trHeight w:val="386"/>
        </w:trPr>
        <w:tc>
          <w:tcPr>
            <w:tcW w:w="9441" w:type="dxa"/>
            <w:shd w:val="clear" w:color="auto" w:fill="FFA543"/>
            <w:vAlign w:val="center"/>
            <w:hideMark/>
          </w:tcPr>
          <w:p w14:paraId="7A4BAA14" w14:textId="77777777" w:rsidR="00557C2C" w:rsidRPr="004F3DB5" w:rsidRDefault="00557C2C" w:rsidP="00741087">
            <w:pPr>
              <w:spacing w:line="240" w:lineRule="auto"/>
              <w:ind w:left="427" w:hanging="432"/>
              <w:jc w:val="thaiDistribute"/>
              <w:rPr>
                <w:rFonts w:ascii="Arial" w:eastAsia="Arial Unicode MS" w:hAnsi="Arial" w:cs="Arial"/>
                <w:b/>
                <w:bCs/>
                <w:color w:val="FFFFFF"/>
                <w:sz w:val="18"/>
                <w:szCs w:val="18"/>
              </w:rPr>
            </w:pPr>
            <w:r w:rsidRPr="004F3DB5">
              <w:rPr>
                <w:rFonts w:ascii="Arial" w:hAnsi="Arial" w:cs="Arial"/>
                <w:sz w:val="18"/>
                <w:szCs w:val="18"/>
              </w:rPr>
              <w:br w:type="page"/>
            </w:r>
            <w:r w:rsidRPr="004F3DB5">
              <w:rPr>
                <w:rFonts w:ascii="Arial" w:hAnsi="Arial" w:cs="Arial"/>
                <w:sz w:val="18"/>
                <w:szCs w:val="18"/>
              </w:rPr>
              <w:br w:type="page"/>
            </w:r>
            <w:r w:rsidRPr="004F3DB5">
              <w:rPr>
                <w:rFonts w:ascii="Arial" w:hAnsi="Arial" w:cs="Arial"/>
                <w:b/>
                <w:bCs/>
                <w:color w:val="000000"/>
                <w:sz w:val="18"/>
                <w:szCs w:val="18"/>
                <w:cs/>
              </w:rPr>
              <w:br w:type="page"/>
            </w:r>
            <w:r w:rsidRPr="004F3DB5">
              <w:rPr>
                <w:rFonts w:ascii="Arial" w:hAnsi="Arial" w:cs="Arial"/>
                <w:color w:val="000000"/>
                <w:sz w:val="18"/>
                <w:szCs w:val="18"/>
              </w:rPr>
              <w:br w:type="page"/>
            </w:r>
            <w:r w:rsidRPr="004F3DB5">
              <w:rPr>
                <w:rFonts w:ascii="Arial" w:hAnsi="Arial" w:cs="Arial"/>
                <w:b/>
                <w:bCs/>
                <w:color w:val="FFFFFF"/>
                <w:sz w:val="18"/>
                <w:szCs w:val="18"/>
              </w:rPr>
              <w:t>25</w:t>
            </w:r>
            <w:r w:rsidRPr="004F3DB5">
              <w:rPr>
                <w:rFonts w:ascii="Arial" w:hAnsi="Arial" w:cs="Arial"/>
                <w:b/>
                <w:bCs/>
                <w:color w:val="FFFFFF"/>
                <w:sz w:val="18"/>
                <w:szCs w:val="18"/>
                <w:cs/>
              </w:rPr>
              <w:tab/>
            </w:r>
            <w:r w:rsidRPr="004F3DB5">
              <w:rPr>
                <w:rFonts w:ascii="Arial" w:hAnsi="Arial" w:cs="Arial"/>
                <w:b/>
                <w:bCs/>
                <w:color w:val="FFFFFF"/>
                <w:sz w:val="18"/>
                <w:szCs w:val="18"/>
              </w:rPr>
              <w:t>Other non-current liabilities</w:t>
            </w:r>
          </w:p>
        </w:tc>
      </w:tr>
    </w:tbl>
    <w:p w14:paraId="09707660" w14:textId="77777777" w:rsidR="00557C2C" w:rsidRPr="004F3DB5" w:rsidRDefault="00557C2C" w:rsidP="00557C2C">
      <w:pPr>
        <w:spacing w:line="240" w:lineRule="auto"/>
        <w:jc w:val="thaiDistribute"/>
        <w:rPr>
          <w:rFonts w:ascii="Arial" w:hAnsi="Arial" w:cs="Arial"/>
          <w:sz w:val="18"/>
          <w:szCs w:val="18"/>
        </w:rPr>
      </w:pPr>
    </w:p>
    <w:tbl>
      <w:tblPr>
        <w:tblW w:w="9549" w:type="dxa"/>
        <w:tblLook w:val="0000" w:firstRow="0" w:lastRow="0" w:firstColumn="0" w:lastColumn="0" w:noHBand="0" w:noVBand="0"/>
      </w:tblPr>
      <w:tblGrid>
        <w:gridCol w:w="6381"/>
        <w:gridCol w:w="1584"/>
        <w:gridCol w:w="1584"/>
      </w:tblGrid>
      <w:tr w:rsidR="00CC1362" w:rsidRPr="004F3DB5" w14:paraId="67076255" w14:textId="77777777" w:rsidTr="00557C2C">
        <w:tc>
          <w:tcPr>
            <w:tcW w:w="6381" w:type="dxa"/>
          </w:tcPr>
          <w:p w14:paraId="3A79E8E3" w14:textId="77777777" w:rsidR="00CC1362" w:rsidRPr="004F3DB5" w:rsidRDefault="00CC1362" w:rsidP="00CC1362">
            <w:pPr>
              <w:pStyle w:val="a4"/>
              <w:tabs>
                <w:tab w:val="left" w:pos="720"/>
              </w:tabs>
              <w:ind w:left="9" w:right="-72"/>
              <w:jc w:val="both"/>
              <w:rPr>
                <w:rFonts w:ascii="Arial" w:hAnsi="Arial" w:cs="Arial"/>
                <w:sz w:val="18"/>
                <w:szCs w:val="18"/>
                <w:cs/>
              </w:rPr>
            </w:pPr>
          </w:p>
        </w:tc>
        <w:tc>
          <w:tcPr>
            <w:tcW w:w="1584" w:type="dxa"/>
            <w:tcBorders>
              <w:top w:val="single" w:sz="4" w:space="0" w:color="auto"/>
            </w:tcBorders>
            <w:shd w:val="clear" w:color="auto" w:fill="auto"/>
            <w:vAlign w:val="bottom"/>
          </w:tcPr>
          <w:p w14:paraId="71E82627" w14:textId="58ADEF56" w:rsidR="00CC1362" w:rsidRPr="004F3DB5" w:rsidRDefault="00CC1362" w:rsidP="00CC1362">
            <w:pPr>
              <w:pStyle w:val="a4"/>
              <w:ind w:right="-72"/>
              <w:jc w:val="right"/>
              <w:rPr>
                <w:rFonts w:ascii="Arial" w:hAnsi="Arial" w:cs="Arial"/>
                <w:sz w:val="18"/>
                <w:szCs w:val="18"/>
                <w:lang w:val="en-GB"/>
              </w:rPr>
            </w:pPr>
            <w:r w:rsidRPr="004F3DB5">
              <w:rPr>
                <w:rFonts w:ascii="Arial" w:hAnsi="Arial" w:cs="Arial"/>
                <w:b/>
                <w:bCs/>
                <w:sz w:val="18"/>
                <w:szCs w:val="18"/>
              </w:rPr>
              <w:t>202</w:t>
            </w:r>
            <w:r w:rsidRPr="004F3DB5">
              <w:rPr>
                <w:rFonts w:ascii="Arial" w:hAnsi="Arial" w:cs="Arial"/>
                <w:b/>
                <w:bCs/>
                <w:sz w:val="18"/>
                <w:szCs w:val="18"/>
                <w:cs/>
              </w:rPr>
              <w:t>1</w:t>
            </w:r>
          </w:p>
        </w:tc>
        <w:tc>
          <w:tcPr>
            <w:tcW w:w="1584" w:type="dxa"/>
            <w:tcBorders>
              <w:top w:val="single" w:sz="4" w:space="0" w:color="auto"/>
            </w:tcBorders>
            <w:shd w:val="clear" w:color="auto" w:fill="auto"/>
            <w:vAlign w:val="bottom"/>
          </w:tcPr>
          <w:p w14:paraId="720C9044" w14:textId="20E5A285" w:rsidR="00CC1362" w:rsidRPr="004F3DB5" w:rsidRDefault="00CC1362" w:rsidP="00CC1362">
            <w:pPr>
              <w:pStyle w:val="a4"/>
              <w:ind w:right="-72"/>
              <w:jc w:val="right"/>
              <w:rPr>
                <w:rFonts w:ascii="Arial" w:hAnsi="Arial" w:cs="Arial"/>
                <w:sz w:val="18"/>
                <w:szCs w:val="18"/>
                <w:lang w:val="en-GB"/>
              </w:rPr>
            </w:pPr>
            <w:r w:rsidRPr="004F3DB5">
              <w:rPr>
                <w:rFonts w:ascii="Arial" w:hAnsi="Arial" w:cs="Arial"/>
                <w:b/>
                <w:bCs/>
                <w:sz w:val="18"/>
                <w:szCs w:val="18"/>
              </w:rPr>
              <w:t>20</w:t>
            </w:r>
            <w:r w:rsidRPr="004F3DB5">
              <w:rPr>
                <w:rFonts w:ascii="Arial" w:hAnsi="Arial" w:cs="Arial"/>
                <w:b/>
                <w:bCs/>
                <w:sz w:val="18"/>
                <w:szCs w:val="18"/>
                <w:cs/>
              </w:rPr>
              <w:t>20</w:t>
            </w:r>
          </w:p>
        </w:tc>
      </w:tr>
      <w:tr w:rsidR="00CC1362" w:rsidRPr="004F3DB5" w14:paraId="0646F5C3" w14:textId="77777777" w:rsidTr="00557C2C">
        <w:tc>
          <w:tcPr>
            <w:tcW w:w="6381" w:type="dxa"/>
            <w:vAlign w:val="center"/>
          </w:tcPr>
          <w:p w14:paraId="21544ACC" w14:textId="77777777" w:rsidR="00CC1362" w:rsidRPr="004F3DB5" w:rsidRDefault="00CC1362" w:rsidP="00CC1362">
            <w:pPr>
              <w:spacing w:line="240" w:lineRule="auto"/>
              <w:ind w:left="9"/>
              <w:rPr>
                <w:rFonts w:ascii="Arial" w:hAnsi="Arial" w:cs="Arial"/>
                <w:b/>
                <w:bCs/>
                <w:sz w:val="18"/>
                <w:szCs w:val="18"/>
              </w:rPr>
            </w:pPr>
          </w:p>
        </w:tc>
        <w:tc>
          <w:tcPr>
            <w:tcW w:w="1584" w:type="dxa"/>
            <w:tcBorders>
              <w:bottom w:val="single" w:sz="4" w:space="0" w:color="auto"/>
            </w:tcBorders>
            <w:shd w:val="clear" w:color="auto" w:fill="auto"/>
            <w:vAlign w:val="bottom"/>
          </w:tcPr>
          <w:p w14:paraId="39C62783" w14:textId="77777777" w:rsidR="00CC1362" w:rsidRPr="004F3DB5" w:rsidRDefault="00CC1362" w:rsidP="00CC1362">
            <w:pPr>
              <w:pStyle w:val="a4"/>
              <w:ind w:right="-72"/>
              <w:jc w:val="right"/>
              <w:rPr>
                <w:rFonts w:ascii="Arial" w:hAnsi="Arial" w:cs="Arial"/>
                <w:color w:val="000000"/>
                <w:sz w:val="18"/>
                <w:szCs w:val="18"/>
                <w:cs/>
              </w:rPr>
            </w:pPr>
            <w:r w:rsidRPr="004F3DB5">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01E6974C" w14:textId="77777777" w:rsidR="00CC1362" w:rsidRPr="004F3DB5" w:rsidRDefault="00CC1362" w:rsidP="00CC1362">
            <w:pPr>
              <w:pStyle w:val="a4"/>
              <w:ind w:right="-72"/>
              <w:jc w:val="right"/>
              <w:rPr>
                <w:rFonts w:ascii="Arial" w:hAnsi="Arial" w:cs="Arial"/>
                <w:color w:val="000000"/>
                <w:sz w:val="18"/>
                <w:szCs w:val="18"/>
                <w:cs/>
              </w:rPr>
            </w:pPr>
            <w:r w:rsidRPr="004F3DB5">
              <w:rPr>
                <w:rFonts w:ascii="Arial" w:hAnsi="Arial" w:cs="Arial"/>
                <w:b/>
                <w:bCs/>
                <w:color w:val="000000"/>
                <w:sz w:val="18"/>
                <w:szCs w:val="18"/>
              </w:rPr>
              <w:t>Baht</w:t>
            </w:r>
          </w:p>
        </w:tc>
      </w:tr>
      <w:tr w:rsidR="00CC1362" w:rsidRPr="004F3DB5" w14:paraId="1EDA00DC" w14:textId="77777777" w:rsidTr="00557C2C">
        <w:tc>
          <w:tcPr>
            <w:tcW w:w="6381" w:type="dxa"/>
          </w:tcPr>
          <w:p w14:paraId="6B4EE154" w14:textId="77777777" w:rsidR="00CC1362" w:rsidRPr="004F3DB5" w:rsidRDefault="00CC1362" w:rsidP="00CC1362">
            <w:pPr>
              <w:pStyle w:val="a4"/>
              <w:tabs>
                <w:tab w:val="left" w:pos="720"/>
              </w:tabs>
              <w:ind w:left="9" w:right="-72"/>
              <w:jc w:val="both"/>
              <w:rPr>
                <w:rFonts w:ascii="Arial" w:hAnsi="Arial" w:cs="Arial"/>
                <w:color w:val="000000"/>
                <w:sz w:val="18"/>
                <w:szCs w:val="18"/>
                <w:cs/>
              </w:rPr>
            </w:pPr>
          </w:p>
        </w:tc>
        <w:tc>
          <w:tcPr>
            <w:tcW w:w="1584" w:type="dxa"/>
            <w:tcBorders>
              <w:top w:val="single" w:sz="4" w:space="0" w:color="auto"/>
            </w:tcBorders>
            <w:shd w:val="clear" w:color="auto" w:fill="FAFAFA"/>
          </w:tcPr>
          <w:p w14:paraId="4C2739C8" w14:textId="77777777" w:rsidR="00CC1362" w:rsidRPr="004F3DB5" w:rsidRDefault="00CC1362" w:rsidP="00CC1362">
            <w:pPr>
              <w:pStyle w:val="a4"/>
              <w:ind w:right="-72"/>
              <w:jc w:val="right"/>
              <w:rPr>
                <w:rFonts w:ascii="Arial" w:hAnsi="Arial" w:cs="Arial"/>
                <w:color w:val="000000"/>
                <w:sz w:val="18"/>
                <w:szCs w:val="18"/>
                <w:lang w:val="en-GB"/>
              </w:rPr>
            </w:pPr>
          </w:p>
        </w:tc>
        <w:tc>
          <w:tcPr>
            <w:tcW w:w="1584" w:type="dxa"/>
            <w:tcBorders>
              <w:top w:val="single" w:sz="4" w:space="0" w:color="auto"/>
            </w:tcBorders>
          </w:tcPr>
          <w:p w14:paraId="17E09C54" w14:textId="77777777" w:rsidR="00CC1362" w:rsidRPr="004F3DB5" w:rsidRDefault="00CC1362" w:rsidP="00CC1362">
            <w:pPr>
              <w:pStyle w:val="a4"/>
              <w:ind w:right="-72"/>
              <w:jc w:val="right"/>
              <w:rPr>
                <w:rFonts w:ascii="Arial" w:hAnsi="Arial" w:cs="Arial"/>
                <w:color w:val="000000"/>
                <w:sz w:val="18"/>
                <w:szCs w:val="18"/>
                <w:lang w:val="en-GB"/>
              </w:rPr>
            </w:pPr>
          </w:p>
        </w:tc>
      </w:tr>
      <w:tr w:rsidR="00CC1362" w:rsidRPr="004F3DB5" w14:paraId="521951A5" w14:textId="77777777" w:rsidTr="00557C2C">
        <w:tc>
          <w:tcPr>
            <w:tcW w:w="6381" w:type="dxa"/>
            <w:vAlign w:val="center"/>
          </w:tcPr>
          <w:p w14:paraId="2C5FB032" w14:textId="77777777" w:rsidR="00CC1362" w:rsidRPr="004F3DB5" w:rsidRDefault="00CC1362" w:rsidP="00CC1362">
            <w:pPr>
              <w:spacing w:line="240" w:lineRule="auto"/>
              <w:jc w:val="both"/>
              <w:rPr>
                <w:rFonts w:ascii="Arial" w:hAnsi="Arial" w:cs="Arial"/>
                <w:color w:val="000000"/>
                <w:sz w:val="18"/>
                <w:szCs w:val="18"/>
              </w:rPr>
            </w:pPr>
            <w:r w:rsidRPr="004F3DB5">
              <w:rPr>
                <w:rFonts w:ascii="Arial" w:hAnsi="Arial" w:cs="Arial"/>
                <w:color w:val="000000"/>
                <w:sz w:val="18"/>
                <w:szCs w:val="18"/>
              </w:rPr>
              <w:t>Advance received</w:t>
            </w:r>
          </w:p>
        </w:tc>
        <w:tc>
          <w:tcPr>
            <w:tcW w:w="1584" w:type="dxa"/>
            <w:shd w:val="clear" w:color="auto" w:fill="FAFAFA"/>
            <w:vAlign w:val="center"/>
          </w:tcPr>
          <w:p w14:paraId="6DF73172" w14:textId="51DCCAB9" w:rsidR="00CC1362" w:rsidRPr="004F3DB5" w:rsidRDefault="00F211C4" w:rsidP="00CC1362">
            <w:pPr>
              <w:spacing w:line="240" w:lineRule="auto"/>
              <w:ind w:right="-72"/>
              <w:jc w:val="right"/>
              <w:rPr>
                <w:rFonts w:ascii="Arial" w:eastAsia="Arial Unicode MS" w:hAnsi="Arial" w:cs="Arial"/>
                <w:sz w:val="18"/>
                <w:szCs w:val="18"/>
                <w:lang w:eastAsia="en-GB"/>
              </w:rPr>
            </w:pPr>
            <w:r w:rsidRPr="004F3DB5">
              <w:rPr>
                <w:rFonts w:ascii="Arial" w:eastAsia="Arial Unicode MS" w:hAnsi="Arial" w:cs="Arial"/>
                <w:sz w:val="18"/>
                <w:szCs w:val="18"/>
                <w:lang w:eastAsia="en-GB"/>
              </w:rPr>
              <w:t>26,197,186</w:t>
            </w:r>
          </w:p>
        </w:tc>
        <w:tc>
          <w:tcPr>
            <w:tcW w:w="1584" w:type="dxa"/>
            <w:vAlign w:val="center"/>
          </w:tcPr>
          <w:p w14:paraId="3F30E6F6" w14:textId="38255A85" w:rsidR="00CC1362" w:rsidRPr="004F3DB5" w:rsidRDefault="00CC1362" w:rsidP="00CC1362">
            <w:pPr>
              <w:spacing w:line="240" w:lineRule="auto"/>
              <w:ind w:right="-72"/>
              <w:jc w:val="right"/>
              <w:rPr>
                <w:rFonts w:ascii="Arial" w:eastAsia="Arial Unicode MS" w:hAnsi="Arial" w:cs="Arial"/>
                <w:sz w:val="18"/>
                <w:szCs w:val="18"/>
                <w:lang w:eastAsia="en-GB"/>
              </w:rPr>
            </w:pPr>
            <w:r w:rsidRPr="004F3DB5">
              <w:rPr>
                <w:rFonts w:ascii="Arial" w:eastAsia="Arial Unicode MS" w:hAnsi="Arial" w:cs="Arial"/>
                <w:sz w:val="18"/>
                <w:szCs w:val="18"/>
                <w:lang w:eastAsia="en-GB"/>
              </w:rPr>
              <w:t>23,096,558</w:t>
            </w:r>
          </w:p>
        </w:tc>
      </w:tr>
      <w:tr w:rsidR="00CC1362" w:rsidRPr="004F3DB5" w14:paraId="5739C938" w14:textId="77777777" w:rsidTr="00557C2C">
        <w:tc>
          <w:tcPr>
            <w:tcW w:w="6381" w:type="dxa"/>
            <w:vAlign w:val="center"/>
          </w:tcPr>
          <w:p w14:paraId="305DFE75" w14:textId="04F688ED" w:rsidR="00CC1362" w:rsidRPr="004F3DB5" w:rsidRDefault="00CC1362" w:rsidP="00CC1362">
            <w:pPr>
              <w:spacing w:line="240" w:lineRule="auto"/>
              <w:jc w:val="both"/>
              <w:rPr>
                <w:rFonts w:ascii="Arial" w:hAnsi="Arial" w:cs="Arial"/>
                <w:color w:val="000000"/>
                <w:sz w:val="18"/>
                <w:szCs w:val="18"/>
                <w:cs/>
              </w:rPr>
            </w:pPr>
            <w:r w:rsidRPr="004F3DB5">
              <w:rPr>
                <w:rFonts w:ascii="Arial" w:hAnsi="Arial" w:cs="Arial"/>
                <w:color w:val="000000"/>
                <w:sz w:val="18"/>
                <w:szCs w:val="18"/>
              </w:rPr>
              <w:t>Employee savings</w:t>
            </w:r>
          </w:p>
        </w:tc>
        <w:tc>
          <w:tcPr>
            <w:tcW w:w="1584" w:type="dxa"/>
            <w:shd w:val="clear" w:color="auto" w:fill="FAFAFA"/>
            <w:vAlign w:val="center"/>
          </w:tcPr>
          <w:p w14:paraId="20F7AE57" w14:textId="7D927C28" w:rsidR="00CC1362" w:rsidRPr="004F3DB5" w:rsidRDefault="00F211C4" w:rsidP="00CC1362">
            <w:pPr>
              <w:spacing w:line="240" w:lineRule="auto"/>
              <w:ind w:right="-72"/>
              <w:jc w:val="right"/>
              <w:rPr>
                <w:rFonts w:ascii="Arial" w:eastAsia="Arial Unicode MS" w:hAnsi="Arial" w:cs="Arial"/>
                <w:sz w:val="18"/>
                <w:szCs w:val="18"/>
                <w:lang w:eastAsia="en-GB"/>
              </w:rPr>
            </w:pPr>
            <w:r w:rsidRPr="004F3DB5">
              <w:rPr>
                <w:rFonts w:ascii="Arial" w:eastAsia="Arial Unicode MS" w:hAnsi="Arial" w:cs="Arial"/>
                <w:sz w:val="18"/>
                <w:szCs w:val="18"/>
                <w:lang w:eastAsia="en-GB"/>
              </w:rPr>
              <w:t>7,208,969</w:t>
            </w:r>
          </w:p>
        </w:tc>
        <w:tc>
          <w:tcPr>
            <w:tcW w:w="1584" w:type="dxa"/>
            <w:vAlign w:val="center"/>
          </w:tcPr>
          <w:p w14:paraId="58E7FF4B" w14:textId="210412A1" w:rsidR="00CC1362" w:rsidRPr="004F3DB5" w:rsidRDefault="00CC1362" w:rsidP="00CC1362">
            <w:pPr>
              <w:spacing w:line="240" w:lineRule="auto"/>
              <w:ind w:right="-72"/>
              <w:jc w:val="right"/>
              <w:rPr>
                <w:rFonts w:ascii="Arial" w:eastAsia="Arial Unicode MS" w:hAnsi="Arial" w:cs="Arial"/>
                <w:sz w:val="18"/>
                <w:szCs w:val="18"/>
                <w:lang w:eastAsia="en-GB"/>
              </w:rPr>
            </w:pPr>
            <w:r w:rsidRPr="004F3DB5">
              <w:rPr>
                <w:rFonts w:ascii="Arial" w:eastAsia="Arial Unicode MS" w:hAnsi="Arial" w:cs="Arial"/>
                <w:sz w:val="18"/>
                <w:szCs w:val="18"/>
                <w:lang w:eastAsia="en-GB"/>
              </w:rPr>
              <w:t>8,043,077</w:t>
            </w:r>
          </w:p>
        </w:tc>
      </w:tr>
      <w:tr w:rsidR="00CC1362" w:rsidRPr="004F3DB5" w14:paraId="28FE0533" w14:textId="77777777" w:rsidTr="007D7BBB">
        <w:tc>
          <w:tcPr>
            <w:tcW w:w="6381" w:type="dxa"/>
            <w:vAlign w:val="center"/>
          </w:tcPr>
          <w:p w14:paraId="5EE9558A" w14:textId="00EF9709" w:rsidR="00CC1362" w:rsidRPr="004F3DB5" w:rsidRDefault="00CC1362" w:rsidP="00CC1362">
            <w:pPr>
              <w:spacing w:line="240" w:lineRule="auto"/>
              <w:jc w:val="both"/>
              <w:rPr>
                <w:rFonts w:ascii="Arial" w:hAnsi="Arial" w:cs="Arial"/>
                <w:color w:val="000000"/>
                <w:sz w:val="18"/>
                <w:szCs w:val="18"/>
              </w:rPr>
            </w:pPr>
            <w:r w:rsidRPr="004F3DB5">
              <w:rPr>
                <w:rFonts w:ascii="Arial" w:hAnsi="Arial" w:cs="Arial"/>
                <w:color w:val="000000"/>
                <w:sz w:val="18"/>
                <w:szCs w:val="18"/>
              </w:rPr>
              <w:t>Employee savings program</w:t>
            </w:r>
          </w:p>
        </w:tc>
        <w:tc>
          <w:tcPr>
            <w:tcW w:w="1584" w:type="dxa"/>
            <w:shd w:val="clear" w:color="auto" w:fill="FAFAFA"/>
            <w:vAlign w:val="center"/>
          </w:tcPr>
          <w:p w14:paraId="38837410" w14:textId="73D73412" w:rsidR="00CC1362" w:rsidRPr="004F3DB5" w:rsidRDefault="00F211C4" w:rsidP="00CC1362">
            <w:pPr>
              <w:spacing w:line="240" w:lineRule="auto"/>
              <w:ind w:right="-72"/>
              <w:jc w:val="right"/>
              <w:rPr>
                <w:rFonts w:ascii="Arial" w:eastAsia="Arial Unicode MS" w:hAnsi="Arial" w:cs="Arial"/>
                <w:sz w:val="18"/>
                <w:szCs w:val="18"/>
                <w:lang w:eastAsia="en-GB"/>
              </w:rPr>
            </w:pPr>
            <w:r w:rsidRPr="004F3DB5">
              <w:rPr>
                <w:rFonts w:ascii="Arial" w:eastAsia="Arial Unicode MS" w:hAnsi="Arial" w:cs="Arial"/>
                <w:sz w:val="18"/>
                <w:szCs w:val="18"/>
                <w:lang w:eastAsia="en-GB"/>
              </w:rPr>
              <w:t>1,713,600</w:t>
            </w:r>
          </w:p>
        </w:tc>
        <w:tc>
          <w:tcPr>
            <w:tcW w:w="1584" w:type="dxa"/>
            <w:vAlign w:val="center"/>
          </w:tcPr>
          <w:p w14:paraId="260856FE" w14:textId="4E0114A1" w:rsidR="00CC1362" w:rsidRPr="004F3DB5" w:rsidRDefault="00CC1362" w:rsidP="00CC1362">
            <w:pPr>
              <w:spacing w:line="240" w:lineRule="auto"/>
              <w:ind w:right="-72"/>
              <w:jc w:val="right"/>
              <w:rPr>
                <w:rFonts w:ascii="Arial" w:eastAsia="Arial Unicode MS" w:hAnsi="Arial" w:cs="Arial"/>
                <w:sz w:val="18"/>
                <w:szCs w:val="18"/>
                <w:lang w:eastAsia="en-GB"/>
              </w:rPr>
            </w:pPr>
            <w:r w:rsidRPr="004F3DB5">
              <w:rPr>
                <w:rFonts w:ascii="Arial" w:eastAsia="Arial Unicode MS" w:hAnsi="Arial" w:cs="Arial"/>
                <w:sz w:val="18"/>
                <w:szCs w:val="18"/>
                <w:lang w:eastAsia="en-GB"/>
              </w:rPr>
              <w:t>1,520,400</w:t>
            </w:r>
          </w:p>
        </w:tc>
      </w:tr>
      <w:tr w:rsidR="00CC1362" w:rsidRPr="004F3DB5" w14:paraId="134EAF93" w14:textId="77777777" w:rsidTr="007D7BBB">
        <w:tc>
          <w:tcPr>
            <w:tcW w:w="6381" w:type="dxa"/>
            <w:vAlign w:val="center"/>
          </w:tcPr>
          <w:p w14:paraId="341A2E79" w14:textId="77777777" w:rsidR="00CC1362" w:rsidRPr="004F3DB5" w:rsidRDefault="00CC1362" w:rsidP="00CC1362">
            <w:pPr>
              <w:spacing w:line="240" w:lineRule="auto"/>
              <w:jc w:val="both"/>
              <w:rPr>
                <w:rFonts w:ascii="Arial" w:hAnsi="Arial" w:cs="Arial"/>
                <w:color w:val="000000"/>
                <w:sz w:val="18"/>
                <w:szCs w:val="18"/>
              </w:rPr>
            </w:pPr>
            <w:r w:rsidRPr="004F3DB5">
              <w:rPr>
                <w:rFonts w:ascii="Arial" w:hAnsi="Arial" w:cs="Arial"/>
                <w:color w:val="000000"/>
                <w:sz w:val="18"/>
                <w:szCs w:val="18"/>
              </w:rPr>
              <w:t>Customer deposits</w:t>
            </w:r>
          </w:p>
        </w:tc>
        <w:tc>
          <w:tcPr>
            <w:tcW w:w="1584" w:type="dxa"/>
            <w:tcBorders>
              <w:bottom w:val="single" w:sz="4" w:space="0" w:color="auto"/>
            </w:tcBorders>
            <w:shd w:val="clear" w:color="auto" w:fill="FAFAFA"/>
            <w:vAlign w:val="center"/>
          </w:tcPr>
          <w:p w14:paraId="6B75B398" w14:textId="711BB236" w:rsidR="00CC1362" w:rsidRPr="004F3DB5" w:rsidRDefault="00F211C4" w:rsidP="00CC1362">
            <w:pPr>
              <w:spacing w:line="240" w:lineRule="auto"/>
              <w:ind w:right="-72"/>
              <w:jc w:val="right"/>
              <w:rPr>
                <w:rFonts w:ascii="Arial" w:eastAsia="Arial Unicode MS" w:hAnsi="Arial" w:cs="Arial"/>
                <w:sz w:val="18"/>
                <w:szCs w:val="18"/>
                <w:lang w:eastAsia="en-GB"/>
              </w:rPr>
            </w:pPr>
            <w:r w:rsidRPr="004F3DB5">
              <w:rPr>
                <w:rFonts w:ascii="Arial" w:eastAsia="Arial Unicode MS" w:hAnsi="Arial" w:cs="Arial"/>
                <w:sz w:val="18"/>
                <w:szCs w:val="18"/>
                <w:lang w:eastAsia="en-GB"/>
              </w:rPr>
              <w:t>-</w:t>
            </w:r>
          </w:p>
        </w:tc>
        <w:tc>
          <w:tcPr>
            <w:tcW w:w="1584" w:type="dxa"/>
            <w:tcBorders>
              <w:bottom w:val="single" w:sz="4" w:space="0" w:color="auto"/>
            </w:tcBorders>
            <w:vAlign w:val="center"/>
          </w:tcPr>
          <w:p w14:paraId="1D77ADAE" w14:textId="6CED3AEA" w:rsidR="00CC1362" w:rsidRPr="004F3DB5" w:rsidRDefault="00CC1362" w:rsidP="00CC1362">
            <w:pPr>
              <w:spacing w:line="240" w:lineRule="auto"/>
              <w:ind w:right="-72"/>
              <w:jc w:val="right"/>
              <w:rPr>
                <w:rFonts w:ascii="Arial" w:eastAsia="Arial Unicode MS" w:hAnsi="Arial" w:cs="Arial"/>
                <w:sz w:val="18"/>
                <w:szCs w:val="18"/>
                <w:lang w:eastAsia="en-GB"/>
              </w:rPr>
            </w:pPr>
            <w:r w:rsidRPr="004F3DB5">
              <w:rPr>
                <w:rFonts w:ascii="Arial" w:eastAsia="Arial Unicode MS" w:hAnsi="Arial" w:cs="Arial"/>
                <w:sz w:val="18"/>
                <w:szCs w:val="18"/>
                <w:lang w:eastAsia="en-GB"/>
              </w:rPr>
              <w:t>300,000</w:t>
            </w:r>
          </w:p>
        </w:tc>
      </w:tr>
      <w:tr w:rsidR="00CC1362" w:rsidRPr="004F3DB5" w14:paraId="138A53C0" w14:textId="77777777" w:rsidTr="007D7BBB">
        <w:tc>
          <w:tcPr>
            <w:tcW w:w="6381" w:type="dxa"/>
            <w:vAlign w:val="center"/>
          </w:tcPr>
          <w:p w14:paraId="440E7398" w14:textId="77777777" w:rsidR="00CC1362" w:rsidRPr="004F3DB5" w:rsidRDefault="00CC1362" w:rsidP="00CC1362">
            <w:pPr>
              <w:spacing w:line="240" w:lineRule="auto"/>
              <w:jc w:val="both"/>
              <w:rPr>
                <w:rFonts w:ascii="Arial" w:hAnsi="Arial" w:cs="Arial"/>
                <w:color w:val="000000"/>
                <w:sz w:val="18"/>
                <w:szCs w:val="18"/>
              </w:rPr>
            </w:pPr>
          </w:p>
        </w:tc>
        <w:tc>
          <w:tcPr>
            <w:tcW w:w="1584" w:type="dxa"/>
            <w:tcBorders>
              <w:top w:val="single" w:sz="4" w:space="0" w:color="auto"/>
            </w:tcBorders>
            <w:shd w:val="clear" w:color="auto" w:fill="FAFAFA"/>
            <w:vAlign w:val="center"/>
          </w:tcPr>
          <w:p w14:paraId="7975788A" w14:textId="77777777" w:rsidR="00CC1362" w:rsidRPr="004F3DB5" w:rsidRDefault="00CC1362" w:rsidP="00CC1362">
            <w:pPr>
              <w:spacing w:line="240" w:lineRule="auto"/>
              <w:ind w:right="-72"/>
              <w:jc w:val="right"/>
              <w:rPr>
                <w:rFonts w:ascii="Arial" w:eastAsia="Arial Unicode MS" w:hAnsi="Arial" w:cs="Arial"/>
                <w:sz w:val="18"/>
                <w:szCs w:val="18"/>
                <w:lang w:eastAsia="en-GB"/>
              </w:rPr>
            </w:pPr>
          </w:p>
        </w:tc>
        <w:tc>
          <w:tcPr>
            <w:tcW w:w="1584" w:type="dxa"/>
            <w:tcBorders>
              <w:top w:val="single" w:sz="4" w:space="0" w:color="auto"/>
            </w:tcBorders>
            <w:vAlign w:val="center"/>
          </w:tcPr>
          <w:p w14:paraId="2A9E3CAC" w14:textId="77777777" w:rsidR="00CC1362" w:rsidRPr="004F3DB5" w:rsidRDefault="00CC1362" w:rsidP="00CC1362">
            <w:pPr>
              <w:spacing w:line="240" w:lineRule="auto"/>
              <w:ind w:right="-72"/>
              <w:jc w:val="right"/>
              <w:rPr>
                <w:rFonts w:ascii="Arial" w:eastAsia="Arial Unicode MS" w:hAnsi="Arial" w:cs="Arial"/>
                <w:sz w:val="18"/>
                <w:szCs w:val="18"/>
                <w:lang w:eastAsia="en-GB"/>
              </w:rPr>
            </w:pPr>
          </w:p>
        </w:tc>
      </w:tr>
      <w:tr w:rsidR="00CC1362" w:rsidRPr="004F3DB5" w14:paraId="50F6D79D" w14:textId="77777777" w:rsidTr="007D7BBB">
        <w:tc>
          <w:tcPr>
            <w:tcW w:w="6381" w:type="dxa"/>
            <w:vAlign w:val="center"/>
          </w:tcPr>
          <w:p w14:paraId="4CB25931" w14:textId="77777777" w:rsidR="00CC1362" w:rsidRPr="004F3DB5" w:rsidRDefault="00CC1362" w:rsidP="00CC1362">
            <w:pPr>
              <w:spacing w:line="240" w:lineRule="auto"/>
              <w:jc w:val="both"/>
              <w:rPr>
                <w:rFonts w:ascii="Arial" w:hAnsi="Arial" w:cs="Arial"/>
                <w:color w:val="000000"/>
                <w:sz w:val="18"/>
                <w:szCs w:val="18"/>
              </w:rPr>
            </w:pPr>
            <w:r w:rsidRPr="004F3DB5">
              <w:rPr>
                <w:rFonts w:ascii="Arial" w:hAnsi="Arial" w:cs="Arial"/>
                <w:color w:val="000000"/>
                <w:sz w:val="18"/>
                <w:szCs w:val="18"/>
              </w:rPr>
              <w:t>Total</w:t>
            </w:r>
          </w:p>
        </w:tc>
        <w:tc>
          <w:tcPr>
            <w:tcW w:w="1584" w:type="dxa"/>
            <w:tcBorders>
              <w:bottom w:val="single" w:sz="4" w:space="0" w:color="auto"/>
            </w:tcBorders>
            <w:shd w:val="clear" w:color="auto" w:fill="FAFAFA"/>
            <w:vAlign w:val="center"/>
          </w:tcPr>
          <w:p w14:paraId="71148EE1" w14:textId="2531F6F8" w:rsidR="00CC1362" w:rsidRPr="004F3DB5" w:rsidRDefault="00F211C4" w:rsidP="00CC1362">
            <w:pPr>
              <w:spacing w:line="240" w:lineRule="auto"/>
              <w:ind w:right="-72"/>
              <w:jc w:val="right"/>
              <w:rPr>
                <w:rFonts w:ascii="Arial" w:eastAsia="Arial Unicode MS" w:hAnsi="Arial" w:cs="Arial"/>
                <w:sz w:val="18"/>
                <w:szCs w:val="18"/>
                <w:lang w:eastAsia="en-GB"/>
              </w:rPr>
            </w:pPr>
            <w:r w:rsidRPr="004F3DB5">
              <w:rPr>
                <w:rFonts w:ascii="Arial" w:eastAsia="Arial Unicode MS" w:hAnsi="Arial" w:cs="Arial"/>
                <w:sz w:val="18"/>
                <w:szCs w:val="18"/>
                <w:lang w:eastAsia="en-GB"/>
              </w:rPr>
              <w:t>35,119,755</w:t>
            </w:r>
          </w:p>
        </w:tc>
        <w:tc>
          <w:tcPr>
            <w:tcW w:w="1584" w:type="dxa"/>
            <w:tcBorders>
              <w:bottom w:val="single" w:sz="4" w:space="0" w:color="auto"/>
            </w:tcBorders>
            <w:vAlign w:val="center"/>
          </w:tcPr>
          <w:p w14:paraId="3CBA4506" w14:textId="0E0BC19B" w:rsidR="00CC1362" w:rsidRPr="004F3DB5" w:rsidRDefault="00CC1362" w:rsidP="00CC1362">
            <w:pPr>
              <w:spacing w:line="240" w:lineRule="auto"/>
              <w:ind w:right="-72"/>
              <w:jc w:val="right"/>
              <w:rPr>
                <w:rFonts w:ascii="Arial" w:eastAsia="Arial Unicode MS" w:hAnsi="Arial" w:cs="Arial"/>
                <w:sz w:val="18"/>
                <w:szCs w:val="18"/>
                <w:lang w:eastAsia="en-GB"/>
              </w:rPr>
            </w:pPr>
            <w:r w:rsidRPr="004F3DB5">
              <w:rPr>
                <w:rFonts w:ascii="Arial" w:eastAsia="Arial Unicode MS" w:hAnsi="Arial" w:cs="Arial"/>
                <w:sz w:val="18"/>
                <w:szCs w:val="18"/>
                <w:lang w:eastAsia="en-GB"/>
              </w:rPr>
              <w:t>32,960,035</w:t>
            </w:r>
          </w:p>
        </w:tc>
      </w:tr>
    </w:tbl>
    <w:p w14:paraId="28BA731C" w14:textId="079AED8E" w:rsidR="00557C2C" w:rsidRPr="004F3DB5" w:rsidRDefault="00557C2C" w:rsidP="00557C2C">
      <w:pPr>
        <w:spacing w:line="240" w:lineRule="auto"/>
        <w:rPr>
          <w:rFonts w:ascii="Arial" w:hAnsi="Arial" w:cs="Arial"/>
          <w:sz w:val="18"/>
          <w:szCs w:val="18"/>
        </w:rPr>
      </w:pPr>
    </w:p>
    <w:p w14:paraId="5D981123" w14:textId="77777777" w:rsidR="0065681D" w:rsidRPr="004F3DB5" w:rsidRDefault="0065681D" w:rsidP="00557C2C">
      <w:pPr>
        <w:spacing w:line="240" w:lineRule="auto"/>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557C2C" w:rsidRPr="004F3DB5" w14:paraId="63A5CA8A" w14:textId="77777777" w:rsidTr="00557C2C">
        <w:trPr>
          <w:trHeight w:val="386"/>
        </w:trPr>
        <w:tc>
          <w:tcPr>
            <w:tcW w:w="9450" w:type="dxa"/>
            <w:shd w:val="clear" w:color="auto" w:fill="FFA543"/>
            <w:vAlign w:val="center"/>
            <w:hideMark/>
          </w:tcPr>
          <w:p w14:paraId="13DEC12E" w14:textId="77777777" w:rsidR="00557C2C" w:rsidRPr="004F3DB5" w:rsidRDefault="00557C2C" w:rsidP="00741087">
            <w:pPr>
              <w:spacing w:line="240" w:lineRule="auto"/>
              <w:ind w:left="427" w:hanging="432"/>
              <w:jc w:val="thaiDistribute"/>
              <w:rPr>
                <w:rFonts w:ascii="Arial" w:eastAsia="Arial Unicode MS" w:hAnsi="Arial" w:cs="Arial"/>
                <w:b/>
                <w:bCs/>
                <w:color w:val="FFFFFF"/>
                <w:sz w:val="18"/>
                <w:szCs w:val="18"/>
              </w:rPr>
            </w:pPr>
            <w:r w:rsidRPr="004F3DB5">
              <w:rPr>
                <w:rFonts w:ascii="Arial" w:hAnsi="Arial" w:cs="Arial"/>
                <w:sz w:val="18"/>
                <w:szCs w:val="18"/>
              </w:rPr>
              <w:br w:type="page"/>
            </w:r>
            <w:r w:rsidRPr="004F3DB5">
              <w:rPr>
                <w:rFonts w:ascii="Arial" w:hAnsi="Arial" w:cs="Arial"/>
                <w:sz w:val="18"/>
                <w:szCs w:val="18"/>
              </w:rPr>
              <w:br w:type="page"/>
            </w:r>
            <w:r w:rsidRPr="004F3DB5">
              <w:rPr>
                <w:rFonts w:ascii="Arial" w:hAnsi="Arial" w:cs="Arial"/>
                <w:b/>
                <w:bCs/>
                <w:color w:val="000000"/>
                <w:sz w:val="18"/>
                <w:szCs w:val="18"/>
                <w:cs/>
              </w:rPr>
              <w:br w:type="page"/>
            </w:r>
            <w:r w:rsidRPr="004F3DB5">
              <w:rPr>
                <w:rFonts w:ascii="Arial" w:hAnsi="Arial" w:cs="Arial"/>
                <w:color w:val="000000"/>
                <w:sz w:val="18"/>
                <w:szCs w:val="18"/>
              </w:rPr>
              <w:br w:type="page"/>
            </w:r>
            <w:r w:rsidRPr="004F3DB5">
              <w:rPr>
                <w:rFonts w:ascii="Arial" w:hAnsi="Arial" w:cs="Arial"/>
                <w:b/>
                <w:bCs/>
                <w:color w:val="FFFFFF"/>
                <w:sz w:val="18"/>
                <w:szCs w:val="18"/>
              </w:rPr>
              <w:t>26</w:t>
            </w:r>
            <w:r w:rsidRPr="004F3DB5">
              <w:rPr>
                <w:rFonts w:ascii="Arial" w:hAnsi="Arial" w:cs="Arial"/>
                <w:b/>
                <w:bCs/>
                <w:color w:val="FFFFFF"/>
                <w:sz w:val="18"/>
                <w:szCs w:val="18"/>
              </w:rPr>
              <w:tab/>
              <w:t>Share capital</w:t>
            </w:r>
          </w:p>
        </w:tc>
      </w:tr>
    </w:tbl>
    <w:p w14:paraId="6A57FF40" w14:textId="77777777" w:rsidR="00557C2C" w:rsidRPr="004F3DB5" w:rsidRDefault="00557C2C" w:rsidP="00557C2C">
      <w:pPr>
        <w:spacing w:line="240" w:lineRule="auto"/>
        <w:rPr>
          <w:rFonts w:ascii="Arial" w:hAnsi="Arial" w:cs="Arial"/>
          <w:sz w:val="18"/>
          <w:szCs w:val="18"/>
        </w:rPr>
      </w:pPr>
    </w:p>
    <w:tbl>
      <w:tblPr>
        <w:tblW w:w="9575" w:type="dxa"/>
        <w:tblLayout w:type="fixed"/>
        <w:tblLook w:val="04A0" w:firstRow="1" w:lastRow="0" w:firstColumn="1" w:lastColumn="0" w:noHBand="0" w:noVBand="1"/>
      </w:tblPr>
      <w:tblGrid>
        <w:gridCol w:w="3735"/>
        <w:gridCol w:w="1460"/>
        <w:gridCol w:w="1460"/>
        <w:gridCol w:w="1460"/>
        <w:gridCol w:w="1460"/>
      </w:tblGrid>
      <w:tr w:rsidR="00557C2C" w:rsidRPr="004F3DB5" w14:paraId="039D29A5" w14:textId="77777777" w:rsidTr="0065681D">
        <w:tc>
          <w:tcPr>
            <w:tcW w:w="3735" w:type="dxa"/>
            <w:shd w:val="clear" w:color="auto" w:fill="auto"/>
          </w:tcPr>
          <w:p w14:paraId="4CE82266" w14:textId="77777777" w:rsidR="00557C2C" w:rsidRPr="004F3DB5" w:rsidRDefault="00557C2C" w:rsidP="0065681D">
            <w:pPr>
              <w:spacing w:line="240" w:lineRule="auto"/>
              <w:jc w:val="both"/>
              <w:rPr>
                <w:rFonts w:ascii="Arial" w:eastAsia="Arial Unicode MS" w:hAnsi="Arial" w:cs="Arial"/>
                <w:sz w:val="18"/>
                <w:szCs w:val="18"/>
              </w:rPr>
            </w:pPr>
          </w:p>
        </w:tc>
        <w:tc>
          <w:tcPr>
            <w:tcW w:w="1460" w:type="dxa"/>
            <w:tcBorders>
              <w:top w:val="single" w:sz="4" w:space="0" w:color="auto"/>
            </w:tcBorders>
            <w:shd w:val="clear" w:color="auto" w:fill="auto"/>
          </w:tcPr>
          <w:p w14:paraId="007C8F55" w14:textId="77777777" w:rsidR="00557C2C" w:rsidRPr="004F3DB5" w:rsidRDefault="00557C2C" w:rsidP="0065681D">
            <w:pPr>
              <w:spacing w:line="240" w:lineRule="auto"/>
              <w:ind w:right="-72"/>
              <w:jc w:val="right"/>
              <w:rPr>
                <w:rFonts w:ascii="Arial" w:eastAsia="Arial Unicode MS" w:hAnsi="Arial" w:cs="Arial"/>
                <w:b/>
                <w:bCs/>
                <w:sz w:val="18"/>
                <w:szCs w:val="18"/>
              </w:rPr>
            </w:pPr>
          </w:p>
        </w:tc>
        <w:tc>
          <w:tcPr>
            <w:tcW w:w="1460" w:type="dxa"/>
            <w:tcBorders>
              <w:top w:val="single" w:sz="4" w:space="0" w:color="auto"/>
            </w:tcBorders>
            <w:shd w:val="clear" w:color="auto" w:fill="auto"/>
          </w:tcPr>
          <w:p w14:paraId="45934F0D" w14:textId="77777777" w:rsidR="00557C2C" w:rsidRPr="004F3DB5" w:rsidRDefault="00557C2C" w:rsidP="0065681D">
            <w:pPr>
              <w:spacing w:line="240" w:lineRule="auto"/>
              <w:ind w:right="-72"/>
              <w:jc w:val="right"/>
              <w:rPr>
                <w:rFonts w:ascii="Arial" w:hAnsi="Arial" w:cs="Arial"/>
                <w:b/>
                <w:bCs/>
                <w:sz w:val="18"/>
                <w:szCs w:val="18"/>
              </w:rPr>
            </w:pPr>
          </w:p>
        </w:tc>
        <w:tc>
          <w:tcPr>
            <w:tcW w:w="1460" w:type="dxa"/>
            <w:tcBorders>
              <w:top w:val="single" w:sz="4" w:space="0" w:color="auto"/>
            </w:tcBorders>
            <w:shd w:val="clear" w:color="auto" w:fill="auto"/>
          </w:tcPr>
          <w:p w14:paraId="3F4C6EC7" w14:textId="77777777" w:rsidR="00557C2C" w:rsidRPr="004F3DB5" w:rsidRDefault="00557C2C" w:rsidP="0065681D">
            <w:pPr>
              <w:spacing w:line="240" w:lineRule="auto"/>
              <w:ind w:right="-72"/>
              <w:jc w:val="right"/>
              <w:rPr>
                <w:rFonts w:ascii="Arial" w:hAnsi="Arial" w:cs="Arial"/>
                <w:b/>
                <w:bCs/>
                <w:sz w:val="18"/>
                <w:szCs w:val="18"/>
              </w:rPr>
            </w:pPr>
            <w:r w:rsidRPr="004F3DB5">
              <w:rPr>
                <w:rFonts w:ascii="Arial" w:hAnsi="Arial" w:cs="Arial"/>
                <w:b/>
                <w:bCs/>
                <w:sz w:val="18"/>
                <w:szCs w:val="18"/>
              </w:rPr>
              <w:t>Premium</w:t>
            </w:r>
          </w:p>
        </w:tc>
        <w:tc>
          <w:tcPr>
            <w:tcW w:w="1460" w:type="dxa"/>
            <w:tcBorders>
              <w:top w:val="single" w:sz="4" w:space="0" w:color="auto"/>
            </w:tcBorders>
            <w:shd w:val="clear" w:color="auto" w:fill="auto"/>
          </w:tcPr>
          <w:p w14:paraId="7242B16A" w14:textId="77777777" w:rsidR="00557C2C" w:rsidRPr="004F3DB5" w:rsidRDefault="00557C2C" w:rsidP="0065681D">
            <w:pPr>
              <w:spacing w:line="240" w:lineRule="auto"/>
              <w:ind w:right="-72"/>
              <w:jc w:val="right"/>
              <w:rPr>
                <w:rFonts w:ascii="Arial" w:eastAsia="Arial Unicode MS" w:hAnsi="Arial" w:cs="Arial"/>
                <w:b/>
                <w:bCs/>
                <w:sz w:val="18"/>
                <w:szCs w:val="18"/>
              </w:rPr>
            </w:pPr>
          </w:p>
        </w:tc>
      </w:tr>
      <w:tr w:rsidR="00557C2C" w:rsidRPr="004F3DB5" w14:paraId="305F766E" w14:textId="77777777" w:rsidTr="0065681D">
        <w:tc>
          <w:tcPr>
            <w:tcW w:w="3735" w:type="dxa"/>
            <w:shd w:val="clear" w:color="auto" w:fill="auto"/>
          </w:tcPr>
          <w:p w14:paraId="3F53556A" w14:textId="77777777" w:rsidR="00557C2C" w:rsidRPr="004F3DB5" w:rsidRDefault="00557C2C" w:rsidP="0065681D">
            <w:pPr>
              <w:spacing w:line="240" w:lineRule="auto"/>
              <w:jc w:val="both"/>
              <w:rPr>
                <w:rFonts w:ascii="Arial" w:eastAsia="Arial Unicode MS" w:hAnsi="Arial" w:cs="Arial"/>
                <w:sz w:val="18"/>
                <w:szCs w:val="18"/>
              </w:rPr>
            </w:pPr>
          </w:p>
        </w:tc>
        <w:tc>
          <w:tcPr>
            <w:tcW w:w="1460" w:type="dxa"/>
            <w:shd w:val="clear" w:color="auto" w:fill="auto"/>
          </w:tcPr>
          <w:p w14:paraId="7B009F5E" w14:textId="4673FB50" w:rsidR="00557C2C" w:rsidRPr="004F3DB5" w:rsidRDefault="000420B5" w:rsidP="0065681D">
            <w:pPr>
              <w:spacing w:line="240" w:lineRule="auto"/>
              <w:ind w:right="-72"/>
              <w:jc w:val="right"/>
              <w:rPr>
                <w:rFonts w:ascii="Arial" w:eastAsia="Arial Unicode MS" w:hAnsi="Arial" w:cs="Arial"/>
                <w:b/>
                <w:bCs/>
                <w:sz w:val="18"/>
                <w:szCs w:val="18"/>
              </w:rPr>
            </w:pPr>
            <w:r w:rsidRPr="004F3DB5">
              <w:rPr>
                <w:rFonts w:ascii="Arial" w:hAnsi="Arial" w:cs="Arial"/>
                <w:b/>
                <w:bCs/>
                <w:sz w:val="18"/>
                <w:szCs w:val="18"/>
              </w:rPr>
              <w:t>Number of</w:t>
            </w:r>
          </w:p>
          <w:p w14:paraId="61EECD83" w14:textId="6AF9DA9A" w:rsidR="00557C2C" w:rsidRPr="004F3DB5" w:rsidRDefault="000420B5" w:rsidP="0065681D">
            <w:pPr>
              <w:spacing w:line="240" w:lineRule="auto"/>
              <w:ind w:right="-72"/>
              <w:jc w:val="right"/>
              <w:rPr>
                <w:rFonts w:ascii="Arial" w:eastAsia="Arial Unicode MS" w:hAnsi="Arial" w:cs="Arial"/>
                <w:b/>
                <w:bCs/>
                <w:sz w:val="18"/>
                <w:szCs w:val="18"/>
              </w:rPr>
            </w:pPr>
            <w:r w:rsidRPr="004F3DB5">
              <w:rPr>
                <w:rFonts w:ascii="Arial" w:hAnsi="Arial" w:cs="Arial"/>
                <w:b/>
                <w:bCs/>
                <w:sz w:val="18"/>
                <w:szCs w:val="18"/>
              </w:rPr>
              <w:t>shares</w:t>
            </w:r>
          </w:p>
        </w:tc>
        <w:tc>
          <w:tcPr>
            <w:tcW w:w="1460" w:type="dxa"/>
            <w:shd w:val="clear" w:color="auto" w:fill="auto"/>
          </w:tcPr>
          <w:p w14:paraId="214EF7E1" w14:textId="77777777" w:rsidR="00557C2C" w:rsidRPr="004F3DB5" w:rsidRDefault="00557C2C" w:rsidP="0065681D">
            <w:pPr>
              <w:spacing w:line="240" w:lineRule="auto"/>
              <w:ind w:right="-72"/>
              <w:jc w:val="right"/>
              <w:rPr>
                <w:rFonts w:ascii="Arial" w:eastAsia="Arial Unicode MS" w:hAnsi="Arial" w:cs="Arial"/>
                <w:b/>
                <w:bCs/>
                <w:sz w:val="18"/>
                <w:szCs w:val="18"/>
              </w:rPr>
            </w:pPr>
            <w:r w:rsidRPr="004F3DB5">
              <w:rPr>
                <w:rFonts w:ascii="Arial" w:hAnsi="Arial" w:cs="Arial"/>
                <w:b/>
                <w:bCs/>
                <w:sz w:val="18"/>
                <w:szCs w:val="18"/>
              </w:rPr>
              <w:t>Ordinary</w:t>
            </w:r>
          </w:p>
          <w:p w14:paraId="6D882BAE" w14:textId="77777777" w:rsidR="00557C2C" w:rsidRPr="004F3DB5" w:rsidRDefault="00557C2C" w:rsidP="0065681D">
            <w:pPr>
              <w:spacing w:line="240" w:lineRule="auto"/>
              <w:ind w:right="-72"/>
              <w:jc w:val="right"/>
              <w:rPr>
                <w:rFonts w:ascii="Arial" w:eastAsia="Arial Unicode MS" w:hAnsi="Arial" w:cs="Arial"/>
                <w:b/>
                <w:bCs/>
                <w:sz w:val="18"/>
                <w:szCs w:val="18"/>
              </w:rPr>
            </w:pPr>
            <w:r w:rsidRPr="004F3DB5">
              <w:rPr>
                <w:rFonts w:ascii="Arial" w:hAnsi="Arial" w:cs="Arial"/>
                <w:b/>
                <w:bCs/>
                <w:sz w:val="18"/>
                <w:szCs w:val="18"/>
              </w:rPr>
              <w:t>shares</w:t>
            </w:r>
          </w:p>
        </w:tc>
        <w:tc>
          <w:tcPr>
            <w:tcW w:w="1460" w:type="dxa"/>
            <w:shd w:val="clear" w:color="auto" w:fill="auto"/>
          </w:tcPr>
          <w:p w14:paraId="1C00B437" w14:textId="77777777" w:rsidR="00557C2C" w:rsidRPr="004F3DB5" w:rsidRDefault="00557C2C" w:rsidP="0065681D">
            <w:pPr>
              <w:spacing w:line="240" w:lineRule="auto"/>
              <w:ind w:right="-72"/>
              <w:jc w:val="right"/>
              <w:rPr>
                <w:rFonts w:ascii="Arial" w:eastAsia="Arial Unicode MS" w:hAnsi="Arial" w:cs="Arial"/>
                <w:b/>
                <w:bCs/>
                <w:sz w:val="18"/>
                <w:szCs w:val="18"/>
              </w:rPr>
            </w:pPr>
            <w:r w:rsidRPr="004F3DB5">
              <w:rPr>
                <w:rFonts w:ascii="Arial" w:hAnsi="Arial" w:cs="Arial"/>
                <w:b/>
                <w:bCs/>
                <w:sz w:val="18"/>
                <w:szCs w:val="18"/>
              </w:rPr>
              <w:t>on ordinary shares</w:t>
            </w:r>
          </w:p>
        </w:tc>
        <w:tc>
          <w:tcPr>
            <w:tcW w:w="1460" w:type="dxa"/>
            <w:shd w:val="clear" w:color="auto" w:fill="auto"/>
          </w:tcPr>
          <w:p w14:paraId="620E5B26" w14:textId="77777777" w:rsidR="00557C2C" w:rsidRPr="004F3DB5" w:rsidRDefault="00557C2C" w:rsidP="0065681D">
            <w:pPr>
              <w:spacing w:line="240" w:lineRule="auto"/>
              <w:ind w:right="-72"/>
              <w:jc w:val="right"/>
              <w:rPr>
                <w:rFonts w:ascii="Arial" w:eastAsia="Arial Unicode MS" w:hAnsi="Arial" w:cs="Arial"/>
                <w:b/>
                <w:bCs/>
                <w:sz w:val="18"/>
                <w:szCs w:val="18"/>
              </w:rPr>
            </w:pPr>
          </w:p>
          <w:p w14:paraId="5BCBB158" w14:textId="77777777" w:rsidR="00557C2C" w:rsidRPr="004F3DB5" w:rsidRDefault="00557C2C" w:rsidP="0065681D">
            <w:pPr>
              <w:spacing w:line="240" w:lineRule="auto"/>
              <w:ind w:right="-72"/>
              <w:jc w:val="right"/>
              <w:rPr>
                <w:rFonts w:ascii="Arial" w:eastAsia="Arial Unicode MS" w:hAnsi="Arial" w:cs="Arial"/>
                <w:b/>
                <w:bCs/>
                <w:sz w:val="18"/>
                <w:szCs w:val="18"/>
              </w:rPr>
            </w:pPr>
            <w:r w:rsidRPr="004F3DB5">
              <w:rPr>
                <w:rFonts w:ascii="Arial" w:hAnsi="Arial" w:cs="Arial"/>
                <w:b/>
                <w:bCs/>
                <w:sz w:val="18"/>
                <w:szCs w:val="18"/>
              </w:rPr>
              <w:t>Total</w:t>
            </w:r>
          </w:p>
        </w:tc>
      </w:tr>
      <w:tr w:rsidR="00557C2C" w:rsidRPr="004F3DB5" w14:paraId="4D6D5383" w14:textId="77777777" w:rsidTr="0065681D">
        <w:tc>
          <w:tcPr>
            <w:tcW w:w="3735" w:type="dxa"/>
            <w:shd w:val="clear" w:color="auto" w:fill="auto"/>
          </w:tcPr>
          <w:p w14:paraId="594F1E4B" w14:textId="77777777" w:rsidR="00557C2C" w:rsidRPr="004F3DB5" w:rsidRDefault="00557C2C" w:rsidP="0065681D">
            <w:pPr>
              <w:tabs>
                <w:tab w:val="left" w:pos="2351"/>
              </w:tabs>
              <w:spacing w:line="240" w:lineRule="auto"/>
              <w:jc w:val="both"/>
              <w:rPr>
                <w:rFonts w:ascii="Arial" w:eastAsia="Arial Unicode MS" w:hAnsi="Arial" w:cs="Arial"/>
                <w:sz w:val="18"/>
                <w:szCs w:val="18"/>
              </w:rPr>
            </w:pPr>
          </w:p>
        </w:tc>
        <w:tc>
          <w:tcPr>
            <w:tcW w:w="1460" w:type="dxa"/>
            <w:tcBorders>
              <w:bottom w:val="single" w:sz="4" w:space="0" w:color="auto"/>
            </w:tcBorders>
            <w:shd w:val="clear" w:color="auto" w:fill="auto"/>
            <w:vAlign w:val="center"/>
          </w:tcPr>
          <w:p w14:paraId="4B4A1643" w14:textId="693EB46A" w:rsidR="00557C2C" w:rsidRPr="004F3DB5" w:rsidRDefault="000420B5" w:rsidP="0065681D">
            <w:pPr>
              <w:spacing w:line="240" w:lineRule="auto"/>
              <w:ind w:right="-72"/>
              <w:jc w:val="right"/>
              <w:rPr>
                <w:rFonts w:ascii="Arial" w:eastAsia="Arial Unicode MS" w:hAnsi="Arial" w:cs="Arial"/>
                <w:b/>
                <w:bCs/>
                <w:sz w:val="18"/>
                <w:szCs w:val="18"/>
              </w:rPr>
            </w:pPr>
            <w:r w:rsidRPr="004F3DB5">
              <w:rPr>
                <w:rFonts w:ascii="Arial" w:hAnsi="Arial" w:cs="Arial"/>
                <w:b/>
                <w:bCs/>
                <w:sz w:val="18"/>
                <w:szCs w:val="18"/>
              </w:rPr>
              <w:t>S</w:t>
            </w:r>
            <w:r w:rsidR="00557C2C" w:rsidRPr="004F3DB5">
              <w:rPr>
                <w:rFonts w:ascii="Arial" w:hAnsi="Arial" w:cs="Arial"/>
                <w:b/>
                <w:bCs/>
                <w:sz w:val="18"/>
                <w:szCs w:val="18"/>
              </w:rPr>
              <w:t>hares</w:t>
            </w:r>
          </w:p>
        </w:tc>
        <w:tc>
          <w:tcPr>
            <w:tcW w:w="1460" w:type="dxa"/>
            <w:tcBorders>
              <w:bottom w:val="single" w:sz="4" w:space="0" w:color="auto"/>
            </w:tcBorders>
            <w:shd w:val="clear" w:color="auto" w:fill="auto"/>
          </w:tcPr>
          <w:p w14:paraId="7444DB35" w14:textId="77777777" w:rsidR="00557C2C" w:rsidRPr="004F3DB5" w:rsidRDefault="00557C2C" w:rsidP="0065681D">
            <w:pPr>
              <w:spacing w:line="240" w:lineRule="auto"/>
              <w:ind w:right="-72"/>
              <w:jc w:val="right"/>
              <w:rPr>
                <w:rFonts w:ascii="Arial" w:eastAsia="Arial Unicode MS" w:hAnsi="Arial" w:cs="Arial"/>
                <w:b/>
                <w:bCs/>
                <w:sz w:val="18"/>
                <w:szCs w:val="18"/>
              </w:rPr>
            </w:pPr>
            <w:r w:rsidRPr="004F3DB5">
              <w:rPr>
                <w:rFonts w:ascii="Arial" w:hAnsi="Arial" w:cs="Arial"/>
                <w:b/>
                <w:bCs/>
                <w:sz w:val="18"/>
                <w:szCs w:val="18"/>
              </w:rPr>
              <w:t>Baht</w:t>
            </w:r>
          </w:p>
        </w:tc>
        <w:tc>
          <w:tcPr>
            <w:tcW w:w="1460" w:type="dxa"/>
            <w:tcBorders>
              <w:bottom w:val="single" w:sz="4" w:space="0" w:color="auto"/>
            </w:tcBorders>
            <w:shd w:val="clear" w:color="auto" w:fill="auto"/>
          </w:tcPr>
          <w:p w14:paraId="109A7C6A" w14:textId="77777777" w:rsidR="00557C2C" w:rsidRPr="004F3DB5" w:rsidRDefault="00557C2C" w:rsidP="0065681D">
            <w:pPr>
              <w:spacing w:line="240" w:lineRule="auto"/>
              <w:ind w:right="-72"/>
              <w:jc w:val="right"/>
              <w:rPr>
                <w:rFonts w:ascii="Arial" w:eastAsia="Arial Unicode MS" w:hAnsi="Arial" w:cs="Arial"/>
                <w:b/>
                <w:bCs/>
                <w:sz w:val="18"/>
                <w:szCs w:val="18"/>
              </w:rPr>
            </w:pPr>
            <w:r w:rsidRPr="004F3DB5">
              <w:rPr>
                <w:rFonts w:ascii="Arial" w:hAnsi="Arial" w:cs="Arial"/>
                <w:b/>
                <w:bCs/>
                <w:sz w:val="18"/>
                <w:szCs w:val="18"/>
              </w:rPr>
              <w:t>Baht</w:t>
            </w:r>
          </w:p>
        </w:tc>
        <w:tc>
          <w:tcPr>
            <w:tcW w:w="1460" w:type="dxa"/>
            <w:tcBorders>
              <w:bottom w:val="single" w:sz="4" w:space="0" w:color="auto"/>
            </w:tcBorders>
            <w:shd w:val="clear" w:color="auto" w:fill="auto"/>
          </w:tcPr>
          <w:p w14:paraId="11A3A13D" w14:textId="77777777" w:rsidR="00557C2C" w:rsidRPr="004F3DB5" w:rsidRDefault="00557C2C" w:rsidP="0065681D">
            <w:pPr>
              <w:spacing w:line="240" w:lineRule="auto"/>
              <w:ind w:right="-72"/>
              <w:jc w:val="right"/>
              <w:rPr>
                <w:rFonts w:ascii="Arial" w:eastAsia="Arial Unicode MS" w:hAnsi="Arial" w:cs="Arial"/>
                <w:b/>
                <w:bCs/>
                <w:sz w:val="18"/>
                <w:szCs w:val="18"/>
              </w:rPr>
            </w:pPr>
            <w:r w:rsidRPr="004F3DB5">
              <w:rPr>
                <w:rFonts w:ascii="Arial" w:hAnsi="Arial" w:cs="Arial"/>
                <w:b/>
                <w:bCs/>
                <w:sz w:val="18"/>
                <w:szCs w:val="18"/>
              </w:rPr>
              <w:t>Baht</w:t>
            </w:r>
          </w:p>
        </w:tc>
      </w:tr>
      <w:tr w:rsidR="00557C2C" w:rsidRPr="004F3DB5" w14:paraId="3D5AD9FE" w14:textId="77777777" w:rsidTr="0065681D">
        <w:tc>
          <w:tcPr>
            <w:tcW w:w="3735" w:type="dxa"/>
            <w:shd w:val="clear" w:color="auto" w:fill="auto"/>
          </w:tcPr>
          <w:p w14:paraId="7629A4D3" w14:textId="77777777" w:rsidR="00557C2C" w:rsidRPr="004F3DB5" w:rsidRDefault="00557C2C" w:rsidP="0065681D">
            <w:pPr>
              <w:spacing w:line="240" w:lineRule="auto"/>
              <w:jc w:val="both"/>
              <w:rPr>
                <w:rFonts w:ascii="Arial" w:eastAsia="Arial Unicode MS" w:hAnsi="Arial" w:cs="Arial"/>
                <w:sz w:val="18"/>
                <w:szCs w:val="18"/>
              </w:rPr>
            </w:pPr>
          </w:p>
        </w:tc>
        <w:tc>
          <w:tcPr>
            <w:tcW w:w="1460" w:type="dxa"/>
            <w:tcBorders>
              <w:top w:val="single" w:sz="4" w:space="0" w:color="auto"/>
            </w:tcBorders>
            <w:shd w:val="clear" w:color="auto" w:fill="auto"/>
          </w:tcPr>
          <w:p w14:paraId="36A5237F" w14:textId="77777777" w:rsidR="00557C2C" w:rsidRPr="004F3DB5" w:rsidRDefault="00557C2C" w:rsidP="0065681D">
            <w:pPr>
              <w:spacing w:line="240" w:lineRule="auto"/>
              <w:ind w:right="-72"/>
              <w:jc w:val="right"/>
              <w:rPr>
                <w:rFonts w:ascii="Arial" w:eastAsia="Arial Unicode MS" w:hAnsi="Arial" w:cs="Arial"/>
                <w:b/>
                <w:bCs/>
                <w:sz w:val="18"/>
                <w:szCs w:val="18"/>
              </w:rPr>
            </w:pPr>
          </w:p>
        </w:tc>
        <w:tc>
          <w:tcPr>
            <w:tcW w:w="1460" w:type="dxa"/>
            <w:tcBorders>
              <w:top w:val="single" w:sz="4" w:space="0" w:color="auto"/>
            </w:tcBorders>
            <w:shd w:val="clear" w:color="auto" w:fill="auto"/>
          </w:tcPr>
          <w:p w14:paraId="784F87E4" w14:textId="77777777" w:rsidR="00557C2C" w:rsidRPr="004F3DB5" w:rsidRDefault="00557C2C" w:rsidP="0065681D">
            <w:pPr>
              <w:spacing w:line="240" w:lineRule="auto"/>
              <w:ind w:right="-72"/>
              <w:jc w:val="right"/>
              <w:rPr>
                <w:rFonts w:ascii="Arial" w:eastAsia="Arial Unicode MS" w:hAnsi="Arial" w:cs="Arial"/>
                <w:b/>
                <w:bCs/>
                <w:sz w:val="18"/>
                <w:szCs w:val="18"/>
              </w:rPr>
            </w:pPr>
          </w:p>
        </w:tc>
        <w:tc>
          <w:tcPr>
            <w:tcW w:w="1460" w:type="dxa"/>
            <w:tcBorders>
              <w:top w:val="single" w:sz="4" w:space="0" w:color="auto"/>
            </w:tcBorders>
            <w:shd w:val="clear" w:color="auto" w:fill="auto"/>
          </w:tcPr>
          <w:p w14:paraId="1E1D1DFB" w14:textId="77777777" w:rsidR="00557C2C" w:rsidRPr="004F3DB5" w:rsidRDefault="00557C2C" w:rsidP="0065681D">
            <w:pPr>
              <w:spacing w:line="240" w:lineRule="auto"/>
              <w:ind w:right="-72"/>
              <w:jc w:val="right"/>
              <w:rPr>
                <w:rFonts w:ascii="Arial" w:eastAsia="Arial Unicode MS" w:hAnsi="Arial" w:cs="Arial"/>
                <w:b/>
                <w:bCs/>
                <w:sz w:val="18"/>
                <w:szCs w:val="18"/>
              </w:rPr>
            </w:pPr>
          </w:p>
        </w:tc>
        <w:tc>
          <w:tcPr>
            <w:tcW w:w="1460" w:type="dxa"/>
            <w:tcBorders>
              <w:top w:val="single" w:sz="4" w:space="0" w:color="auto"/>
            </w:tcBorders>
          </w:tcPr>
          <w:p w14:paraId="5E13EC3D" w14:textId="77777777" w:rsidR="00557C2C" w:rsidRPr="004F3DB5" w:rsidRDefault="00557C2C" w:rsidP="0065681D">
            <w:pPr>
              <w:spacing w:line="240" w:lineRule="auto"/>
              <w:ind w:right="-72"/>
              <w:jc w:val="right"/>
              <w:rPr>
                <w:rFonts w:ascii="Arial" w:eastAsia="Arial Unicode MS" w:hAnsi="Arial" w:cs="Arial"/>
                <w:b/>
                <w:bCs/>
                <w:sz w:val="18"/>
                <w:szCs w:val="18"/>
              </w:rPr>
            </w:pPr>
          </w:p>
        </w:tc>
      </w:tr>
      <w:tr w:rsidR="00CC1362" w:rsidRPr="004F3DB5" w14:paraId="4E6BB433" w14:textId="77777777" w:rsidTr="0065681D">
        <w:tc>
          <w:tcPr>
            <w:tcW w:w="3735" w:type="dxa"/>
            <w:shd w:val="clear" w:color="auto" w:fill="auto"/>
          </w:tcPr>
          <w:p w14:paraId="6169CC73" w14:textId="1DC4428A" w:rsidR="00CC1362" w:rsidRPr="004F3DB5" w:rsidRDefault="00CC1362" w:rsidP="00CC1362">
            <w:pPr>
              <w:spacing w:line="240" w:lineRule="auto"/>
              <w:rPr>
                <w:rFonts w:ascii="Arial" w:eastAsia="Arial Unicode MS" w:hAnsi="Arial" w:cs="Arial"/>
                <w:sz w:val="18"/>
                <w:szCs w:val="18"/>
              </w:rPr>
            </w:pPr>
            <w:r w:rsidRPr="004F3DB5">
              <w:rPr>
                <w:rFonts w:ascii="Arial" w:hAnsi="Arial" w:cs="Arial"/>
                <w:color w:val="000000"/>
                <w:sz w:val="18"/>
                <w:szCs w:val="18"/>
              </w:rPr>
              <w:t xml:space="preserve">As </w:t>
            </w:r>
            <w:proofErr w:type="gramStart"/>
            <w:r w:rsidRPr="004F3DB5">
              <w:rPr>
                <w:rFonts w:ascii="Arial" w:hAnsi="Arial" w:cs="Arial"/>
                <w:color w:val="000000"/>
                <w:sz w:val="18"/>
                <w:szCs w:val="18"/>
              </w:rPr>
              <w:t>at</w:t>
            </w:r>
            <w:proofErr w:type="gramEnd"/>
            <w:r w:rsidRPr="004F3DB5">
              <w:rPr>
                <w:rFonts w:ascii="Arial" w:hAnsi="Arial" w:cs="Arial"/>
                <w:color w:val="000000"/>
                <w:sz w:val="18"/>
                <w:szCs w:val="18"/>
              </w:rPr>
              <w:t xml:space="preserve"> 1 January 2020</w:t>
            </w:r>
          </w:p>
        </w:tc>
        <w:tc>
          <w:tcPr>
            <w:tcW w:w="1460" w:type="dxa"/>
            <w:shd w:val="clear" w:color="auto" w:fill="auto"/>
            <w:vAlign w:val="bottom"/>
          </w:tcPr>
          <w:p w14:paraId="32D53630" w14:textId="4E042C90" w:rsidR="00CC1362" w:rsidRPr="004F3DB5" w:rsidRDefault="00CC1362" w:rsidP="00CC1362">
            <w:pPr>
              <w:spacing w:line="240" w:lineRule="auto"/>
              <w:ind w:right="-72"/>
              <w:jc w:val="right"/>
              <w:rPr>
                <w:rFonts w:ascii="Arial" w:eastAsia="Arial Unicode MS" w:hAnsi="Arial" w:cs="Arial"/>
                <w:sz w:val="18"/>
                <w:szCs w:val="18"/>
              </w:rPr>
            </w:pPr>
            <w:r w:rsidRPr="004F3DB5">
              <w:rPr>
                <w:rFonts w:ascii="Arial" w:eastAsia="Arial Unicode MS" w:hAnsi="Arial" w:cs="Arial"/>
                <w:sz w:val="18"/>
                <w:szCs w:val="18"/>
              </w:rPr>
              <w:t>2,750,000</w:t>
            </w:r>
          </w:p>
        </w:tc>
        <w:tc>
          <w:tcPr>
            <w:tcW w:w="1460" w:type="dxa"/>
            <w:shd w:val="clear" w:color="auto" w:fill="auto"/>
            <w:vAlign w:val="bottom"/>
          </w:tcPr>
          <w:p w14:paraId="388CA42F" w14:textId="3C88AD64" w:rsidR="00CC1362" w:rsidRPr="004F3DB5" w:rsidRDefault="00CC1362" w:rsidP="00CC1362">
            <w:pPr>
              <w:spacing w:line="240" w:lineRule="auto"/>
              <w:ind w:right="-72"/>
              <w:jc w:val="right"/>
              <w:rPr>
                <w:rFonts w:ascii="Arial" w:eastAsia="Arial Unicode MS" w:hAnsi="Arial" w:cs="Arial"/>
                <w:sz w:val="18"/>
                <w:szCs w:val="18"/>
              </w:rPr>
            </w:pPr>
            <w:r w:rsidRPr="004F3DB5">
              <w:rPr>
                <w:rFonts w:ascii="Arial" w:eastAsia="Arial Unicode MS" w:hAnsi="Arial" w:cs="Arial"/>
                <w:sz w:val="18"/>
                <w:szCs w:val="18"/>
              </w:rPr>
              <w:t>275,000,000</w:t>
            </w:r>
          </w:p>
        </w:tc>
        <w:tc>
          <w:tcPr>
            <w:tcW w:w="1460" w:type="dxa"/>
            <w:shd w:val="clear" w:color="auto" w:fill="auto"/>
            <w:vAlign w:val="bottom"/>
          </w:tcPr>
          <w:p w14:paraId="06836343" w14:textId="199503EE" w:rsidR="00CC1362" w:rsidRPr="004F3DB5" w:rsidRDefault="00CC1362" w:rsidP="00CC1362">
            <w:pPr>
              <w:spacing w:line="240" w:lineRule="auto"/>
              <w:ind w:right="-72"/>
              <w:jc w:val="right"/>
              <w:rPr>
                <w:rFonts w:ascii="Arial" w:eastAsia="Arial Unicode MS" w:hAnsi="Arial" w:cs="Arial"/>
                <w:sz w:val="18"/>
                <w:szCs w:val="18"/>
              </w:rPr>
            </w:pPr>
            <w:r w:rsidRPr="004F3DB5">
              <w:rPr>
                <w:rFonts w:ascii="Arial" w:eastAsia="Arial Unicode MS" w:hAnsi="Arial" w:cs="Arial"/>
                <w:sz w:val="18"/>
                <w:szCs w:val="18"/>
              </w:rPr>
              <w:t>120,000,000</w:t>
            </w:r>
          </w:p>
        </w:tc>
        <w:tc>
          <w:tcPr>
            <w:tcW w:w="1460" w:type="dxa"/>
            <w:vAlign w:val="bottom"/>
          </w:tcPr>
          <w:p w14:paraId="7983C00D" w14:textId="03FFBC3D" w:rsidR="00CC1362" w:rsidRPr="004F3DB5" w:rsidRDefault="00CC1362" w:rsidP="00CC1362">
            <w:pPr>
              <w:spacing w:line="240" w:lineRule="auto"/>
              <w:ind w:right="-72"/>
              <w:jc w:val="right"/>
              <w:rPr>
                <w:rFonts w:ascii="Arial" w:eastAsia="Arial Unicode MS" w:hAnsi="Arial" w:cs="Arial"/>
                <w:sz w:val="18"/>
                <w:szCs w:val="18"/>
              </w:rPr>
            </w:pPr>
            <w:r w:rsidRPr="004F3DB5">
              <w:rPr>
                <w:rFonts w:ascii="Arial" w:eastAsia="Arial Unicode MS" w:hAnsi="Arial" w:cs="Arial"/>
                <w:sz w:val="18"/>
                <w:szCs w:val="18"/>
              </w:rPr>
              <w:t>395,000,000</w:t>
            </w:r>
          </w:p>
        </w:tc>
      </w:tr>
      <w:tr w:rsidR="00CC1362" w:rsidRPr="004F3DB5" w14:paraId="5339D417" w14:textId="77777777" w:rsidTr="0065681D">
        <w:tc>
          <w:tcPr>
            <w:tcW w:w="3735" w:type="dxa"/>
            <w:shd w:val="clear" w:color="auto" w:fill="auto"/>
          </w:tcPr>
          <w:p w14:paraId="14ECDD93" w14:textId="77777777" w:rsidR="00CC1362" w:rsidRPr="004F3DB5" w:rsidRDefault="00CC1362" w:rsidP="00CC1362">
            <w:pPr>
              <w:spacing w:line="240" w:lineRule="auto"/>
              <w:rPr>
                <w:rFonts w:ascii="Arial" w:eastAsia="Arial Unicode MS" w:hAnsi="Arial" w:cs="Arial"/>
                <w:sz w:val="18"/>
                <w:szCs w:val="18"/>
              </w:rPr>
            </w:pPr>
            <w:r w:rsidRPr="004F3DB5">
              <w:rPr>
                <w:rFonts w:ascii="Arial" w:hAnsi="Arial" w:cs="Arial"/>
                <w:sz w:val="18"/>
                <w:szCs w:val="18"/>
              </w:rPr>
              <w:t>Issue of ordinary shares</w:t>
            </w:r>
          </w:p>
        </w:tc>
        <w:tc>
          <w:tcPr>
            <w:tcW w:w="1460" w:type="dxa"/>
            <w:tcBorders>
              <w:bottom w:val="single" w:sz="4" w:space="0" w:color="auto"/>
            </w:tcBorders>
            <w:shd w:val="clear" w:color="auto" w:fill="auto"/>
            <w:vAlign w:val="bottom"/>
          </w:tcPr>
          <w:p w14:paraId="5DFD0A18" w14:textId="6344D087" w:rsidR="00CC1362" w:rsidRPr="004F3DB5" w:rsidRDefault="00CC1362" w:rsidP="00CC1362">
            <w:pPr>
              <w:spacing w:line="240" w:lineRule="auto"/>
              <w:ind w:right="-72"/>
              <w:jc w:val="right"/>
              <w:rPr>
                <w:rFonts w:ascii="Arial" w:eastAsia="Arial Unicode MS" w:hAnsi="Arial" w:cs="Arial"/>
                <w:sz w:val="18"/>
                <w:szCs w:val="18"/>
              </w:rPr>
            </w:pPr>
            <w:r w:rsidRPr="004F3DB5">
              <w:rPr>
                <w:rFonts w:ascii="Arial" w:eastAsia="Arial Unicode MS" w:hAnsi="Arial" w:cs="Arial"/>
                <w:sz w:val="18"/>
                <w:szCs w:val="18"/>
              </w:rPr>
              <w:t>547,250,000</w:t>
            </w:r>
          </w:p>
        </w:tc>
        <w:tc>
          <w:tcPr>
            <w:tcW w:w="1460" w:type="dxa"/>
            <w:tcBorders>
              <w:bottom w:val="single" w:sz="4" w:space="0" w:color="auto"/>
            </w:tcBorders>
            <w:shd w:val="clear" w:color="auto" w:fill="auto"/>
            <w:vAlign w:val="bottom"/>
          </w:tcPr>
          <w:p w14:paraId="4F7935AD" w14:textId="4E6EBC03" w:rsidR="00CC1362" w:rsidRPr="004F3DB5" w:rsidRDefault="00CC1362" w:rsidP="00CC1362">
            <w:pPr>
              <w:spacing w:line="240" w:lineRule="auto"/>
              <w:ind w:right="-72"/>
              <w:jc w:val="right"/>
              <w:rPr>
                <w:rFonts w:ascii="Arial" w:eastAsia="Arial Unicode MS" w:hAnsi="Arial" w:cs="Arial"/>
                <w:sz w:val="18"/>
                <w:szCs w:val="18"/>
              </w:rPr>
            </w:pPr>
            <w:r w:rsidRPr="004F3DB5">
              <w:rPr>
                <w:rFonts w:ascii="Arial" w:eastAsia="Arial Unicode MS" w:hAnsi="Arial" w:cs="Arial"/>
                <w:sz w:val="18"/>
                <w:szCs w:val="18"/>
              </w:rPr>
              <w:t>-</w:t>
            </w:r>
          </w:p>
        </w:tc>
        <w:tc>
          <w:tcPr>
            <w:tcW w:w="1460" w:type="dxa"/>
            <w:tcBorders>
              <w:bottom w:val="single" w:sz="4" w:space="0" w:color="auto"/>
            </w:tcBorders>
            <w:shd w:val="clear" w:color="auto" w:fill="auto"/>
            <w:vAlign w:val="bottom"/>
          </w:tcPr>
          <w:p w14:paraId="780D0A75" w14:textId="0529D02F" w:rsidR="00CC1362" w:rsidRPr="004F3DB5" w:rsidRDefault="00CC1362" w:rsidP="00CC1362">
            <w:pPr>
              <w:spacing w:line="240" w:lineRule="auto"/>
              <w:ind w:right="-72"/>
              <w:jc w:val="right"/>
              <w:rPr>
                <w:rFonts w:ascii="Arial" w:eastAsia="Arial Unicode MS" w:hAnsi="Arial" w:cs="Arial"/>
                <w:sz w:val="18"/>
                <w:szCs w:val="18"/>
              </w:rPr>
            </w:pPr>
            <w:r w:rsidRPr="004F3DB5">
              <w:rPr>
                <w:rFonts w:ascii="Arial" w:eastAsia="Arial Unicode MS" w:hAnsi="Arial" w:cs="Arial"/>
                <w:sz w:val="18"/>
                <w:szCs w:val="18"/>
              </w:rPr>
              <w:t>-</w:t>
            </w:r>
          </w:p>
        </w:tc>
        <w:tc>
          <w:tcPr>
            <w:tcW w:w="1460" w:type="dxa"/>
            <w:tcBorders>
              <w:bottom w:val="single" w:sz="4" w:space="0" w:color="auto"/>
            </w:tcBorders>
            <w:vAlign w:val="bottom"/>
          </w:tcPr>
          <w:p w14:paraId="275717D3" w14:textId="7C9E409D" w:rsidR="00CC1362" w:rsidRPr="004F3DB5" w:rsidRDefault="00CC1362" w:rsidP="00CC1362">
            <w:pPr>
              <w:spacing w:line="240" w:lineRule="auto"/>
              <w:ind w:right="-72"/>
              <w:jc w:val="right"/>
              <w:rPr>
                <w:rFonts w:ascii="Arial" w:eastAsia="Arial Unicode MS" w:hAnsi="Arial" w:cs="Arial"/>
                <w:sz w:val="18"/>
                <w:szCs w:val="18"/>
              </w:rPr>
            </w:pPr>
            <w:r w:rsidRPr="004F3DB5">
              <w:rPr>
                <w:rFonts w:ascii="Arial" w:eastAsia="Arial Unicode MS" w:hAnsi="Arial" w:cs="Arial"/>
                <w:sz w:val="18"/>
                <w:szCs w:val="18"/>
              </w:rPr>
              <w:t>-</w:t>
            </w:r>
          </w:p>
        </w:tc>
      </w:tr>
      <w:tr w:rsidR="00CC1362" w:rsidRPr="004F3DB5" w14:paraId="36AD243C" w14:textId="77777777" w:rsidTr="007D7BBB">
        <w:tc>
          <w:tcPr>
            <w:tcW w:w="3735" w:type="dxa"/>
            <w:shd w:val="clear" w:color="auto" w:fill="auto"/>
          </w:tcPr>
          <w:p w14:paraId="0218EB0C" w14:textId="77777777" w:rsidR="00CC1362" w:rsidRPr="004F3DB5" w:rsidRDefault="00CC1362" w:rsidP="00CC1362">
            <w:pPr>
              <w:spacing w:line="240" w:lineRule="auto"/>
              <w:ind w:right="-81"/>
              <w:rPr>
                <w:rFonts w:ascii="Arial" w:hAnsi="Arial" w:cs="Arial"/>
                <w:color w:val="000000"/>
                <w:sz w:val="18"/>
                <w:szCs w:val="18"/>
              </w:rPr>
            </w:pPr>
          </w:p>
        </w:tc>
        <w:tc>
          <w:tcPr>
            <w:tcW w:w="1460" w:type="dxa"/>
            <w:tcBorders>
              <w:top w:val="single" w:sz="4" w:space="0" w:color="auto"/>
            </w:tcBorders>
            <w:shd w:val="clear" w:color="auto" w:fill="FAFAFA"/>
            <w:vAlign w:val="bottom"/>
          </w:tcPr>
          <w:p w14:paraId="10FDCD74" w14:textId="77777777" w:rsidR="00CC1362" w:rsidRPr="004F3DB5" w:rsidRDefault="00CC1362" w:rsidP="00CC1362">
            <w:pPr>
              <w:spacing w:line="240" w:lineRule="auto"/>
              <w:ind w:right="-72"/>
              <w:jc w:val="right"/>
              <w:rPr>
                <w:rFonts w:ascii="Arial" w:eastAsia="Arial Unicode MS" w:hAnsi="Arial" w:cs="Arial"/>
                <w:sz w:val="18"/>
                <w:szCs w:val="18"/>
              </w:rPr>
            </w:pPr>
          </w:p>
        </w:tc>
        <w:tc>
          <w:tcPr>
            <w:tcW w:w="1460" w:type="dxa"/>
            <w:tcBorders>
              <w:top w:val="single" w:sz="4" w:space="0" w:color="auto"/>
            </w:tcBorders>
            <w:shd w:val="clear" w:color="auto" w:fill="FAFAFA"/>
            <w:vAlign w:val="bottom"/>
          </w:tcPr>
          <w:p w14:paraId="73BFA76B" w14:textId="77777777" w:rsidR="00CC1362" w:rsidRPr="004F3DB5" w:rsidRDefault="00CC1362" w:rsidP="00CC1362">
            <w:pPr>
              <w:spacing w:line="240" w:lineRule="auto"/>
              <w:ind w:right="-72"/>
              <w:jc w:val="right"/>
              <w:rPr>
                <w:rFonts w:ascii="Arial" w:eastAsia="Arial Unicode MS" w:hAnsi="Arial" w:cs="Arial"/>
                <w:sz w:val="18"/>
                <w:szCs w:val="18"/>
              </w:rPr>
            </w:pPr>
          </w:p>
        </w:tc>
        <w:tc>
          <w:tcPr>
            <w:tcW w:w="1460" w:type="dxa"/>
            <w:tcBorders>
              <w:top w:val="single" w:sz="4" w:space="0" w:color="auto"/>
            </w:tcBorders>
            <w:shd w:val="clear" w:color="auto" w:fill="FAFAFA"/>
            <w:vAlign w:val="bottom"/>
          </w:tcPr>
          <w:p w14:paraId="1A86A145" w14:textId="77777777" w:rsidR="00CC1362" w:rsidRPr="004F3DB5" w:rsidRDefault="00CC1362" w:rsidP="00CC1362">
            <w:pPr>
              <w:spacing w:line="240" w:lineRule="auto"/>
              <w:ind w:right="-72"/>
              <w:jc w:val="right"/>
              <w:rPr>
                <w:rFonts w:ascii="Arial" w:eastAsia="Arial Unicode MS" w:hAnsi="Arial" w:cs="Arial"/>
                <w:sz w:val="18"/>
                <w:szCs w:val="18"/>
              </w:rPr>
            </w:pPr>
          </w:p>
        </w:tc>
        <w:tc>
          <w:tcPr>
            <w:tcW w:w="1460" w:type="dxa"/>
            <w:tcBorders>
              <w:top w:val="single" w:sz="4" w:space="0" w:color="auto"/>
            </w:tcBorders>
            <w:shd w:val="clear" w:color="auto" w:fill="FAFAFA"/>
            <w:vAlign w:val="bottom"/>
          </w:tcPr>
          <w:p w14:paraId="39E58F09" w14:textId="77777777" w:rsidR="00CC1362" w:rsidRPr="004F3DB5" w:rsidRDefault="00CC1362" w:rsidP="00CC1362">
            <w:pPr>
              <w:spacing w:line="240" w:lineRule="auto"/>
              <w:ind w:right="-72"/>
              <w:jc w:val="right"/>
              <w:rPr>
                <w:rFonts w:ascii="Arial" w:eastAsia="Arial Unicode MS" w:hAnsi="Arial" w:cs="Arial"/>
                <w:sz w:val="18"/>
                <w:szCs w:val="18"/>
              </w:rPr>
            </w:pPr>
          </w:p>
        </w:tc>
      </w:tr>
      <w:tr w:rsidR="00CC1362" w:rsidRPr="004F3DB5" w14:paraId="6CB760FC" w14:textId="77777777" w:rsidTr="007D7BBB">
        <w:tc>
          <w:tcPr>
            <w:tcW w:w="3735" w:type="dxa"/>
            <w:shd w:val="clear" w:color="auto" w:fill="auto"/>
          </w:tcPr>
          <w:p w14:paraId="6C8A5969" w14:textId="21650B12" w:rsidR="00CC1362" w:rsidRPr="004F3DB5" w:rsidRDefault="00CC1362" w:rsidP="00CC1362">
            <w:pPr>
              <w:spacing w:line="240" w:lineRule="auto"/>
              <w:ind w:right="-81"/>
              <w:rPr>
                <w:rFonts w:ascii="Arial" w:eastAsia="Arial Unicode MS" w:hAnsi="Arial" w:cs="Arial"/>
                <w:sz w:val="18"/>
                <w:szCs w:val="18"/>
              </w:rPr>
            </w:pPr>
            <w:r w:rsidRPr="004F3DB5">
              <w:rPr>
                <w:rFonts w:ascii="Arial" w:hAnsi="Arial" w:cs="Arial"/>
                <w:color w:val="000000"/>
                <w:sz w:val="18"/>
                <w:szCs w:val="18"/>
              </w:rPr>
              <w:t xml:space="preserve">As </w:t>
            </w:r>
            <w:proofErr w:type="gramStart"/>
            <w:r w:rsidRPr="004F3DB5">
              <w:rPr>
                <w:rFonts w:ascii="Arial" w:hAnsi="Arial" w:cs="Arial"/>
                <w:color w:val="000000"/>
                <w:sz w:val="18"/>
                <w:szCs w:val="18"/>
              </w:rPr>
              <w:t>at</w:t>
            </w:r>
            <w:proofErr w:type="gramEnd"/>
            <w:r w:rsidRPr="004F3DB5">
              <w:rPr>
                <w:rFonts w:ascii="Arial" w:hAnsi="Arial" w:cs="Arial"/>
                <w:color w:val="000000"/>
                <w:sz w:val="18"/>
                <w:szCs w:val="18"/>
              </w:rPr>
              <w:t xml:space="preserve"> 31 December 2020</w:t>
            </w:r>
          </w:p>
        </w:tc>
        <w:tc>
          <w:tcPr>
            <w:tcW w:w="1460" w:type="dxa"/>
            <w:shd w:val="clear" w:color="auto" w:fill="FAFAFA"/>
            <w:vAlign w:val="bottom"/>
          </w:tcPr>
          <w:p w14:paraId="1294EFEF" w14:textId="5E21CB95" w:rsidR="00CC1362" w:rsidRPr="004F3DB5" w:rsidRDefault="00CC1362" w:rsidP="00CC1362">
            <w:pPr>
              <w:spacing w:line="240" w:lineRule="auto"/>
              <w:ind w:right="-72"/>
              <w:jc w:val="right"/>
              <w:rPr>
                <w:rFonts w:ascii="Arial" w:eastAsia="Arial Unicode MS" w:hAnsi="Arial" w:cs="Arial"/>
                <w:sz w:val="18"/>
                <w:szCs w:val="18"/>
              </w:rPr>
            </w:pPr>
            <w:r w:rsidRPr="004F3DB5">
              <w:rPr>
                <w:rFonts w:ascii="Arial" w:eastAsia="Arial Unicode MS" w:hAnsi="Arial" w:cs="Arial"/>
                <w:sz w:val="18"/>
                <w:szCs w:val="18"/>
              </w:rPr>
              <w:t>550,000,000</w:t>
            </w:r>
          </w:p>
        </w:tc>
        <w:tc>
          <w:tcPr>
            <w:tcW w:w="1460" w:type="dxa"/>
            <w:shd w:val="clear" w:color="auto" w:fill="FAFAFA"/>
            <w:vAlign w:val="bottom"/>
          </w:tcPr>
          <w:p w14:paraId="76C54EC1" w14:textId="518BF968" w:rsidR="00CC1362" w:rsidRPr="004F3DB5" w:rsidRDefault="00CC1362" w:rsidP="00CC1362">
            <w:pPr>
              <w:spacing w:line="240" w:lineRule="auto"/>
              <w:ind w:right="-72"/>
              <w:jc w:val="right"/>
              <w:rPr>
                <w:rFonts w:ascii="Arial" w:eastAsia="Arial Unicode MS" w:hAnsi="Arial" w:cs="Arial"/>
                <w:sz w:val="18"/>
                <w:szCs w:val="18"/>
              </w:rPr>
            </w:pPr>
            <w:r w:rsidRPr="004F3DB5">
              <w:rPr>
                <w:rFonts w:ascii="Arial" w:eastAsia="Arial Unicode MS" w:hAnsi="Arial" w:cs="Arial"/>
                <w:sz w:val="18"/>
                <w:szCs w:val="18"/>
              </w:rPr>
              <w:t>275,000,000</w:t>
            </w:r>
          </w:p>
        </w:tc>
        <w:tc>
          <w:tcPr>
            <w:tcW w:w="1460" w:type="dxa"/>
            <w:shd w:val="clear" w:color="auto" w:fill="FAFAFA"/>
            <w:vAlign w:val="bottom"/>
          </w:tcPr>
          <w:p w14:paraId="0A6B4564" w14:textId="01EBE24D" w:rsidR="00CC1362" w:rsidRPr="004F3DB5" w:rsidRDefault="00CC1362" w:rsidP="00CC1362">
            <w:pPr>
              <w:spacing w:line="240" w:lineRule="auto"/>
              <w:ind w:right="-72"/>
              <w:jc w:val="right"/>
              <w:rPr>
                <w:rFonts w:ascii="Arial" w:eastAsia="Arial Unicode MS" w:hAnsi="Arial" w:cs="Arial"/>
                <w:sz w:val="18"/>
                <w:szCs w:val="18"/>
              </w:rPr>
            </w:pPr>
            <w:r w:rsidRPr="004F3DB5">
              <w:rPr>
                <w:rFonts w:ascii="Arial" w:eastAsia="Arial Unicode MS" w:hAnsi="Arial" w:cs="Arial"/>
                <w:sz w:val="18"/>
                <w:szCs w:val="18"/>
              </w:rPr>
              <w:t>120,000,000</w:t>
            </w:r>
          </w:p>
        </w:tc>
        <w:tc>
          <w:tcPr>
            <w:tcW w:w="1460" w:type="dxa"/>
            <w:shd w:val="clear" w:color="auto" w:fill="FAFAFA"/>
            <w:vAlign w:val="bottom"/>
          </w:tcPr>
          <w:p w14:paraId="5051C9CB" w14:textId="51555D71" w:rsidR="00CC1362" w:rsidRPr="004F3DB5" w:rsidRDefault="00CC1362" w:rsidP="00CC1362">
            <w:pPr>
              <w:spacing w:line="240" w:lineRule="auto"/>
              <w:ind w:right="-72"/>
              <w:jc w:val="right"/>
              <w:rPr>
                <w:rFonts w:ascii="Arial" w:eastAsia="Arial Unicode MS" w:hAnsi="Arial" w:cs="Arial"/>
                <w:sz w:val="18"/>
                <w:szCs w:val="18"/>
              </w:rPr>
            </w:pPr>
            <w:r w:rsidRPr="004F3DB5">
              <w:rPr>
                <w:rFonts w:ascii="Arial" w:eastAsia="Arial Unicode MS" w:hAnsi="Arial" w:cs="Arial"/>
                <w:sz w:val="18"/>
                <w:szCs w:val="18"/>
              </w:rPr>
              <w:t>395,000,000</w:t>
            </w:r>
          </w:p>
        </w:tc>
      </w:tr>
      <w:tr w:rsidR="00CC1362" w:rsidRPr="004F3DB5" w14:paraId="461E7698" w14:textId="77777777" w:rsidTr="007D7BBB">
        <w:tc>
          <w:tcPr>
            <w:tcW w:w="3735" w:type="dxa"/>
            <w:shd w:val="clear" w:color="auto" w:fill="auto"/>
          </w:tcPr>
          <w:p w14:paraId="5210A77F" w14:textId="77777777" w:rsidR="00CC1362" w:rsidRPr="004F3DB5" w:rsidRDefault="00CC1362" w:rsidP="00CC1362">
            <w:pPr>
              <w:spacing w:line="240" w:lineRule="auto"/>
              <w:rPr>
                <w:rFonts w:ascii="Arial" w:eastAsia="Arial Unicode MS" w:hAnsi="Arial" w:cs="Arial"/>
                <w:sz w:val="18"/>
                <w:szCs w:val="18"/>
              </w:rPr>
            </w:pPr>
            <w:r w:rsidRPr="004F3DB5">
              <w:rPr>
                <w:rFonts w:ascii="Arial" w:eastAsia="Arial Unicode MS" w:hAnsi="Arial" w:cs="Arial"/>
                <w:sz w:val="18"/>
                <w:szCs w:val="18"/>
              </w:rPr>
              <w:t>Share splits</w:t>
            </w:r>
          </w:p>
        </w:tc>
        <w:tc>
          <w:tcPr>
            <w:tcW w:w="1460" w:type="dxa"/>
            <w:tcBorders>
              <w:bottom w:val="single" w:sz="4" w:space="0" w:color="auto"/>
            </w:tcBorders>
            <w:shd w:val="clear" w:color="auto" w:fill="FAFAFA"/>
            <w:vAlign w:val="bottom"/>
          </w:tcPr>
          <w:p w14:paraId="63F68807" w14:textId="7A3ED84E" w:rsidR="00CC1362" w:rsidRPr="004F3DB5" w:rsidRDefault="00F211C4" w:rsidP="00CC1362">
            <w:pPr>
              <w:spacing w:line="240" w:lineRule="auto"/>
              <w:ind w:right="-72"/>
              <w:jc w:val="right"/>
              <w:rPr>
                <w:rFonts w:ascii="Arial" w:eastAsia="Arial Unicode MS" w:hAnsi="Arial" w:cs="Arial"/>
                <w:sz w:val="18"/>
                <w:szCs w:val="18"/>
              </w:rPr>
            </w:pPr>
            <w:r w:rsidRPr="004F3DB5">
              <w:rPr>
                <w:rFonts w:ascii="Arial" w:eastAsia="Arial Unicode MS" w:hAnsi="Arial" w:cs="Arial"/>
                <w:sz w:val="18"/>
                <w:szCs w:val="18"/>
              </w:rPr>
              <w:t>184,000,000</w:t>
            </w:r>
          </w:p>
        </w:tc>
        <w:tc>
          <w:tcPr>
            <w:tcW w:w="1460" w:type="dxa"/>
            <w:tcBorders>
              <w:bottom w:val="single" w:sz="4" w:space="0" w:color="auto"/>
            </w:tcBorders>
            <w:shd w:val="clear" w:color="auto" w:fill="FAFAFA"/>
            <w:vAlign w:val="bottom"/>
          </w:tcPr>
          <w:p w14:paraId="03CD6D08" w14:textId="5BFD6922" w:rsidR="00CC1362" w:rsidRPr="004F3DB5" w:rsidRDefault="00F211C4" w:rsidP="00CC1362">
            <w:pPr>
              <w:spacing w:line="240" w:lineRule="auto"/>
              <w:ind w:right="-72"/>
              <w:jc w:val="right"/>
              <w:rPr>
                <w:rFonts w:ascii="Arial" w:eastAsia="Arial Unicode MS" w:hAnsi="Arial" w:cs="Arial"/>
                <w:sz w:val="18"/>
                <w:szCs w:val="18"/>
              </w:rPr>
            </w:pPr>
            <w:r w:rsidRPr="004F3DB5">
              <w:rPr>
                <w:rFonts w:ascii="Arial" w:eastAsia="Arial Unicode MS" w:hAnsi="Arial" w:cs="Arial"/>
                <w:sz w:val="18"/>
                <w:szCs w:val="18"/>
              </w:rPr>
              <w:t>92,000,000</w:t>
            </w:r>
          </w:p>
        </w:tc>
        <w:tc>
          <w:tcPr>
            <w:tcW w:w="1460" w:type="dxa"/>
            <w:tcBorders>
              <w:bottom w:val="single" w:sz="4" w:space="0" w:color="auto"/>
            </w:tcBorders>
            <w:shd w:val="clear" w:color="auto" w:fill="FAFAFA"/>
            <w:vAlign w:val="bottom"/>
          </w:tcPr>
          <w:p w14:paraId="7ADC8260" w14:textId="7D0C297A" w:rsidR="00CC1362" w:rsidRPr="004F3DB5" w:rsidRDefault="00F211C4" w:rsidP="00CC1362">
            <w:pPr>
              <w:spacing w:line="240" w:lineRule="auto"/>
              <w:ind w:right="-72"/>
              <w:jc w:val="right"/>
              <w:rPr>
                <w:rFonts w:ascii="Arial" w:eastAsia="Arial Unicode MS" w:hAnsi="Arial" w:cs="Arial"/>
                <w:sz w:val="18"/>
                <w:szCs w:val="18"/>
              </w:rPr>
            </w:pPr>
            <w:r w:rsidRPr="004F3DB5">
              <w:rPr>
                <w:rFonts w:ascii="Arial" w:eastAsia="Arial Unicode MS" w:hAnsi="Arial" w:cs="Arial"/>
                <w:sz w:val="18"/>
                <w:szCs w:val="18"/>
              </w:rPr>
              <w:t>121,768,526</w:t>
            </w:r>
          </w:p>
        </w:tc>
        <w:tc>
          <w:tcPr>
            <w:tcW w:w="1460" w:type="dxa"/>
            <w:tcBorders>
              <w:bottom w:val="single" w:sz="4" w:space="0" w:color="auto"/>
            </w:tcBorders>
            <w:shd w:val="clear" w:color="auto" w:fill="FAFAFA"/>
            <w:vAlign w:val="bottom"/>
          </w:tcPr>
          <w:p w14:paraId="78829F19" w14:textId="17CFD718" w:rsidR="00CC1362" w:rsidRPr="004F3DB5" w:rsidRDefault="00F211C4" w:rsidP="00CC1362">
            <w:pPr>
              <w:spacing w:line="240" w:lineRule="auto"/>
              <w:ind w:right="-72"/>
              <w:jc w:val="right"/>
              <w:rPr>
                <w:rFonts w:ascii="Arial" w:eastAsia="Arial Unicode MS" w:hAnsi="Arial" w:cs="Arial"/>
                <w:sz w:val="18"/>
                <w:szCs w:val="18"/>
              </w:rPr>
            </w:pPr>
            <w:r w:rsidRPr="004F3DB5">
              <w:rPr>
                <w:rFonts w:ascii="Arial" w:eastAsia="Arial Unicode MS" w:hAnsi="Arial" w:cs="Arial"/>
                <w:sz w:val="18"/>
                <w:szCs w:val="18"/>
              </w:rPr>
              <w:t>213,768,526</w:t>
            </w:r>
          </w:p>
        </w:tc>
      </w:tr>
      <w:tr w:rsidR="00CC1362" w:rsidRPr="004F3DB5" w14:paraId="47DBC52D" w14:textId="77777777" w:rsidTr="007D7BBB">
        <w:tc>
          <w:tcPr>
            <w:tcW w:w="3735" w:type="dxa"/>
            <w:shd w:val="clear" w:color="auto" w:fill="auto"/>
          </w:tcPr>
          <w:p w14:paraId="44E3D9B0" w14:textId="77777777" w:rsidR="00CC1362" w:rsidRPr="004F3DB5" w:rsidRDefault="00CC1362" w:rsidP="00CC1362">
            <w:pPr>
              <w:spacing w:line="240" w:lineRule="auto"/>
              <w:ind w:right="-81"/>
              <w:rPr>
                <w:rFonts w:ascii="Arial" w:eastAsia="Arial Unicode MS" w:hAnsi="Arial" w:cs="Arial"/>
                <w:sz w:val="18"/>
                <w:szCs w:val="18"/>
              </w:rPr>
            </w:pPr>
          </w:p>
        </w:tc>
        <w:tc>
          <w:tcPr>
            <w:tcW w:w="1460" w:type="dxa"/>
            <w:tcBorders>
              <w:top w:val="single" w:sz="4" w:space="0" w:color="auto"/>
            </w:tcBorders>
            <w:shd w:val="clear" w:color="auto" w:fill="FAFAFA"/>
            <w:vAlign w:val="bottom"/>
          </w:tcPr>
          <w:p w14:paraId="74231E6F" w14:textId="77777777" w:rsidR="00CC1362" w:rsidRPr="004F3DB5" w:rsidRDefault="00CC1362" w:rsidP="00CC1362">
            <w:pPr>
              <w:spacing w:line="240" w:lineRule="auto"/>
              <w:ind w:right="-72"/>
              <w:jc w:val="right"/>
              <w:rPr>
                <w:rFonts w:ascii="Arial" w:eastAsia="Arial Unicode MS" w:hAnsi="Arial" w:cs="Arial"/>
                <w:sz w:val="18"/>
                <w:szCs w:val="18"/>
              </w:rPr>
            </w:pPr>
          </w:p>
        </w:tc>
        <w:tc>
          <w:tcPr>
            <w:tcW w:w="1460" w:type="dxa"/>
            <w:tcBorders>
              <w:top w:val="single" w:sz="4" w:space="0" w:color="auto"/>
            </w:tcBorders>
            <w:shd w:val="clear" w:color="auto" w:fill="FAFAFA"/>
            <w:vAlign w:val="bottom"/>
          </w:tcPr>
          <w:p w14:paraId="02537EF1" w14:textId="77777777" w:rsidR="00CC1362" w:rsidRPr="004F3DB5" w:rsidRDefault="00CC1362" w:rsidP="00CC1362">
            <w:pPr>
              <w:spacing w:line="240" w:lineRule="auto"/>
              <w:ind w:right="-72"/>
              <w:jc w:val="right"/>
              <w:rPr>
                <w:rFonts w:ascii="Arial" w:eastAsia="Arial Unicode MS" w:hAnsi="Arial" w:cs="Arial"/>
                <w:sz w:val="18"/>
                <w:szCs w:val="18"/>
              </w:rPr>
            </w:pPr>
          </w:p>
        </w:tc>
        <w:tc>
          <w:tcPr>
            <w:tcW w:w="1460" w:type="dxa"/>
            <w:tcBorders>
              <w:top w:val="single" w:sz="4" w:space="0" w:color="auto"/>
            </w:tcBorders>
            <w:shd w:val="clear" w:color="auto" w:fill="FAFAFA"/>
            <w:vAlign w:val="bottom"/>
          </w:tcPr>
          <w:p w14:paraId="58398558" w14:textId="77777777" w:rsidR="00CC1362" w:rsidRPr="004F3DB5" w:rsidRDefault="00CC1362" w:rsidP="00CC1362">
            <w:pPr>
              <w:spacing w:line="240" w:lineRule="auto"/>
              <w:ind w:right="-72"/>
              <w:jc w:val="right"/>
              <w:rPr>
                <w:rFonts w:ascii="Arial" w:eastAsia="Arial Unicode MS" w:hAnsi="Arial" w:cs="Arial"/>
                <w:sz w:val="18"/>
                <w:szCs w:val="18"/>
              </w:rPr>
            </w:pPr>
          </w:p>
        </w:tc>
        <w:tc>
          <w:tcPr>
            <w:tcW w:w="1460" w:type="dxa"/>
            <w:tcBorders>
              <w:top w:val="single" w:sz="4" w:space="0" w:color="auto"/>
            </w:tcBorders>
            <w:shd w:val="clear" w:color="auto" w:fill="FAFAFA"/>
            <w:vAlign w:val="bottom"/>
          </w:tcPr>
          <w:p w14:paraId="31BD57BD" w14:textId="77777777" w:rsidR="00CC1362" w:rsidRPr="004F3DB5" w:rsidRDefault="00CC1362" w:rsidP="00CC1362">
            <w:pPr>
              <w:spacing w:line="240" w:lineRule="auto"/>
              <w:ind w:right="-72"/>
              <w:jc w:val="right"/>
              <w:rPr>
                <w:rFonts w:ascii="Arial" w:eastAsia="Arial Unicode MS" w:hAnsi="Arial" w:cs="Arial"/>
                <w:sz w:val="18"/>
                <w:szCs w:val="18"/>
              </w:rPr>
            </w:pPr>
          </w:p>
        </w:tc>
      </w:tr>
      <w:tr w:rsidR="00CC1362" w:rsidRPr="004F3DB5" w14:paraId="72573C2F" w14:textId="77777777" w:rsidTr="007D7BBB">
        <w:tc>
          <w:tcPr>
            <w:tcW w:w="3735" w:type="dxa"/>
            <w:shd w:val="clear" w:color="auto" w:fill="auto"/>
          </w:tcPr>
          <w:p w14:paraId="19B89072" w14:textId="41A82052" w:rsidR="00CC1362" w:rsidRPr="004F3DB5" w:rsidRDefault="00CC1362" w:rsidP="00CC1362">
            <w:pPr>
              <w:spacing w:line="240" w:lineRule="auto"/>
              <w:ind w:right="-81"/>
              <w:rPr>
                <w:rFonts w:ascii="Arial" w:eastAsia="Arial Unicode MS" w:hAnsi="Arial" w:cs="Arial"/>
                <w:sz w:val="18"/>
                <w:szCs w:val="18"/>
              </w:rPr>
            </w:pPr>
            <w:r w:rsidRPr="004F3DB5">
              <w:rPr>
                <w:rFonts w:ascii="Arial" w:eastAsia="Arial Unicode MS" w:hAnsi="Arial" w:cs="Arial"/>
                <w:sz w:val="18"/>
                <w:szCs w:val="18"/>
              </w:rPr>
              <w:t xml:space="preserve">As </w:t>
            </w:r>
            <w:proofErr w:type="gramStart"/>
            <w:r w:rsidRPr="004F3DB5">
              <w:rPr>
                <w:rFonts w:ascii="Arial" w:eastAsia="Arial Unicode MS" w:hAnsi="Arial" w:cs="Arial"/>
                <w:sz w:val="18"/>
                <w:szCs w:val="18"/>
              </w:rPr>
              <w:t>at</w:t>
            </w:r>
            <w:proofErr w:type="gramEnd"/>
            <w:r w:rsidRPr="004F3DB5">
              <w:rPr>
                <w:rFonts w:ascii="Arial" w:eastAsia="Arial Unicode MS" w:hAnsi="Arial" w:cs="Arial"/>
                <w:sz w:val="18"/>
                <w:szCs w:val="18"/>
              </w:rPr>
              <w:t xml:space="preserve"> </w:t>
            </w:r>
            <w:r w:rsidRPr="004F3DB5">
              <w:rPr>
                <w:rFonts w:ascii="Arial" w:eastAsia="Arial Unicode MS" w:hAnsi="Arial" w:cs="Arial"/>
                <w:sz w:val="18"/>
                <w:szCs w:val="18"/>
                <w:cs/>
              </w:rPr>
              <w:t xml:space="preserve">31 </w:t>
            </w:r>
            <w:r w:rsidRPr="004F3DB5">
              <w:rPr>
                <w:rFonts w:ascii="Arial" w:eastAsia="Arial Unicode MS" w:hAnsi="Arial" w:cs="Arial"/>
                <w:sz w:val="18"/>
                <w:szCs w:val="18"/>
              </w:rPr>
              <w:t xml:space="preserve">December </w:t>
            </w:r>
            <w:r w:rsidRPr="004F3DB5">
              <w:rPr>
                <w:rFonts w:ascii="Arial" w:eastAsia="Arial Unicode MS" w:hAnsi="Arial" w:cs="Arial"/>
                <w:sz w:val="18"/>
                <w:szCs w:val="18"/>
                <w:cs/>
              </w:rPr>
              <w:t>20</w:t>
            </w:r>
            <w:r w:rsidRPr="004F3DB5">
              <w:rPr>
                <w:rFonts w:ascii="Arial" w:eastAsia="Arial Unicode MS" w:hAnsi="Arial" w:cs="Arial"/>
                <w:sz w:val="18"/>
                <w:szCs w:val="18"/>
              </w:rPr>
              <w:t>21</w:t>
            </w:r>
          </w:p>
        </w:tc>
        <w:tc>
          <w:tcPr>
            <w:tcW w:w="1460" w:type="dxa"/>
            <w:tcBorders>
              <w:bottom w:val="single" w:sz="4" w:space="0" w:color="auto"/>
            </w:tcBorders>
            <w:shd w:val="clear" w:color="auto" w:fill="FAFAFA"/>
            <w:vAlign w:val="bottom"/>
          </w:tcPr>
          <w:p w14:paraId="588A161E" w14:textId="60BF5E93" w:rsidR="00CC1362" w:rsidRPr="004F3DB5" w:rsidRDefault="00F211C4" w:rsidP="00CC1362">
            <w:pPr>
              <w:spacing w:line="240" w:lineRule="auto"/>
              <w:ind w:right="-72"/>
              <w:jc w:val="right"/>
              <w:rPr>
                <w:rFonts w:ascii="Arial" w:eastAsia="Arial Unicode MS" w:hAnsi="Arial" w:cs="Arial"/>
                <w:sz w:val="18"/>
                <w:szCs w:val="18"/>
              </w:rPr>
            </w:pPr>
            <w:r w:rsidRPr="004F3DB5">
              <w:rPr>
                <w:rFonts w:ascii="Arial" w:eastAsia="Arial Unicode MS" w:hAnsi="Arial" w:cs="Arial"/>
                <w:sz w:val="18"/>
                <w:szCs w:val="18"/>
              </w:rPr>
              <w:t>734,000,000</w:t>
            </w:r>
          </w:p>
        </w:tc>
        <w:tc>
          <w:tcPr>
            <w:tcW w:w="1460" w:type="dxa"/>
            <w:tcBorders>
              <w:bottom w:val="single" w:sz="4" w:space="0" w:color="auto"/>
            </w:tcBorders>
            <w:shd w:val="clear" w:color="auto" w:fill="FAFAFA"/>
            <w:vAlign w:val="bottom"/>
          </w:tcPr>
          <w:p w14:paraId="447F5949" w14:textId="3C1231C1" w:rsidR="00CC1362" w:rsidRPr="004F3DB5" w:rsidRDefault="00F211C4" w:rsidP="00CC1362">
            <w:pPr>
              <w:spacing w:line="240" w:lineRule="auto"/>
              <w:ind w:right="-72"/>
              <w:jc w:val="right"/>
              <w:rPr>
                <w:rFonts w:ascii="Arial" w:eastAsia="Arial Unicode MS" w:hAnsi="Arial" w:cs="Arial"/>
                <w:sz w:val="18"/>
                <w:szCs w:val="18"/>
              </w:rPr>
            </w:pPr>
            <w:r w:rsidRPr="004F3DB5">
              <w:rPr>
                <w:rFonts w:ascii="Arial" w:eastAsia="Arial Unicode MS" w:hAnsi="Arial" w:cs="Arial"/>
                <w:sz w:val="18"/>
                <w:szCs w:val="18"/>
              </w:rPr>
              <w:t>367,000,000</w:t>
            </w:r>
          </w:p>
        </w:tc>
        <w:tc>
          <w:tcPr>
            <w:tcW w:w="1460" w:type="dxa"/>
            <w:tcBorders>
              <w:bottom w:val="single" w:sz="4" w:space="0" w:color="auto"/>
            </w:tcBorders>
            <w:shd w:val="clear" w:color="auto" w:fill="FAFAFA"/>
            <w:vAlign w:val="bottom"/>
          </w:tcPr>
          <w:p w14:paraId="64911DEF" w14:textId="46EFE29C" w:rsidR="00CC1362" w:rsidRPr="004F3DB5" w:rsidRDefault="00F211C4" w:rsidP="00CC1362">
            <w:pPr>
              <w:spacing w:line="240" w:lineRule="auto"/>
              <w:ind w:right="-72"/>
              <w:jc w:val="right"/>
              <w:rPr>
                <w:rFonts w:ascii="Arial" w:eastAsia="Arial Unicode MS" w:hAnsi="Arial" w:cs="Arial"/>
                <w:sz w:val="18"/>
                <w:szCs w:val="18"/>
              </w:rPr>
            </w:pPr>
            <w:r w:rsidRPr="004F3DB5">
              <w:rPr>
                <w:rFonts w:ascii="Arial" w:eastAsia="Arial Unicode MS" w:hAnsi="Arial" w:cs="Arial"/>
                <w:sz w:val="18"/>
                <w:szCs w:val="18"/>
              </w:rPr>
              <w:t>241,768,526</w:t>
            </w:r>
          </w:p>
        </w:tc>
        <w:tc>
          <w:tcPr>
            <w:tcW w:w="1460" w:type="dxa"/>
            <w:tcBorders>
              <w:bottom w:val="single" w:sz="4" w:space="0" w:color="auto"/>
            </w:tcBorders>
            <w:shd w:val="clear" w:color="auto" w:fill="FAFAFA"/>
            <w:vAlign w:val="bottom"/>
          </w:tcPr>
          <w:p w14:paraId="2E36408D" w14:textId="636DE34B" w:rsidR="00CC1362" w:rsidRPr="004F3DB5" w:rsidRDefault="00F211C4" w:rsidP="00CC1362">
            <w:pPr>
              <w:spacing w:line="240" w:lineRule="auto"/>
              <w:ind w:right="-72"/>
              <w:jc w:val="right"/>
              <w:rPr>
                <w:rFonts w:ascii="Arial" w:eastAsia="Arial Unicode MS" w:hAnsi="Arial" w:cs="Arial"/>
                <w:sz w:val="18"/>
                <w:szCs w:val="18"/>
              </w:rPr>
            </w:pPr>
            <w:r w:rsidRPr="004F3DB5">
              <w:rPr>
                <w:rFonts w:ascii="Arial" w:eastAsia="Arial Unicode MS" w:hAnsi="Arial" w:cs="Arial"/>
                <w:sz w:val="18"/>
                <w:szCs w:val="18"/>
              </w:rPr>
              <w:t>608,768,526</w:t>
            </w:r>
          </w:p>
        </w:tc>
      </w:tr>
    </w:tbl>
    <w:p w14:paraId="17ACC48C" w14:textId="77777777" w:rsidR="00557C2C" w:rsidRPr="004F3DB5" w:rsidRDefault="00557C2C" w:rsidP="00557C2C">
      <w:pPr>
        <w:spacing w:line="240" w:lineRule="auto"/>
        <w:jc w:val="both"/>
        <w:rPr>
          <w:rFonts w:ascii="Arial" w:eastAsia="Arial Unicode MS" w:hAnsi="Arial" w:cs="Arial"/>
          <w:color w:val="000000"/>
          <w:sz w:val="18"/>
          <w:szCs w:val="18"/>
        </w:rPr>
      </w:pPr>
    </w:p>
    <w:p w14:paraId="1E13D06D" w14:textId="66FA94A0" w:rsidR="001B4B60" w:rsidRPr="004F3DB5" w:rsidRDefault="001B4B60" w:rsidP="00DE467D">
      <w:pPr>
        <w:tabs>
          <w:tab w:val="left" w:pos="8810"/>
        </w:tabs>
        <w:spacing w:line="240" w:lineRule="auto"/>
        <w:ind w:right="14"/>
        <w:jc w:val="both"/>
        <w:rPr>
          <w:rFonts w:ascii="Arial" w:hAnsi="Arial" w:cs="Arial"/>
          <w:sz w:val="18"/>
          <w:szCs w:val="18"/>
        </w:rPr>
      </w:pPr>
      <w:r w:rsidRPr="004F3DB5">
        <w:rPr>
          <w:rFonts w:ascii="Arial" w:hAnsi="Arial" w:cs="Arial"/>
          <w:spacing w:val="-4"/>
          <w:sz w:val="18"/>
          <w:szCs w:val="18"/>
        </w:rPr>
        <w:t xml:space="preserve">During 29 June - 1 July 2021, the Company made an initial public offering of 184,000,000 ordinary shares with a par value </w:t>
      </w:r>
      <w:r w:rsidR="003A4868" w:rsidRPr="004F3DB5">
        <w:rPr>
          <w:rFonts w:ascii="Arial" w:hAnsi="Arial" w:cs="Arial"/>
          <w:spacing w:val="-4"/>
          <w:sz w:val="18"/>
          <w:szCs w:val="18"/>
        </w:rPr>
        <w:br/>
      </w:r>
      <w:r w:rsidRPr="004F3DB5">
        <w:rPr>
          <w:rFonts w:ascii="Arial" w:hAnsi="Arial" w:cs="Arial"/>
          <w:spacing w:val="-4"/>
          <w:sz w:val="18"/>
          <w:szCs w:val="18"/>
        </w:rPr>
        <w:t xml:space="preserve">of Baht </w:t>
      </w:r>
      <w:r w:rsidRPr="004F3DB5">
        <w:rPr>
          <w:rFonts w:ascii="Arial" w:hAnsi="Arial" w:cs="Arial"/>
          <w:spacing w:val="-4"/>
          <w:sz w:val="18"/>
          <w:szCs w:val="18"/>
          <w:cs/>
        </w:rPr>
        <w:t>0.</w:t>
      </w:r>
      <w:r w:rsidRPr="004F3DB5">
        <w:rPr>
          <w:rFonts w:ascii="Arial" w:hAnsi="Arial" w:cs="Arial"/>
          <w:spacing w:val="-4"/>
          <w:sz w:val="18"/>
          <w:szCs w:val="18"/>
        </w:rPr>
        <w:t>50 per share, offering</w:t>
      </w:r>
      <w:r w:rsidRPr="004F3DB5">
        <w:rPr>
          <w:rFonts w:ascii="Arial" w:hAnsi="Arial" w:cs="Arial"/>
          <w:sz w:val="18"/>
          <w:szCs w:val="18"/>
        </w:rPr>
        <w:t xml:space="preserve"> the price of </w:t>
      </w:r>
      <w:r w:rsidRPr="004F3DB5">
        <w:rPr>
          <w:rFonts w:ascii="Arial" w:hAnsi="Arial" w:cs="Arial"/>
          <w:spacing w:val="-4"/>
          <w:sz w:val="18"/>
          <w:szCs w:val="18"/>
        </w:rPr>
        <w:t>Baht 1.20 per share</w:t>
      </w:r>
      <w:r w:rsidRPr="004F3DB5">
        <w:rPr>
          <w:rFonts w:ascii="Arial" w:hAnsi="Arial" w:cs="Arial"/>
          <w:sz w:val="18"/>
          <w:szCs w:val="18"/>
        </w:rPr>
        <w:t xml:space="preserve">, totalling Baht 220,800,000. Cost of distribution of shares </w:t>
      </w:r>
      <w:r w:rsidRPr="004F3DB5">
        <w:rPr>
          <w:rFonts w:ascii="Arial" w:hAnsi="Arial" w:cs="Arial"/>
          <w:spacing w:val="-4"/>
          <w:sz w:val="18"/>
          <w:szCs w:val="18"/>
        </w:rPr>
        <w:t>net of corporate income tax at the amount of Baht 7,031,474 was deducted in premium on ordinary shares. The Company’s</w:t>
      </w:r>
      <w:r w:rsidRPr="004F3DB5">
        <w:rPr>
          <w:rFonts w:ascii="Arial" w:hAnsi="Arial" w:cs="Arial"/>
          <w:sz w:val="18"/>
          <w:szCs w:val="18"/>
        </w:rPr>
        <w:t xml:space="preserve"> </w:t>
      </w:r>
      <w:r w:rsidRPr="004F3DB5">
        <w:rPr>
          <w:rFonts w:ascii="Arial" w:hAnsi="Arial" w:cs="Arial"/>
          <w:spacing w:val="-4"/>
          <w:sz w:val="18"/>
          <w:szCs w:val="18"/>
        </w:rPr>
        <w:t>ordinary</w:t>
      </w:r>
      <w:r w:rsidRPr="004F3DB5">
        <w:rPr>
          <w:rFonts w:ascii="Arial" w:hAnsi="Arial" w:cs="Arial"/>
          <w:sz w:val="18"/>
          <w:szCs w:val="18"/>
        </w:rPr>
        <w:t xml:space="preserve"> shares has started trading in the Stock Exchange of Thailand (SET) since 7 July 2021.</w:t>
      </w:r>
    </w:p>
    <w:p w14:paraId="5382A5F4" w14:textId="77777777" w:rsidR="003A4868" w:rsidRPr="004F3DB5" w:rsidRDefault="003A4868" w:rsidP="00DE467D">
      <w:pPr>
        <w:tabs>
          <w:tab w:val="left" w:pos="8810"/>
        </w:tabs>
        <w:spacing w:line="240" w:lineRule="auto"/>
        <w:ind w:right="14"/>
        <w:jc w:val="both"/>
        <w:rPr>
          <w:rFonts w:ascii="Arial" w:hAnsi="Arial" w:cs="Arial"/>
          <w:spacing w:val="-4"/>
          <w:sz w:val="18"/>
          <w:szCs w:val="18"/>
        </w:rPr>
      </w:pPr>
    </w:p>
    <w:p w14:paraId="5929C7C3" w14:textId="77777777" w:rsidR="002C2A1E" w:rsidRPr="004F3DB5" w:rsidRDefault="002C2A1E" w:rsidP="002C2A1E">
      <w:pPr>
        <w:spacing w:line="240" w:lineRule="auto"/>
        <w:jc w:val="thaiDistribute"/>
        <w:rPr>
          <w:rFonts w:ascii="Arial" w:hAnsi="Arial" w:cs="Arial"/>
          <w:color w:val="000000"/>
          <w:sz w:val="18"/>
          <w:szCs w:val="18"/>
        </w:rPr>
      </w:pPr>
      <w:r w:rsidRPr="004F3DB5">
        <w:rPr>
          <w:rFonts w:ascii="Arial" w:hAnsi="Arial" w:cs="Arial"/>
        </w:rPr>
        <w:br w:type="page"/>
      </w:r>
    </w:p>
    <w:tbl>
      <w:tblPr>
        <w:tblW w:w="0" w:type="auto"/>
        <w:tblInd w:w="108" w:type="dxa"/>
        <w:shd w:val="clear" w:color="auto" w:fill="FFA543"/>
        <w:tblLook w:val="04A0" w:firstRow="1" w:lastRow="0" w:firstColumn="1" w:lastColumn="0" w:noHBand="0" w:noVBand="1"/>
      </w:tblPr>
      <w:tblGrid>
        <w:gridCol w:w="9468"/>
      </w:tblGrid>
      <w:tr w:rsidR="00F273A7" w:rsidRPr="004F3DB5" w14:paraId="5982D3EE" w14:textId="77777777" w:rsidTr="00390FF0">
        <w:trPr>
          <w:trHeight w:val="386"/>
        </w:trPr>
        <w:tc>
          <w:tcPr>
            <w:tcW w:w="9468" w:type="dxa"/>
            <w:shd w:val="clear" w:color="auto" w:fill="FFA543"/>
            <w:vAlign w:val="center"/>
            <w:hideMark/>
          </w:tcPr>
          <w:p w14:paraId="21D73E6E" w14:textId="0CACB85F" w:rsidR="00F273A7" w:rsidRPr="004F3DB5" w:rsidRDefault="00F273A7" w:rsidP="00E646A3">
            <w:pPr>
              <w:spacing w:line="240" w:lineRule="auto"/>
              <w:ind w:left="432" w:hanging="432"/>
              <w:jc w:val="both"/>
              <w:rPr>
                <w:rFonts w:ascii="Arial" w:eastAsia="Arial Unicode MS" w:hAnsi="Arial" w:cs="Arial"/>
                <w:b/>
                <w:bCs/>
                <w:color w:val="FFFFFF"/>
                <w:sz w:val="18"/>
                <w:szCs w:val="18"/>
                <w:lang w:val="en-US"/>
              </w:rPr>
            </w:pPr>
            <w:r w:rsidRPr="004F3DB5">
              <w:rPr>
                <w:rFonts w:ascii="Arial" w:eastAsia="Arial Unicode MS" w:hAnsi="Arial" w:cs="Arial"/>
                <w:b/>
                <w:bCs/>
                <w:color w:val="FFFFFF"/>
                <w:sz w:val="18"/>
                <w:szCs w:val="18"/>
                <w:lang w:val="en-US"/>
              </w:rPr>
              <w:t>27</w:t>
            </w:r>
            <w:r w:rsidRPr="004F3DB5">
              <w:rPr>
                <w:rFonts w:ascii="Arial" w:eastAsia="Arial Unicode MS" w:hAnsi="Arial" w:cs="Arial"/>
                <w:b/>
                <w:bCs/>
                <w:color w:val="FFFFFF"/>
                <w:sz w:val="18"/>
                <w:szCs w:val="18"/>
                <w:lang w:val="en-US"/>
              </w:rPr>
              <w:tab/>
              <w:t>Legal reserve</w:t>
            </w:r>
          </w:p>
        </w:tc>
      </w:tr>
    </w:tbl>
    <w:p w14:paraId="0B0946BA" w14:textId="77777777" w:rsidR="00F273A7" w:rsidRPr="004F3DB5" w:rsidRDefault="00F273A7" w:rsidP="00E646A3">
      <w:pPr>
        <w:tabs>
          <w:tab w:val="left" w:pos="360"/>
        </w:tabs>
        <w:spacing w:line="240" w:lineRule="auto"/>
        <w:ind w:right="-7"/>
        <w:jc w:val="thaiDistribute"/>
        <w:rPr>
          <w:rFonts w:ascii="Arial" w:hAnsi="Arial" w:cs="Arial"/>
          <w:sz w:val="14"/>
          <w:szCs w:val="14"/>
        </w:rPr>
      </w:pPr>
    </w:p>
    <w:tbl>
      <w:tblPr>
        <w:tblW w:w="95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22"/>
        <w:gridCol w:w="1584"/>
        <w:gridCol w:w="1584"/>
      </w:tblGrid>
      <w:tr w:rsidR="00CC1362" w:rsidRPr="004F3DB5" w14:paraId="4C3BAF07" w14:textId="77777777" w:rsidTr="00A466C5">
        <w:tc>
          <w:tcPr>
            <w:tcW w:w="6422" w:type="dxa"/>
            <w:tcBorders>
              <w:top w:val="nil"/>
              <w:left w:val="nil"/>
              <w:bottom w:val="nil"/>
              <w:right w:val="nil"/>
            </w:tcBorders>
          </w:tcPr>
          <w:p w14:paraId="68978EF2" w14:textId="77777777" w:rsidR="00CC1362" w:rsidRPr="004F3DB5" w:rsidRDefault="00CC1362" w:rsidP="00CC1362">
            <w:pPr>
              <w:tabs>
                <w:tab w:val="left" w:pos="166"/>
              </w:tabs>
              <w:spacing w:line="240" w:lineRule="auto"/>
              <w:jc w:val="both"/>
              <w:rPr>
                <w:rFonts w:ascii="Arial" w:hAnsi="Arial" w:cs="Arial"/>
                <w:b/>
                <w:sz w:val="18"/>
                <w:szCs w:val="18"/>
              </w:rPr>
            </w:pPr>
          </w:p>
        </w:tc>
        <w:tc>
          <w:tcPr>
            <w:tcW w:w="1584" w:type="dxa"/>
            <w:tcBorders>
              <w:top w:val="single" w:sz="4" w:space="0" w:color="000000"/>
              <w:left w:val="nil"/>
              <w:bottom w:val="nil"/>
              <w:right w:val="nil"/>
            </w:tcBorders>
            <w:vAlign w:val="bottom"/>
            <w:hideMark/>
          </w:tcPr>
          <w:p w14:paraId="2EB11197" w14:textId="17ACED34" w:rsidR="00CC1362" w:rsidRPr="004F3DB5" w:rsidRDefault="00CC1362" w:rsidP="00CC1362">
            <w:pPr>
              <w:spacing w:line="240" w:lineRule="auto"/>
              <w:ind w:left="-43" w:right="-72"/>
              <w:jc w:val="right"/>
              <w:rPr>
                <w:rFonts w:ascii="Arial" w:hAnsi="Arial" w:cs="Arial"/>
                <w:b/>
                <w:sz w:val="18"/>
                <w:szCs w:val="18"/>
              </w:rPr>
            </w:pPr>
            <w:r w:rsidRPr="004F3DB5">
              <w:rPr>
                <w:rFonts w:ascii="Arial" w:hAnsi="Arial" w:cs="Arial"/>
                <w:b/>
                <w:bCs/>
                <w:sz w:val="18"/>
                <w:szCs w:val="18"/>
              </w:rPr>
              <w:t>202</w:t>
            </w:r>
            <w:r w:rsidRPr="004F3DB5">
              <w:rPr>
                <w:rFonts w:ascii="Arial" w:hAnsi="Arial" w:cs="Arial"/>
                <w:b/>
                <w:bCs/>
                <w:sz w:val="18"/>
                <w:szCs w:val="18"/>
                <w:cs/>
              </w:rPr>
              <w:t>1</w:t>
            </w:r>
          </w:p>
        </w:tc>
        <w:tc>
          <w:tcPr>
            <w:tcW w:w="1584" w:type="dxa"/>
            <w:tcBorders>
              <w:top w:val="single" w:sz="4" w:space="0" w:color="000000"/>
              <w:left w:val="nil"/>
              <w:bottom w:val="nil"/>
              <w:right w:val="nil"/>
            </w:tcBorders>
            <w:vAlign w:val="bottom"/>
            <w:hideMark/>
          </w:tcPr>
          <w:p w14:paraId="59FCA465" w14:textId="13DCC1D8" w:rsidR="00CC1362" w:rsidRPr="004F3DB5" w:rsidRDefault="00CC1362" w:rsidP="00CC1362">
            <w:pPr>
              <w:spacing w:line="240" w:lineRule="auto"/>
              <w:ind w:left="-43" w:right="-72"/>
              <w:jc w:val="right"/>
              <w:rPr>
                <w:rFonts w:ascii="Arial" w:hAnsi="Arial" w:cs="Arial"/>
                <w:b/>
                <w:sz w:val="18"/>
                <w:szCs w:val="18"/>
              </w:rPr>
            </w:pPr>
            <w:r w:rsidRPr="004F3DB5">
              <w:rPr>
                <w:rFonts w:ascii="Arial" w:hAnsi="Arial" w:cs="Arial"/>
                <w:b/>
                <w:bCs/>
                <w:sz w:val="18"/>
                <w:szCs w:val="18"/>
              </w:rPr>
              <w:t>20</w:t>
            </w:r>
            <w:r w:rsidRPr="004F3DB5">
              <w:rPr>
                <w:rFonts w:ascii="Arial" w:hAnsi="Arial" w:cs="Arial"/>
                <w:b/>
                <w:bCs/>
                <w:sz w:val="18"/>
                <w:szCs w:val="18"/>
                <w:cs/>
              </w:rPr>
              <w:t>20</w:t>
            </w:r>
          </w:p>
        </w:tc>
      </w:tr>
      <w:tr w:rsidR="00CC1362" w:rsidRPr="004F3DB5" w14:paraId="15FE8E6F" w14:textId="77777777" w:rsidTr="002C2A1E">
        <w:tc>
          <w:tcPr>
            <w:tcW w:w="6422" w:type="dxa"/>
            <w:tcBorders>
              <w:top w:val="nil"/>
              <w:left w:val="nil"/>
              <w:bottom w:val="nil"/>
              <w:right w:val="nil"/>
            </w:tcBorders>
          </w:tcPr>
          <w:p w14:paraId="28B66E72" w14:textId="77777777" w:rsidR="00CC1362" w:rsidRPr="004F3DB5" w:rsidRDefault="00CC1362" w:rsidP="00CC1362">
            <w:pPr>
              <w:tabs>
                <w:tab w:val="left" w:pos="166"/>
              </w:tabs>
              <w:spacing w:line="240" w:lineRule="auto"/>
              <w:jc w:val="both"/>
              <w:rPr>
                <w:rFonts w:ascii="Arial" w:hAnsi="Arial" w:cs="Arial"/>
                <w:b/>
                <w:sz w:val="18"/>
                <w:szCs w:val="18"/>
              </w:rPr>
            </w:pPr>
          </w:p>
        </w:tc>
        <w:tc>
          <w:tcPr>
            <w:tcW w:w="1584" w:type="dxa"/>
            <w:tcBorders>
              <w:top w:val="nil"/>
              <w:left w:val="nil"/>
              <w:bottom w:val="single" w:sz="4" w:space="0" w:color="000000"/>
              <w:right w:val="nil"/>
            </w:tcBorders>
            <w:hideMark/>
          </w:tcPr>
          <w:p w14:paraId="72D26CFC" w14:textId="77777777" w:rsidR="00CC1362" w:rsidRPr="004F3DB5" w:rsidRDefault="00CC1362" w:rsidP="00CC1362">
            <w:pPr>
              <w:spacing w:line="240" w:lineRule="auto"/>
              <w:ind w:left="-43" w:right="-72"/>
              <w:jc w:val="right"/>
              <w:rPr>
                <w:rFonts w:ascii="Arial" w:hAnsi="Arial" w:cs="Arial"/>
                <w:b/>
                <w:sz w:val="18"/>
                <w:szCs w:val="18"/>
              </w:rPr>
            </w:pPr>
            <w:r w:rsidRPr="004F3DB5">
              <w:rPr>
                <w:rFonts w:ascii="Arial" w:hAnsi="Arial" w:cs="Arial"/>
                <w:b/>
                <w:sz w:val="18"/>
                <w:szCs w:val="18"/>
              </w:rPr>
              <w:t>Baht</w:t>
            </w:r>
          </w:p>
        </w:tc>
        <w:tc>
          <w:tcPr>
            <w:tcW w:w="1584" w:type="dxa"/>
            <w:tcBorders>
              <w:top w:val="nil"/>
              <w:left w:val="nil"/>
              <w:bottom w:val="single" w:sz="4" w:space="0" w:color="000000"/>
              <w:right w:val="nil"/>
            </w:tcBorders>
            <w:hideMark/>
          </w:tcPr>
          <w:p w14:paraId="0DABE1B5" w14:textId="77777777" w:rsidR="00CC1362" w:rsidRPr="004F3DB5" w:rsidRDefault="00CC1362" w:rsidP="00CC1362">
            <w:pPr>
              <w:spacing w:line="240" w:lineRule="auto"/>
              <w:ind w:left="-43" w:right="-72"/>
              <w:jc w:val="right"/>
              <w:rPr>
                <w:rFonts w:ascii="Arial" w:hAnsi="Arial" w:cs="Arial"/>
                <w:b/>
                <w:sz w:val="18"/>
                <w:szCs w:val="18"/>
              </w:rPr>
            </w:pPr>
            <w:r w:rsidRPr="004F3DB5">
              <w:rPr>
                <w:rFonts w:ascii="Arial" w:hAnsi="Arial" w:cs="Arial"/>
                <w:b/>
                <w:sz w:val="18"/>
                <w:szCs w:val="18"/>
              </w:rPr>
              <w:t>Baht</w:t>
            </w:r>
          </w:p>
        </w:tc>
      </w:tr>
      <w:tr w:rsidR="00CC1362" w:rsidRPr="004F3DB5" w14:paraId="0F96EA2D" w14:textId="77777777" w:rsidTr="002C2A1E">
        <w:tc>
          <w:tcPr>
            <w:tcW w:w="6422" w:type="dxa"/>
            <w:tcBorders>
              <w:top w:val="nil"/>
              <w:left w:val="nil"/>
              <w:bottom w:val="nil"/>
              <w:right w:val="nil"/>
            </w:tcBorders>
            <w:vAlign w:val="bottom"/>
          </w:tcPr>
          <w:p w14:paraId="61AAFC35" w14:textId="77777777" w:rsidR="00CC1362" w:rsidRPr="004F3DB5" w:rsidRDefault="00CC1362" w:rsidP="00CC1362">
            <w:pPr>
              <w:tabs>
                <w:tab w:val="left" w:pos="166"/>
              </w:tabs>
              <w:spacing w:line="240" w:lineRule="auto"/>
              <w:jc w:val="both"/>
              <w:rPr>
                <w:rFonts w:ascii="Arial" w:hAnsi="Arial" w:cs="Arial"/>
                <w:sz w:val="12"/>
                <w:szCs w:val="12"/>
              </w:rPr>
            </w:pPr>
          </w:p>
        </w:tc>
        <w:tc>
          <w:tcPr>
            <w:tcW w:w="1584" w:type="dxa"/>
            <w:tcBorders>
              <w:top w:val="single" w:sz="4" w:space="0" w:color="000000"/>
              <w:left w:val="nil"/>
              <w:bottom w:val="nil"/>
              <w:right w:val="nil"/>
            </w:tcBorders>
            <w:shd w:val="clear" w:color="auto" w:fill="FAFAFA"/>
          </w:tcPr>
          <w:p w14:paraId="0EFB9B03" w14:textId="77777777" w:rsidR="00CC1362" w:rsidRPr="004F3DB5" w:rsidRDefault="00CC1362" w:rsidP="00CC1362">
            <w:pPr>
              <w:spacing w:line="240" w:lineRule="auto"/>
              <w:ind w:left="-43" w:right="-72"/>
              <w:jc w:val="right"/>
              <w:rPr>
                <w:rFonts w:ascii="Arial" w:hAnsi="Arial" w:cs="Arial"/>
                <w:b/>
                <w:sz w:val="12"/>
                <w:szCs w:val="12"/>
              </w:rPr>
            </w:pPr>
          </w:p>
        </w:tc>
        <w:tc>
          <w:tcPr>
            <w:tcW w:w="1584" w:type="dxa"/>
            <w:tcBorders>
              <w:top w:val="single" w:sz="4" w:space="0" w:color="000000"/>
              <w:left w:val="nil"/>
              <w:bottom w:val="nil"/>
              <w:right w:val="nil"/>
            </w:tcBorders>
          </w:tcPr>
          <w:p w14:paraId="657689F2" w14:textId="77777777" w:rsidR="00CC1362" w:rsidRPr="004F3DB5" w:rsidRDefault="00CC1362" w:rsidP="00CC1362">
            <w:pPr>
              <w:spacing w:line="240" w:lineRule="auto"/>
              <w:ind w:left="-43" w:right="-72"/>
              <w:jc w:val="right"/>
              <w:rPr>
                <w:rFonts w:ascii="Arial" w:hAnsi="Arial" w:cs="Arial"/>
                <w:b/>
                <w:sz w:val="12"/>
                <w:szCs w:val="12"/>
              </w:rPr>
            </w:pPr>
          </w:p>
        </w:tc>
      </w:tr>
      <w:tr w:rsidR="00CC1362" w:rsidRPr="004F3DB5" w14:paraId="7D174C75" w14:textId="77777777" w:rsidTr="002C2A1E">
        <w:tc>
          <w:tcPr>
            <w:tcW w:w="6422" w:type="dxa"/>
            <w:tcBorders>
              <w:top w:val="nil"/>
              <w:left w:val="nil"/>
              <w:bottom w:val="nil"/>
              <w:right w:val="nil"/>
            </w:tcBorders>
            <w:hideMark/>
          </w:tcPr>
          <w:p w14:paraId="2BA26AFC" w14:textId="1AF33EAF" w:rsidR="00CC1362" w:rsidRPr="004F3DB5" w:rsidRDefault="00CC1362" w:rsidP="00CC1362">
            <w:pPr>
              <w:tabs>
                <w:tab w:val="left" w:pos="166"/>
              </w:tabs>
              <w:spacing w:line="240" w:lineRule="auto"/>
              <w:jc w:val="both"/>
              <w:rPr>
                <w:rFonts w:ascii="Arial" w:hAnsi="Arial" w:cs="Arial"/>
                <w:sz w:val="18"/>
                <w:szCs w:val="18"/>
              </w:rPr>
            </w:pPr>
            <w:r w:rsidRPr="004F3DB5">
              <w:rPr>
                <w:rFonts w:ascii="Arial" w:hAnsi="Arial" w:cs="Arial"/>
                <w:sz w:val="18"/>
                <w:szCs w:val="18"/>
              </w:rPr>
              <w:t xml:space="preserve">As </w:t>
            </w:r>
            <w:proofErr w:type="gramStart"/>
            <w:r w:rsidRPr="004F3DB5">
              <w:rPr>
                <w:rFonts w:ascii="Arial" w:hAnsi="Arial" w:cs="Arial"/>
                <w:sz w:val="18"/>
                <w:szCs w:val="18"/>
              </w:rPr>
              <w:t>at</w:t>
            </w:r>
            <w:proofErr w:type="gramEnd"/>
            <w:r w:rsidRPr="004F3DB5">
              <w:rPr>
                <w:rFonts w:ascii="Arial" w:hAnsi="Arial" w:cs="Arial"/>
                <w:sz w:val="18"/>
                <w:szCs w:val="18"/>
              </w:rPr>
              <w:t xml:space="preserve"> 1 January</w:t>
            </w:r>
          </w:p>
        </w:tc>
        <w:tc>
          <w:tcPr>
            <w:tcW w:w="1584" w:type="dxa"/>
            <w:tcBorders>
              <w:top w:val="nil"/>
              <w:left w:val="nil"/>
              <w:bottom w:val="nil"/>
              <w:right w:val="nil"/>
            </w:tcBorders>
            <w:shd w:val="clear" w:color="auto" w:fill="FAFAFA"/>
          </w:tcPr>
          <w:p w14:paraId="70925ECB" w14:textId="39F903A6" w:rsidR="00CC1362" w:rsidRPr="004F3DB5" w:rsidRDefault="00F211C4" w:rsidP="00CC1362">
            <w:pPr>
              <w:spacing w:line="240" w:lineRule="auto"/>
              <w:ind w:left="-43" w:right="-72"/>
              <w:jc w:val="right"/>
              <w:rPr>
                <w:rFonts w:ascii="Arial" w:hAnsi="Arial" w:cs="Arial"/>
                <w:bCs/>
                <w:sz w:val="18"/>
                <w:szCs w:val="18"/>
              </w:rPr>
            </w:pPr>
            <w:r w:rsidRPr="004F3DB5">
              <w:rPr>
                <w:rFonts w:ascii="Arial" w:hAnsi="Arial" w:cs="Arial"/>
                <w:bCs/>
                <w:sz w:val="18"/>
                <w:szCs w:val="18"/>
              </w:rPr>
              <w:t>1,800,000</w:t>
            </w:r>
          </w:p>
        </w:tc>
        <w:tc>
          <w:tcPr>
            <w:tcW w:w="1584" w:type="dxa"/>
            <w:tcBorders>
              <w:top w:val="nil"/>
              <w:left w:val="nil"/>
              <w:bottom w:val="nil"/>
              <w:right w:val="nil"/>
            </w:tcBorders>
          </w:tcPr>
          <w:p w14:paraId="3A4B7D6B" w14:textId="55D0AD5E" w:rsidR="00CC1362" w:rsidRPr="004F3DB5" w:rsidRDefault="00CC1362" w:rsidP="00CC1362">
            <w:pPr>
              <w:spacing w:line="240" w:lineRule="auto"/>
              <w:ind w:left="-43" w:right="-72"/>
              <w:jc w:val="right"/>
              <w:rPr>
                <w:rFonts w:ascii="Arial" w:hAnsi="Arial" w:cs="Arial"/>
                <w:bCs/>
                <w:sz w:val="18"/>
                <w:szCs w:val="18"/>
              </w:rPr>
            </w:pPr>
            <w:r w:rsidRPr="004F3DB5">
              <w:rPr>
                <w:rFonts w:ascii="Arial" w:hAnsi="Arial" w:cs="Arial"/>
                <w:bCs/>
                <w:sz w:val="18"/>
                <w:szCs w:val="18"/>
              </w:rPr>
              <w:t>-</w:t>
            </w:r>
          </w:p>
        </w:tc>
      </w:tr>
      <w:tr w:rsidR="00CC1362" w:rsidRPr="004F3DB5" w14:paraId="3B6BCAFF" w14:textId="77777777" w:rsidTr="002C2A1E">
        <w:tc>
          <w:tcPr>
            <w:tcW w:w="6422" w:type="dxa"/>
            <w:tcBorders>
              <w:top w:val="nil"/>
              <w:left w:val="nil"/>
              <w:bottom w:val="nil"/>
              <w:right w:val="nil"/>
            </w:tcBorders>
            <w:hideMark/>
          </w:tcPr>
          <w:p w14:paraId="01DD1580" w14:textId="77777777" w:rsidR="00CC1362" w:rsidRPr="004F3DB5" w:rsidRDefault="00CC1362" w:rsidP="00CC1362">
            <w:pPr>
              <w:tabs>
                <w:tab w:val="left" w:pos="166"/>
              </w:tabs>
              <w:spacing w:line="240" w:lineRule="auto"/>
              <w:jc w:val="both"/>
              <w:rPr>
                <w:rFonts w:ascii="Arial" w:hAnsi="Arial" w:cs="Arial"/>
                <w:sz w:val="18"/>
                <w:szCs w:val="18"/>
              </w:rPr>
            </w:pPr>
            <w:r w:rsidRPr="004F3DB5">
              <w:rPr>
                <w:rFonts w:ascii="Arial" w:hAnsi="Arial" w:cs="Arial"/>
                <w:sz w:val="18"/>
                <w:szCs w:val="18"/>
              </w:rPr>
              <w:t>Appropriation during the year</w:t>
            </w:r>
          </w:p>
        </w:tc>
        <w:tc>
          <w:tcPr>
            <w:tcW w:w="1584" w:type="dxa"/>
            <w:tcBorders>
              <w:top w:val="nil"/>
              <w:left w:val="nil"/>
              <w:bottom w:val="single" w:sz="4" w:space="0" w:color="000000"/>
              <w:right w:val="nil"/>
            </w:tcBorders>
            <w:shd w:val="clear" w:color="auto" w:fill="FAFAFA"/>
          </w:tcPr>
          <w:p w14:paraId="43D7D8FA" w14:textId="056020CB" w:rsidR="00CC1362" w:rsidRPr="004F3DB5" w:rsidRDefault="00F211C4" w:rsidP="00CC1362">
            <w:pPr>
              <w:spacing w:line="240" w:lineRule="auto"/>
              <w:ind w:left="-43" w:right="-72"/>
              <w:jc w:val="right"/>
              <w:rPr>
                <w:rFonts w:ascii="Arial" w:hAnsi="Arial" w:cs="Arial"/>
                <w:bCs/>
                <w:sz w:val="18"/>
                <w:szCs w:val="18"/>
              </w:rPr>
            </w:pPr>
            <w:r w:rsidRPr="004F3DB5">
              <w:rPr>
                <w:rFonts w:ascii="Arial" w:hAnsi="Arial" w:cs="Arial"/>
                <w:bCs/>
                <w:sz w:val="18"/>
                <w:szCs w:val="18"/>
              </w:rPr>
              <w:t>1,700,000</w:t>
            </w:r>
          </w:p>
        </w:tc>
        <w:tc>
          <w:tcPr>
            <w:tcW w:w="1584" w:type="dxa"/>
            <w:tcBorders>
              <w:top w:val="nil"/>
              <w:left w:val="nil"/>
              <w:bottom w:val="single" w:sz="4" w:space="0" w:color="000000"/>
              <w:right w:val="nil"/>
            </w:tcBorders>
          </w:tcPr>
          <w:p w14:paraId="4AABC9DC" w14:textId="7A845B5C" w:rsidR="00CC1362" w:rsidRPr="004F3DB5" w:rsidRDefault="00CC1362" w:rsidP="00CC1362">
            <w:pPr>
              <w:spacing w:line="240" w:lineRule="auto"/>
              <w:ind w:left="-43" w:right="-72"/>
              <w:jc w:val="right"/>
              <w:rPr>
                <w:rFonts w:ascii="Arial" w:hAnsi="Arial" w:cs="Arial"/>
                <w:bCs/>
                <w:sz w:val="18"/>
                <w:szCs w:val="18"/>
              </w:rPr>
            </w:pPr>
            <w:r w:rsidRPr="004F3DB5">
              <w:rPr>
                <w:rFonts w:ascii="Arial" w:hAnsi="Arial" w:cs="Arial"/>
                <w:bCs/>
                <w:sz w:val="18"/>
                <w:szCs w:val="18"/>
              </w:rPr>
              <w:t>1,800,000</w:t>
            </w:r>
          </w:p>
        </w:tc>
      </w:tr>
      <w:tr w:rsidR="00CC1362" w:rsidRPr="004F3DB5" w14:paraId="136E991E" w14:textId="77777777" w:rsidTr="002C2A1E">
        <w:tc>
          <w:tcPr>
            <w:tcW w:w="6422" w:type="dxa"/>
            <w:tcBorders>
              <w:top w:val="nil"/>
              <w:left w:val="nil"/>
              <w:bottom w:val="nil"/>
              <w:right w:val="nil"/>
            </w:tcBorders>
            <w:vAlign w:val="bottom"/>
          </w:tcPr>
          <w:p w14:paraId="31577CD1" w14:textId="77777777" w:rsidR="00CC1362" w:rsidRPr="004F3DB5" w:rsidRDefault="00CC1362" w:rsidP="00CC1362">
            <w:pPr>
              <w:tabs>
                <w:tab w:val="left" w:pos="166"/>
              </w:tabs>
              <w:spacing w:line="240" w:lineRule="auto"/>
              <w:jc w:val="both"/>
              <w:rPr>
                <w:rFonts w:ascii="Arial" w:hAnsi="Arial" w:cs="Arial"/>
                <w:sz w:val="12"/>
                <w:szCs w:val="12"/>
              </w:rPr>
            </w:pPr>
          </w:p>
        </w:tc>
        <w:tc>
          <w:tcPr>
            <w:tcW w:w="1584" w:type="dxa"/>
            <w:tcBorders>
              <w:top w:val="single" w:sz="4" w:space="0" w:color="000000"/>
              <w:left w:val="nil"/>
              <w:bottom w:val="nil"/>
              <w:right w:val="nil"/>
            </w:tcBorders>
            <w:shd w:val="clear" w:color="auto" w:fill="FAFAFA"/>
          </w:tcPr>
          <w:p w14:paraId="780303F6" w14:textId="77777777" w:rsidR="00CC1362" w:rsidRPr="004F3DB5" w:rsidRDefault="00CC1362" w:rsidP="00CC1362">
            <w:pPr>
              <w:spacing w:line="240" w:lineRule="auto"/>
              <w:ind w:left="-43" w:right="-72"/>
              <w:jc w:val="right"/>
              <w:rPr>
                <w:rFonts w:ascii="Arial" w:hAnsi="Arial" w:cs="Arial"/>
                <w:bCs/>
                <w:sz w:val="12"/>
                <w:szCs w:val="12"/>
              </w:rPr>
            </w:pPr>
          </w:p>
        </w:tc>
        <w:tc>
          <w:tcPr>
            <w:tcW w:w="1584" w:type="dxa"/>
            <w:tcBorders>
              <w:top w:val="single" w:sz="4" w:space="0" w:color="000000"/>
              <w:left w:val="nil"/>
              <w:bottom w:val="nil"/>
              <w:right w:val="nil"/>
            </w:tcBorders>
          </w:tcPr>
          <w:p w14:paraId="26BBF339" w14:textId="77777777" w:rsidR="00CC1362" w:rsidRPr="004F3DB5" w:rsidRDefault="00CC1362" w:rsidP="00CC1362">
            <w:pPr>
              <w:spacing w:line="240" w:lineRule="auto"/>
              <w:ind w:left="-43" w:right="-72"/>
              <w:jc w:val="right"/>
              <w:rPr>
                <w:rFonts w:ascii="Arial" w:hAnsi="Arial" w:cs="Arial"/>
                <w:bCs/>
                <w:sz w:val="12"/>
                <w:szCs w:val="12"/>
              </w:rPr>
            </w:pPr>
          </w:p>
        </w:tc>
      </w:tr>
      <w:tr w:rsidR="00CC1362" w:rsidRPr="004F3DB5" w14:paraId="66D1C2DD" w14:textId="77777777" w:rsidTr="002C2A1E">
        <w:tc>
          <w:tcPr>
            <w:tcW w:w="6422" w:type="dxa"/>
            <w:tcBorders>
              <w:top w:val="nil"/>
              <w:left w:val="nil"/>
              <w:bottom w:val="nil"/>
              <w:right w:val="nil"/>
            </w:tcBorders>
            <w:vAlign w:val="bottom"/>
            <w:hideMark/>
          </w:tcPr>
          <w:p w14:paraId="14F4CB59" w14:textId="585F38BA" w:rsidR="00CC1362" w:rsidRPr="004F3DB5" w:rsidRDefault="00CC1362" w:rsidP="00CC1362">
            <w:pPr>
              <w:tabs>
                <w:tab w:val="left" w:pos="166"/>
              </w:tabs>
              <w:spacing w:line="240" w:lineRule="auto"/>
              <w:jc w:val="both"/>
              <w:rPr>
                <w:rFonts w:ascii="Arial" w:hAnsi="Arial" w:cs="Arial"/>
                <w:sz w:val="18"/>
                <w:szCs w:val="18"/>
              </w:rPr>
            </w:pPr>
            <w:r w:rsidRPr="004F3DB5">
              <w:rPr>
                <w:rFonts w:ascii="Arial" w:hAnsi="Arial" w:cs="Arial"/>
                <w:sz w:val="18"/>
                <w:szCs w:val="18"/>
              </w:rPr>
              <w:t xml:space="preserve">As </w:t>
            </w:r>
            <w:proofErr w:type="gramStart"/>
            <w:r w:rsidRPr="004F3DB5">
              <w:rPr>
                <w:rFonts w:ascii="Arial" w:hAnsi="Arial" w:cs="Arial"/>
                <w:sz w:val="18"/>
                <w:szCs w:val="18"/>
              </w:rPr>
              <w:t>at</w:t>
            </w:r>
            <w:proofErr w:type="gramEnd"/>
            <w:r w:rsidRPr="004F3DB5">
              <w:rPr>
                <w:rFonts w:ascii="Arial" w:hAnsi="Arial" w:cs="Arial"/>
                <w:sz w:val="18"/>
                <w:szCs w:val="18"/>
              </w:rPr>
              <w:t xml:space="preserve"> 31 December </w:t>
            </w:r>
          </w:p>
        </w:tc>
        <w:tc>
          <w:tcPr>
            <w:tcW w:w="1584" w:type="dxa"/>
            <w:tcBorders>
              <w:top w:val="nil"/>
              <w:left w:val="nil"/>
              <w:bottom w:val="single" w:sz="4" w:space="0" w:color="000000"/>
              <w:right w:val="nil"/>
            </w:tcBorders>
            <w:shd w:val="clear" w:color="auto" w:fill="FAFAFA"/>
          </w:tcPr>
          <w:p w14:paraId="7DA4BB38" w14:textId="321FB75A" w:rsidR="00CC1362" w:rsidRPr="004F3DB5" w:rsidRDefault="00F211C4" w:rsidP="00CC1362">
            <w:pPr>
              <w:spacing w:line="240" w:lineRule="auto"/>
              <w:ind w:left="-43" w:right="-72"/>
              <w:jc w:val="right"/>
              <w:rPr>
                <w:rFonts w:ascii="Arial" w:hAnsi="Arial" w:cs="Arial"/>
                <w:bCs/>
                <w:sz w:val="18"/>
                <w:szCs w:val="18"/>
              </w:rPr>
            </w:pPr>
            <w:r w:rsidRPr="004F3DB5">
              <w:rPr>
                <w:rFonts w:ascii="Arial" w:hAnsi="Arial" w:cs="Arial"/>
                <w:bCs/>
                <w:sz w:val="18"/>
                <w:szCs w:val="18"/>
              </w:rPr>
              <w:t>3,500,000</w:t>
            </w:r>
          </w:p>
        </w:tc>
        <w:tc>
          <w:tcPr>
            <w:tcW w:w="1584" w:type="dxa"/>
            <w:tcBorders>
              <w:top w:val="nil"/>
              <w:left w:val="nil"/>
              <w:bottom w:val="single" w:sz="4" w:space="0" w:color="000000"/>
              <w:right w:val="nil"/>
            </w:tcBorders>
          </w:tcPr>
          <w:p w14:paraId="33AF4AB5" w14:textId="39663F9A" w:rsidR="00CC1362" w:rsidRPr="004F3DB5" w:rsidRDefault="00CC1362" w:rsidP="00CC1362">
            <w:pPr>
              <w:spacing w:line="240" w:lineRule="auto"/>
              <w:ind w:left="-43" w:right="-72"/>
              <w:jc w:val="right"/>
              <w:rPr>
                <w:rFonts w:ascii="Arial" w:hAnsi="Arial" w:cs="Arial"/>
                <w:bCs/>
                <w:sz w:val="18"/>
                <w:szCs w:val="18"/>
              </w:rPr>
            </w:pPr>
            <w:r w:rsidRPr="004F3DB5">
              <w:rPr>
                <w:rFonts w:ascii="Arial" w:hAnsi="Arial" w:cs="Arial"/>
                <w:bCs/>
                <w:sz w:val="18"/>
                <w:szCs w:val="18"/>
              </w:rPr>
              <w:t>1,800,000</w:t>
            </w:r>
          </w:p>
        </w:tc>
      </w:tr>
    </w:tbl>
    <w:p w14:paraId="182D9292" w14:textId="77777777" w:rsidR="00F273A7" w:rsidRPr="004F3DB5" w:rsidRDefault="00F273A7" w:rsidP="00E646A3">
      <w:pPr>
        <w:spacing w:line="240" w:lineRule="auto"/>
        <w:ind w:right="9"/>
        <w:jc w:val="thaiDistribute"/>
        <w:rPr>
          <w:rFonts w:ascii="Arial" w:hAnsi="Arial" w:cs="Arial"/>
          <w:spacing w:val="-2"/>
          <w:sz w:val="14"/>
          <w:szCs w:val="14"/>
        </w:rPr>
      </w:pPr>
    </w:p>
    <w:p w14:paraId="275CAF4D" w14:textId="77777777" w:rsidR="00F273A7" w:rsidRPr="004F3DB5" w:rsidRDefault="00F273A7" w:rsidP="00E646A3">
      <w:pPr>
        <w:spacing w:line="240" w:lineRule="auto"/>
        <w:ind w:right="9"/>
        <w:jc w:val="thaiDistribute"/>
        <w:rPr>
          <w:rFonts w:ascii="Arial" w:hAnsi="Arial" w:cs="Arial"/>
          <w:spacing w:val="-2"/>
          <w:sz w:val="18"/>
          <w:szCs w:val="18"/>
        </w:rPr>
      </w:pPr>
      <w:r w:rsidRPr="004F3DB5">
        <w:rPr>
          <w:rFonts w:ascii="Arial" w:hAnsi="Arial" w:cs="Arial"/>
          <w:spacing w:val="-2"/>
          <w:sz w:val="18"/>
          <w:szCs w:val="18"/>
        </w:rPr>
        <w:t>Under the Public Limited Company Act., B.E. 2535, the Company is required to set aside as a legal reserve at least 5% of its net profit after accumulated deficit brought forward (if any) until the reserve is not less than 10% of the registered capital. The legal reserve is non-distributable.</w:t>
      </w:r>
    </w:p>
    <w:p w14:paraId="4C3211B2" w14:textId="2C1B747A" w:rsidR="0000047D" w:rsidRPr="004F3DB5" w:rsidRDefault="0000047D" w:rsidP="00E646A3">
      <w:pPr>
        <w:spacing w:line="240" w:lineRule="auto"/>
        <w:jc w:val="thaiDistribute"/>
        <w:rPr>
          <w:rFonts w:ascii="Arial" w:hAnsi="Arial" w:cs="Arial"/>
          <w:color w:val="000000"/>
          <w:spacing w:val="-8"/>
          <w:sz w:val="14"/>
          <w:szCs w:val="14"/>
        </w:rPr>
      </w:pPr>
    </w:p>
    <w:p w14:paraId="628D61C1" w14:textId="77777777" w:rsidR="00905B9A" w:rsidRPr="004F3DB5" w:rsidRDefault="00905B9A" w:rsidP="00E646A3">
      <w:pPr>
        <w:pStyle w:val="a4"/>
        <w:tabs>
          <w:tab w:val="left" w:pos="567"/>
        </w:tabs>
        <w:ind w:right="0"/>
        <w:jc w:val="thaiDistribute"/>
        <w:rPr>
          <w:rFonts w:ascii="Arial" w:hAnsi="Arial" w:cs="Arial"/>
          <w:color w:val="000000"/>
          <w:sz w:val="14"/>
          <w:szCs w:val="14"/>
          <w:lang w:val="en-GB"/>
        </w:rPr>
      </w:pPr>
    </w:p>
    <w:tbl>
      <w:tblPr>
        <w:tblW w:w="0" w:type="auto"/>
        <w:tblInd w:w="108" w:type="dxa"/>
        <w:shd w:val="clear" w:color="auto" w:fill="FFA543"/>
        <w:tblLook w:val="04A0" w:firstRow="1" w:lastRow="0" w:firstColumn="1" w:lastColumn="0" w:noHBand="0" w:noVBand="1"/>
      </w:tblPr>
      <w:tblGrid>
        <w:gridCol w:w="9468"/>
      </w:tblGrid>
      <w:tr w:rsidR="002F24CA" w:rsidRPr="004F3DB5" w14:paraId="54C92A4B" w14:textId="77777777" w:rsidTr="00390FF0">
        <w:trPr>
          <w:trHeight w:val="386"/>
        </w:trPr>
        <w:tc>
          <w:tcPr>
            <w:tcW w:w="9468" w:type="dxa"/>
            <w:shd w:val="clear" w:color="auto" w:fill="FFA543"/>
            <w:vAlign w:val="center"/>
            <w:hideMark/>
          </w:tcPr>
          <w:p w14:paraId="042D314E" w14:textId="4513103D" w:rsidR="002F24CA" w:rsidRPr="004F3DB5" w:rsidRDefault="001D4D7E" w:rsidP="00E646A3">
            <w:pPr>
              <w:pStyle w:val="a4"/>
              <w:ind w:left="432" w:right="0" w:hanging="432"/>
              <w:jc w:val="thaiDistribute"/>
              <w:rPr>
                <w:rFonts w:ascii="Arial" w:eastAsia="Arial Unicode MS" w:hAnsi="Arial" w:cs="Arial"/>
                <w:b/>
                <w:bCs/>
                <w:color w:val="FFFFFF"/>
                <w:sz w:val="18"/>
                <w:szCs w:val="18"/>
                <w:cs/>
              </w:rPr>
            </w:pPr>
            <w:r w:rsidRPr="004F3DB5">
              <w:rPr>
                <w:rFonts w:ascii="Arial" w:hAnsi="Arial" w:cs="Arial"/>
                <w:spacing w:val="-8"/>
                <w:sz w:val="18"/>
                <w:szCs w:val="18"/>
                <w:cs/>
              </w:rPr>
              <w:br w:type="page"/>
            </w:r>
            <w:r w:rsidR="002F24CA" w:rsidRPr="004F3DB5">
              <w:rPr>
                <w:rFonts w:ascii="Arial" w:hAnsi="Arial" w:cs="Arial"/>
                <w:color w:val="000000"/>
                <w:sz w:val="18"/>
                <w:szCs w:val="18"/>
                <w:lang w:val="en-GB"/>
              </w:rPr>
              <w:br w:type="page"/>
            </w:r>
            <w:r w:rsidR="00133B2B" w:rsidRPr="004F3DB5">
              <w:rPr>
                <w:rFonts w:ascii="Arial" w:hAnsi="Arial" w:cs="Arial"/>
                <w:b/>
                <w:bCs/>
                <w:color w:val="FFFFFF"/>
                <w:sz w:val="18"/>
                <w:szCs w:val="18"/>
                <w:lang w:val="en-GB"/>
              </w:rPr>
              <w:t>2</w:t>
            </w:r>
            <w:r w:rsidR="00396DEC" w:rsidRPr="004F3DB5">
              <w:rPr>
                <w:rFonts w:ascii="Arial" w:hAnsi="Arial" w:cs="Arial"/>
                <w:b/>
                <w:bCs/>
                <w:color w:val="FFFFFF"/>
                <w:sz w:val="18"/>
                <w:szCs w:val="18"/>
                <w:lang w:val="en-GB"/>
              </w:rPr>
              <w:t>8</w:t>
            </w:r>
            <w:r w:rsidR="002F24CA" w:rsidRPr="004F3DB5">
              <w:rPr>
                <w:rFonts w:ascii="Arial" w:hAnsi="Arial" w:cs="Arial"/>
                <w:b/>
                <w:bCs/>
                <w:color w:val="FFFFFF"/>
                <w:sz w:val="18"/>
                <w:szCs w:val="18"/>
                <w:cs/>
              </w:rPr>
              <w:tab/>
            </w:r>
            <w:r w:rsidR="008A3AC0" w:rsidRPr="004F3DB5">
              <w:rPr>
                <w:rFonts w:ascii="Arial" w:hAnsi="Arial" w:cs="Arial"/>
                <w:b/>
                <w:bCs/>
                <w:color w:val="FFFFFF"/>
                <w:sz w:val="18"/>
                <w:szCs w:val="18"/>
              </w:rPr>
              <w:t>Expense by nature</w:t>
            </w:r>
          </w:p>
        </w:tc>
      </w:tr>
    </w:tbl>
    <w:p w14:paraId="4468587C" w14:textId="77777777" w:rsidR="002F24CA" w:rsidRPr="004F3DB5" w:rsidRDefault="002F24CA" w:rsidP="00E646A3">
      <w:pPr>
        <w:pStyle w:val="a4"/>
        <w:tabs>
          <w:tab w:val="left" w:pos="567"/>
        </w:tabs>
        <w:ind w:right="0"/>
        <w:jc w:val="thaiDistribute"/>
        <w:rPr>
          <w:rFonts w:ascii="Arial" w:hAnsi="Arial" w:cs="Arial"/>
          <w:color w:val="000000"/>
          <w:sz w:val="14"/>
          <w:szCs w:val="14"/>
          <w:lang w:val="en-GB"/>
        </w:rPr>
      </w:pPr>
    </w:p>
    <w:tbl>
      <w:tblPr>
        <w:tblW w:w="9560" w:type="dxa"/>
        <w:tblInd w:w="18" w:type="dxa"/>
        <w:tblLayout w:type="fixed"/>
        <w:tblLook w:val="04A0" w:firstRow="1" w:lastRow="0" w:firstColumn="1" w:lastColumn="0" w:noHBand="0" w:noVBand="1"/>
      </w:tblPr>
      <w:tblGrid>
        <w:gridCol w:w="6390"/>
        <w:gridCol w:w="1584"/>
        <w:gridCol w:w="1586"/>
      </w:tblGrid>
      <w:tr w:rsidR="00CC1362" w:rsidRPr="004F3DB5" w14:paraId="7E190893" w14:textId="77777777" w:rsidTr="00390FF0">
        <w:tc>
          <w:tcPr>
            <w:tcW w:w="6390" w:type="dxa"/>
            <w:vAlign w:val="center"/>
          </w:tcPr>
          <w:p w14:paraId="721773B2" w14:textId="77777777" w:rsidR="00CC1362" w:rsidRPr="004F3DB5" w:rsidRDefault="00CC1362" w:rsidP="00CC1362">
            <w:pPr>
              <w:spacing w:line="240" w:lineRule="auto"/>
              <w:rPr>
                <w:rFonts w:ascii="Arial" w:hAnsi="Arial" w:cs="Arial"/>
                <w:sz w:val="18"/>
                <w:szCs w:val="18"/>
                <w:cs/>
              </w:rPr>
            </w:pPr>
          </w:p>
        </w:tc>
        <w:tc>
          <w:tcPr>
            <w:tcW w:w="1584" w:type="dxa"/>
            <w:tcBorders>
              <w:top w:val="single" w:sz="4" w:space="0" w:color="auto"/>
            </w:tcBorders>
            <w:shd w:val="clear" w:color="auto" w:fill="auto"/>
            <w:vAlign w:val="bottom"/>
          </w:tcPr>
          <w:p w14:paraId="08BE6E07" w14:textId="1A38F7F0" w:rsidR="00CC1362" w:rsidRPr="004F3DB5" w:rsidRDefault="00CC1362" w:rsidP="00CC1362">
            <w:pPr>
              <w:pStyle w:val="a4"/>
              <w:ind w:right="-72"/>
              <w:jc w:val="right"/>
              <w:rPr>
                <w:rFonts w:ascii="Arial" w:hAnsi="Arial" w:cs="Arial"/>
                <w:sz w:val="18"/>
                <w:szCs w:val="18"/>
                <w:lang w:val="en-GB"/>
              </w:rPr>
            </w:pPr>
            <w:r w:rsidRPr="004F3DB5">
              <w:rPr>
                <w:rFonts w:ascii="Arial" w:hAnsi="Arial" w:cs="Arial"/>
                <w:b/>
                <w:bCs/>
                <w:sz w:val="18"/>
                <w:szCs w:val="18"/>
              </w:rPr>
              <w:t>202</w:t>
            </w:r>
            <w:r w:rsidRPr="004F3DB5">
              <w:rPr>
                <w:rFonts w:ascii="Arial" w:hAnsi="Arial" w:cs="Arial"/>
                <w:b/>
                <w:bCs/>
                <w:sz w:val="18"/>
                <w:szCs w:val="18"/>
                <w:cs/>
              </w:rPr>
              <w:t>1</w:t>
            </w:r>
          </w:p>
        </w:tc>
        <w:tc>
          <w:tcPr>
            <w:tcW w:w="1586" w:type="dxa"/>
            <w:tcBorders>
              <w:top w:val="single" w:sz="4" w:space="0" w:color="auto"/>
            </w:tcBorders>
            <w:shd w:val="clear" w:color="auto" w:fill="auto"/>
            <w:vAlign w:val="bottom"/>
          </w:tcPr>
          <w:p w14:paraId="0C8FA77C" w14:textId="2427B0CB" w:rsidR="00CC1362" w:rsidRPr="004F3DB5" w:rsidRDefault="00CC1362" w:rsidP="00CC1362">
            <w:pPr>
              <w:pStyle w:val="a4"/>
              <w:ind w:right="-72"/>
              <w:jc w:val="right"/>
              <w:rPr>
                <w:rFonts w:ascii="Arial" w:hAnsi="Arial" w:cs="Arial"/>
                <w:sz w:val="18"/>
                <w:szCs w:val="18"/>
                <w:lang w:val="en-GB"/>
              </w:rPr>
            </w:pPr>
            <w:r w:rsidRPr="004F3DB5">
              <w:rPr>
                <w:rFonts w:ascii="Arial" w:hAnsi="Arial" w:cs="Arial"/>
                <w:b/>
                <w:bCs/>
                <w:sz w:val="18"/>
                <w:szCs w:val="18"/>
              </w:rPr>
              <w:t>20</w:t>
            </w:r>
            <w:r w:rsidRPr="004F3DB5">
              <w:rPr>
                <w:rFonts w:ascii="Arial" w:hAnsi="Arial" w:cs="Arial"/>
                <w:b/>
                <w:bCs/>
                <w:sz w:val="18"/>
                <w:szCs w:val="18"/>
                <w:cs/>
              </w:rPr>
              <w:t>20</w:t>
            </w:r>
          </w:p>
        </w:tc>
      </w:tr>
      <w:tr w:rsidR="00CC1362" w:rsidRPr="004F3DB5" w14:paraId="1540D9AD" w14:textId="77777777" w:rsidTr="00390FF0">
        <w:tc>
          <w:tcPr>
            <w:tcW w:w="6390" w:type="dxa"/>
            <w:vAlign w:val="center"/>
          </w:tcPr>
          <w:p w14:paraId="216AE903" w14:textId="77777777" w:rsidR="00CC1362" w:rsidRPr="004F3DB5" w:rsidRDefault="00CC1362" w:rsidP="00CC1362">
            <w:pPr>
              <w:spacing w:line="240" w:lineRule="auto"/>
              <w:rPr>
                <w:rFonts w:ascii="Arial" w:hAnsi="Arial" w:cs="Arial"/>
                <w:sz w:val="18"/>
                <w:szCs w:val="18"/>
                <w:cs/>
              </w:rPr>
            </w:pPr>
          </w:p>
        </w:tc>
        <w:tc>
          <w:tcPr>
            <w:tcW w:w="1584" w:type="dxa"/>
            <w:tcBorders>
              <w:bottom w:val="single" w:sz="4" w:space="0" w:color="auto"/>
            </w:tcBorders>
            <w:shd w:val="clear" w:color="auto" w:fill="auto"/>
            <w:vAlign w:val="bottom"/>
            <w:hideMark/>
          </w:tcPr>
          <w:p w14:paraId="1D79EA70" w14:textId="22A5255D" w:rsidR="00CC1362" w:rsidRPr="004F3DB5" w:rsidRDefault="00CC1362" w:rsidP="00CC1362">
            <w:pPr>
              <w:pStyle w:val="a4"/>
              <w:ind w:right="-72"/>
              <w:jc w:val="right"/>
              <w:rPr>
                <w:rFonts w:ascii="Arial" w:hAnsi="Arial" w:cs="Arial"/>
                <w:sz w:val="18"/>
                <w:szCs w:val="18"/>
                <w:cs/>
              </w:rPr>
            </w:pPr>
            <w:r w:rsidRPr="004F3DB5">
              <w:rPr>
                <w:rFonts w:ascii="Arial" w:hAnsi="Arial" w:cs="Arial"/>
                <w:b/>
                <w:bCs/>
                <w:color w:val="000000"/>
                <w:sz w:val="18"/>
                <w:szCs w:val="18"/>
              </w:rPr>
              <w:t>Baht</w:t>
            </w:r>
          </w:p>
        </w:tc>
        <w:tc>
          <w:tcPr>
            <w:tcW w:w="1586" w:type="dxa"/>
            <w:tcBorders>
              <w:bottom w:val="single" w:sz="4" w:space="0" w:color="auto"/>
            </w:tcBorders>
            <w:shd w:val="clear" w:color="auto" w:fill="auto"/>
            <w:vAlign w:val="bottom"/>
            <w:hideMark/>
          </w:tcPr>
          <w:p w14:paraId="69239610" w14:textId="24558FFA" w:rsidR="00CC1362" w:rsidRPr="004F3DB5" w:rsidRDefault="00CC1362" w:rsidP="00CC1362">
            <w:pPr>
              <w:pStyle w:val="a4"/>
              <w:ind w:right="-72"/>
              <w:jc w:val="right"/>
              <w:rPr>
                <w:rFonts w:ascii="Arial" w:hAnsi="Arial" w:cs="Arial"/>
                <w:sz w:val="18"/>
                <w:szCs w:val="18"/>
                <w:cs/>
              </w:rPr>
            </w:pPr>
            <w:r w:rsidRPr="004F3DB5">
              <w:rPr>
                <w:rFonts w:ascii="Arial" w:hAnsi="Arial" w:cs="Arial"/>
                <w:b/>
                <w:bCs/>
                <w:color w:val="000000"/>
                <w:sz w:val="18"/>
                <w:szCs w:val="18"/>
              </w:rPr>
              <w:t>Baht</w:t>
            </w:r>
          </w:p>
        </w:tc>
      </w:tr>
      <w:tr w:rsidR="00CC1362" w:rsidRPr="004F3DB5" w14:paraId="65DAD8E9" w14:textId="77777777" w:rsidTr="00390FF0">
        <w:tc>
          <w:tcPr>
            <w:tcW w:w="6390" w:type="dxa"/>
          </w:tcPr>
          <w:p w14:paraId="73EB90F8" w14:textId="77777777" w:rsidR="00CC1362" w:rsidRPr="004F3DB5" w:rsidRDefault="00CC1362" w:rsidP="00CC1362">
            <w:pPr>
              <w:spacing w:line="240" w:lineRule="auto"/>
              <w:rPr>
                <w:rFonts w:ascii="Arial" w:hAnsi="Arial" w:cs="Arial"/>
                <w:sz w:val="12"/>
                <w:szCs w:val="12"/>
              </w:rPr>
            </w:pPr>
          </w:p>
        </w:tc>
        <w:tc>
          <w:tcPr>
            <w:tcW w:w="1584" w:type="dxa"/>
            <w:tcBorders>
              <w:top w:val="single" w:sz="4" w:space="0" w:color="auto"/>
            </w:tcBorders>
            <w:shd w:val="clear" w:color="auto" w:fill="FAFAFA"/>
            <w:vAlign w:val="bottom"/>
          </w:tcPr>
          <w:p w14:paraId="2F25731B" w14:textId="77777777" w:rsidR="00CC1362" w:rsidRPr="004F3DB5" w:rsidRDefault="00CC1362" w:rsidP="00CC1362">
            <w:pPr>
              <w:spacing w:line="240" w:lineRule="auto"/>
              <w:ind w:right="-72"/>
              <w:jc w:val="right"/>
              <w:rPr>
                <w:rFonts w:ascii="Arial" w:hAnsi="Arial" w:cs="Arial"/>
                <w:sz w:val="12"/>
                <w:szCs w:val="12"/>
              </w:rPr>
            </w:pPr>
          </w:p>
        </w:tc>
        <w:tc>
          <w:tcPr>
            <w:tcW w:w="1586" w:type="dxa"/>
            <w:tcBorders>
              <w:top w:val="single" w:sz="4" w:space="0" w:color="auto"/>
            </w:tcBorders>
            <w:vAlign w:val="bottom"/>
          </w:tcPr>
          <w:p w14:paraId="4ABD93C5" w14:textId="77777777" w:rsidR="00CC1362" w:rsidRPr="004F3DB5" w:rsidRDefault="00CC1362" w:rsidP="00CC1362">
            <w:pPr>
              <w:spacing w:line="240" w:lineRule="auto"/>
              <w:ind w:right="-72"/>
              <w:jc w:val="right"/>
              <w:rPr>
                <w:rFonts w:ascii="Arial" w:hAnsi="Arial" w:cs="Arial"/>
                <w:sz w:val="12"/>
                <w:szCs w:val="12"/>
              </w:rPr>
            </w:pPr>
          </w:p>
        </w:tc>
      </w:tr>
      <w:tr w:rsidR="00CC1362" w:rsidRPr="004F3DB5" w14:paraId="73F3EDBE" w14:textId="77777777" w:rsidTr="00390FF0">
        <w:tc>
          <w:tcPr>
            <w:tcW w:w="6390" w:type="dxa"/>
          </w:tcPr>
          <w:p w14:paraId="17C05583" w14:textId="091D2D5E" w:rsidR="00CC1362" w:rsidRPr="004F3DB5" w:rsidRDefault="00CC1362" w:rsidP="00CC1362">
            <w:pPr>
              <w:spacing w:line="240" w:lineRule="auto"/>
              <w:rPr>
                <w:rFonts w:ascii="Arial" w:hAnsi="Arial" w:cs="Arial"/>
                <w:sz w:val="18"/>
                <w:szCs w:val="18"/>
                <w:cs/>
              </w:rPr>
            </w:pPr>
            <w:r w:rsidRPr="004F3DB5">
              <w:rPr>
                <w:rFonts w:ascii="Arial" w:hAnsi="Arial" w:cs="Arial"/>
                <w:sz w:val="18"/>
                <w:szCs w:val="18"/>
              </w:rPr>
              <w:t>Transportation cost</w:t>
            </w:r>
          </w:p>
        </w:tc>
        <w:tc>
          <w:tcPr>
            <w:tcW w:w="1584" w:type="dxa"/>
            <w:shd w:val="clear" w:color="auto" w:fill="FAFAFA"/>
          </w:tcPr>
          <w:p w14:paraId="489D4786" w14:textId="2B557BF4" w:rsidR="00CC1362" w:rsidRPr="004F3DB5" w:rsidRDefault="00F211C4" w:rsidP="00CC1362">
            <w:pPr>
              <w:spacing w:line="240" w:lineRule="auto"/>
              <w:ind w:right="-72"/>
              <w:jc w:val="right"/>
              <w:rPr>
                <w:rFonts w:ascii="Arial" w:hAnsi="Arial" w:cs="Arial"/>
                <w:sz w:val="18"/>
                <w:szCs w:val="18"/>
              </w:rPr>
            </w:pPr>
            <w:r w:rsidRPr="004F3DB5">
              <w:rPr>
                <w:rFonts w:ascii="Arial" w:hAnsi="Arial" w:cs="Arial"/>
                <w:sz w:val="18"/>
                <w:szCs w:val="18"/>
              </w:rPr>
              <w:t>150,322,054</w:t>
            </w:r>
          </w:p>
        </w:tc>
        <w:tc>
          <w:tcPr>
            <w:tcW w:w="1586" w:type="dxa"/>
            <w:tcBorders>
              <w:top w:val="nil"/>
              <w:left w:val="nil"/>
              <w:bottom w:val="nil"/>
              <w:right w:val="nil"/>
            </w:tcBorders>
            <w:shd w:val="clear" w:color="auto" w:fill="auto"/>
          </w:tcPr>
          <w:p w14:paraId="54CDBDB7" w14:textId="436364E6" w:rsidR="00CC1362" w:rsidRPr="004F3DB5" w:rsidRDefault="00CC1362" w:rsidP="00CC1362">
            <w:pPr>
              <w:spacing w:line="240" w:lineRule="auto"/>
              <w:ind w:right="-72"/>
              <w:jc w:val="right"/>
              <w:rPr>
                <w:rFonts w:ascii="Arial" w:hAnsi="Arial" w:cs="Arial"/>
                <w:sz w:val="18"/>
                <w:szCs w:val="18"/>
              </w:rPr>
            </w:pPr>
            <w:r w:rsidRPr="004F3DB5">
              <w:rPr>
                <w:rFonts w:ascii="Arial" w:hAnsi="Arial" w:cs="Arial"/>
                <w:sz w:val="18"/>
                <w:szCs w:val="18"/>
              </w:rPr>
              <w:t>177,109,568</w:t>
            </w:r>
          </w:p>
        </w:tc>
      </w:tr>
      <w:tr w:rsidR="00CC1362" w:rsidRPr="004F3DB5" w14:paraId="161C4DA9" w14:textId="77777777" w:rsidTr="00390FF0">
        <w:tc>
          <w:tcPr>
            <w:tcW w:w="6390" w:type="dxa"/>
          </w:tcPr>
          <w:p w14:paraId="6FF4912D" w14:textId="4036F5A6" w:rsidR="00CC1362" w:rsidRPr="004F3DB5" w:rsidRDefault="00CC1362" w:rsidP="00CC1362">
            <w:pPr>
              <w:spacing w:line="240" w:lineRule="auto"/>
              <w:rPr>
                <w:rFonts w:ascii="Arial" w:hAnsi="Arial" w:cs="Arial"/>
                <w:sz w:val="18"/>
                <w:szCs w:val="18"/>
              </w:rPr>
            </w:pPr>
            <w:r w:rsidRPr="004F3DB5">
              <w:rPr>
                <w:rFonts w:ascii="Arial" w:hAnsi="Arial" w:cs="Arial"/>
                <w:sz w:val="18"/>
                <w:szCs w:val="18"/>
              </w:rPr>
              <w:t>Fuel cost</w:t>
            </w:r>
          </w:p>
        </w:tc>
        <w:tc>
          <w:tcPr>
            <w:tcW w:w="1584" w:type="dxa"/>
            <w:shd w:val="clear" w:color="auto" w:fill="FAFAFA"/>
          </w:tcPr>
          <w:p w14:paraId="14724EA1" w14:textId="4D874F26" w:rsidR="00CC1362" w:rsidRPr="004F3DB5" w:rsidRDefault="00F211C4" w:rsidP="00CC1362">
            <w:pPr>
              <w:spacing w:line="240" w:lineRule="auto"/>
              <w:ind w:right="-72"/>
              <w:jc w:val="right"/>
              <w:rPr>
                <w:rFonts w:ascii="Arial" w:hAnsi="Arial" w:cs="Arial"/>
                <w:sz w:val="18"/>
                <w:szCs w:val="18"/>
                <w:lang w:val="en-US"/>
              </w:rPr>
            </w:pPr>
            <w:r w:rsidRPr="004F3DB5">
              <w:rPr>
                <w:rFonts w:ascii="Arial" w:hAnsi="Arial" w:cs="Arial"/>
                <w:sz w:val="18"/>
                <w:szCs w:val="18"/>
                <w:lang w:val="en-US"/>
              </w:rPr>
              <w:t>97,536,067</w:t>
            </w:r>
          </w:p>
        </w:tc>
        <w:tc>
          <w:tcPr>
            <w:tcW w:w="1586" w:type="dxa"/>
            <w:tcBorders>
              <w:top w:val="nil"/>
              <w:left w:val="nil"/>
              <w:bottom w:val="nil"/>
              <w:right w:val="nil"/>
            </w:tcBorders>
            <w:shd w:val="clear" w:color="auto" w:fill="auto"/>
          </w:tcPr>
          <w:p w14:paraId="003F43E5" w14:textId="6638B07C" w:rsidR="00CC1362" w:rsidRPr="004F3DB5" w:rsidRDefault="00CC1362" w:rsidP="00CC1362">
            <w:pPr>
              <w:spacing w:line="240" w:lineRule="auto"/>
              <w:ind w:right="-72"/>
              <w:jc w:val="right"/>
              <w:rPr>
                <w:rFonts w:ascii="Arial" w:hAnsi="Arial" w:cs="Arial"/>
                <w:sz w:val="18"/>
                <w:szCs w:val="18"/>
                <w:lang w:val="en-US"/>
              </w:rPr>
            </w:pPr>
            <w:r w:rsidRPr="004F3DB5">
              <w:rPr>
                <w:rFonts w:ascii="Arial" w:hAnsi="Arial" w:cs="Arial"/>
                <w:sz w:val="18"/>
                <w:szCs w:val="18"/>
              </w:rPr>
              <w:t>80,178,086</w:t>
            </w:r>
          </w:p>
        </w:tc>
      </w:tr>
      <w:tr w:rsidR="00CC1362" w:rsidRPr="004F3DB5" w14:paraId="2AFE28CE" w14:textId="77777777" w:rsidTr="00390FF0">
        <w:tc>
          <w:tcPr>
            <w:tcW w:w="6390" w:type="dxa"/>
          </w:tcPr>
          <w:p w14:paraId="56DBF8FA" w14:textId="4ACA1B19" w:rsidR="00CC1362" w:rsidRPr="004F3DB5" w:rsidRDefault="00CC1362" w:rsidP="00CC1362">
            <w:pPr>
              <w:spacing w:line="240" w:lineRule="auto"/>
              <w:rPr>
                <w:rFonts w:ascii="Arial" w:hAnsi="Arial" w:cs="Arial"/>
                <w:sz w:val="18"/>
                <w:szCs w:val="18"/>
              </w:rPr>
            </w:pPr>
            <w:r w:rsidRPr="004F3DB5">
              <w:rPr>
                <w:rFonts w:ascii="Arial" w:hAnsi="Arial" w:cs="Arial"/>
                <w:sz w:val="18"/>
                <w:szCs w:val="18"/>
              </w:rPr>
              <w:t>Staff cost</w:t>
            </w:r>
          </w:p>
        </w:tc>
        <w:tc>
          <w:tcPr>
            <w:tcW w:w="1584" w:type="dxa"/>
            <w:shd w:val="clear" w:color="auto" w:fill="FAFAFA"/>
          </w:tcPr>
          <w:p w14:paraId="4FEB79F3" w14:textId="5CAE0246" w:rsidR="00CC1362" w:rsidRPr="004F3DB5" w:rsidRDefault="00F211C4" w:rsidP="00CC1362">
            <w:pPr>
              <w:spacing w:line="240" w:lineRule="auto"/>
              <w:ind w:right="-72"/>
              <w:jc w:val="right"/>
              <w:rPr>
                <w:rFonts w:ascii="Arial" w:hAnsi="Arial" w:cs="Arial"/>
                <w:sz w:val="18"/>
                <w:szCs w:val="18"/>
                <w:lang w:val="en-US"/>
              </w:rPr>
            </w:pPr>
            <w:r w:rsidRPr="004F3DB5">
              <w:rPr>
                <w:rFonts w:ascii="Arial" w:hAnsi="Arial" w:cs="Arial"/>
                <w:sz w:val="18"/>
                <w:szCs w:val="18"/>
                <w:lang w:val="en-US"/>
              </w:rPr>
              <w:t>96,453,102</w:t>
            </w:r>
          </w:p>
        </w:tc>
        <w:tc>
          <w:tcPr>
            <w:tcW w:w="1586" w:type="dxa"/>
            <w:tcBorders>
              <w:top w:val="nil"/>
              <w:left w:val="nil"/>
              <w:bottom w:val="nil"/>
              <w:right w:val="nil"/>
            </w:tcBorders>
            <w:shd w:val="clear" w:color="auto" w:fill="auto"/>
          </w:tcPr>
          <w:p w14:paraId="17B2373F" w14:textId="0DAD6D23" w:rsidR="00CC1362" w:rsidRPr="004F3DB5" w:rsidRDefault="00CC1362" w:rsidP="00CC1362">
            <w:pPr>
              <w:spacing w:line="240" w:lineRule="auto"/>
              <w:ind w:right="-72"/>
              <w:jc w:val="right"/>
              <w:rPr>
                <w:rFonts w:ascii="Arial" w:hAnsi="Arial" w:cs="Arial"/>
                <w:sz w:val="18"/>
                <w:szCs w:val="18"/>
                <w:lang w:val="en-US"/>
              </w:rPr>
            </w:pPr>
            <w:r w:rsidRPr="004F3DB5">
              <w:rPr>
                <w:rFonts w:ascii="Arial" w:hAnsi="Arial" w:cs="Arial"/>
                <w:sz w:val="18"/>
                <w:szCs w:val="18"/>
              </w:rPr>
              <w:t>105,040,692</w:t>
            </w:r>
          </w:p>
        </w:tc>
      </w:tr>
      <w:tr w:rsidR="00CC1362" w:rsidRPr="004F3DB5" w14:paraId="0DB734FE" w14:textId="77777777" w:rsidTr="00390FF0">
        <w:tc>
          <w:tcPr>
            <w:tcW w:w="6390" w:type="dxa"/>
          </w:tcPr>
          <w:p w14:paraId="73703429" w14:textId="5A2D5EE5" w:rsidR="00CC1362" w:rsidRPr="004F3DB5" w:rsidRDefault="00CC1362" w:rsidP="00CC1362">
            <w:pPr>
              <w:spacing w:line="240" w:lineRule="auto"/>
              <w:rPr>
                <w:rFonts w:ascii="Arial" w:hAnsi="Arial" w:cs="Arial"/>
                <w:sz w:val="18"/>
                <w:szCs w:val="18"/>
              </w:rPr>
            </w:pPr>
            <w:r w:rsidRPr="004F3DB5">
              <w:rPr>
                <w:rFonts w:ascii="Arial" w:hAnsi="Arial" w:cs="Arial"/>
                <w:sz w:val="18"/>
                <w:szCs w:val="18"/>
              </w:rPr>
              <w:t>Depreciation and amortisation</w:t>
            </w:r>
          </w:p>
        </w:tc>
        <w:tc>
          <w:tcPr>
            <w:tcW w:w="1584" w:type="dxa"/>
            <w:shd w:val="clear" w:color="auto" w:fill="FAFAFA"/>
          </w:tcPr>
          <w:p w14:paraId="328DF41E" w14:textId="423BE804" w:rsidR="00CC1362" w:rsidRPr="004F3DB5" w:rsidRDefault="00F211C4" w:rsidP="00CC1362">
            <w:pPr>
              <w:spacing w:line="240" w:lineRule="auto"/>
              <w:ind w:right="-72"/>
              <w:jc w:val="right"/>
              <w:rPr>
                <w:rFonts w:ascii="Arial" w:hAnsi="Arial" w:cs="Arial"/>
                <w:sz w:val="18"/>
                <w:szCs w:val="18"/>
                <w:lang w:val="en-US"/>
              </w:rPr>
            </w:pPr>
            <w:r w:rsidRPr="004F3DB5">
              <w:rPr>
                <w:rFonts w:ascii="Arial" w:hAnsi="Arial" w:cs="Arial"/>
                <w:sz w:val="18"/>
                <w:szCs w:val="18"/>
                <w:lang w:val="en-US"/>
              </w:rPr>
              <w:t>77,608,190</w:t>
            </w:r>
          </w:p>
        </w:tc>
        <w:tc>
          <w:tcPr>
            <w:tcW w:w="1586" w:type="dxa"/>
            <w:tcBorders>
              <w:top w:val="nil"/>
              <w:left w:val="nil"/>
              <w:bottom w:val="nil"/>
              <w:right w:val="nil"/>
            </w:tcBorders>
            <w:shd w:val="clear" w:color="auto" w:fill="auto"/>
          </w:tcPr>
          <w:p w14:paraId="0ADAFA0B" w14:textId="3730C58E" w:rsidR="00CC1362" w:rsidRPr="004F3DB5" w:rsidRDefault="00CC1362" w:rsidP="00CC1362">
            <w:pPr>
              <w:spacing w:line="240" w:lineRule="auto"/>
              <w:ind w:right="-72"/>
              <w:jc w:val="right"/>
              <w:rPr>
                <w:rFonts w:ascii="Arial" w:hAnsi="Arial" w:cs="Arial"/>
                <w:sz w:val="18"/>
                <w:szCs w:val="18"/>
                <w:cs/>
                <w:lang w:val="en-US"/>
              </w:rPr>
            </w:pPr>
            <w:r w:rsidRPr="004F3DB5">
              <w:rPr>
                <w:rFonts w:ascii="Arial" w:hAnsi="Arial" w:cs="Arial"/>
                <w:sz w:val="18"/>
                <w:szCs w:val="18"/>
              </w:rPr>
              <w:t>93,787,323</w:t>
            </w:r>
          </w:p>
        </w:tc>
      </w:tr>
      <w:tr w:rsidR="00CC1362" w:rsidRPr="004F3DB5" w14:paraId="751233D8" w14:textId="77777777" w:rsidTr="00390FF0">
        <w:tc>
          <w:tcPr>
            <w:tcW w:w="6390" w:type="dxa"/>
          </w:tcPr>
          <w:p w14:paraId="43D54124" w14:textId="3396140B" w:rsidR="00CC1362" w:rsidRPr="004F3DB5" w:rsidRDefault="00CC1362" w:rsidP="00CC1362">
            <w:pPr>
              <w:spacing w:line="240" w:lineRule="auto"/>
              <w:rPr>
                <w:rFonts w:ascii="Arial" w:hAnsi="Arial" w:cs="Arial"/>
                <w:sz w:val="18"/>
                <w:szCs w:val="18"/>
              </w:rPr>
            </w:pPr>
            <w:r w:rsidRPr="004F3DB5">
              <w:rPr>
                <w:rFonts w:ascii="Arial" w:hAnsi="Arial" w:cs="Arial"/>
                <w:sz w:val="18"/>
                <w:szCs w:val="18"/>
              </w:rPr>
              <w:t>Repair and maintenance expenses</w:t>
            </w:r>
          </w:p>
        </w:tc>
        <w:tc>
          <w:tcPr>
            <w:tcW w:w="1584" w:type="dxa"/>
            <w:shd w:val="clear" w:color="auto" w:fill="FAFAFA"/>
          </w:tcPr>
          <w:p w14:paraId="6730EAAD" w14:textId="725CFADF" w:rsidR="00CC1362" w:rsidRPr="004F3DB5" w:rsidRDefault="00F211C4" w:rsidP="00CC1362">
            <w:pPr>
              <w:spacing w:line="240" w:lineRule="auto"/>
              <w:ind w:right="-72"/>
              <w:jc w:val="right"/>
              <w:rPr>
                <w:rFonts w:ascii="Arial" w:hAnsi="Arial" w:cs="Arial"/>
                <w:sz w:val="18"/>
                <w:szCs w:val="18"/>
              </w:rPr>
            </w:pPr>
            <w:r w:rsidRPr="004F3DB5">
              <w:rPr>
                <w:rFonts w:ascii="Arial" w:hAnsi="Arial" w:cs="Arial"/>
                <w:sz w:val="18"/>
                <w:szCs w:val="18"/>
              </w:rPr>
              <w:t>53,812,510</w:t>
            </w:r>
          </w:p>
        </w:tc>
        <w:tc>
          <w:tcPr>
            <w:tcW w:w="1586" w:type="dxa"/>
            <w:tcBorders>
              <w:top w:val="nil"/>
              <w:left w:val="nil"/>
              <w:bottom w:val="nil"/>
              <w:right w:val="nil"/>
            </w:tcBorders>
            <w:shd w:val="clear" w:color="auto" w:fill="auto"/>
          </w:tcPr>
          <w:p w14:paraId="5AA7DE90" w14:textId="590DD24E" w:rsidR="00CC1362" w:rsidRPr="004F3DB5" w:rsidRDefault="00CC1362" w:rsidP="00CC1362">
            <w:pPr>
              <w:spacing w:line="240" w:lineRule="auto"/>
              <w:ind w:right="-72"/>
              <w:jc w:val="right"/>
              <w:rPr>
                <w:rFonts w:ascii="Arial" w:hAnsi="Arial" w:cs="Arial"/>
                <w:sz w:val="18"/>
                <w:szCs w:val="18"/>
                <w:lang w:val="en-US"/>
              </w:rPr>
            </w:pPr>
            <w:r w:rsidRPr="004F3DB5">
              <w:rPr>
                <w:rFonts w:ascii="Arial" w:hAnsi="Arial" w:cs="Arial"/>
                <w:sz w:val="18"/>
                <w:szCs w:val="18"/>
              </w:rPr>
              <w:t>47,742,897</w:t>
            </w:r>
          </w:p>
        </w:tc>
      </w:tr>
      <w:tr w:rsidR="00CC1362" w:rsidRPr="004F3DB5" w14:paraId="6ED8F2E6" w14:textId="77777777" w:rsidTr="00390FF0">
        <w:tc>
          <w:tcPr>
            <w:tcW w:w="6390" w:type="dxa"/>
          </w:tcPr>
          <w:p w14:paraId="1299721F" w14:textId="4DA7D32F" w:rsidR="00CC1362" w:rsidRPr="004F3DB5" w:rsidRDefault="00CC1362" w:rsidP="00CC1362">
            <w:pPr>
              <w:spacing w:line="240" w:lineRule="auto"/>
              <w:rPr>
                <w:rFonts w:ascii="Arial" w:hAnsi="Arial" w:cs="Arial"/>
                <w:sz w:val="18"/>
                <w:szCs w:val="18"/>
                <w:cs/>
              </w:rPr>
            </w:pPr>
            <w:r w:rsidRPr="004F3DB5">
              <w:rPr>
                <w:rFonts w:ascii="Arial" w:hAnsi="Arial" w:cs="Arial"/>
                <w:sz w:val="18"/>
                <w:szCs w:val="18"/>
              </w:rPr>
              <w:t>Cost of sales</w:t>
            </w:r>
            <w:r w:rsidRPr="004F3DB5" w:rsidDel="00A20199">
              <w:rPr>
                <w:rFonts w:ascii="Arial" w:hAnsi="Arial" w:cs="Arial"/>
                <w:sz w:val="18"/>
                <w:szCs w:val="18"/>
                <w:cs/>
              </w:rPr>
              <w:t xml:space="preserve"> </w:t>
            </w:r>
          </w:p>
        </w:tc>
        <w:tc>
          <w:tcPr>
            <w:tcW w:w="1584" w:type="dxa"/>
            <w:shd w:val="clear" w:color="auto" w:fill="FAFAFA"/>
          </w:tcPr>
          <w:p w14:paraId="23BBD41F" w14:textId="104F6E98" w:rsidR="00CC1362" w:rsidRPr="004F3DB5" w:rsidRDefault="00F211C4" w:rsidP="00CC1362">
            <w:pPr>
              <w:spacing w:line="240" w:lineRule="auto"/>
              <w:ind w:right="-72"/>
              <w:jc w:val="right"/>
              <w:rPr>
                <w:rFonts w:ascii="Arial" w:hAnsi="Arial" w:cs="Arial"/>
                <w:sz w:val="18"/>
                <w:szCs w:val="18"/>
              </w:rPr>
            </w:pPr>
            <w:r w:rsidRPr="004F3DB5">
              <w:rPr>
                <w:rFonts w:ascii="Arial" w:hAnsi="Arial" w:cs="Arial"/>
                <w:sz w:val="18"/>
                <w:szCs w:val="18"/>
              </w:rPr>
              <w:t>24,024,236</w:t>
            </w:r>
          </w:p>
        </w:tc>
        <w:tc>
          <w:tcPr>
            <w:tcW w:w="1586" w:type="dxa"/>
            <w:tcBorders>
              <w:top w:val="nil"/>
              <w:left w:val="nil"/>
              <w:bottom w:val="nil"/>
              <w:right w:val="nil"/>
            </w:tcBorders>
            <w:shd w:val="clear" w:color="auto" w:fill="auto"/>
          </w:tcPr>
          <w:p w14:paraId="77C58053" w14:textId="647D5E1B" w:rsidR="00CC1362" w:rsidRPr="004F3DB5" w:rsidRDefault="00CC1362" w:rsidP="00CC1362">
            <w:pPr>
              <w:spacing w:line="240" w:lineRule="auto"/>
              <w:ind w:right="-72"/>
              <w:jc w:val="right"/>
              <w:rPr>
                <w:rFonts w:ascii="Arial" w:hAnsi="Arial" w:cs="Arial"/>
                <w:sz w:val="18"/>
                <w:szCs w:val="18"/>
              </w:rPr>
            </w:pPr>
            <w:r w:rsidRPr="004F3DB5">
              <w:rPr>
                <w:rFonts w:ascii="Arial" w:hAnsi="Arial" w:cs="Arial"/>
                <w:sz w:val="18"/>
                <w:szCs w:val="18"/>
              </w:rPr>
              <w:t>33,957,635</w:t>
            </w:r>
          </w:p>
        </w:tc>
      </w:tr>
      <w:tr w:rsidR="00CC1362" w:rsidRPr="004F3DB5" w14:paraId="1C9CBA84" w14:textId="77777777" w:rsidTr="00390FF0">
        <w:tc>
          <w:tcPr>
            <w:tcW w:w="6390" w:type="dxa"/>
          </w:tcPr>
          <w:p w14:paraId="565BD722" w14:textId="3A5D9967" w:rsidR="00CC1362" w:rsidRPr="004F3DB5" w:rsidRDefault="00CC1362" w:rsidP="00CC1362">
            <w:pPr>
              <w:spacing w:line="240" w:lineRule="auto"/>
              <w:rPr>
                <w:rFonts w:ascii="Arial" w:hAnsi="Arial" w:cs="Arial"/>
                <w:sz w:val="18"/>
                <w:szCs w:val="18"/>
                <w:cs/>
              </w:rPr>
            </w:pPr>
            <w:r w:rsidRPr="004F3DB5">
              <w:rPr>
                <w:rFonts w:ascii="Arial" w:hAnsi="Arial" w:cs="Arial"/>
                <w:sz w:val="18"/>
                <w:szCs w:val="18"/>
              </w:rPr>
              <w:t>Security and cleaning expenses</w:t>
            </w:r>
          </w:p>
        </w:tc>
        <w:tc>
          <w:tcPr>
            <w:tcW w:w="1584" w:type="dxa"/>
            <w:shd w:val="clear" w:color="auto" w:fill="FAFAFA"/>
          </w:tcPr>
          <w:p w14:paraId="1C592253" w14:textId="3249443B" w:rsidR="00CC1362" w:rsidRPr="004F3DB5" w:rsidRDefault="00F211C4" w:rsidP="00CC1362">
            <w:pPr>
              <w:spacing w:line="240" w:lineRule="auto"/>
              <w:ind w:right="-72"/>
              <w:jc w:val="right"/>
              <w:rPr>
                <w:rFonts w:ascii="Arial" w:hAnsi="Arial" w:cs="Arial"/>
                <w:sz w:val="18"/>
                <w:szCs w:val="18"/>
                <w:lang w:val="en-US"/>
              </w:rPr>
            </w:pPr>
            <w:r w:rsidRPr="004F3DB5">
              <w:rPr>
                <w:rFonts w:ascii="Arial" w:hAnsi="Arial" w:cs="Arial"/>
                <w:sz w:val="18"/>
                <w:szCs w:val="18"/>
                <w:lang w:val="en-US"/>
              </w:rPr>
              <w:t>1,979,748</w:t>
            </w:r>
          </w:p>
        </w:tc>
        <w:tc>
          <w:tcPr>
            <w:tcW w:w="1586" w:type="dxa"/>
            <w:tcBorders>
              <w:top w:val="nil"/>
              <w:left w:val="nil"/>
              <w:bottom w:val="nil"/>
              <w:right w:val="nil"/>
            </w:tcBorders>
            <w:shd w:val="clear" w:color="auto" w:fill="auto"/>
          </w:tcPr>
          <w:p w14:paraId="22867E01" w14:textId="0B382FAB" w:rsidR="00CC1362" w:rsidRPr="004F3DB5" w:rsidRDefault="00CC1362" w:rsidP="00CC1362">
            <w:pPr>
              <w:spacing w:line="240" w:lineRule="auto"/>
              <w:ind w:right="-72"/>
              <w:jc w:val="right"/>
              <w:rPr>
                <w:rFonts w:ascii="Arial" w:hAnsi="Arial" w:cs="Arial"/>
                <w:sz w:val="18"/>
                <w:szCs w:val="18"/>
                <w:lang w:val="en-US"/>
              </w:rPr>
            </w:pPr>
            <w:r w:rsidRPr="004F3DB5">
              <w:rPr>
                <w:rFonts w:ascii="Arial" w:hAnsi="Arial" w:cs="Arial"/>
                <w:sz w:val="18"/>
                <w:szCs w:val="18"/>
              </w:rPr>
              <w:t>2,032,752</w:t>
            </w:r>
          </w:p>
        </w:tc>
      </w:tr>
      <w:tr w:rsidR="00CC1362" w:rsidRPr="004F3DB5" w14:paraId="468DCD96" w14:textId="77777777" w:rsidTr="00390FF0">
        <w:tc>
          <w:tcPr>
            <w:tcW w:w="6390" w:type="dxa"/>
          </w:tcPr>
          <w:p w14:paraId="43AC1EBD" w14:textId="48B90D12" w:rsidR="00CC1362" w:rsidRPr="004F3DB5" w:rsidRDefault="00CC1362" w:rsidP="00CC1362">
            <w:pPr>
              <w:spacing w:line="240" w:lineRule="auto"/>
              <w:rPr>
                <w:rFonts w:ascii="Arial" w:hAnsi="Arial" w:cs="Arial"/>
                <w:sz w:val="18"/>
                <w:szCs w:val="18"/>
                <w:cs/>
              </w:rPr>
            </w:pPr>
            <w:r w:rsidRPr="004F3DB5">
              <w:rPr>
                <w:rFonts w:ascii="Arial" w:hAnsi="Arial" w:cs="Arial"/>
                <w:sz w:val="18"/>
                <w:szCs w:val="18"/>
              </w:rPr>
              <w:t>Consulting fee</w:t>
            </w:r>
          </w:p>
        </w:tc>
        <w:tc>
          <w:tcPr>
            <w:tcW w:w="1584" w:type="dxa"/>
            <w:shd w:val="clear" w:color="auto" w:fill="FAFAFA"/>
          </w:tcPr>
          <w:p w14:paraId="3D2408C2" w14:textId="76F4FA3D" w:rsidR="00CC1362" w:rsidRPr="004F3DB5" w:rsidRDefault="00F211C4" w:rsidP="00CC1362">
            <w:pPr>
              <w:spacing w:line="240" w:lineRule="auto"/>
              <w:ind w:right="-72"/>
              <w:jc w:val="right"/>
              <w:rPr>
                <w:rFonts w:ascii="Arial" w:hAnsi="Arial" w:cs="Arial"/>
                <w:sz w:val="18"/>
                <w:szCs w:val="18"/>
                <w:lang w:val="en-US"/>
              </w:rPr>
            </w:pPr>
            <w:r w:rsidRPr="004F3DB5">
              <w:rPr>
                <w:rFonts w:ascii="Arial" w:hAnsi="Arial" w:cs="Arial"/>
                <w:sz w:val="18"/>
                <w:szCs w:val="18"/>
                <w:lang w:val="en-US"/>
              </w:rPr>
              <w:t>6,206,573</w:t>
            </w:r>
          </w:p>
        </w:tc>
        <w:tc>
          <w:tcPr>
            <w:tcW w:w="1586" w:type="dxa"/>
            <w:tcBorders>
              <w:top w:val="nil"/>
              <w:left w:val="nil"/>
              <w:bottom w:val="nil"/>
              <w:right w:val="nil"/>
            </w:tcBorders>
            <w:shd w:val="clear" w:color="auto" w:fill="auto"/>
          </w:tcPr>
          <w:p w14:paraId="2A70DAFC" w14:textId="06650866" w:rsidR="00CC1362" w:rsidRPr="004F3DB5" w:rsidRDefault="00CC1362" w:rsidP="00CC1362">
            <w:pPr>
              <w:spacing w:line="240" w:lineRule="auto"/>
              <w:ind w:right="-72"/>
              <w:jc w:val="right"/>
              <w:rPr>
                <w:rFonts w:ascii="Arial" w:hAnsi="Arial" w:cs="Arial"/>
                <w:sz w:val="18"/>
                <w:szCs w:val="18"/>
                <w:lang w:val="en-US"/>
              </w:rPr>
            </w:pPr>
            <w:r w:rsidRPr="004F3DB5">
              <w:rPr>
                <w:rFonts w:ascii="Arial" w:hAnsi="Arial" w:cs="Arial"/>
                <w:sz w:val="18"/>
                <w:szCs w:val="18"/>
              </w:rPr>
              <w:t>6,076,141</w:t>
            </w:r>
          </w:p>
        </w:tc>
      </w:tr>
      <w:tr w:rsidR="00CC1362" w:rsidRPr="004F3DB5" w14:paraId="0F5742AB" w14:textId="77777777" w:rsidTr="00390FF0">
        <w:tc>
          <w:tcPr>
            <w:tcW w:w="6390" w:type="dxa"/>
          </w:tcPr>
          <w:p w14:paraId="4914DDBE" w14:textId="7E373BC9" w:rsidR="00CC1362" w:rsidRPr="004F3DB5" w:rsidRDefault="00CC1362" w:rsidP="00CC1362">
            <w:pPr>
              <w:spacing w:line="240" w:lineRule="auto"/>
              <w:rPr>
                <w:rFonts w:ascii="Arial" w:hAnsi="Arial" w:cs="Arial"/>
                <w:sz w:val="18"/>
                <w:szCs w:val="18"/>
                <w:cs/>
              </w:rPr>
            </w:pPr>
            <w:r w:rsidRPr="004F3DB5">
              <w:rPr>
                <w:rFonts w:ascii="Arial" w:hAnsi="Arial" w:cs="Arial"/>
                <w:sz w:val="18"/>
                <w:szCs w:val="18"/>
              </w:rPr>
              <w:t>Rental fee</w:t>
            </w:r>
          </w:p>
        </w:tc>
        <w:tc>
          <w:tcPr>
            <w:tcW w:w="1584" w:type="dxa"/>
            <w:shd w:val="clear" w:color="auto" w:fill="FAFAFA"/>
          </w:tcPr>
          <w:p w14:paraId="408B8B3B" w14:textId="42EC2C8B" w:rsidR="00CC1362" w:rsidRPr="004F3DB5" w:rsidRDefault="00F211C4" w:rsidP="00CC1362">
            <w:pPr>
              <w:spacing w:line="240" w:lineRule="auto"/>
              <w:ind w:right="-72"/>
              <w:jc w:val="right"/>
              <w:rPr>
                <w:rFonts w:ascii="Arial" w:hAnsi="Arial" w:cs="Arial"/>
                <w:sz w:val="18"/>
                <w:szCs w:val="18"/>
                <w:lang w:val="en-US"/>
              </w:rPr>
            </w:pPr>
            <w:r w:rsidRPr="004F3DB5">
              <w:rPr>
                <w:rFonts w:ascii="Arial" w:hAnsi="Arial" w:cs="Arial"/>
                <w:sz w:val="18"/>
                <w:szCs w:val="18"/>
                <w:lang w:val="en-US"/>
              </w:rPr>
              <w:t>2,944,057</w:t>
            </w:r>
          </w:p>
        </w:tc>
        <w:tc>
          <w:tcPr>
            <w:tcW w:w="1586" w:type="dxa"/>
            <w:tcBorders>
              <w:top w:val="nil"/>
              <w:left w:val="nil"/>
              <w:bottom w:val="nil"/>
              <w:right w:val="nil"/>
            </w:tcBorders>
            <w:shd w:val="clear" w:color="auto" w:fill="auto"/>
          </w:tcPr>
          <w:p w14:paraId="44691BAB" w14:textId="32140E61" w:rsidR="00CC1362" w:rsidRPr="004F3DB5" w:rsidRDefault="00CC1362" w:rsidP="00CC1362">
            <w:pPr>
              <w:spacing w:line="240" w:lineRule="auto"/>
              <w:ind w:right="-72"/>
              <w:jc w:val="right"/>
              <w:rPr>
                <w:rFonts w:ascii="Arial" w:hAnsi="Arial" w:cs="Arial"/>
                <w:sz w:val="18"/>
                <w:szCs w:val="18"/>
                <w:lang w:val="en-US"/>
              </w:rPr>
            </w:pPr>
            <w:r w:rsidRPr="004F3DB5">
              <w:rPr>
                <w:rFonts w:ascii="Arial" w:hAnsi="Arial" w:cs="Arial"/>
                <w:sz w:val="18"/>
                <w:szCs w:val="18"/>
              </w:rPr>
              <w:t>2,825,272</w:t>
            </w:r>
          </w:p>
        </w:tc>
      </w:tr>
      <w:tr w:rsidR="00CC1362" w:rsidRPr="004F3DB5" w14:paraId="41EB2E8A" w14:textId="77777777" w:rsidTr="00390FF0">
        <w:tc>
          <w:tcPr>
            <w:tcW w:w="6390" w:type="dxa"/>
          </w:tcPr>
          <w:p w14:paraId="21A561E8" w14:textId="27FD7C77" w:rsidR="00CC1362" w:rsidRPr="004F3DB5" w:rsidRDefault="00CC1362" w:rsidP="00CC1362">
            <w:pPr>
              <w:spacing w:line="240" w:lineRule="auto"/>
              <w:rPr>
                <w:rFonts w:ascii="Arial" w:hAnsi="Arial" w:cs="Arial"/>
                <w:sz w:val="18"/>
                <w:szCs w:val="18"/>
                <w:cs/>
              </w:rPr>
            </w:pPr>
            <w:r w:rsidRPr="004F3DB5">
              <w:rPr>
                <w:rFonts w:ascii="Arial" w:hAnsi="Arial" w:cs="Arial"/>
                <w:sz w:val="18"/>
                <w:szCs w:val="18"/>
              </w:rPr>
              <w:t>Insurances</w:t>
            </w:r>
          </w:p>
        </w:tc>
        <w:tc>
          <w:tcPr>
            <w:tcW w:w="1584" w:type="dxa"/>
            <w:shd w:val="clear" w:color="auto" w:fill="FAFAFA"/>
          </w:tcPr>
          <w:p w14:paraId="60A9B534" w14:textId="6F88B720" w:rsidR="00CC1362" w:rsidRPr="004F3DB5" w:rsidRDefault="00F211C4" w:rsidP="00CC1362">
            <w:pPr>
              <w:spacing w:line="240" w:lineRule="auto"/>
              <w:ind w:right="-72"/>
              <w:jc w:val="right"/>
              <w:rPr>
                <w:rFonts w:ascii="Arial" w:hAnsi="Arial" w:cs="Arial"/>
                <w:sz w:val="18"/>
                <w:szCs w:val="18"/>
                <w:lang w:val="en-US"/>
              </w:rPr>
            </w:pPr>
            <w:r w:rsidRPr="004F3DB5">
              <w:rPr>
                <w:rFonts w:ascii="Arial" w:hAnsi="Arial" w:cs="Arial"/>
                <w:sz w:val="18"/>
                <w:szCs w:val="18"/>
                <w:lang w:val="en-US"/>
              </w:rPr>
              <w:t>3,165,876</w:t>
            </w:r>
          </w:p>
        </w:tc>
        <w:tc>
          <w:tcPr>
            <w:tcW w:w="1586" w:type="dxa"/>
            <w:tcBorders>
              <w:top w:val="nil"/>
              <w:left w:val="nil"/>
              <w:bottom w:val="nil"/>
              <w:right w:val="nil"/>
            </w:tcBorders>
            <w:shd w:val="clear" w:color="auto" w:fill="auto"/>
          </w:tcPr>
          <w:p w14:paraId="6999875F" w14:textId="13C1A8DC" w:rsidR="00CC1362" w:rsidRPr="004F3DB5" w:rsidRDefault="00CC1362" w:rsidP="00CC1362">
            <w:pPr>
              <w:spacing w:line="240" w:lineRule="auto"/>
              <w:ind w:right="-72"/>
              <w:jc w:val="right"/>
              <w:rPr>
                <w:rFonts w:ascii="Arial" w:hAnsi="Arial" w:cs="Arial"/>
                <w:sz w:val="18"/>
                <w:szCs w:val="18"/>
                <w:lang w:val="en-US"/>
              </w:rPr>
            </w:pPr>
            <w:r w:rsidRPr="004F3DB5">
              <w:rPr>
                <w:rFonts w:ascii="Arial" w:hAnsi="Arial" w:cs="Arial"/>
                <w:sz w:val="18"/>
                <w:szCs w:val="18"/>
              </w:rPr>
              <w:t>3,731,352</w:t>
            </w:r>
          </w:p>
        </w:tc>
      </w:tr>
      <w:tr w:rsidR="00CC1362" w:rsidRPr="004F3DB5" w14:paraId="628CAFFD" w14:textId="77777777" w:rsidTr="00390FF0">
        <w:tc>
          <w:tcPr>
            <w:tcW w:w="6390" w:type="dxa"/>
          </w:tcPr>
          <w:p w14:paraId="7665349A" w14:textId="72E04A94" w:rsidR="00CC1362" w:rsidRPr="004F3DB5" w:rsidRDefault="00CC1362" w:rsidP="00CC1362">
            <w:pPr>
              <w:spacing w:line="240" w:lineRule="auto"/>
              <w:rPr>
                <w:rFonts w:ascii="Arial" w:hAnsi="Arial" w:cs="Arial"/>
                <w:sz w:val="18"/>
                <w:szCs w:val="18"/>
                <w:cs/>
              </w:rPr>
            </w:pPr>
            <w:r w:rsidRPr="004F3DB5">
              <w:rPr>
                <w:rFonts w:ascii="Arial" w:hAnsi="Arial" w:cs="Arial"/>
                <w:sz w:val="18"/>
                <w:szCs w:val="18"/>
              </w:rPr>
              <w:t>Uti</w:t>
            </w:r>
            <w:r w:rsidRPr="004F3DB5">
              <w:rPr>
                <w:rFonts w:ascii="Arial" w:hAnsi="Arial" w:cs="Arial"/>
                <w:sz w:val="18"/>
                <w:szCs w:val="22"/>
              </w:rPr>
              <w:t>lity</w:t>
            </w:r>
            <w:r w:rsidRPr="004F3DB5">
              <w:rPr>
                <w:rFonts w:ascii="Arial" w:hAnsi="Arial" w:cs="Arial"/>
                <w:sz w:val="18"/>
                <w:szCs w:val="18"/>
              </w:rPr>
              <w:t xml:space="preserve"> expenses</w:t>
            </w:r>
          </w:p>
        </w:tc>
        <w:tc>
          <w:tcPr>
            <w:tcW w:w="1584" w:type="dxa"/>
            <w:shd w:val="clear" w:color="auto" w:fill="FAFAFA"/>
          </w:tcPr>
          <w:p w14:paraId="239FFB4C" w14:textId="294DB578" w:rsidR="00CC1362" w:rsidRPr="004F3DB5" w:rsidRDefault="00F211C4" w:rsidP="00CC1362">
            <w:pPr>
              <w:spacing w:line="240" w:lineRule="auto"/>
              <w:ind w:right="-72"/>
              <w:jc w:val="right"/>
              <w:rPr>
                <w:rFonts w:ascii="Arial" w:hAnsi="Arial" w:cs="Arial"/>
                <w:sz w:val="18"/>
                <w:szCs w:val="18"/>
                <w:lang w:val="en-US"/>
              </w:rPr>
            </w:pPr>
            <w:r w:rsidRPr="004F3DB5">
              <w:rPr>
                <w:rFonts w:ascii="Arial" w:hAnsi="Arial" w:cs="Arial"/>
                <w:sz w:val="18"/>
                <w:szCs w:val="18"/>
                <w:lang w:val="en-US"/>
              </w:rPr>
              <w:t>3,032,612</w:t>
            </w:r>
          </w:p>
        </w:tc>
        <w:tc>
          <w:tcPr>
            <w:tcW w:w="1586" w:type="dxa"/>
            <w:tcBorders>
              <w:top w:val="nil"/>
              <w:left w:val="nil"/>
              <w:bottom w:val="nil"/>
              <w:right w:val="nil"/>
            </w:tcBorders>
            <w:shd w:val="clear" w:color="auto" w:fill="auto"/>
          </w:tcPr>
          <w:p w14:paraId="4B78561F" w14:textId="161EA23F" w:rsidR="00CC1362" w:rsidRPr="004F3DB5" w:rsidRDefault="00CC1362" w:rsidP="00CC1362">
            <w:pPr>
              <w:spacing w:line="240" w:lineRule="auto"/>
              <w:ind w:right="-72"/>
              <w:jc w:val="right"/>
              <w:rPr>
                <w:rFonts w:ascii="Arial" w:hAnsi="Arial" w:cs="Arial"/>
                <w:sz w:val="18"/>
                <w:szCs w:val="18"/>
                <w:lang w:val="en-US"/>
              </w:rPr>
            </w:pPr>
            <w:r w:rsidRPr="004F3DB5">
              <w:rPr>
                <w:rFonts w:ascii="Arial" w:hAnsi="Arial" w:cs="Arial"/>
                <w:sz w:val="18"/>
                <w:szCs w:val="18"/>
              </w:rPr>
              <w:t>3,332,286</w:t>
            </w:r>
          </w:p>
        </w:tc>
      </w:tr>
      <w:tr w:rsidR="00CC1362" w:rsidRPr="004F3DB5" w14:paraId="4D9CED5A" w14:textId="77777777" w:rsidTr="00390FF0">
        <w:tc>
          <w:tcPr>
            <w:tcW w:w="6390" w:type="dxa"/>
          </w:tcPr>
          <w:p w14:paraId="4A4856C0" w14:textId="1FDE5900" w:rsidR="00CC1362" w:rsidRPr="004F3DB5" w:rsidRDefault="00CC1362" w:rsidP="00CC1362">
            <w:pPr>
              <w:spacing w:line="240" w:lineRule="auto"/>
              <w:rPr>
                <w:rFonts w:ascii="Arial" w:hAnsi="Arial" w:cs="Arial"/>
                <w:sz w:val="18"/>
                <w:szCs w:val="18"/>
                <w:cs/>
              </w:rPr>
            </w:pPr>
            <w:r w:rsidRPr="004F3DB5">
              <w:rPr>
                <w:rFonts w:ascii="Arial" w:hAnsi="Arial" w:cs="Arial"/>
                <w:sz w:val="18"/>
                <w:szCs w:val="18"/>
              </w:rPr>
              <w:t>Marketing expenses</w:t>
            </w:r>
          </w:p>
        </w:tc>
        <w:tc>
          <w:tcPr>
            <w:tcW w:w="1584" w:type="dxa"/>
            <w:shd w:val="clear" w:color="auto" w:fill="FAFAFA"/>
          </w:tcPr>
          <w:p w14:paraId="5434D56C" w14:textId="519B66A0" w:rsidR="00CC1362" w:rsidRPr="004F3DB5" w:rsidRDefault="00F211C4" w:rsidP="00CC1362">
            <w:pPr>
              <w:spacing w:line="240" w:lineRule="auto"/>
              <w:ind w:right="-72"/>
              <w:jc w:val="right"/>
              <w:rPr>
                <w:rFonts w:ascii="Arial" w:hAnsi="Arial" w:cs="Arial"/>
                <w:sz w:val="18"/>
                <w:szCs w:val="18"/>
                <w:lang w:val="en-US"/>
              </w:rPr>
            </w:pPr>
            <w:r w:rsidRPr="004F3DB5">
              <w:rPr>
                <w:rFonts w:ascii="Arial" w:hAnsi="Arial" w:cs="Arial"/>
                <w:sz w:val="18"/>
                <w:szCs w:val="18"/>
                <w:lang w:val="en-US"/>
              </w:rPr>
              <w:t>915,309</w:t>
            </w:r>
          </w:p>
        </w:tc>
        <w:tc>
          <w:tcPr>
            <w:tcW w:w="1586" w:type="dxa"/>
            <w:tcBorders>
              <w:top w:val="nil"/>
              <w:left w:val="nil"/>
              <w:bottom w:val="nil"/>
              <w:right w:val="nil"/>
            </w:tcBorders>
            <w:shd w:val="clear" w:color="auto" w:fill="auto"/>
          </w:tcPr>
          <w:p w14:paraId="09EC69A1" w14:textId="178C2BC9" w:rsidR="00CC1362" w:rsidRPr="004F3DB5" w:rsidRDefault="00CC1362" w:rsidP="00CC1362">
            <w:pPr>
              <w:spacing w:line="240" w:lineRule="auto"/>
              <w:ind w:right="-72"/>
              <w:jc w:val="right"/>
              <w:rPr>
                <w:rFonts w:ascii="Arial" w:hAnsi="Arial" w:cs="Arial"/>
                <w:sz w:val="18"/>
                <w:szCs w:val="18"/>
                <w:lang w:val="en-US"/>
              </w:rPr>
            </w:pPr>
            <w:r w:rsidRPr="004F3DB5">
              <w:rPr>
                <w:rFonts w:ascii="Arial" w:hAnsi="Arial" w:cs="Arial"/>
                <w:sz w:val="18"/>
                <w:szCs w:val="18"/>
              </w:rPr>
              <w:t>1,201,359</w:t>
            </w:r>
          </w:p>
        </w:tc>
      </w:tr>
      <w:tr w:rsidR="00CC1362" w:rsidRPr="004F3DB5" w14:paraId="64A48B3B" w14:textId="77777777" w:rsidTr="00390FF0">
        <w:tc>
          <w:tcPr>
            <w:tcW w:w="6390" w:type="dxa"/>
          </w:tcPr>
          <w:p w14:paraId="184A6173" w14:textId="691F1E70" w:rsidR="00CC1362" w:rsidRPr="004F3DB5" w:rsidRDefault="00CC1362" w:rsidP="00CC1362">
            <w:pPr>
              <w:spacing w:line="240" w:lineRule="auto"/>
              <w:rPr>
                <w:rFonts w:ascii="Arial" w:hAnsi="Arial" w:cs="Arial"/>
                <w:sz w:val="18"/>
                <w:szCs w:val="18"/>
                <w:cs/>
              </w:rPr>
            </w:pPr>
            <w:r w:rsidRPr="004F3DB5">
              <w:rPr>
                <w:rFonts w:ascii="Arial" w:hAnsi="Arial" w:cs="Arial"/>
                <w:sz w:val="18"/>
                <w:szCs w:val="18"/>
              </w:rPr>
              <w:t>Traveling expenses</w:t>
            </w:r>
          </w:p>
        </w:tc>
        <w:tc>
          <w:tcPr>
            <w:tcW w:w="1584" w:type="dxa"/>
            <w:shd w:val="clear" w:color="auto" w:fill="FAFAFA"/>
          </w:tcPr>
          <w:p w14:paraId="788944C0" w14:textId="155C7816" w:rsidR="00CC1362" w:rsidRPr="004F3DB5" w:rsidRDefault="00F211C4" w:rsidP="00CC1362">
            <w:pPr>
              <w:spacing w:line="240" w:lineRule="auto"/>
              <w:ind w:right="-72"/>
              <w:jc w:val="right"/>
              <w:rPr>
                <w:rFonts w:ascii="Arial" w:hAnsi="Arial" w:cs="Arial"/>
                <w:sz w:val="18"/>
                <w:szCs w:val="18"/>
                <w:lang w:val="en-US"/>
              </w:rPr>
            </w:pPr>
            <w:r w:rsidRPr="004F3DB5">
              <w:rPr>
                <w:rFonts w:ascii="Arial" w:hAnsi="Arial" w:cs="Arial"/>
                <w:sz w:val="18"/>
                <w:szCs w:val="18"/>
                <w:lang w:val="en-US"/>
              </w:rPr>
              <w:t>1,835,002</w:t>
            </w:r>
          </w:p>
        </w:tc>
        <w:tc>
          <w:tcPr>
            <w:tcW w:w="1586" w:type="dxa"/>
            <w:tcBorders>
              <w:top w:val="nil"/>
              <w:left w:val="nil"/>
              <w:bottom w:val="nil"/>
              <w:right w:val="nil"/>
            </w:tcBorders>
            <w:shd w:val="clear" w:color="auto" w:fill="auto"/>
          </w:tcPr>
          <w:p w14:paraId="451F80FF" w14:textId="62A6E6CF" w:rsidR="00CC1362" w:rsidRPr="004F3DB5" w:rsidRDefault="00CC1362" w:rsidP="00CC1362">
            <w:pPr>
              <w:spacing w:line="240" w:lineRule="auto"/>
              <w:ind w:right="-72"/>
              <w:jc w:val="right"/>
              <w:rPr>
                <w:rFonts w:ascii="Arial" w:hAnsi="Arial" w:cs="Arial"/>
                <w:sz w:val="18"/>
                <w:szCs w:val="18"/>
                <w:lang w:val="en-US"/>
              </w:rPr>
            </w:pPr>
            <w:r w:rsidRPr="004F3DB5">
              <w:rPr>
                <w:rFonts w:ascii="Arial" w:hAnsi="Arial" w:cs="Arial"/>
                <w:sz w:val="18"/>
                <w:szCs w:val="18"/>
              </w:rPr>
              <w:t>2,451,912</w:t>
            </w:r>
          </w:p>
        </w:tc>
      </w:tr>
      <w:tr w:rsidR="00CC1362" w:rsidRPr="004F3DB5" w14:paraId="4C7A171D" w14:textId="77777777" w:rsidTr="00390FF0">
        <w:tc>
          <w:tcPr>
            <w:tcW w:w="6390" w:type="dxa"/>
          </w:tcPr>
          <w:p w14:paraId="4540B271" w14:textId="48F88B1C" w:rsidR="00CC1362" w:rsidRPr="004F3DB5" w:rsidRDefault="00CC1362" w:rsidP="00CC1362">
            <w:pPr>
              <w:spacing w:line="240" w:lineRule="auto"/>
              <w:rPr>
                <w:rFonts w:ascii="Arial" w:hAnsi="Arial" w:cs="Arial"/>
                <w:sz w:val="18"/>
                <w:szCs w:val="18"/>
                <w:cs/>
              </w:rPr>
            </w:pPr>
            <w:r w:rsidRPr="004F3DB5">
              <w:rPr>
                <w:rFonts w:ascii="Arial" w:hAnsi="Arial" w:cs="Arial"/>
                <w:sz w:val="18"/>
                <w:szCs w:val="18"/>
              </w:rPr>
              <w:t>Miscellaneous expenses</w:t>
            </w:r>
          </w:p>
        </w:tc>
        <w:tc>
          <w:tcPr>
            <w:tcW w:w="1584" w:type="dxa"/>
            <w:shd w:val="clear" w:color="auto" w:fill="FAFAFA"/>
          </w:tcPr>
          <w:p w14:paraId="5E0A603B" w14:textId="424F4DB2" w:rsidR="00CC1362" w:rsidRPr="004F3DB5" w:rsidRDefault="00F211C4" w:rsidP="00CC1362">
            <w:pPr>
              <w:spacing w:line="240" w:lineRule="auto"/>
              <w:ind w:right="-72"/>
              <w:jc w:val="right"/>
              <w:rPr>
                <w:rFonts w:ascii="Arial" w:hAnsi="Arial" w:cs="Arial"/>
                <w:sz w:val="18"/>
                <w:szCs w:val="18"/>
              </w:rPr>
            </w:pPr>
            <w:r w:rsidRPr="004F3DB5">
              <w:rPr>
                <w:rFonts w:ascii="Arial" w:hAnsi="Arial" w:cs="Arial"/>
                <w:sz w:val="18"/>
                <w:szCs w:val="18"/>
              </w:rPr>
              <w:t>838,574</w:t>
            </w:r>
          </w:p>
        </w:tc>
        <w:tc>
          <w:tcPr>
            <w:tcW w:w="1586" w:type="dxa"/>
            <w:tcBorders>
              <w:top w:val="nil"/>
              <w:left w:val="nil"/>
              <w:bottom w:val="nil"/>
              <w:right w:val="nil"/>
            </w:tcBorders>
            <w:shd w:val="clear" w:color="auto" w:fill="auto"/>
          </w:tcPr>
          <w:p w14:paraId="4F1AA6B4" w14:textId="43E56AD2" w:rsidR="00CC1362" w:rsidRPr="004F3DB5" w:rsidRDefault="00CC1362" w:rsidP="00CC1362">
            <w:pPr>
              <w:spacing w:line="240" w:lineRule="auto"/>
              <w:ind w:right="-72"/>
              <w:jc w:val="right"/>
              <w:rPr>
                <w:rFonts w:ascii="Arial" w:hAnsi="Arial" w:cs="Arial"/>
                <w:sz w:val="18"/>
                <w:szCs w:val="18"/>
              </w:rPr>
            </w:pPr>
            <w:r w:rsidRPr="004F3DB5">
              <w:rPr>
                <w:rFonts w:ascii="Arial" w:hAnsi="Arial" w:cs="Arial"/>
                <w:sz w:val="18"/>
                <w:szCs w:val="18"/>
              </w:rPr>
              <w:t>2,597,592</w:t>
            </w:r>
          </w:p>
        </w:tc>
      </w:tr>
      <w:tr w:rsidR="00CC1362" w:rsidRPr="004F3DB5" w14:paraId="25E7CB38" w14:textId="77777777" w:rsidTr="00390FF0">
        <w:tc>
          <w:tcPr>
            <w:tcW w:w="6390" w:type="dxa"/>
          </w:tcPr>
          <w:p w14:paraId="6FB47775" w14:textId="77BC38E5" w:rsidR="00CC1362" w:rsidRPr="004F3DB5" w:rsidRDefault="00CC1362" w:rsidP="00CC1362">
            <w:pPr>
              <w:spacing w:line="240" w:lineRule="auto"/>
              <w:rPr>
                <w:rFonts w:ascii="Arial" w:hAnsi="Arial" w:cs="Arial"/>
                <w:sz w:val="18"/>
                <w:szCs w:val="18"/>
                <w:cs/>
              </w:rPr>
            </w:pPr>
            <w:r w:rsidRPr="004F3DB5">
              <w:rPr>
                <w:rFonts w:ascii="Arial" w:hAnsi="Arial" w:cs="Arial"/>
                <w:sz w:val="18"/>
                <w:szCs w:val="18"/>
              </w:rPr>
              <w:t>Vehicle tax fee</w:t>
            </w:r>
          </w:p>
        </w:tc>
        <w:tc>
          <w:tcPr>
            <w:tcW w:w="1584" w:type="dxa"/>
            <w:shd w:val="clear" w:color="auto" w:fill="FAFAFA"/>
          </w:tcPr>
          <w:p w14:paraId="7957B458" w14:textId="4B6CC4A7" w:rsidR="00CC1362" w:rsidRPr="004F3DB5" w:rsidRDefault="00F211C4" w:rsidP="00CC1362">
            <w:pPr>
              <w:spacing w:line="240" w:lineRule="auto"/>
              <w:ind w:right="-72"/>
              <w:jc w:val="right"/>
              <w:rPr>
                <w:rFonts w:ascii="Arial" w:hAnsi="Arial" w:cs="Arial"/>
                <w:sz w:val="18"/>
                <w:szCs w:val="18"/>
              </w:rPr>
            </w:pPr>
            <w:r w:rsidRPr="004F3DB5">
              <w:rPr>
                <w:rFonts w:ascii="Arial" w:hAnsi="Arial" w:cs="Arial"/>
                <w:sz w:val="18"/>
                <w:szCs w:val="18"/>
              </w:rPr>
              <w:t>4,085,363</w:t>
            </w:r>
          </w:p>
        </w:tc>
        <w:tc>
          <w:tcPr>
            <w:tcW w:w="1586" w:type="dxa"/>
            <w:tcBorders>
              <w:top w:val="nil"/>
              <w:left w:val="nil"/>
              <w:bottom w:val="nil"/>
              <w:right w:val="nil"/>
            </w:tcBorders>
            <w:shd w:val="clear" w:color="auto" w:fill="auto"/>
          </w:tcPr>
          <w:p w14:paraId="34AE8317" w14:textId="5520EBFC" w:rsidR="00CC1362" w:rsidRPr="004F3DB5" w:rsidRDefault="00CC1362" w:rsidP="00CC1362">
            <w:pPr>
              <w:spacing w:line="240" w:lineRule="auto"/>
              <w:ind w:right="-72"/>
              <w:jc w:val="right"/>
              <w:rPr>
                <w:rFonts w:ascii="Arial" w:hAnsi="Arial" w:cs="Arial"/>
                <w:sz w:val="18"/>
                <w:szCs w:val="18"/>
              </w:rPr>
            </w:pPr>
            <w:r w:rsidRPr="004F3DB5">
              <w:rPr>
                <w:rFonts w:ascii="Arial" w:hAnsi="Arial" w:cs="Arial"/>
                <w:sz w:val="18"/>
                <w:szCs w:val="18"/>
              </w:rPr>
              <w:t>3,838,001</w:t>
            </w:r>
          </w:p>
        </w:tc>
      </w:tr>
    </w:tbl>
    <w:p w14:paraId="177E330C" w14:textId="6ADAE8CD" w:rsidR="002F24CA" w:rsidRPr="004F3DB5" w:rsidRDefault="002F24CA" w:rsidP="00E646A3">
      <w:pPr>
        <w:tabs>
          <w:tab w:val="left" w:pos="900"/>
        </w:tabs>
        <w:spacing w:line="240" w:lineRule="auto"/>
        <w:jc w:val="thaiDistribute"/>
        <w:rPr>
          <w:rFonts w:ascii="Arial" w:hAnsi="Arial" w:cs="Arial"/>
          <w:sz w:val="14"/>
          <w:szCs w:val="14"/>
        </w:rPr>
      </w:pPr>
    </w:p>
    <w:p w14:paraId="6B21E4F3" w14:textId="77777777" w:rsidR="00390FF0" w:rsidRPr="004F3DB5" w:rsidRDefault="00390FF0" w:rsidP="00E646A3">
      <w:pPr>
        <w:tabs>
          <w:tab w:val="left" w:pos="900"/>
        </w:tabs>
        <w:spacing w:line="240" w:lineRule="auto"/>
        <w:jc w:val="thaiDistribute"/>
        <w:rPr>
          <w:rFonts w:ascii="Arial" w:hAnsi="Arial" w:cs="Arial"/>
          <w:sz w:val="14"/>
          <w:szCs w:val="14"/>
        </w:rPr>
      </w:pPr>
    </w:p>
    <w:tbl>
      <w:tblPr>
        <w:tblW w:w="0" w:type="auto"/>
        <w:tblInd w:w="108" w:type="dxa"/>
        <w:shd w:val="clear" w:color="auto" w:fill="FFA543"/>
        <w:tblLook w:val="04A0" w:firstRow="1" w:lastRow="0" w:firstColumn="1" w:lastColumn="0" w:noHBand="0" w:noVBand="1"/>
      </w:tblPr>
      <w:tblGrid>
        <w:gridCol w:w="9475"/>
      </w:tblGrid>
      <w:tr w:rsidR="00390FF0" w:rsidRPr="004F3DB5" w14:paraId="1C8FE3EB" w14:textId="77777777" w:rsidTr="00F65DDD">
        <w:trPr>
          <w:trHeight w:val="386"/>
        </w:trPr>
        <w:tc>
          <w:tcPr>
            <w:tcW w:w="9475" w:type="dxa"/>
            <w:shd w:val="clear" w:color="auto" w:fill="FFA543"/>
            <w:vAlign w:val="center"/>
            <w:hideMark/>
          </w:tcPr>
          <w:p w14:paraId="101BFB99" w14:textId="77777777" w:rsidR="00390FF0" w:rsidRPr="004F3DB5" w:rsidRDefault="00390FF0" w:rsidP="00A51DC5">
            <w:pPr>
              <w:pStyle w:val="a4"/>
              <w:ind w:left="432" w:right="0" w:hanging="432"/>
              <w:jc w:val="thaiDistribute"/>
              <w:rPr>
                <w:rFonts w:ascii="Arial" w:eastAsia="Arial Unicode MS" w:hAnsi="Arial" w:cs="Arial"/>
                <w:b/>
                <w:bCs/>
                <w:color w:val="FFFFFF"/>
                <w:sz w:val="18"/>
                <w:szCs w:val="18"/>
                <w:cs/>
              </w:rPr>
            </w:pPr>
            <w:r w:rsidRPr="004F3DB5">
              <w:rPr>
                <w:rFonts w:ascii="Arial" w:hAnsi="Arial" w:cs="Arial"/>
                <w:color w:val="000000"/>
                <w:sz w:val="18"/>
                <w:szCs w:val="18"/>
                <w:lang w:val="en-GB"/>
              </w:rPr>
              <w:br w:type="page"/>
            </w:r>
            <w:bookmarkStart w:id="29" w:name="_Hlk29305670"/>
            <w:r w:rsidRPr="004F3DB5">
              <w:rPr>
                <w:rFonts w:ascii="Arial" w:hAnsi="Arial" w:cs="Arial"/>
                <w:b/>
                <w:bCs/>
                <w:color w:val="FFFFFF"/>
                <w:sz w:val="18"/>
                <w:szCs w:val="18"/>
                <w:lang w:val="en-GB"/>
              </w:rPr>
              <w:t>29</w:t>
            </w:r>
            <w:r w:rsidRPr="004F3DB5">
              <w:rPr>
                <w:rFonts w:ascii="Arial" w:hAnsi="Arial" w:cs="Arial"/>
                <w:b/>
                <w:bCs/>
                <w:color w:val="FFFFFF"/>
                <w:sz w:val="18"/>
                <w:szCs w:val="18"/>
                <w:cs/>
              </w:rPr>
              <w:tab/>
            </w:r>
            <w:r w:rsidRPr="004F3DB5">
              <w:rPr>
                <w:rFonts w:ascii="Arial" w:hAnsi="Arial" w:cs="Arial"/>
                <w:b/>
                <w:bCs/>
                <w:color w:val="FFFFFF"/>
                <w:sz w:val="18"/>
                <w:szCs w:val="18"/>
              </w:rPr>
              <w:t>Finance costs</w:t>
            </w:r>
          </w:p>
        </w:tc>
      </w:tr>
      <w:bookmarkEnd w:id="29"/>
    </w:tbl>
    <w:p w14:paraId="57275ED9" w14:textId="77777777" w:rsidR="00390FF0" w:rsidRPr="004F3DB5" w:rsidRDefault="00390FF0" w:rsidP="00390FF0">
      <w:pPr>
        <w:pStyle w:val="a4"/>
        <w:ind w:right="0"/>
        <w:jc w:val="thaiDistribute"/>
        <w:rPr>
          <w:rFonts w:ascii="Arial" w:hAnsi="Arial" w:cs="Arial"/>
          <w:color w:val="000000"/>
          <w:sz w:val="14"/>
          <w:szCs w:val="14"/>
          <w:lang w:val="en-GB"/>
        </w:rPr>
      </w:pPr>
    </w:p>
    <w:tbl>
      <w:tblPr>
        <w:tblW w:w="9549" w:type="dxa"/>
        <w:tblLayout w:type="fixed"/>
        <w:tblLook w:val="04A0" w:firstRow="1" w:lastRow="0" w:firstColumn="1" w:lastColumn="0" w:noHBand="0" w:noVBand="1"/>
      </w:tblPr>
      <w:tblGrid>
        <w:gridCol w:w="6381"/>
        <w:gridCol w:w="1584"/>
        <w:gridCol w:w="1584"/>
      </w:tblGrid>
      <w:tr w:rsidR="00CC1362" w:rsidRPr="004F3DB5" w14:paraId="1657D91A" w14:textId="77777777" w:rsidTr="00390FF0">
        <w:tc>
          <w:tcPr>
            <w:tcW w:w="6381" w:type="dxa"/>
            <w:vAlign w:val="center"/>
          </w:tcPr>
          <w:p w14:paraId="1C6E98AE" w14:textId="77777777" w:rsidR="00CC1362" w:rsidRPr="004F3DB5" w:rsidRDefault="00CC1362" w:rsidP="00CC1362">
            <w:pPr>
              <w:spacing w:line="240" w:lineRule="auto"/>
              <w:rPr>
                <w:rFonts w:ascii="Arial" w:hAnsi="Arial" w:cs="Arial"/>
                <w:sz w:val="18"/>
                <w:szCs w:val="18"/>
                <w:cs/>
              </w:rPr>
            </w:pPr>
          </w:p>
        </w:tc>
        <w:tc>
          <w:tcPr>
            <w:tcW w:w="1584" w:type="dxa"/>
            <w:tcBorders>
              <w:top w:val="single" w:sz="4" w:space="0" w:color="auto"/>
            </w:tcBorders>
            <w:shd w:val="clear" w:color="auto" w:fill="auto"/>
            <w:vAlign w:val="bottom"/>
          </w:tcPr>
          <w:p w14:paraId="59E409A0" w14:textId="6E1F3AD2" w:rsidR="00CC1362" w:rsidRPr="004F3DB5" w:rsidRDefault="00CC1362" w:rsidP="00CC1362">
            <w:pPr>
              <w:pStyle w:val="a4"/>
              <w:ind w:right="-72"/>
              <w:jc w:val="right"/>
              <w:rPr>
                <w:rFonts w:ascii="Arial" w:hAnsi="Arial" w:cs="Arial"/>
                <w:sz w:val="18"/>
                <w:szCs w:val="18"/>
                <w:lang w:val="en-GB"/>
              </w:rPr>
            </w:pPr>
            <w:r w:rsidRPr="004F3DB5">
              <w:rPr>
                <w:rFonts w:ascii="Arial" w:hAnsi="Arial" w:cs="Arial"/>
                <w:b/>
                <w:bCs/>
                <w:sz w:val="18"/>
                <w:szCs w:val="18"/>
              </w:rPr>
              <w:t>202</w:t>
            </w:r>
            <w:r w:rsidRPr="004F3DB5">
              <w:rPr>
                <w:rFonts w:ascii="Arial" w:hAnsi="Arial" w:cs="Arial"/>
                <w:b/>
                <w:bCs/>
                <w:sz w:val="18"/>
                <w:szCs w:val="18"/>
                <w:cs/>
              </w:rPr>
              <w:t>1</w:t>
            </w:r>
          </w:p>
        </w:tc>
        <w:tc>
          <w:tcPr>
            <w:tcW w:w="1584" w:type="dxa"/>
            <w:tcBorders>
              <w:top w:val="single" w:sz="4" w:space="0" w:color="auto"/>
            </w:tcBorders>
            <w:shd w:val="clear" w:color="auto" w:fill="auto"/>
            <w:vAlign w:val="bottom"/>
          </w:tcPr>
          <w:p w14:paraId="1C5224BB" w14:textId="5DDE1BFC" w:rsidR="00CC1362" w:rsidRPr="004F3DB5" w:rsidRDefault="00CC1362" w:rsidP="00CC1362">
            <w:pPr>
              <w:pStyle w:val="a4"/>
              <w:ind w:right="-72"/>
              <w:jc w:val="right"/>
              <w:rPr>
                <w:rFonts w:ascii="Arial" w:hAnsi="Arial" w:cs="Arial"/>
                <w:sz w:val="18"/>
                <w:szCs w:val="18"/>
                <w:lang w:val="en-GB"/>
              </w:rPr>
            </w:pPr>
            <w:r w:rsidRPr="004F3DB5">
              <w:rPr>
                <w:rFonts w:ascii="Arial" w:hAnsi="Arial" w:cs="Arial"/>
                <w:b/>
                <w:bCs/>
                <w:sz w:val="18"/>
                <w:szCs w:val="18"/>
              </w:rPr>
              <w:t>20</w:t>
            </w:r>
            <w:r w:rsidRPr="004F3DB5">
              <w:rPr>
                <w:rFonts w:ascii="Arial" w:hAnsi="Arial" w:cs="Arial"/>
                <w:b/>
                <w:bCs/>
                <w:sz w:val="18"/>
                <w:szCs w:val="18"/>
                <w:cs/>
              </w:rPr>
              <w:t>20</w:t>
            </w:r>
          </w:p>
        </w:tc>
      </w:tr>
      <w:tr w:rsidR="00CC1362" w:rsidRPr="004F3DB5" w14:paraId="754B7DFB" w14:textId="77777777" w:rsidTr="00390FF0">
        <w:tc>
          <w:tcPr>
            <w:tcW w:w="6381" w:type="dxa"/>
            <w:vAlign w:val="center"/>
          </w:tcPr>
          <w:p w14:paraId="433072A4" w14:textId="77777777" w:rsidR="00CC1362" w:rsidRPr="004F3DB5" w:rsidRDefault="00CC1362" w:rsidP="00CC1362">
            <w:pPr>
              <w:spacing w:line="240" w:lineRule="auto"/>
              <w:rPr>
                <w:rFonts w:ascii="Arial" w:hAnsi="Arial" w:cs="Arial"/>
                <w:sz w:val="18"/>
                <w:szCs w:val="18"/>
                <w:cs/>
              </w:rPr>
            </w:pPr>
          </w:p>
        </w:tc>
        <w:tc>
          <w:tcPr>
            <w:tcW w:w="1584" w:type="dxa"/>
            <w:tcBorders>
              <w:bottom w:val="single" w:sz="4" w:space="0" w:color="auto"/>
            </w:tcBorders>
            <w:shd w:val="clear" w:color="auto" w:fill="auto"/>
            <w:vAlign w:val="bottom"/>
            <w:hideMark/>
          </w:tcPr>
          <w:p w14:paraId="34AAE042" w14:textId="77777777" w:rsidR="00CC1362" w:rsidRPr="004F3DB5" w:rsidRDefault="00CC1362" w:rsidP="00CC1362">
            <w:pPr>
              <w:pStyle w:val="a4"/>
              <w:ind w:right="-72"/>
              <w:jc w:val="right"/>
              <w:rPr>
                <w:rFonts w:ascii="Arial" w:hAnsi="Arial" w:cs="Arial"/>
                <w:color w:val="000000"/>
                <w:sz w:val="18"/>
                <w:szCs w:val="18"/>
                <w:cs/>
              </w:rPr>
            </w:pPr>
            <w:r w:rsidRPr="004F3DB5">
              <w:rPr>
                <w:rFonts w:ascii="Arial" w:hAnsi="Arial" w:cs="Arial"/>
                <w:b/>
                <w:bCs/>
                <w:color w:val="000000"/>
                <w:sz w:val="18"/>
                <w:szCs w:val="18"/>
              </w:rPr>
              <w:t>Baht</w:t>
            </w:r>
          </w:p>
        </w:tc>
        <w:tc>
          <w:tcPr>
            <w:tcW w:w="1584" w:type="dxa"/>
            <w:tcBorders>
              <w:bottom w:val="single" w:sz="4" w:space="0" w:color="auto"/>
            </w:tcBorders>
            <w:shd w:val="clear" w:color="auto" w:fill="auto"/>
            <w:vAlign w:val="bottom"/>
            <w:hideMark/>
          </w:tcPr>
          <w:p w14:paraId="1A6A2649" w14:textId="77777777" w:rsidR="00CC1362" w:rsidRPr="004F3DB5" w:rsidRDefault="00CC1362" w:rsidP="00CC1362">
            <w:pPr>
              <w:pStyle w:val="a4"/>
              <w:ind w:right="-72"/>
              <w:jc w:val="right"/>
              <w:rPr>
                <w:rFonts w:ascii="Arial" w:hAnsi="Arial" w:cs="Arial"/>
                <w:color w:val="000000"/>
                <w:sz w:val="18"/>
                <w:szCs w:val="18"/>
                <w:cs/>
              </w:rPr>
            </w:pPr>
            <w:r w:rsidRPr="004F3DB5">
              <w:rPr>
                <w:rFonts w:ascii="Arial" w:hAnsi="Arial" w:cs="Arial"/>
                <w:b/>
                <w:bCs/>
                <w:color w:val="000000"/>
                <w:sz w:val="18"/>
                <w:szCs w:val="18"/>
              </w:rPr>
              <w:t>Baht</w:t>
            </w:r>
          </w:p>
        </w:tc>
      </w:tr>
      <w:tr w:rsidR="00CC1362" w:rsidRPr="004F3DB5" w14:paraId="66404792" w14:textId="77777777" w:rsidTr="00390FF0">
        <w:tc>
          <w:tcPr>
            <w:tcW w:w="6381" w:type="dxa"/>
          </w:tcPr>
          <w:p w14:paraId="6C2D009D" w14:textId="77777777" w:rsidR="00CC1362" w:rsidRPr="004F3DB5" w:rsidRDefault="00CC1362" w:rsidP="00CC1362">
            <w:pPr>
              <w:spacing w:line="240" w:lineRule="auto"/>
              <w:rPr>
                <w:rFonts w:ascii="Arial" w:hAnsi="Arial" w:cs="Arial"/>
                <w:sz w:val="12"/>
                <w:szCs w:val="12"/>
              </w:rPr>
            </w:pPr>
          </w:p>
        </w:tc>
        <w:tc>
          <w:tcPr>
            <w:tcW w:w="1584" w:type="dxa"/>
            <w:tcBorders>
              <w:top w:val="single" w:sz="4" w:space="0" w:color="auto"/>
            </w:tcBorders>
            <w:shd w:val="clear" w:color="auto" w:fill="FAFAFA"/>
            <w:vAlign w:val="bottom"/>
          </w:tcPr>
          <w:p w14:paraId="157D7FBF" w14:textId="77777777" w:rsidR="00CC1362" w:rsidRPr="004F3DB5" w:rsidRDefault="00CC1362" w:rsidP="00CC1362">
            <w:pPr>
              <w:spacing w:line="240" w:lineRule="auto"/>
              <w:ind w:right="-72"/>
              <w:jc w:val="right"/>
              <w:rPr>
                <w:rFonts w:ascii="Arial" w:hAnsi="Arial" w:cs="Arial"/>
                <w:sz w:val="12"/>
                <w:szCs w:val="12"/>
              </w:rPr>
            </w:pPr>
          </w:p>
        </w:tc>
        <w:tc>
          <w:tcPr>
            <w:tcW w:w="1584" w:type="dxa"/>
            <w:tcBorders>
              <w:top w:val="single" w:sz="4" w:space="0" w:color="auto"/>
            </w:tcBorders>
            <w:vAlign w:val="bottom"/>
          </w:tcPr>
          <w:p w14:paraId="0A9A8DD8" w14:textId="77777777" w:rsidR="00CC1362" w:rsidRPr="004F3DB5" w:rsidRDefault="00CC1362" w:rsidP="00CC1362">
            <w:pPr>
              <w:spacing w:line="240" w:lineRule="auto"/>
              <w:ind w:right="-72"/>
              <w:jc w:val="right"/>
              <w:rPr>
                <w:rFonts w:ascii="Arial" w:hAnsi="Arial" w:cs="Arial"/>
                <w:sz w:val="12"/>
                <w:szCs w:val="12"/>
              </w:rPr>
            </w:pPr>
          </w:p>
        </w:tc>
      </w:tr>
      <w:tr w:rsidR="00CC1362" w:rsidRPr="004F3DB5" w14:paraId="55F300AA" w14:textId="77777777" w:rsidTr="00390FF0">
        <w:tc>
          <w:tcPr>
            <w:tcW w:w="6381" w:type="dxa"/>
            <w:hideMark/>
          </w:tcPr>
          <w:p w14:paraId="4B069D68" w14:textId="0C6DB3C2" w:rsidR="00CC1362" w:rsidRPr="004F3DB5" w:rsidRDefault="00CC1362" w:rsidP="00CC1362">
            <w:pPr>
              <w:tabs>
                <w:tab w:val="left" w:pos="1530"/>
              </w:tabs>
              <w:spacing w:line="240" w:lineRule="auto"/>
              <w:rPr>
                <w:rFonts w:ascii="Arial" w:hAnsi="Arial" w:cs="Arial"/>
                <w:sz w:val="18"/>
                <w:szCs w:val="18"/>
              </w:rPr>
            </w:pPr>
            <w:r w:rsidRPr="004F3DB5">
              <w:rPr>
                <w:rFonts w:ascii="Arial" w:hAnsi="Arial" w:cs="Arial"/>
                <w:sz w:val="18"/>
                <w:szCs w:val="18"/>
              </w:rPr>
              <w:t>Interest expenses</w:t>
            </w:r>
            <w:r w:rsidRPr="004F3DB5">
              <w:rPr>
                <w:rFonts w:ascii="Arial" w:hAnsi="Arial" w:cs="Arial"/>
                <w:sz w:val="18"/>
                <w:szCs w:val="18"/>
              </w:rPr>
              <w:tab/>
              <w:t>- Borrowings from financial institutions</w:t>
            </w:r>
          </w:p>
        </w:tc>
        <w:tc>
          <w:tcPr>
            <w:tcW w:w="1584" w:type="dxa"/>
            <w:shd w:val="clear" w:color="auto" w:fill="FAFAFA"/>
            <w:vAlign w:val="center"/>
          </w:tcPr>
          <w:p w14:paraId="57D171CD" w14:textId="7C3873A5" w:rsidR="00CC1362" w:rsidRPr="004F3DB5" w:rsidRDefault="00F211C4" w:rsidP="00CC1362">
            <w:pPr>
              <w:spacing w:line="240" w:lineRule="auto"/>
              <w:ind w:right="-72"/>
              <w:jc w:val="right"/>
              <w:rPr>
                <w:rFonts w:ascii="Arial" w:hAnsi="Arial" w:cs="Arial"/>
                <w:sz w:val="18"/>
                <w:szCs w:val="18"/>
              </w:rPr>
            </w:pPr>
            <w:r w:rsidRPr="004F3DB5">
              <w:rPr>
                <w:rFonts w:ascii="Arial" w:hAnsi="Arial" w:cs="Arial"/>
                <w:sz w:val="18"/>
                <w:szCs w:val="18"/>
              </w:rPr>
              <w:t>835,874</w:t>
            </w:r>
          </w:p>
        </w:tc>
        <w:tc>
          <w:tcPr>
            <w:tcW w:w="1584" w:type="dxa"/>
            <w:shd w:val="clear" w:color="auto" w:fill="auto"/>
            <w:vAlign w:val="center"/>
            <w:hideMark/>
          </w:tcPr>
          <w:p w14:paraId="1907A934" w14:textId="74DF9444" w:rsidR="00CC1362" w:rsidRPr="004F3DB5" w:rsidRDefault="00CC1362" w:rsidP="00CC1362">
            <w:pPr>
              <w:spacing w:line="240" w:lineRule="auto"/>
              <w:ind w:right="-72"/>
              <w:jc w:val="right"/>
              <w:rPr>
                <w:rFonts w:ascii="Arial" w:hAnsi="Arial" w:cs="Arial"/>
                <w:sz w:val="18"/>
                <w:szCs w:val="18"/>
              </w:rPr>
            </w:pPr>
            <w:r w:rsidRPr="004F3DB5">
              <w:rPr>
                <w:rFonts w:ascii="Arial" w:hAnsi="Arial" w:cs="Arial"/>
                <w:sz w:val="18"/>
                <w:szCs w:val="18"/>
              </w:rPr>
              <w:t>2,399,956</w:t>
            </w:r>
          </w:p>
        </w:tc>
      </w:tr>
      <w:tr w:rsidR="00CC1362" w:rsidRPr="004F3DB5" w14:paraId="0F83B1B8" w14:textId="77777777" w:rsidTr="00390FF0">
        <w:tc>
          <w:tcPr>
            <w:tcW w:w="6381" w:type="dxa"/>
            <w:hideMark/>
          </w:tcPr>
          <w:p w14:paraId="666D4C40" w14:textId="6795C562" w:rsidR="00CC1362" w:rsidRPr="004F3DB5" w:rsidRDefault="00CC1362" w:rsidP="00CC1362">
            <w:pPr>
              <w:tabs>
                <w:tab w:val="left" w:pos="1530"/>
              </w:tabs>
              <w:spacing w:line="240" w:lineRule="auto"/>
              <w:rPr>
                <w:rFonts w:ascii="Arial" w:hAnsi="Arial" w:cs="Arial"/>
                <w:sz w:val="18"/>
                <w:szCs w:val="18"/>
              </w:rPr>
            </w:pPr>
            <w:r w:rsidRPr="004F3DB5">
              <w:rPr>
                <w:rFonts w:ascii="Arial" w:hAnsi="Arial" w:cs="Arial"/>
                <w:sz w:val="18"/>
                <w:szCs w:val="18"/>
              </w:rPr>
              <w:tab/>
              <w:t>- Leases</w:t>
            </w:r>
          </w:p>
        </w:tc>
        <w:tc>
          <w:tcPr>
            <w:tcW w:w="1584" w:type="dxa"/>
            <w:shd w:val="clear" w:color="auto" w:fill="FAFAFA"/>
            <w:vAlign w:val="center"/>
          </w:tcPr>
          <w:p w14:paraId="0A1332EE" w14:textId="0DA603C5" w:rsidR="00CC1362" w:rsidRPr="004F3DB5" w:rsidRDefault="00F211C4" w:rsidP="00CC1362">
            <w:pPr>
              <w:spacing w:line="240" w:lineRule="auto"/>
              <w:ind w:right="-72"/>
              <w:jc w:val="right"/>
              <w:rPr>
                <w:rFonts w:ascii="Arial" w:hAnsi="Arial" w:cs="Arial"/>
                <w:sz w:val="18"/>
                <w:szCs w:val="18"/>
              </w:rPr>
            </w:pPr>
            <w:r w:rsidRPr="004F3DB5">
              <w:rPr>
                <w:rFonts w:ascii="Arial" w:hAnsi="Arial" w:cs="Arial"/>
                <w:sz w:val="18"/>
                <w:szCs w:val="18"/>
              </w:rPr>
              <w:t>6,858,579</w:t>
            </w:r>
          </w:p>
        </w:tc>
        <w:tc>
          <w:tcPr>
            <w:tcW w:w="1584" w:type="dxa"/>
            <w:shd w:val="clear" w:color="auto" w:fill="auto"/>
            <w:vAlign w:val="center"/>
            <w:hideMark/>
          </w:tcPr>
          <w:p w14:paraId="1D959BB8" w14:textId="249F2D9D" w:rsidR="00CC1362" w:rsidRPr="004F3DB5" w:rsidRDefault="00CC1362" w:rsidP="00CC1362">
            <w:pPr>
              <w:spacing w:line="240" w:lineRule="auto"/>
              <w:ind w:right="-72"/>
              <w:jc w:val="right"/>
              <w:rPr>
                <w:rFonts w:ascii="Arial" w:hAnsi="Arial" w:cs="Arial"/>
                <w:sz w:val="18"/>
                <w:szCs w:val="18"/>
              </w:rPr>
            </w:pPr>
            <w:r w:rsidRPr="004F3DB5">
              <w:rPr>
                <w:rFonts w:ascii="Arial" w:hAnsi="Arial" w:cs="Arial"/>
                <w:sz w:val="18"/>
                <w:szCs w:val="18"/>
              </w:rPr>
              <w:t>11,271,237</w:t>
            </w:r>
          </w:p>
        </w:tc>
      </w:tr>
      <w:tr w:rsidR="00CC1362" w:rsidRPr="004F3DB5" w14:paraId="0F340D92" w14:textId="77777777" w:rsidTr="0021258A">
        <w:tc>
          <w:tcPr>
            <w:tcW w:w="6381" w:type="dxa"/>
          </w:tcPr>
          <w:p w14:paraId="4A45AB72" w14:textId="77C22B5F" w:rsidR="00CC1362" w:rsidRPr="004F3DB5" w:rsidRDefault="00CC1362" w:rsidP="00CC1362">
            <w:pPr>
              <w:tabs>
                <w:tab w:val="left" w:pos="1530"/>
              </w:tabs>
              <w:spacing w:line="240" w:lineRule="auto"/>
              <w:rPr>
                <w:rFonts w:ascii="Arial" w:hAnsi="Arial" w:cs="Arial"/>
                <w:sz w:val="18"/>
                <w:szCs w:val="18"/>
                <w:cs/>
              </w:rPr>
            </w:pPr>
            <w:r w:rsidRPr="004F3DB5">
              <w:rPr>
                <w:rFonts w:ascii="Arial" w:hAnsi="Arial" w:cs="Arial"/>
                <w:sz w:val="18"/>
                <w:szCs w:val="18"/>
              </w:rPr>
              <w:tab/>
              <w:t>- Account receivables factoring</w:t>
            </w:r>
          </w:p>
        </w:tc>
        <w:tc>
          <w:tcPr>
            <w:tcW w:w="1584" w:type="dxa"/>
            <w:tcBorders>
              <w:bottom w:val="single" w:sz="4" w:space="0" w:color="auto"/>
            </w:tcBorders>
            <w:shd w:val="clear" w:color="auto" w:fill="FAFAFA"/>
            <w:vAlign w:val="center"/>
          </w:tcPr>
          <w:p w14:paraId="6DCF18D1" w14:textId="2FD05D5F" w:rsidR="00CC1362" w:rsidRPr="004F3DB5" w:rsidRDefault="00F211C4" w:rsidP="00CC1362">
            <w:pPr>
              <w:spacing w:line="240" w:lineRule="auto"/>
              <w:ind w:right="-72"/>
              <w:jc w:val="right"/>
              <w:rPr>
                <w:rFonts w:ascii="Arial" w:hAnsi="Arial" w:cs="Arial"/>
                <w:sz w:val="18"/>
                <w:szCs w:val="18"/>
              </w:rPr>
            </w:pPr>
            <w:r w:rsidRPr="004F3DB5">
              <w:rPr>
                <w:rFonts w:ascii="Arial" w:hAnsi="Arial" w:cs="Arial"/>
                <w:sz w:val="18"/>
                <w:szCs w:val="18"/>
              </w:rPr>
              <w:t>304,374</w:t>
            </w:r>
          </w:p>
        </w:tc>
        <w:tc>
          <w:tcPr>
            <w:tcW w:w="1584" w:type="dxa"/>
            <w:tcBorders>
              <w:bottom w:val="single" w:sz="4" w:space="0" w:color="auto"/>
            </w:tcBorders>
            <w:shd w:val="clear" w:color="auto" w:fill="auto"/>
            <w:vAlign w:val="center"/>
          </w:tcPr>
          <w:p w14:paraId="3CF7F30D" w14:textId="3506C17D" w:rsidR="00CC1362" w:rsidRPr="004F3DB5" w:rsidRDefault="00CC1362" w:rsidP="00CC1362">
            <w:pPr>
              <w:spacing w:line="240" w:lineRule="auto"/>
              <w:ind w:right="-72"/>
              <w:jc w:val="right"/>
              <w:rPr>
                <w:rFonts w:ascii="Arial" w:hAnsi="Arial" w:cs="Arial"/>
                <w:sz w:val="18"/>
                <w:szCs w:val="18"/>
              </w:rPr>
            </w:pPr>
            <w:r w:rsidRPr="004F3DB5">
              <w:rPr>
                <w:rFonts w:ascii="Arial" w:hAnsi="Arial" w:cs="Arial"/>
                <w:sz w:val="18"/>
                <w:szCs w:val="18"/>
              </w:rPr>
              <w:t>240,467</w:t>
            </w:r>
          </w:p>
        </w:tc>
      </w:tr>
      <w:tr w:rsidR="00CC1362" w:rsidRPr="004F3DB5" w14:paraId="3CD18D07" w14:textId="77777777" w:rsidTr="0021258A">
        <w:tc>
          <w:tcPr>
            <w:tcW w:w="6381" w:type="dxa"/>
          </w:tcPr>
          <w:p w14:paraId="325BDCB3" w14:textId="77777777" w:rsidR="00CC1362" w:rsidRPr="004F3DB5" w:rsidRDefault="00CC1362" w:rsidP="00CC1362">
            <w:pPr>
              <w:spacing w:line="240" w:lineRule="auto"/>
              <w:rPr>
                <w:rFonts w:ascii="Arial" w:hAnsi="Arial" w:cs="Arial"/>
                <w:sz w:val="12"/>
                <w:szCs w:val="12"/>
              </w:rPr>
            </w:pPr>
          </w:p>
        </w:tc>
        <w:tc>
          <w:tcPr>
            <w:tcW w:w="1584" w:type="dxa"/>
            <w:tcBorders>
              <w:top w:val="single" w:sz="4" w:space="0" w:color="auto"/>
            </w:tcBorders>
            <w:shd w:val="clear" w:color="auto" w:fill="FAFAFA"/>
            <w:vAlign w:val="center"/>
          </w:tcPr>
          <w:p w14:paraId="092E846A" w14:textId="77777777" w:rsidR="00CC1362" w:rsidRPr="004F3DB5" w:rsidRDefault="00CC1362" w:rsidP="00CC1362">
            <w:pPr>
              <w:spacing w:line="240" w:lineRule="auto"/>
              <w:ind w:right="-72"/>
              <w:jc w:val="right"/>
              <w:rPr>
                <w:rFonts w:ascii="Arial" w:hAnsi="Arial" w:cs="Arial"/>
                <w:sz w:val="12"/>
                <w:szCs w:val="12"/>
              </w:rPr>
            </w:pPr>
          </w:p>
        </w:tc>
        <w:tc>
          <w:tcPr>
            <w:tcW w:w="1584" w:type="dxa"/>
            <w:tcBorders>
              <w:top w:val="single" w:sz="4" w:space="0" w:color="auto"/>
            </w:tcBorders>
            <w:shd w:val="clear" w:color="auto" w:fill="auto"/>
            <w:vAlign w:val="center"/>
          </w:tcPr>
          <w:p w14:paraId="589A91A0" w14:textId="77777777" w:rsidR="00CC1362" w:rsidRPr="004F3DB5" w:rsidRDefault="00CC1362" w:rsidP="00CC1362">
            <w:pPr>
              <w:spacing w:line="240" w:lineRule="auto"/>
              <w:ind w:right="-72"/>
              <w:jc w:val="right"/>
              <w:rPr>
                <w:rFonts w:ascii="Arial" w:hAnsi="Arial" w:cs="Arial"/>
                <w:sz w:val="12"/>
                <w:szCs w:val="12"/>
              </w:rPr>
            </w:pPr>
          </w:p>
        </w:tc>
      </w:tr>
      <w:tr w:rsidR="00CC1362" w:rsidRPr="004F3DB5" w14:paraId="2573E9BE" w14:textId="77777777" w:rsidTr="0021258A">
        <w:tc>
          <w:tcPr>
            <w:tcW w:w="6381" w:type="dxa"/>
            <w:hideMark/>
          </w:tcPr>
          <w:p w14:paraId="5AF95754" w14:textId="77777777" w:rsidR="00CC1362" w:rsidRPr="004F3DB5" w:rsidRDefault="00CC1362" w:rsidP="00CC1362">
            <w:pPr>
              <w:spacing w:line="240" w:lineRule="auto"/>
              <w:rPr>
                <w:rFonts w:ascii="Arial" w:hAnsi="Arial" w:cs="Arial"/>
                <w:sz w:val="18"/>
                <w:szCs w:val="18"/>
              </w:rPr>
            </w:pPr>
            <w:r w:rsidRPr="004F3DB5">
              <w:rPr>
                <w:rFonts w:ascii="Arial" w:hAnsi="Arial" w:cs="Arial"/>
                <w:sz w:val="18"/>
                <w:szCs w:val="18"/>
              </w:rPr>
              <w:t>Total</w:t>
            </w:r>
          </w:p>
        </w:tc>
        <w:tc>
          <w:tcPr>
            <w:tcW w:w="1584" w:type="dxa"/>
            <w:tcBorders>
              <w:bottom w:val="single" w:sz="4" w:space="0" w:color="auto"/>
            </w:tcBorders>
            <w:shd w:val="clear" w:color="auto" w:fill="FAFAFA"/>
            <w:vAlign w:val="center"/>
          </w:tcPr>
          <w:p w14:paraId="2A9821AF" w14:textId="66FD04B7" w:rsidR="00CC1362" w:rsidRPr="004F3DB5" w:rsidRDefault="00F211C4" w:rsidP="00CC1362">
            <w:pPr>
              <w:spacing w:line="240" w:lineRule="auto"/>
              <w:ind w:right="-72"/>
              <w:jc w:val="right"/>
              <w:rPr>
                <w:rFonts w:ascii="Arial" w:hAnsi="Arial" w:cs="Arial"/>
                <w:sz w:val="18"/>
                <w:szCs w:val="18"/>
              </w:rPr>
            </w:pPr>
            <w:r w:rsidRPr="004F3DB5">
              <w:rPr>
                <w:rFonts w:ascii="Arial" w:hAnsi="Arial" w:cs="Arial"/>
                <w:sz w:val="18"/>
                <w:szCs w:val="18"/>
              </w:rPr>
              <w:t>7,998,827</w:t>
            </w:r>
          </w:p>
        </w:tc>
        <w:tc>
          <w:tcPr>
            <w:tcW w:w="1584" w:type="dxa"/>
            <w:tcBorders>
              <w:bottom w:val="single" w:sz="4" w:space="0" w:color="auto"/>
            </w:tcBorders>
            <w:shd w:val="clear" w:color="auto" w:fill="auto"/>
            <w:vAlign w:val="center"/>
            <w:hideMark/>
          </w:tcPr>
          <w:p w14:paraId="29510D31" w14:textId="427DFE2C" w:rsidR="00CC1362" w:rsidRPr="004F3DB5" w:rsidRDefault="00CC1362" w:rsidP="00CC1362">
            <w:pPr>
              <w:spacing w:line="240" w:lineRule="auto"/>
              <w:ind w:right="-72"/>
              <w:jc w:val="right"/>
              <w:rPr>
                <w:rFonts w:ascii="Arial" w:hAnsi="Arial" w:cs="Arial"/>
                <w:sz w:val="18"/>
                <w:szCs w:val="18"/>
              </w:rPr>
            </w:pPr>
            <w:r w:rsidRPr="004F3DB5">
              <w:rPr>
                <w:rFonts w:ascii="Arial" w:hAnsi="Arial" w:cs="Arial"/>
                <w:sz w:val="18"/>
                <w:szCs w:val="18"/>
              </w:rPr>
              <w:t>13,911,660</w:t>
            </w:r>
          </w:p>
        </w:tc>
      </w:tr>
    </w:tbl>
    <w:p w14:paraId="1494FAC0" w14:textId="77777777" w:rsidR="00390FF0" w:rsidRPr="004F3DB5" w:rsidRDefault="00390FF0">
      <w:pPr>
        <w:spacing w:line="240" w:lineRule="auto"/>
        <w:rPr>
          <w:rFonts w:ascii="Arial" w:hAnsi="Arial" w:cs="Arial"/>
          <w:sz w:val="14"/>
          <w:szCs w:val="14"/>
        </w:rPr>
      </w:pPr>
    </w:p>
    <w:p w14:paraId="7A4806CC" w14:textId="52F2C5B7" w:rsidR="00390FF0" w:rsidRPr="004F3DB5" w:rsidRDefault="00390FF0">
      <w:pPr>
        <w:spacing w:line="240" w:lineRule="auto"/>
        <w:rPr>
          <w:rFonts w:ascii="Arial" w:hAnsi="Arial" w:cs="Arial"/>
          <w:sz w:val="14"/>
          <w:szCs w:val="14"/>
        </w:rPr>
      </w:pPr>
    </w:p>
    <w:tbl>
      <w:tblPr>
        <w:tblW w:w="9461" w:type="dxa"/>
        <w:tblInd w:w="108" w:type="dxa"/>
        <w:shd w:val="clear" w:color="auto" w:fill="FFA543"/>
        <w:tblLayout w:type="fixed"/>
        <w:tblLook w:val="04A0" w:firstRow="1" w:lastRow="0" w:firstColumn="1" w:lastColumn="0" w:noHBand="0" w:noVBand="1"/>
      </w:tblPr>
      <w:tblGrid>
        <w:gridCol w:w="9461"/>
      </w:tblGrid>
      <w:tr w:rsidR="00F21122" w:rsidRPr="004F3DB5" w14:paraId="3910F328" w14:textId="77777777" w:rsidTr="00846418">
        <w:trPr>
          <w:trHeight w:val="386"/>
        </w:trPr>
        <w:tc>
          <w:tcPr>
            <w:tcW w:w="9461" w:type="dxa"/>
            <w:shd w:val="clear" w:color="auto" w:fill="FFA543"/>
            <w:vAlign w:val="center"/>
            <w:hideMark/>
          </w:tcPr>
          <w:p w14:paraId="418C2915" w14:textId="4CC76EEB" w:rsidR="00F21122" w:rsidRPr="004F3DB5" w:rsidRDefault="00C37EDB" w:rsidP="00E646A3">
            <w:pPr>
              <w:pStyle w:val="a4"/>
              <w:ind w:left="432" w:right="0" w:hanging="432"/>
              <w:jc w:val="thaiDistribute"/>
              <w:rPr>
                <w:rFonts w:ascii="Arial" w:eastAsia="Arial Unicode MS" w:hAnsi="Arial" w:cs="Arial"/>
                <w:b/>
                <w:bCs/>
                <w:color w:val="FFFFFF"/>
                <w:sz w:val="18"/>
                <w:szCs w:val="18"/>
                <w:cs/>
                <w:lang w:val="en-GB"/>
              </w:rPr>
            </w:pPr>
            <w:bookmarkStart w:id="30" w:name="_Toc378755790"/>
            <w:r w:rsidRPr="004F3DB5">
              <w:rPr>
                <w:rFonts w:ascii="Arial" w:hAnsi="Arial" w:cs="Arial"/>
                <w:sz w:val="18"/>
                <w:szCs w:val="18"/>
                <w:cs/>
              </w:rPr>
              <w:br w:type="page"/>
            </w:r>
            <w:r w:rsidR="00CE59C9" w:rsidRPr="004F3DB5">
              <w:rPr>
                <w:rFonts w:ascii="Arial" w:hAnsi="Arial" w:cs="Arial"/>
                <w:sz w:val="18"/>
                <w:szCs w:val="18"/>
                <w:cs/>
              </w:rPr>
              <w:br w:type="page"/>
            </w:r>
            <w:r w:rsidR="00F21122" w:rsidRPr="004F3DB5">
              <w:rPr>
                <w:rFonts w:ascii="Arial" w:hAnsi="Arial" w:cs="Arial"/>
                <w:color w:val="000000"/>
                <w:sz w:val="18"/>
                <w:szCs w:val="18"/>
                <w:lang w:val="en-GB"/>
              </w:rPr>
              <w:br w:type="page"/>
            </w:r>
            <w:r w:rsidR="00B13890" w:rsidRPr="004F3DB5">
              <w:rPr>
                <w:rFonts w:ascii="Arial" w:hAnsi="Arial" w:cs="Arial"/>
                <w:b/>
                <w:bCs/>
                <w:color w:val="FFFFFF"/>
                <w:sz w:val="18"/>
                <w:szCs w:val="18"/>
                <w:lang w:val="en-GB"/>
              </w:rPr>
              <w:t>30</w:t>
            </w:r>
            <w:r w:rsidR="00F21122" w:rsidRPr="004F3DB5">
              <w:rPr>
                <w:rFonts w:ascii="Arial" w:hAnsi="Arial" w:cs="Arial"/>
                <w:b/>
                <w:bCs/>
                <w:color w:val="FFFFFF"/>
                <w:sz w:val="18"/>
                <w:szCs w:val="18"/>
                <w:cs/>
              </w:rPr>
              <w:tab/>
            </w:r>
            <w:r w:rsidR="008A3AC0" w:rsidRPr="004F3DB5">
              <w:rPr>
                <w:rFonts w:ascii="Arial" w:hAnsi="Arial" w:cs="Arial"/>
                <w:b/>
                <w:bCs/>
                <w:color w:val="FFFFFF"/>
                <w:sz w:val="18"/>
                <w:szCs w:val="18"/>
              </w:rPr>
              <w:t>Income tax expense</w:t>
            </w:r>
          </w:p>
        </w:tc>
      </w:tr>
    </w:tbl>
    <w:p w14:paraId="5A4D07EB" w14:textId="77777777" w:rsidR="00F21122" w:rsidRPr="004F3DB5" w:rsidRDefault="00F21122" w:rsidP="00E646A3">
      <w:pPr>
        <w:pStyle w:val="BlockText"/>
        <w:spacing w:before="0"/>
        <w:ind w:left="0" w:right="0"/>
        <w:jc w:val="thaiDistribute"/>
        <w:rPr>
          <w:rFonts w:ascii="Arial" w:hAnsi="Arial" w:cs="Arial"/>
          <w:sz w:val="14"/>
          <w:szCs w:val="14"/>
          <w:lang w:val="en-GB"/>
        </w:rPr>
      </w:pPr>
    </w:p>
    <w:bookmarkEnd w:id="30"/>
    <w:p w14:paraId="66786F1D" w14:textId="77777777" w:rsidR="008A3AC0" w:rsidRPr="004F3DB5" w:rsidRDefault="008A3AC0" w:rsidP="00E646A3">
      <w:pPr>
        <w:spacing w:line="240" w:lineRule="auto"/>
        <w:jc w:val="both"/>
        <w:rPr>
          <w:rFonts w:ascii="Arial" w:hAnsi="Arial" w:cs="Arial"/>
          <w:color w:val="000000"/>
          <w:sz w:val="18"/>
          <w:szCs w:val="18"/>
        </w:rPr>
      </w:pPr>
      <w:r w:rsidRPr="004F3DB5">
        <w:rPr>
          <w:rFonts w:ascii="Arial" w:hAnsi="Arial" w:cs="Arial"/>
          <w:color w:val="000000"/>
          <w:sz w:val="18"/>
          <w:szCs w:val="18"/>
        </w:rPr>
        <w:t>Income tax expense for the year comprises the following:</w:t>
      </w:r>
    </w:p>
    <w:tbl>
      <w:tblPr>
        <w:tblW w:w="9450" w:type="dxa"/>
        <w:tblInd w:w="126" w:type="dxa"/>
        <w:tblLayout w:type="fixed"/>
        <w:tblLook w:val="0000" w:firstRow="0" w:lastRow="0" w:firstColumn="0" w:lastColumn="0" w:noHBand="0" w:noVBand="0"/>
      </w:tblPr>
      <w:tblGrid>
        <w:gridCol w:w="6282"/>
        <w:gridCol w:w="1584"/>
        <w:gridCol w:w="1584"/>
      </w:tblGrid>
      <w:tr w:rsidR="00CC1362" w:rsidRPr="004F3DB5" w14:paraId="2AD4582E" w14:textId="77777777" w:rsidTr="001F4431">
        <w:tc>
          <w:tcPr>
            <w:tcW w:w="6282" w:type="dxa"/>
          </w:tcPr>
          <w:p w14:paraId="213000FE" w14:textId="77777777" w:rsidR="00CC1362" w:rsidRPr="004F3DB5" w:rsidRDefault="00CC1362" w:rsidP="00CC1362">
            <w:pPr>
              <w:spacing w:line="240" w:lineRule="auto"/>
              <w:ind w:left="-93"/>
              <w:jc w:val="thaiDistribute"/>
              <w:rPr>
                <w:rFonts w:ascii="Arial" w:hAnsi="Arial" w:cs="Arial"/>
                <w:snapToGrid w:val="0"/>
                <w:sz w:val="18"/>
                <w:szCs w:val="18"/>
                <w:lang w:eastAsia="th-TH"/>
              </w:rPr>
            </w:pPr>
          </w:p>
        </w:tc>
        <w:tc>
          <w:tcPr>
            <w:tcW w:w="1584" w:type="dxa"/>
            <w:tcBorders>
              <w:top w:val="single" w:sz="4" w:space="0" w:color="auto"/>
            </w:tcBorders>
            <w:shd w:val="clear" w:color="auto" w:fill="auto"/>
            <w:vAlign w:val="bottom"/>
          </w:tcPr>
          <w:p w14:paraId="49A2D1C3" w14:textId="515D65BE" w:rsidR="00CC1362" w:rsidRPr="004F3DB5" w:rsidRDefault="00CC1362" w:rsidP="00CC1362">
            <w:pPr>
              <w:pStyle w:val="a4"/>
              <w:ind w:right="-72"/>
              <w:jc w:val="right"/>
              <w:rPr>
                <w:rFonts w:ascii="Arial" w:hAnsi="Arial" w:cs="Arial"/>
                <w:sz w:val="18"/>
                <w:szCs w:val="18"/>
                <w:lang w:val="en-GB"/>
              </w:rPr>
            </w:pPr>
            <w:r w:rsidRPr="004F3DB5">
              <w:rPr>
                <w:rFonts w:ascii="Arial" w:hAnsi="Arial" w:cs="Arial"/>
                <w:b/>
                <w:bCs/>
                <w:sz w:val="18"/>
                <w:szCs w:val="18"/>
              </w:rPr>
              <w:t>202</w:t>
            </w:r>
            <w:r w:rsidRPr="004F3DB5">
              <w:rPr>
                <w:rFonts w:ascii="Arial" w:hAnsi="Arial" w:cs="Arial"/>
                <w:b/>
                <w:bCs/>
                <w:sz w:val="18"/>
                <w:szCs w:val="18"/>
                <w:cs/>
              </w:rPr>
              <w:t>1</w:t>
            </w:r>
          </w:p>
        </w:tc>
        <w:tc>
          <w:tcPr>
            <w:tcW w:w="1584" w:type="dxa"/>
            <w:tcBorders>
              <w:top w:val="single" w:sz="4" w:space="0" w:color="auto"/>
            </w:tcBorders>
            <w:shd w:val="clear" w:color="auto" w:fill="auto"/>
            <w:vAlign w:val="bottom"/>
          </w:tcPr>
          <w:p w14:paraId="0655F63E" w14:textId="4A95BA3A" w:rsidR="00CC1362" w:rsidRPr="004F3DB5" w:rsidRDefault="00CC1362" w:rsidP="00CC1362">
            <w:pPr>
              <w:pStyle w:val="a4"/>
              <w:ind w:right="-72"/>
              <w:jc w:val="right"/>
              <w:rPr>
                <w:rFonts w:ascii="Arial" w:hAnsi="Arial" w:cs="Arial"/>
                <w:sz w:val="18"/>
                <w:szCs w:val="18"/>
                <w:lang w:val="en-GB"/>
              </w:rPr>
            </w:pPr>
            <w:r w:rsidRPr="004F3DB5">
              <w:rPr>
                <w:rFonts w:ascii="Arial" w:hAnsi="Arial" w:cs="Arial"/>
                <w:b/>
                <w:bCs/>
                <w:sz w:val="18"/>
                <w:szCs w:val="18"/>
              </w:rPr>
              <w:t>20</w:t>
            </w:r>
            <w:r w:rsidRPr="004F3DB5">
              <w:rPr>
                <w:rFonts w:ascii="Arial" w:hAnsi="Arial" w:cs="Arial"/>
                <w:b/>
                <w:bCs/>
                <w:sz w:val="18"/>
                <w:szCs w:val="18"/>
                <w:cs/>
              </w:rPr>
              <w:t>20</w:t>
            </w:r>
          </w:p>
        </w:tc>
      </w:tr>
      <w:tr w:rsidR="00CC1362" w:rsidRPr="004F3DB5" w14:paraId="36AC82E1" w14:textId="77777777" w:rsidTr="001F4431">
        <w:tc>
          <w:tcPr>
            <w:tcW w:w="6282" w:type="dxa"/>
          </w:tcPr>
          <w:p w14:paraId="2F47A445" w14:textId="77777777" w:rsidR="00CC1362" w:rsidRPr="004F3DB5" w:rsidRDefault="00CC1362" w:rsidP="00CC1362">
            <w:pPr>
              <w:spacing w:line="240" w:lineRule="auto"/>
              <w:ind w:left="-93"/>
              <w:rPr>
                <w:rFonts w:ascii="Arial" w:hAnsi="Arial" w:cs="Arial"/>
                <w:snapToGrid w:val="0"/>
                <w:sz w:val="18"/>
                <w:szCs w:val="18"/>
                <w:lang w:eastAsia="th-TH"/>
              </w:rPr>
            </w:pPr>
          </w:p>
        </w:tc>
        <w:tc>
          <w:tcPr>
            <w:tcW w:w="1584" w:type="dxa"/>
            <w:tcBorders>
              <w:bottom w:val="single" w:sz="4" w:space="0" w:color="auto"/>
            </w:tcBorders>
            <w:shd w:val="clear" w:color="auto" w:fill="auto"/>
            <w:vAlign w:val="bottom"/>
          </w:tcPr>
          <w:p w14:paraId="6A75B073" w14:textId="3087E29C" w:rsidR="00CC1362" w:rsidRPr="004F3DB5" w:rsidRDefault="00CC1362" w:rsidP="00CC1362">
            <w:pPr>
              <w:pStyle w:val="a4"/>
              <w:ind w:right="-72"/>
              <w:jc w:val="right"/>
              <w:rPr>
                <w:rFonts w:ascii="Arial" w:hAnsi="Arial" w:cs="Arial"/>
                <w:sz w:val="18"/>
                <w:szCs w:val="18"/>
                <w:cs/>
              </w:rPr>
            </w:pPr>
            <w:r w:rsidRPr="004F3DB5">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3FFF0D42" w14:textId="5DB8AD94" w:rsidR="00CC1362" w:rsidRPr="004F3DB5" w:rsidRDefault="00CC1362" w:rsidP="00CC1362">
            <w:pPr>
              <w:pStyle w:val="a4"/>
              <w:ind w:right="-72"/>
              <w:jc w:val="right"/>
              <w:rPr>
                <w:rFonts w:ascii="Arial" w:hAnsi="Arial" w:cs="Arial"/>
                <w:sz w:val="18"/>
                <w:szCs w:val="18"/>
                <w:cs/>
              </w:rPr>
            </w:pPr>
            <w:r w:rsidRPr="004F3DB5">
              <w:rPr>
                <w:rFonts w:ascii="Arial" w:hAnsi="Arial" w:cs="Arial"/>
                <w:b/>
                <w:bCs/>
                <w:color w:val="000000"/>
                <w:sz w:val="18"/>
                <w:szCs w:val="18"/>
              </w:rPr>
              <w:t>Baht</w:t>
            </w:r>
          </w:p>
        </w:tc>
      </w:tr>
      <w:tr w:rsidR="00CC1362" w:rsidRPr="004F3DB5" w14:paraId="2CB6D8BD" w14:textId="77777777" w:rsidTr="0021258A">
        <w:tc>
          <w:tcPr>
            <w:tcW w:w="6282" w:type="dxa"/>
          </w:tcPr>
          <w:p w14:paraId="1325CCC7" w14:textId="6807A193" w:rsidR="00CC1362" w:rsidRPr="004F3DB5" w:rsidRDefault="00CC1362" w:rsidP="00CC1362">
            <w:pPr>
              <w:spacing w:line="240" w:lineRule="auto"/>
              <w:ind w:left="-93"/>
              <w:rPr>
                <w:rFonts w:ascii="Arial" w:hAnsi="Arial" w:cs="Arial"/>
                <w:sz w:val="18"/>
                <w:szCs w:val="18"/>
              </w:rPr>
            </w:pPr>
            <w:r w:rsidRPr="004F3DB5">
              <w:rPr>
                <w:rFonts w:ascii="Arial" w:hAnsi="Arial" w:cs="Arial"/>
                <w:sz w:val="18"/>
                <w:szCs w:val="18"/>
              </w:rPr>
              <w:t>Current tax:</w:t>
            </w:r>
          </w:p>
        </w:tc>
        <w:tc>
          <w:tcPr>
            <w:tcW w:w="1584" w:type="dxa"/>
            <w:shd w:val="clear" w:color="auto" w:fill="FAFAFA"/>
          </w:tcPr>
          <w:p w14:paraId="2C2DBC5F" w14:textId="77777777" w:rsidR="00CC1362" w:rsidRPr="004F3DB5" w:rsidRDefault="00CC1362" w:rsidP="00CC1362">
            <w:pPr>
              <w:spacing w:line="240" w:lineRule="auto"/>
              <w:ind w:right="-72"/>
              <w:jc w:val="right"/>
              <w:rPr>
                <w:rFonts w:ascii="Arial" w:hAnsi="Arial" w:cs="Arial"/>
                <w:sz w:val="18"/>
                <w:szCs w:val="18"/>
                <w:lang w:val="en-US"/>
              </w:rPr>
            </w:pPr>
          </w:p>
        </w:tc>
        <w:tc>
          <w:tcPr>
            <w:tcW w:w="1584" w:type="dxa"/>
          </w:tcPr>
          <w:p w14:paraId="71A04653" w14:textId="77777777" w:rsidR="00CC1362" w:rsidRPr="004F3DB5" w:rsidRDefault="00CC1362" w:rsidP="00CC1362">
            <w:pPr>
              <w:spacing w:line="240" w:lineRule="auto"/>
              <w:ind w:right="-72"/>
              <w:jc w:val="right"/>
              <w:rPr>
                <w:rFonts w:ascii="Arial" w:hAnsi="Arial" w:cs="Arial"/>
                <w:sz w:val="18"/>
                <w:szCs w:val="18"/>
                <w:lang w:val="en-US"/>
              </w:rPr>
            </w:pPr>
          </w:p>
        </w:tc>
      </w:tr>
      <w:tr w:rsidR="001B39CD" w:rsidRPr="004F3DB5" w14:paraId="17A44B0B" w14:textId="77777777" w:rsidTr="0021258A">
        <w:tc>
          <w:tcPr>
            <w:tcW w:w="6282" w:type="dxa"/>
          </w:tcPr>
          <w:p w14:paraId="5191E264" w14:textId="116C63DF" w:rsidR="001B39CD" w:rsidRPr="004F3DB5" w:rsidRDefault="001B39CD" w:rsidP="001B39CD">
            <w:pPr>
              <w:spacing w:line="240" w:lineRule="auto"/>
              <w:ind w:left="-93"/>
              <w:rPr>
                <w:rFonts w:ascii="Arial" w:hAnsi="Arial" w:cs="Arial"/>
                <w:sz w:val="18"/>
                <w:szCs w:val="18"/>
              </w:rPr>
            </w:pPr>
            <w:r w:rsidRPr="004F3DB5">
              <w:rPr>
                <w:rFonts w:ascii="Arial" w:hAnsi="Arial" w:cs="Arial"/>
                <w:sz w:val="18"/>
                <w:szCs w:val="18"/>
              </w:rPr>
              <w:t xml:space="preserve">   Current tax on profits for the year</w:t>
            </w:r>
          </w:p>
        </w:tc>
        <w:tc>
          <w:tcPr>
            <w:tcW w:w="1584" w:type="dxa"/>
            <w:shd w:val="clear" w:color="auto" w:fill="FAFAFA"/>
          </w:tcPr>
          <w:p w14:paraId="64A6E9B9" w14:textId="449FA4B5" w:rsidR="001B39CD" w:rsidRPr="004F3DB5" w:rsidRDefault="001B39CD" w:rsidP="001B39CD">
            <w:pPr>
              <w:spacing w:line="240" w:lineRule="auto"/>
              <w:ind w:right="-72"/>
              <w:jc w:val="right"/>
              <w:rPr>
                <w:rFonts w:ascii="Arial" w:hAnsi="Arial" w:cs="Browallia New"/>
                <w:sz w:val="18"/>
                <w:szCs w:val="22"/>
                <w:lang w:val="en-US"/>
              </w:rPr>
            </w:pPr>
            <w:r w:rsidRPr="004F3DB5">
              <w:rPr>
                <w:rFonts w:ascii="Arial" w:hAnsi="Arial" w:cs="Browallia New"/>
                <w:sz w:val="18"/>
                <w:szCs w:val="22"/>
                <w:lang w:val="en-US"/>
              </w:rPr>
              <w:t>4,595,988</w:t>
            </w:r>
          </w:p>
        </w:tc>
        <w:tc>
          <w:tcPr>
            <w:tcW w:w="1584" w:type="dxa"/>
          </w:tcPr>
          <w:p w14:paraId="72613E6A" w14:textId="77777777" w:rsidR="001B39CD" w:rsidRPr="004F3DB5" w:rsidRDefault="001B39CD" w:rsidP="001B39CD">
            <w:pPr>
              <w:spacing w:line="240" w:lineRule="auto"/>
              <w:ind w:right="-72"/>
              <w:jc w:val="right"/>
              <w:rPr>
                <w:rFonts w:ascii="Arial" w:hAnsi="Arial" w:cs="Arial"/>
                <w:sz w:val="18"/>
                <w:szCs w:val="18"/>
                <w:lang w:val="en-US"/>
              </w:rPr>
            </w:pPr>
          </w:p>
        </w:tc>
      </w:tr>
      <w:tr w:rsidR="001B39CD" w:rsidRPr="004F3DB5" w14:paraId="44DD1B0F" w14:textId="77777777" w:rsidTr="0021258A">
        <w:tc>
          <w:tcPr>
            <w:tcW w:w="6282" w:type="dxa"/>
          </w:tcPr>
          <w:p w14:paraId="7DA5846D" w14:textId="588FF6FB" w:rsidR="001B39CD" w:rsidRPr="004F3DB5" w:rsidRDefault="001B39CD" w:rsidP="001B39CD">
            <w:pPr>
              <w:spacing w:line="240" w:lineRule="auto"/>
              <w:ind w:left="-93"/>
              <w:rPr>
                <w:rFonts w:ascii="Arial" w:hAnsi="Arial" w:cs="Arial"/>
                <w:sz w:val="18"/>
                <w:szCs w:val="18"/>
              </w:rPr>
            </w:pPr>
            <w:r w:rsidRPr="004F3DB5">
              <w:rPr>
                <w:rFonts w:ascii="Arial" w:hAnsi="Arial" w:cs="Arial"/>
                <w:sz w:val="18"/>
                <w:szCs w:val="18"/>
                <w:cs/>
              </w:rPr>
              <w:t xml:space="preserve"> </w:t>
            </w:r>
            <w:r w:rsidRPr="004F3DB5">
              <w:rPr>
                <w:rFonts w:ascii="Arial" w:hAnsi="Arial" w:cs="Arial" w:hint="cs"/>
                <w:sz w:val="18"/>
                <w:szCs w:val="18"/>
                <w:cs/>
              </w:rPr>
              <w:t xml:space="preserve"> </w:t>
            </w:r>
            <w:r w:rsidRPr="004F3DB5">
              <w:rPr>
                <w:rFonts w:ascii="Arial" w:hAnsi="Arial" w:cs="Arial"/>
                <w:sz w:val="18"/>
                <w:szCs w:val="18"/>
                <w:cs/>
              </w:rPr>
              <w:t xml:space="preserve"> </w:t>
            </w:r>
            <w:r w:rsidRPr="004F3DB5">
              <w:rPr>
                <w:rFonts w:ascii="Arial" w:hAnsi="Arial" w:cs="Arial"/>
                <w:sz w:val="18"/>
                <w:szCs w:val="18"/>
              </w:rPr>
              <w:t>Adjustment in respect of prior year</w:t>
            </w:r>
          </w:p>
        </w:tc>
        <w:tc>
          <w:tcPr>
            <w:tcW w:w="1584" w:type="dxa"/>
            <w:tcBorders>
              <w:bottom w:val="single" w:sz="4" w:space="0" w:color="auto"/>
            </w:tcBorders>
            <w:shd w:val="clear" w:color="auto" w:fill="FAFAFA"/>
          </w:tcPr>
          <w:p w14:paraId="51D64B86" w14:textId="0D396FF5" w:rsidR="001B39CD" w:rsidRPr="004F3DB5" w:rsidRDefault="001B39CD" w:rsidP="001B39CD">
            <w:pPr>
              <w:spacing w:line="240" w:lineRule="auto"/>
              <w:ind w:right="-72"/>
              <w:jc w:val="right"/>
              <w:rPr>
                <w:rFonts w:ascii="Arial" w:hAnsi="Arial" w:cs="Arial"/>
                <w:sz w:val="18"/>
                <w:szCs w:val="18"/>
              </w:rPr>
            </w:pPr>
            <w:r w:rsidRPr="004F3DB5">
              <w:rPr>
                <w:rFonts w:ascii="Arial" w:hAnsi="Arial" w:cs="Arial"/>
                <w:sz w:val="18"/>
                <w:szCs w:val="18"/>
              </w:rPr>
              <w:t>1,610,773</w:t>
            </w:r>
          </w:p>
        </w:tc>
        <w:tc>
          <w:tcPr>
            <w:tcW w:w="1584" w:type="dxa"/>
            <w:tcBorders>
              <w:top w:val="nil"/>
              <w:left w:val="nil"/>
              <w:bottom w:val="single" w:sz="4" w:space="0" w:color="auto"/>
              <w:right w:val="nil"/>
            </w:tcBorders>
            <w:shd w:val="clear" w:color="auto" w:fill="auto"/>
          </w:tcPr>
          <w:p w14:paraId="251C2C52" w14:textId="16EC401D" w:rsidR="001B39CD" w:rsidRPr="004F3DB5" w:rsidRDefault="001B39CD" w:rsidP="001B39CD">
            <w:pPr>
              <w:spacing w:line="240" w:lineRule="auto"/>
              <w:ind w:right="-72"/>
              <w:jc w:val="right"/>
              <w:rPr>
                <w:rFonts w:ascii="Arial" w:hAnsi="Arial" w:cs="Arial"/>
                <w:sz w:val="18"/>
                <w:szCs w:val="18"/>
              </w:rPr>
            </w:pPr>
            <w:r w:rsidRPr="004F3DB5">
              <w:rPr>
                <w:rFonts w:ascii="Arial" w:hAnsi="Arial" w:cs="Arial"/>
                <w:sz w:val="18"/>
                <w:szCs w:val="18"/>
              </w:rPr>
              <w:t>-</w:t>
            </w:r>
          </w:p>
        </w:tc>
      </w:tr>
      <w:tr w:rsidR="001B39CD" w:rsidRPr="004F3DB5" w14:paraId="15357171" w14:textId="77777777" w:rsidTr="0021258A">
        <w:tc>
          <w:tcPr>
            <w:tcW w:w="6282" w:type="dxa"/>
          </w:tcPr>
          <w:p w14:paraId="0A65BA48" w14:textId="77777777" w:rsidR="001B39CD" w:rsidRPr="004F3DB5" w:rsidRDefault="001B39CD" w:rsidP="001B39CD">
            <w:pPr>
              <w:spacing w:line="240" w:lineRule="auto"/>
              <w:ind w:left="-93"/>
              <w:rPr>
                <w:rFonts w:ascii="Arial" w:hAnsi="Arial" w:cs="Arial"/>
                <w:b/>
                <w:sz w:val="12"/>
                <w:szCs w:val="12"/>
              </w:rPr>
            </w:pPr>
          </w:p>
        </w:tc>
        <w:tc>
          <w:tcPr>
            <w:tcW w:w="1584" w:type="dxa"/>
            <w:tcBorders>
              <w:top w:val="single" w:sz="4" w:space="0" w:color="auto"/>
            </w:tcBorders>
            <w:shd w:val="clear" w:color="auto" w:fill="FAFAFA"/>
          </w:tcPr>
          <w:p w14:paraId="7BA8048A" w14:textId="77777777" w:rsidR="001B39CD" w:rsidRPr="004F3DB5" w:rsidRDefault="001B39CD" w:rsidP="001B39CD">
            <w:pPr>
              <w:spacing w:line="240" w:lineRule="auto"/>
              <w:ind w:right="-72"/>
              <w:jc w:val="right"/>
              <w:rPr>
                <w:rFonts w:ascii="Arial" w:hAnsi="Arial" w:cs="Arial"/>
                <w:sz w:val="12"/>
                <w:szCs w:val="12"/>
                <w:lang w:val="en-US"/>
              </w:rPr>
            </w:pPr>
          </w:p>
        </w:tc>
        <w:tc>
          <w:tcPr>
            <w:tcW w:w="1584" w:type="dxa"/>
            <w:tcBorders>
              <w:top w:val="single" w:sz="4" w:space="0" w:color="auto"/>
              <w:left w:val="nil"/>
              <w:right w:val="nil"/>
            </w:tcBorders>
            <w:shd w:val="clear" w:color="auto" w:fill="auto"/>
          </w:tcPr>
          <w:p w14:paraId="77C32A29" w14:textId="77777777" w:rsidR="001B39CD" w:rsidRPr="004F3DB5" w:rsidRDefault="001B39CD" w:rsidP="001B39CD">
            <w:pPr>
              <w:spacing w:line="240" w:lineRule="auto"/>
              <w:ind w:right="-72"/>
              <w:jc w:val="right"/>
              <w:rPr>
                <w:rFonts w:ascii="Arial" w:hAnsi="Arial" w:cs="Arial"/>
                <w:sz w:val="12"/>
                <w:szCs w:val="12"/>
              </w:rPr>
            </w:pPr>
          </w:p>
        </w:tc>
      </w:tr>
      <w:tr w:rsidR="001B39CD" w:rsidRPr="004F3DB5" w14:paraId="18E196A2" w14:textId="77777777" w:rsidTr="0021258A">
        <w:tc>
          <w:tcPr>
            <w:tcW w:w="6282" w:type="dxa"/>
          </w:tcPr>
          <w:p w14:paraId="7163DD0C" w14:textId="53CE51BE" w:rsidR="001B39CD" w:rsidRPr="004F3DB5" w:rsidRDefault="001B39CD" w:rsidP="001B39CD">
            <w:pPr>
              <w:spacing w:line="240" w:lineRule="auto"/>
              <w:ind w:left="-93"/>
              <w:rPr>
                <w:rFonts w:ascii="Arial" w:hAnsi="Arial" w:cs="Arial"/>
                <w:b/>
                <w:bCs/>
                <w:sz w:val="18"/>
                <w:szCs w:val="18"/>
              </w:rPr>
            </w:pPr>
            <w:r w:rsidRPr="004F3DB5">
              <w:rPr>
                <w:rFonts w:ascii="Arial" w:hAnsi="Arial" w:cs="Arial"/>
                <w:b/>
                <w:sz w:val="18"/>
                <w:szCs w:val="18"/>
              </w:rPr>
              <w:t>Total current tax</w:t>
            </w:r>
          </w:p>
        </w:tc>
        <w:tc>
          <w:tcPr>
            <w:tcW w:w="1584" w:type="dxa"/>
            <w:tcBorders>
              <w:bottom w:val="single" w:sz="4" w:space="0" w:color="auto"/>
            </w:tcBorders>
            <w:shd w:val="clear" w:color="auto" w:fill="FAFAFA"/>
          </w:tcPr>
          <w:p w14:paraId="1F2403F5" w14:textId="624B30E5" w:rsidR="001B39CD" w:rsidRPr="004F3DB5" w:rsidRDefault="001B39CD" w:rsidP="001B39CD">
            <w:pPr>
              <w:spacing w:line="240" w:lineRule="auto"/>
              <w:ind w:right="-72"/>
              <w:jc w:val="right"/>
              <w:rPr>
                <w:rFonts w:ascii="Arial" w:hAnsi="Arial" w:cs="Arial"/>
                <w:sz w:val="18"/>
                <w:szCs w:val="18"/>
                <w:lang w:val="en-US"/>
              </w:rPr>
            </w:pPr>
            <w:r w:rsidRPr="004F3DB5">
              <w:rPr>
                <w:rFonts w:ascii="Arial" w:hAnsi="Arial" w:cs="Arial"/>
                <w:sz w:val="18"/>
                <w:szCs w:val="18"/>
                <w:lang w:val="en-US"/>
              </w:rPr>
              <w:t>6,205,761</w:t>
            </w:r>
          </w:p>
        </w:tc>
        <w:tc>
          <w:tcPr>
            <w:tcW w:w="1584" w:type="dxa"/>
            <w:tcBorders>
              <w:left w:val="nil"/>
              <w:bottom w:val="single" w:sz="4" w:space="0" w:color="auto"/>
              <w:right w:val="nil"/>
            </w:tcBorders>
            <w:shd w:val="clear" w:color="auto" w:fill="auto"/>
          </w:tcPr>
          <w:p w14:paraId="43B88560" w14:textId="262339F7" w:rsidR="001B39CD" w:rsidRPr="004F3DB5" w:rsidRDefault="001B39CD" w:rsidP="001B39CD">
            <w:pPr>
              <w:spacing w:line="240" w:lineRule="auto"/>
              <w:ind w:right="-72"/>
              <w:jc w:val="right"/>
              <w:rPr>
                <w:rFonts w:ascii="Arial" w:hAnsi="Arial" w:cs="Arial"/>
                <w:sz w:val="18"/>
                <w:szCs w:val="18"/>
                <w:lang w:val="en-US"/>
              </w:rPr>
            </w:pPr>
            <w:r w:rsidRPr="004F3DB5">
              <w:rPr>
                <w:rFonts w:ascii="Arial" w:hAnsi="Arial" w:cs="Arial"/>
                <w:sz w:val="18"/>
                <w:szCs w:val="18"/>
                <w:lang w:val="en-US"/>
              </w:rPr>
              <w:t>-</w:t>
            </w:r>
          </w:p>
        </w:tc>
      </w:tr>
      <w:tr w:rsidR="001B39CD" w:rsidRPr="004F3DB5" w14:paraId="7FA1BF15" w14:textId="77777777" w:rsidTr="00F842CE">
        <w:tc>
          <w:tcPr>
            <w:tcW w:w="6282" w:type="dxa"/>
          </w:tcPr>
          <w:p w14:paraId="215C87C4" w14:textId="77777777" w:rsidR="001B39CD" w:rsidRPr="004F3DB5" w:rsidRDefault="001B39CD" w:rsidP="001B39CD">
            <w:pPr>
              <w:spacing w:line="240" w:lineRule="auto"/>
              <w:ind w:left="-93"/>
              <w:rPr>
                <w:rFonts w:ascii="Arial" w:hAnsi="Arial" w:cs="Arial"/>
                <w:snapToGrid w:val="0"/>
                <w:sz w:val="12"/>
                <w:szCs w:val="12"/>
                <w:lang w:eastAsia="th-TH"/>
              </w:rPr>
            </w:pPr>
          </w:p>
        </w:tc>
        <w:tc>
          <w:tcPr>
            <w:tcW w:w="1584" w:type="dxa"/>
            <w:tcBorders>
              <w:top w:val="single" w:sz="4" w:space="0" w:color="auto"/>
            </w:tcBorders>
            <w:shd w:val="clear" w:color="auto" w:fill="FAFAFA"/>
          </w:tcPr>
          <w:p w14:paraId="75D1258B" w14:textId="77777777" w:rsidR="001B39CD" w:rsidRPr="004F3DB5" w:rsidRDefault="001B39CD" w:rsidP="001B39CD">
            <w:pPr>
              <w:spacing w:line="240" w:lineRule="auto"/>
              <w:ind w:right="-72"/>
              <w:jc w:val="right"/>
              <w:rPr>
                <w:rFonts w:ascii="Arial" w:hAnsi="Arial" w:cs="Arial"/>
                <w:snapToGrid w:val="0"/>
                <w:sz w:val="12"/>
                <w:szCs w:val="12"/>
                <w:lang w:eastAsia="th-TH"/>
              </w:rPr>
            </w:pPr>
          </w:p>
        </w:tc>
        <w:tc>
          <w:tcPr>
            <w:tcW w:w="1584" w:type="dxa"/>
            <w:tcBorders>
              <w:top w:val="single" w:sz="4" w:space="0" w:color="auto"/>
            </w:tcBorders>
          </w:tcPr>
          <w:p w14:paraId="739A404D" w14:textId="77777777" w:rsidR="001B39CD" w:rsidRPr="004F3DB5" w:rsidRDefault="001B39CD" w:rsidP="001B39CD">
            <w:pPr>
              <w:spacing w:line="240" w:lineRule="auto"/>
              <w:ind w:right="-72"/>
              <w:jc w:val="right"/>
              <w:rPr>
                <w:rFonts w:ascii="Arial" w:hAnsi="Arial" w:cs="Arial"/>
                <w:snapToGrid w:val="0"/>
                <w:sz w:val="12"/>
                <w:szCs w:val="12"/>
                <w:lang w:eastAsia="th-TH"/>
              </w:rPr>
            </w:pPr>
          </w:p>
        </w:tc>
      </w:tr>
      <w:tr w:rsidR="001B39CD" w:rsidRPr="004F3DB5" w14:paraId="1C7B8FDE" w14:textId="77777777" w:rsidTr="0021258A">
        <w:tc>
          <w:tcPr>
            <w:tcW w:w="6282" w:type="dxa"/>
          </w:tcPr>
          <w:p w14:paraId="7B2C853B" w14:textId="2974EF78" w:rsidR="001B39CD" w:rsidRPr="004F3DB5" w:rsidRDefault="001B39CD" w:rsidP="001B39CD">
            <w:pPr>
              <w:spacing w:line="240" w:lineRule="auto"/>
              <w:ind w:left="-93"/>
              <w:rPr>
                <w:rFonts w:ascii="Arial" w:hAnsi="Arial" w:cs="Arial"/>
                <w:sz w:val="18"/>
                <w:szCs w:val="18"/>
              </w:rPr>
            </w:pPr>
            <w:r w:rsidRPr="004F3DB5">
              <w:rPr>
                <w:rFonts w:ascii="Arial" w:hAnsi="Arial" w:cs="Arial"/>
                <w:sz w:val="18"/>
                <w:szCs w:val="18"/>
              </w:rPr>
              <w:t>Deferred income tax:</w:t>
            </w:r>
          </w:p>
        </w:tc>
        <w:tc>
          <w:tcPr>
            <w:tcW w:w="1584" w:type="dxa"/>
            <w:shd w:val="clear" w:color="auto" w:fill="FAFAFA"/>
          </w:tcPr>
          <w:p w14:paraId="76002B55" w14:textId="77777777" w:rsidR="001B39CD" w:rsidRPr="004F3DB5" w:rsidRDefault="001B39CD" w:rsidP="001B39CD">
            <w:pPr>
              <w:spacing w:line="240" w:lineRule="auto"/>
              <w:ind w:right="-72"/>
              <w:jc w:val="right"/>
              <w:rPr>
                <w:rFonts w:ascii="Arial" w:hAnsi="Arial" w:cs="Arial"/>
                <w:sz w:val="18"/>
                <w:szCs w:val="18"/>
                <w:lang w:val="en-US"/>
              </w:rPr>
            </w:pPr>
          </w:p>
        </w:tc>
        <w:tc>
          <w:tcPr>
            <w:tcW w:w="1584" w:type="dxa"/>
          </w:tcPr>
          <w:p w14:paraId="7F8B424D" w14:textId="77777777" w:rsidR="001B39CD" w:rsidRPr="004F3DB5" w:rsidRDefault="001B39CD" w:rsidP="001B39CD">
            <w:pPr>
              <w:spacing w:line="240" w:lineRule="auto"/>
              <w:ind w:right="-72"/>
              <w:jc w:val="right"/>
              <w:rPr>
                <w:rFonts w:ascii="Arial" w:hAnsi="Arial" w:cs="Arial"/>
                <w:sz w:val="18"/>
                <w:szCs w:val="18"/>
                <w:lang w:val="en-US"/>
              </w:rPr>
            </w:pPr>
          </w:p>
        </w:tc>
      </w:tr>
      <w:tr w:rsidR="001B39CD" w:rsidRPr="004F3DB5" w14:paraId="74C8E033" w14:textId="77777777" w:rsidTr="0021258A">
        <w:tc>
          <w:tcPr>
            <w:tcW w:w="6282" w:type="dxa"/>
          </w:tcPr>
          <w:p w14:paraId="4B4AEFEB" w14:textId="01EDE7E2" w:rsidR="001B39CD" w:rsidRPr="004F3DB5" w:rsidRDefault="001B39CD" w:rsidP="001B39CD">
            <w:pPr>
              <w:spacing w:line="240" w:lineRule="auto"/>
              <w:ind w:left="-93"/>
              <w:rPr>
                <w:rFonts w:ascii="Arial" w:hAnsi="Arial" w:cs="Arial"/>
                <w:sz w:val="18"/>
                <w:szCs w:val="18"/>
              </w:rPr>
            </w:pPr>
            <w:r w:rsidRPr="004F3DB5">
              <w:rPr>
                <w:rFonts w:ascii="Arial" w:hAnsi="Arial" w:cs="Arial"/>
                <w:sz w:val="18"/>
                <w:szCs w:val="18"/>
              </w:rPr>
              <w:t xml:space="preserve">   Increase in deferred tax assets </w:t>
            </w:r>
          </w:p>
        </w:tc>
        <w:tc>
          <w:tcPr>
            <w:tcW w:w="1584" w:type="dxa"/>
            <w:tcBorders>
              <w:bottom w:val="single" w:sz="4" w:space="0" w:color="auto"/>
            </w:tcBorders>
            <w:shd w:val="clear" w:color="auto" w:fill="FAFAFA"/>
          </w:tcPr>
          <w:p w14:paraId="14E2F406" w14:textId="7B7A8853" w:rsidR="001B39CD" w:rsidRPr="004F3DB5" w:rsidRDefault="001B39CD" w:rsidP="001B39CD">
            <w:pPr>
              <w:spacing w:line="240" w:lineRule="auto"/>
              <w:ind w:right="-72"/>
              <w:jc w:val="right"/>
              <w:rPr>
                <w:rFonts w:ascii="Arial" w:hAnsi="Arial" w:cs="Arial"/>
                <w:sz w:val="18"/>
                <w:szCs w:val="18"/>
              </w:rPr>
            </w:pPr>
            <w:r w:rsidRPr="004F3DB5">
              <w:rPr>
                <w:rFonts w:ascii="Arial" w:hAnsi="Arial" w:cs="Arial"/>
                <w:sz w:val="18"/>
                <w:szCs w:val="18"/>
              </w:rPr>
              <w:t>(92,454)</w:t>
            </w:r>
          </w:p>
        </w:tc>
        <w:tc>
          <w:tcPr>
            <w:tcW w:w="1584" w:type="dxa"/>
            <w:tcBorders>
              <w:bottom w:val="single" w:sz="4" w:space="0" w:color="auto"/>
            </w:tcBorders>
          </w:tcPr>
          <w:p w14:paraId="61B84200" w14:textId="5B6C1AE0" w:rsidR="001B39CD" w:rsidRPr="004F3DB5" w:rsidRDefault="001B39CD" w:rsidP="001B39CD">
            <w:pPr>
              <w:spacing w:line="240" w:lineRule="auto"/>
              <w:ind w:right="-72"/>
              <w:jc w:val="right"/>
              <w:rPr>
                <w:rFonts w:ascii="Arial" w:hAnsi="Arial" w:cs="Arial"/>
                <w:sz w:val="18"/>
                <w:szCs w:val="18"/>
              </w:rPr>
            </w:pPr>
            <w:r w:rsidRPr="004F3DB5">
              <w:rPr>
                <w:rFonts w:ascii="Arial" w:hAnsi="Arial" w:cs="Arial"/>
                <w:sz w:val="18"/>
                <w:szCs w:val="18"/>
              </w:rPr>
              <w:t>(305,745)</w:t>
            </w:r>
          </w:p>
        </w:tc>
      </w:tr>
      <w:tr w:rsidR="001B39CD" w:rsidRPr="004F3DB5" w14:paraId="3D4A9B3C" w14:textId="77777777" w:rsidTr="0021258A">
        <w:tc>
          <w:tcPr>
            <w:tcW w:w="6282" w:type="dxa"/>
          </w:tcPr>
          <w:p w14:paraId="7FC96BC1" w14:textId="77777777" w:rsidR="001B39CD" w:rsidRPr="004F3DB5" w:rsidRDefault="001B39CD" w:rsidP="001B39CD">
            <w:pPr>
              <w:spacing w:line="240" w:lineRule="auto"/>
              <w:ind w:left="-93"/>
              <w:rPr>
                <w:rFonts w:ascii="Arial" w:hAnsi="Arial" w:cs="Arial"/>
                <w:b/>
                <w:sz w:val="12"/>
                <w:szCs w:val="12"/>
              </w:rPr>
            </w:pPr>
          </w:p>
        </w:tc>
        <w:tc>
          <w:tcPr>
            <w:tcW w:w="1584" w:type="dxa"/>
            <w:tcBorders>
              <w:top w:val="single" w:sz="4" w:space="0" w:color="auto"/>
            </w:tcBorders>
            <w:shd w:val="clear" w:color="auto" w:fill="FAFAFA"/>
          </w:tcPr>
          <w:p w14:paraId="6D37D19B" w14:textId="77777777" w:rsidR="001B39CD" w:rsidRPr="004F3DB5" w:rsidRDefault="001B39CD" w:rsidP="001B39CD">
            <w:pPr>
              <w:spacing w:line="240" w:lineRule="auto"/>
              <w:ind w:right="-72"/>
              <w:jc w:val="right"/>
              <w:rPr>
                <w:rFonts w:ascii="Arial" w:hAnsi="Arial" w:cs="Arial"/>
                <w:sz w:val="12"/>
                <w:szCs w:val="12"/>
              </w:rPr>
            </w:pPr>
          </w:p>
        </w:tc>
        <w:tc>
          <w:tcPr>
            <w:tcW w:w="1584" w:type="dxa"/>
            <w:tcBorders>
              <w:top w:val="single" w:sz="4" w:space="0" w:color="auto"/>
            </w:tcBorders>
          </w:tcPr>
          <w:p w14:paraId="11712950" w14:textId="77777777" w:rsidR="001B39CD" w:rsidRPr="004F3DB5" w:rsidRDefault="001B39CD" w:rsidP="001B39CD">
            <w:pPr>
              <w:spacing w:line="240" w:lineRule="auto"/>
              <w:ind w:right="-72"/>
              <w:jc w:val="right"/>
              <w:rPr>
                <w:rFonts w:ascii="Arial" w:hAnsi="Arial" w:cs="Arial"/>
                <w:sz w:val="12"/>
                <w:szCs w:val="12"/>
                <w:lang w:val="en-US"/>
              </w:rPr>
            </w:pPr>
          </w:p>
        </w:tc>
      </w:tr>
      <w:tr w:rsidR="001B39CD" w:rsidRPr="004F3DB5" w14:paraId="07D5FC01" w14:textId="77777777" w:rsidTr="0021258A">
        <w:tc>
          <w:tcPr>
            <w:tcW w:w="6282" w:type="dxa"/>
          </w:tcPr>
          <w:p w14:paraId="594DFB70" w14:textId="35F31864" w:rsidR="001B39CD" w:rsidRPr="004F3DB5" w:rsidRDefault="001B39CD" w:rsidP="001B39CD">
            <w:pPr>
              <w:spacing w:line="240" w:lineRule="auto"/>
              <w:ind w:left="-93"/>
              <w:rPr>
                <w:rFonts w:ascii="Arial" w:hAnsi="Arial" w:cs="Arial"/>
                <w:b/>
                <w:bCs/>
                <w:sz w:val="18"/>
                <w:szCs w:val="18"/>
              </w:rPr>
            </w:pPr>
            <w:r w:rsidRPr="004F3DB5">
              <w:rPr>
                <w:rFonts w:ascii="Arial" w:hAnsi="Arial" w:cs="Arial"/>
                <w:b/>
                <w:sz w:val="18"/>
                <w:szCs w:val="18"/>
              </w:rPr>
              <w:t>Total deferred income tax</w:t>
            </w:r>
          </w:p>
        </w:tc>
        <w:tc>
          <w:tcPr>
            <w:tcW w:w="1584" w:type="dxa"/>
            <w:tcBorders>
              <w:bottom w:val="single" w:sz="4" w:space="0" w:color="auto"/>
            </w:tcBorders>
            <w:shd w:val="clear" w:color="auto" w:fill="FAFAFA"/>
          </w:tcPr>
          <w:p w14:paraId="1FB3DBB8" w14:textId="26048E64" w:rsidR="001B39CD" w:rsidRPr="004F3DB5" w:rsidRDefault="001B39CD" w:rsidP="001B39CD">
            <w:pPr>
              <w:spacing w:line="240" w:lineRule="auto"/>
              <w:ind w:right="-72"/>
              <w:jc w:val="right"/>
              <w:rPr>
                <w:rFonts w:ascii="Arial" w:hAnsi="Arial" w:cs="Arial"/>
                <w:sz w:val="18"/>
                <w:szCs w:val="18"/>
                <w:lang w:val="en-US"/>
              </w:rPr>
            </w:pPr>
            <w:r w:rsidRPr="004F3DB5">
              <w:rPr>
                <w:rFonts w:ascii="Arial" w:hAnsi="Arial" w:cs="Arial"/>
                <w:sz w:val="18"/>
                <w:szCs w:val="18"/>
                <w:lang w:val="en-US"/>
              </w:rPr>
              <w:t>(92,454)</w:t>
            </w:r>
          </w:p>
        </w:tc>
        <w:tc>
          <w:tcPr>
            <w:tcW w:w="1584" w:type="dxa"/>
            <w:tcBorders>
              <w:bottom w:val="single" w:sz="4" w:space="0" w:color="auto"/>
            </w:tcBorders>
          </w:tcPr>
          <w:p w14:paraId="5200E820" w14:textId="5BB85AB8" w:rsidR="001B39CD" w:rsidRPr="004F3DB5" w:rsidRDefault="001B39CD" w:rsidP="001B39CD">
            <w:pPr>
              <w:spacing w:line="240" w:lineRule="auto"/>
              <w:ind w:right="-72"/>
              <w:jc w:val="right"/>
              <w:rPr>
                <w:rFonts w:ascii="Arial" w:hAnsi="Arial" w:cs="Arial"/>
                <w:sz w:val="18"/>
                <w:szCs w:val="18"/>
                <w:lang w:val="en-US"/>
              </w:rPr>
            </w:pPr>
            <w:r w:rsidRPr="004F3DB5">
              <w:rPr>
                <w:rFonts w:ascii="Arial" w:hAnsi="Arial" w:cs="Arial"/>
                <w:sz w:val="18"/>
                <w:szCs w:val="18"/>
              </w:rPr>
              <w:t>(305,745)</w:t>
            </w:r>
          </w:p>
        </w:tc>
      </w:tr>
      <w:tr w:rsidR="001B39CD" w:rsidRPr="004F3DB5" w14:paraId="30C94396" w14:textId="77777777" w:rsidTr="00F21122">
        <w:tc>
          <w:tcPr>
            <w:tcW w:w="6282" w:type="dxa"/>
          </w:tcPr>
          <w:p w14:paraId="373166D0" w14:textId="77777777" w:rsidR="001B39CD" w:rsidRPr="004F3DB5" w:rsidRDefault="001B39CD" w:rsidP="001B39CD">
            <w:pPr>
              <w:spacing w:line="240" w:lineRule="auto"/>
              <w:ind w:left="-93"/>
              <w:rPr>
                <w:rFonts w:ascii="Arial" w:hAnsi="Arial" w:cs="Arial"/>
                <w:snapToGrid w:val="0"/>
                <w:sz w:val="12"/>
                <w:szCs w:val="12"/>
                <w:lang w:eastAsia="th-TH"/>
              </w:rPr>
            </w:pPr>
          </w:p>
        </w:tc>
        <w:tc>
          <w:tcPr>
            <w:tcW w:w="1584" w:type="dxa"/>
            <w:tcBorders>
              <w:top w:val="single" w:sz="4" w:space="0" w:color="auto"/>
            </w:tcBorders>
            <w:shd w:val="clear" w:color="auto" w:fill="FAFAFA"/>
          </w:tcPr>
          <w:p w14:paraId="7D421918" w14:textId="77777777" w:rsidR="001B39CD" w:rsidRPr="004F3DB5" w:rsidRDefault="001B39CD" w:rsidP="001B39CD">
            <w:pPr>
              <w:spacing w:line="240" w:lineRule="auto"/>
              <w:ind w:right="-72"/>
              <w:jc w:val="right"/>
              <w:rPr>
                <w:rFonts w:ascii="Arial" w:hAnsi="Arial" w:cs="Arial"/>
                <w:snapToGrid w:val="0"/>
                <w:sz w:val="12"/>
                <w:szCs w:val="12"/>
                <w:lang w:eastAsia="th-TH"/>
              </w:rPr>
            </w:pPr>
          </w:p>
        </w:tc>
        <w:tc>
          <w:tcPr>
            <w:tcW w:w="1584" w:type="dxa"/>
            <w:tcBorders>
              <w:top w:val="single" w:sz="4" w:space="0" w:color="auto"/>
            </w:tcBorders>
          </w:tcPr>
          <w:p w14:paraId="6BC99E42" w14:textId="77777777" w:rsidR="001B39CD" w:rsidRPr="004F3DB5" w:rsidRDefault="001B39CD" w:rsidP="001B39CD">
            <w:pPr>
              <w:spacing w:line="240" w:lineRule="auto"/>
              <w:ind w:right="-72"/>
              <w:jc w:val="right"/>
              <w:rPr>
                <w:rFonts w:ascii="Arial" w:hAnsi="Arial" w:cs="Arial"/>
                <w:snapToGrid w:val="0"/>
                <w:sz w:val="12"/>
                <w:szCs w:val="12"/>
                <w:lang w:eastAsia="th-TH"/>
              </w:rPr>
            </w:pPr>
          </w:p>
        </w:tc>
      </w:tr>
      <w:tr w:rsidR="001B39CD" w:rsidRPr="004F3DB5" w14:paraId="5A44A7FB" w14:textId="77777777" w:rsidTr="00F21122">
        <w:tc>
          <w:tcPr>
            <w:tcW w:w="6282" w:type="dxa"/>
          </w:tcPr>
          <w:p w14:paraId="3432A3D7" w14:textId="49FB9416" w:rsidR="001B39CD" w:rsidRPr="004F3DB5" w:rsidRDefault="001B39CD" w:rsidP="001B39CD">
            <w:pPr>
              <w:spacing w:line="240" w:lineRule="auto"/>
              <w:ind w:left="-93"/>
              <w:rPr>
                <w:rFonts w:ascii="Arial" w:hAnsi="Arial" w:cs="Arial"/>
                <w:b/>
                <w:bCs/>
                <w:sz w:val="18"/>
                <w:szCs w:val="18"/>
              </w:rPr>
            </w:pPr>
            <w:r w:rsidRPr="004F3DB5">
              <w:rPr>
                <w:rFonts w:ascii="Arial" w:hAnsi="Arial" w:cs="Arial"/>
                <w:b/>
                <w:sz w:val="18"/>
                <w:szCs w:val="18"/>
              </w:rPr>
              <w:t>Income tax expense</w:t>
            </w:r>
          </w:p>
        </w:tc>
        <w:tc>
          <w:tcPr>
            <w:tcW w:w="1584" w:type="dxa"/>
            <w:tcBorders>
              <w:bottom w:val="single" w:sz="4" w:space="0" w:color="auto"/>
            </w:tcBorders>
            <w:shd w:val="clear" w:color="auto" w:fill="FAFAFA"/>
          </w:tcPr>
          <w:p w14:paraId="15C43A7C" w14:textId="7F815AF2" w:rsidR="001B39CD" w:rsidRPr="004F3DB5" w:rsidRDefault="001B39CD" w:rsidP="001B39CD">
            <w:pPr>
              <w:spacing w:line="240" w:lineRule="auto"/>
              <w:ind w:right="-72"/>
              <w:jc w:val="right"/>
              <w:rPr>
                <w:rFonts w:ascii="Arial" w:hAnsi="Arial" w:cs="Arial"/>
                <w:sz w:val="18"/>
                <w:szCs w:val="18"/>
                <w:lang w:val="en-US"/>
              </w:rPr>
            </w:pPr>
            <w:r w:rsidRPr="004F3DB5">
              <w:rPr>
                <w:rFonts w:ascii="Arial" w:hAnsi="Arial" w:cs="Arial"/>
                <w:sz w:val="18"/>
                <w:szCs w:val="18"/>
                <w:lang w:val="en-US"/>
              </w:rPr>
              <w:t>6,113,307</w:t>
            </w:r>
          </w:p>
        </w:tc>
        <w:tc>
          <w:tcPr>
            <w:tcW w:w="1584" w:type="dxa"/>
            <w:tcBorders>
              <w:bottom w:val="single" w:sz="4" w:space="0" w:color="auto"/>
            </w:tcBorders>
          </w:tcPr>
          <w:p w14:paraId="2404768C" w14:textId="411F826E" w:rsidR="001B39CD" w:rsidRPr="004F3DB5" w:rsidRDefault="001B39CD" w:rsidP="001B39CD">
            <w:pPr>
              <w:spacing w:line="240" w:lineRule="auto"/>
              <w:ind w:right="-72"/>
              <w:jc w:val="right"/>
              <w:rPr>
                <w:rFonts w:ascii="Arial" w:hAnsi="Arial" w:cs="Arial"/>
                <w:sz w:val="18"/>
                <w:szCs w:val="18"/>
                <w:lang w:val="en-US"/>
              </w:rPr>
            </w:pPr>
            <w:r w:rsidRPr="004F3DB5">
              <w:rPr>
                <w:rFonts w:ascii="Arial" w:hAnsi="Arial" w:cs="Arial"/>
                <w:sz w:val="18"/>
                <w:szCs w:val="18"/>
              </w:rPr>
              <w:t>(305,745)</w:t>
            </w:r>
          </w:p>
        </w:tc>
      </w:tr>
    </w:tbl>
    <w:p w14:paraId="1FEBF5AB" w14:textId="77777777" w:rsidR="00390FF0" w:rsidRPr="004F3DB5" w:rsidRDefault="00390FF0">
      <w:pPr>
        <w:spacing w:line="240" w:lineRule="auto"/>
        <w:rPr>
          <w:rFonts w:ascii="Arial" w:eastAsia="Times New Roman" w:hAnsi="Arial" w:cs="Arial"/>
          <w:sz w:val="18"/>
          <w:szCs w:val="18"/>
        </w:rPr>
      </w:pPr>
      <w:r w:rsidRPr="004F3DB5">
        <w:rPr>
          <w:rFonts w:ascii="Arial" w:hAnsi="Arial" w:cs="Arial"/>
          <w:sz w:val="18"/>
          <w:szCs w:val="18"/>
        </w:rPr>
        <w:br w:type="page"/>
      </w:r>
    </w:p>
    <w:p w14:paraId="0E174216" w14:textId="1E85AD32" w:rsidR="00437618" w:rsidRPr="004F3DB5" w:rsidRDefault="00437618" w:rsidP="00E646A3">
      <w:pPr>
        <w:spacing w:line="240" w:lineRule="auto"/>
        <w:jc w:val="both"/>
        <w:rPr>
          <w:rFonts w:ascii="Arial" w:hAnsi="Arial" w:cs="Arial"/>
          <w:sz w:val="18"/>
          <w:szCs w:val="18"/>
        </w:rPr>
      </w:pPr>
      <w:r w:rsidRPr="004F3DB5">
        <w:rPr>
          <w:rFonts w:ascii="Arial" w:hAnsi="Arial" w:cs="Arial"/>
          <w:sz w:val="18"/>
          <w:szCs w:val="18"/>
        </w:rPr>
        <w:t>The tax on the Company’s profit before tax differs from the theoretical amount that would arise using the basic tax rate of the home country of the Company as follows:</w:t>
      </w:r>
    </w:p>
    <w:tbl>
      <w:tblPr>
        <w:tblW w:w="9468" w:type="dxa"/>
        <w:tblInd w:w="108" w:type="dxa"/>
        <w:tblLayout w:type="fixed"/>
        <w:tblLook w:val="0000" w:firstRow="0" w:lastRow="0" w:firstColumn="0" w:lastColumn="0" w:noHBand="0" w:noVBand="0"/>
      </w:tblPr>
      <w:tblGrid>
        <w:gridCol w:w="6300"/>
        <w:gridCol w:w="1584"/>
        <w:gridCol w:w="1584"/>
      </w:tblGrid>
      <w:tr w:rsidR="00CC1362" w:rsidRPr="004F3DB5" w14:paraId="0B767B17" w14:textId="77777777" w:rsidTr="001F4431">
        <w:tc>
          <w:tcPr>
            <w:tcW w:w="6300" w:type="dxa"/>
          </w:tcPr>
          <w:p w14:paraId="3A57EA12" w14:textId="77777777" w:rsidR="00CC1362" w:rsidRPr="004F3DB5" w:rsidRDefault="00CC1362" w:rsidP="00CC1362">
            <w:pPr>
              <w:spacing w:line="240" w:lineRule="auto"/>
              <w:ind w:left="-75"/>
              <w:jc w:val="thaiDistribute"/>
              <w:rPr>
                <w:rFonts w:ascii="Arial" w:hAnsi="Arial" w:cs="Arial"/>
                <w:snapToGrid w:val="0"/>
                <w:sz w:val="18"/>
                <w:szCs w:val="18"/>
                <w:lang w:eastAsia="th-TH"/>
              </w:rPr>
            </w:pPr>
          </w:p>
        </w:tc>
        <w:tc>
          <w:tcPr>
            <w:tcW w:w="1584" w:type="dxa"/>
            <w:tcBorders>
              <w:top w:val="single" w:sz="4" w:space="0" w:color="auto"/>
            </w:tcBorders>
            <w:shd w:val="clear" w:color="auto" w:fill="auto"/>
            <w:vAlign w:val="bottom"/>
          </w:tcPr>
          <w:p w14:paraId="59BB7919" w14:textId="1BEED955" w:rsidR="00CC1362" w:rsidRPr="004F3DB5" w:rsidRDefault="00CC1362" w:rsidP="00CC1362">
            <w:pPr>
              <w:pStyle w:val="a4"/>
              <w:ind w:right="-72"/>
              <w:jc w:val="right"/>
              <w:rPr>
                <w:rFonts w:ascii="Arial" w:hAnsi="Arial" w:cs="Arial"/>
                <w:sz w:val="18"/>
                <w:szCs w:val="18"/>
                <w:lang w:val="en-GB"/>
              </w:rPr>
            </w:pPr>
            <w:r w:rsidRPr="004F3DB5">
              <w:rPr>
                <w:rFonts w:ascii="Arial" w:hAnsi="Arial" w:cs="Arial"/>
                <w:b/>
                <w:bCs/>
                <w:sz w:val="18"/>
                <w:szCs w:val="18"/>
              </w:rPr>
              <w:t>202</w:t>
            </w:r>
            <w:r w:rsidRPr="004F3DB5">
              <w:rPr>
                <w:rFonts w:ascii="Arial" w:hAnsi="Arial" w:cs="Arial"/>
                <w:b/>
                <w:bCs/>
                <w:sz w:val="18"/>
                <w:szCs w:val="18"/>
                <w:cs/>
              </w:rPr>
              <w:t>1</w:t>
            </w:r>
          </w:p>
        </w:tc>
        <w:tc>
          <w:tcPr>
            <w:tcW w:w="1584" w:type="dxa"/>
            <w:tcBorders>
              <w:top w:val="single" w:sz="4" w:space="0" w:color="auto"/>
            </w:tcBorders>
            <w:shd w:val="clear" w:color="auto" w:fill="auto"/>
            <w:vAlign w:val="bottom"/>
          </w:tcPr>
          <w:p w14:paraId="082195A4" w14:textId="68CEE209" w:rsidR="00CC1362" w:rsidRPr="004F3DB5" w:rsidRDefault="00CC1362" w:rsidP="00CC1362">
            <w:pPr>
              <w:pStyle w:val="a4"/>
              <w:ind w:right="-72"/>
              <w:jc w:val="right"/>
              <w:rPr>
                <w:rFonts w:ascii="Arial" w:hAnsi="Arial" w:cs="Arial"/>
                <w:sz w:val="18"/>
                <w:szCs w:val="18"/>
                <w:lang w:val="en-GB"/>
              </w:rPr>
            </w:pPr>
            <w:r w:rsidRPr="004F3DB5">
              <w:rPr>
                <w:rFonts w:ascii="Arial" w:hAnsi="Arial" w:cs="Arial"/>
                <w:b/>
                <w:bCs/>
                <w:sz w:val="18"/>
                <w:szCs w:val="18"/>
              </w:rPr>
              <w:t>20</w:t>
            </w:r>
            <w:r w:rsidRPr="004F3DB5">
              <w:rPr>
                <w:rFonts w:ascii="Arial" w:hAnsi="Arial" w:cs="Arial"/>
                <w:b/>
                <w:bCs/>
                <w:sz w:val="18"/>
                <w:szCs w:val="18"/>
                <w:cs/>
              </w:rPr>
              <w:t>20</w:t>
            </w:r>
          </w:p>
        </w:tc>
      </w:tr>
      <w:tr w:rsidR="00CC1362" w:rsidRPr="004F3DB5" w14:paraId="0C3293DB" w14:textId="77777777" w:rsidTr="001F4431">
        <w:tc>
          <w:tcPr>
            <w:tcW w:w="6300" w:type="dxa"/>
          </w:tcPr>
          <w:p w14:paraId="5B5CD1E8" w14:textId="77777777" w:rsidR="00CC1362" w:rsidRPr="004F3DB5" w:rsidRDefault="00CC1362" w:rsidP="00CC1362">
            <w:pPr>
              <w:spacing w:line="240" w:lineRule="auto"/>
              <w:ind w:left="-75"/>
              <w:rPr>
                <w:rFonts w:ascii="Arial" w:hAnsi="Arial" w:cs="Arial"/>
                <w:snapToGrid w:val="0"/>
                <w:sz w:val="18"/>
                <w:szCs w:val="18"/>
                <w:lang w:eastAsia="th-TH"/>
              </w:rPr>
            </w:pPr>
          </w:p>
        </w:tc>
        <w:tc>
          <w:tcPr>
            <w:tcW w:w="1584" w:type="dxa"/>
            <w:tcBorders>
              <w:bottom w:val="single" w:sz="4" w:space="0" w:color="auto"/>
            </w:tcBorders>
            <w:shd w:val="clear" w:color="auto" w:fill="auto"/>
            <w:vAlign w:val="bottom"/>
          </w:tcPr>
          <w:p w14:paraId="12EDA619" w14:textId="2DA5DA59" w:rsidR="00CC1362" w:rsidRPr="004F3DB5" w:rsidRDefault="00CC1362" w:rsidP="00CC1362">
            <w:pPr>
              <w:pStyle w:val="a4"/>
              <w:ind w:right="-72"/>
              <w:jc w:val="right"/>
              <w:rPr>
                <w:rFonts w:ascii="Arial" w:hAnsi="Arial" w:cs="Arial"/>
                <w:sz w:val="18"/>
                <w:szCs w:val="18"/>
                <w:cs/>
              </w:rPr>
            </w:pPr>
            <w:r w:rsidRPr="004F3DB5">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4209C760" w14:textId="4168F721" w:rsidR="00CC1362" w:rsidRPr="004F3DB5" w:rsidRDefault="00CC1362" w:rsidP="00CC1362">
            <w:pPr>
              <w:pStyle w:val="a4"/>
              <w:ind w:right="-72"/>
              <w:jc w:val="right"/>
              <w:rPr>
                <w:rFonts w:ascii="Arial" w:hAnsi="Arial" w:cs="Arial"/>
                <w:sz w:val="18"/>
                <w:szCs w:val="18"/>
                <w:cs/>
              </w:rPr>
            </w:pPr>
            <w:r w:rsidRPr="004F3DB5">
              <w:rPr>
                <w:rFonts w:ascii="Arial" w:hAnsi="Arial" w:cs="Arial"/>
                <w:b/>
                <w:bCs/>
                <w:color w:val="000000"/>
                <w:sz w:val="18"/>
                <w:szCs w:val="18"/>
              </w:rPr>
              <w:t>Baht</w:t>
            </w:r>
          </w:p>
        </w:tc>
      </w:tr>
      <w:tr w:rsidR="00CC1362" w:rsidRPr="004F3DB5" w14:paraId="165805E1" w14:textId="77777777" w:rsidTr="00CC1362">
        <w:trPr>
          <w:trHeight w:val="53"/>
        </w:trPr>
        <w:tc>
          <w:tcPr>
            <w:tcW w:w="6300" w:type="dxa"/>
          </w:tcPr>
          <w:p w14:paraId="0B5EF434" w14:textId="77777777" w:rsidR="00CC1362" w:rsidRPr="004F3DB5" w:rsidRDefault="00CC1362" w:rsidP="00CC1362">
            <w:pPr>
              <w:pStyle w:val="a4"/>
              <w:tabs>
                <w:tab w:val="left" w:pos="720"/>
              </w:tabs>
              <w:ind w:left="-75" w:right="-72"/>
              <w:jc w:val="both"/>
              <w:rPr>
                <w:rFonts w:ascii="Arial" w:hAnsi="Arial" w:cs="Arial"/>
                <w:sz w:val="10"/>
                <w:szCs w:val="10"/>
                <w:cs/>
              </w:rPr>
            </w:pPr>
          </w:p>
        </w:tc>
        <w:tc>
          <w:tcPr>
            <w:tcW w:w="1584" w:type="dxa"/>
            <w:tcBorders>
              <w:top w:val="single" w:sz="4" w:space="0" w:color="auto"/>
            </w:tcBorders>
            <w:shd w:val="clear" w:color="auto" w:fill="FAFAFA"/>
          </w:tcPr>
          <w:p w14:paraId="54CB38D8" w14:textId="77777777" w:rsidR="00CC1362" w:rsidRPr="004F3DB5" w:rsidRDefault="00CC1362" w:rsidP="00CC1362">
            <w:pPr>
              <w:pStyle w:val="a4"/>
              <w:ind w:right="-72"/>
              <w:jc w:val="right"/>
              <w:rPr>
                <w:rFonts w:ascii="Arial" w:hAnsi="Arial" w:cs="Arial"/>
                <w:sz w:val="10"/>
                <w:szCs w:val="10"/>
                <w:lang w:val="en-GB"/>
              </w:rPr>
            </w:pPr>
          </w:p>
        </w:tc>
        <w:tc>
          <w:tcPr>
            <w:tcW w:w="1584" w:type="dxa"/>
            <w:tcBorders>
              <w:top w:val="single" w:sz="4" w:space="0" w:color="auto"/>
            </w:tcBorders>
          </w:tcPr>
          <w:p w14:paraId="13509B07" w14:textId="77777777" w:rsidR="00CC1362" w:rsidRPr="004F3DB5" w:rsidRDefault="00CC1362" w:rsidP="00CC1362">
            <w:pPr>
              <w:pStyle w:val="a4"/>
              <w:ind w:right="-72"/>
              <w:jc w:val="right"/>
              <w:rPr>
                <w:rFonts w:ascii="Arial" w:hAnsi="Arial" w:cs="Arial"/>
                <w:sz w:val="10"/>
                <w:szCs w:val="10"/>
                <w:lang w:val="en-GB"/>
              </w:rPr>
            </w:pPr>
          </w:p>
        </w:tc>
      </w:tr>
      <w:tr w:rsidR="00CC1362" w:rsidRPr="004F3DB5" w14:paraId="7EBCF1C2" w14:textId="77777777" w:rsidTr="000C147E">
        <w:tc>
          <w:tcPr>
            <w:tcW w:w="6300" w:type="dxa"/>
            <w:vAlign w:val="center"/>
          </w:tcPr>
          <w:p w14:paraId="49E65444" w14:textId="3535677B" w:rsidR="00CC1362" w:rsidRPr="004F3DB5" w:rsidRDefault="00CC1362" w:rsidP="00CC1362">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8"/>
                <w:szCs w:val="18"/>
              </w:rPr>
            </w:pPr>
            <w:r w:rsidRPr="004F3DB5">
              <w:rPr>
                <w:rFonts w:ascii="Arial" w:hAnsi="Arial" w:cs="Arial"/>
                <w:sz w:val="18"/>
                <w:szCs w:val="18"/>
              </w:rPr>
              <w:t>Profit before income tax</w:t>
            </w:r>
          </w:p>
        </w:tc>
        <w:tc>
          <w:tcPr>
            <w:tcW w:w="1584" w:type="dxa"/>
            <w:tcBorders>
              <w:top w:val="nil"/>
              <w:left w:val="nil"/>
              <w:bottom w:val="single" w:sz="4" w:space="0" w:color="auto"/>
              <w:right w:val="nil"/>
            </w:tcBorders>
            <w:shd w:val="clear" w:color="000000" w:fill="FAFAFA"/>
            <w:vAlign w:val="center"/>
          </w:tcPr>
          <w:p w14:paraId="243B9224" w14:textId="0CA5B7E3" w:rsidR="00CC1362" w:rsidRPr="004F3DB5" w:rsidRDefault="00F211C4" w:rsidP="00CC1362">
            <w:pPr>
              <w:pStyle w:val="a4"/>
              <w:ind w:right="-72"/>
              <w:jc w:val="right"/>
              <w:rPr>
                <w:rFonts w:ascii="Arial" w:hAnsi="Arial" w:cs="Arial"/>
                <w:sz w:val="18"/>
                <w:szCs w:val="18"/>
                <w:lang w:val="en-GB"/>
              </w:rPr>
            </w:pPr>
            <w:r w:rsidRPr="004F3DB5">
              <w:rPr>
                <w:rFonts w:ascii="Arial" w:hAnsi="Arial" w:cs="Arial"/>
                <w:sz w:val="18"/>
                <w:szCs w:val="18"/>
                <w:lang w:val="en-GB"/>
              </w:rPr>
              <w:t>38,635,374</w:t>
            </w:r>
          </w:p>
        </w:tc>
        <w:tc>
          <w:tcPr>
            <w:tcW w:w="1584" w:type="dxa"/>
            <w:tcBorders>
              <w:top w:val="nil"/>
              <w:left w:val="nil"/>
              <w:bottom w:val="single" w:sz="4" w:space="0" w:color="auto"/>
              <w:right w:val="nil"/>
            </w:tcBorders>
            <w:shd w:val="clear" w:color="auto" w:fill="auto"/>
            <w:vAlign w:val="center"/>
          </w:tcPr>
          <w:p w14:paraId="1C6235F6" w14:textId="14FF26D6" w:rsidR="00CC1362" w:rsidRPr="004F3DB5" w:rsidRDefault="00A47803" w:rsidP="00CC1362">
            <w:pPr>
              <w:pStyle w:val="a4"/>
              <w:ind w:right="-72"/>
              <w:jc w:val="right"/>
              <w:rPr>
                <w:rFonts w:ascii="Arial" w:hAnsi="Arial" w:cs="Arial"/>
                <w:sz w:val="18"/>
                <w:szCs w:val="18"/>
                <w:lang w:val="en-GB"/>
              </w:rPr>
            </w:pPr>
            <w:r w:rsidRPr="004F3DB5">
              <w:rPr>
                <w:rFonts w:ascii="Arial" w:hAnsi="Arial" w:cs="Arial"/>
                <w:sz w:val="18"/>
                <w:szCs w:val="18"/>
                <w:lang w:val="en-GB"/>
              </w:rPr>
              <w:t>34,490,406</w:t>
            </w:r>
          </w:p>
        </w:tc>
      </w:tr>
      <w:tr w:rsidR="00CC1362" w:rsidRPr="004F3DB5" w14:paraId="7F8FEB3B" w14:textId="77777777" w:rsidTr="000C147E">
        <w:tc>
          <w:tcPr>
            <w:tcW w:w="6300" w:type="dxa"/>
          </w:tcPr>
          <w:p w14:paraId="3193A60D" w14:textId="77777777" w:rsidR="00CC1362" w:rsidRPr="004F3DB5" w:rsidRDefault="00CC1362" w:rsidP="00CC1362">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0"/>
                <w:szCs w:val="10"/>
              </w:rPr>
            </w:pPr>
          </w:p>
        </w:tc>
        <w:tc>
          <w:tcPr>
            <w:tcW w:w="1584" w:type="dxa"/>
            <w:tcBorders>
              <w:top w:val="single" w:sz="4" w:space="0" w:color="auto"/>
            </w:tcBorders>
            <w:shd w:val="clear" w:color="auto" w:fill="FAFAFA"/>
          </w:tcPr>
          <w:p w14:paraId="0855FCE5" w14:textId="77777777" w:rsidR="00CC1362" w:rsidRPr="004F3DB5" w:rsidRDefault="00CC1362" w:rsidP="00CC1362">
            <w:pPr>
              <w:pStyle w:val="a4"/>
              <w:ind w:right="-72"/>
              <w:jc w:val="right"/>
              <w:rPr>
                <w:rFonts w:ascii="Arial" w:hAnsi="Arial" w:cs="Arial"/>
                <w:sz w:val="10"/>
                <w:szCs w:val="10"/>
                <w:lang w:val="en-GB"/>
              </w:rPr>
            </w:pPr>
          </w:p>
        </w:tc>
        <w:tc>
          <w:tcPr>
            <w:tcW w:w="1584" w:type="dxa"/>
            <w:tcBorders>
              <w:top w:val="single" w:sz="4" w:space="0" w:color="auto"/>
            </w:tcBorders>
          </w:tcPr>
          <w:p w14:paraId="65D38B32" w14:textId="77777777" w:rsidR="00CC1362" w:rsidRPr="004F3DB5" w:rsidRDefault="00CC1362" w:rsidP="00CC1362">
            <w:pPr>
              <w:pStyle w:val="a4"/>
              <w:ind w:right="-72"/>
              <w:jc w:val="right"/>
              <w:rPr>
                <w:rFonts w:ascii="Arial" w:hAnsi="Arial" w:cs="Arial"/>
                <w:sz w:val="10"/>
                <w:szCs w:val="10"/>
                <w:lang w:val="en-GB"/>
              </w:rPr>
            </w:pPr>
          </w:p>
        </w:tc>
      </w:tr>
      <w:tr w:rsidR="00CC1362" w:rsidRPr="004F3DB5" w14:paraId="1A87634C" w14:textId="77777777" w:rsidTr="008923CE">
        <w:tc>
          <w:tcPr>
            <w:tcW w:w="6300" w:type="dxa"/>
          </w:tcPr>
          <w:p w14:paraId="4F40301E" w14:textId="421F056F" w:rsidR="00CC1362" w:rsidRPr="004F3DB5" w:rsidRDefault="00CC1362" w:rsidP="00CC1362">
            <w:pPr>
              <w:spacing w:line="240" w:lineRule="auto"/>
              <w:ind w:left="-75"/>
              <w:jc w:val="both"/>
              <w:rPr>
                <w:rFonts w:ascii="Arial" w:hAnsi="Arial" w:cs="Arial"/>
                <w:sz w:val="18"/>
                <w:szCs w:val="18"/>
              </w:rPr>
            </w:pPr>
            <w:r w:rsidRPr="004F3DB5">
              <w:rPr>
                <w:rFonts w:ascii="Arial" w:hAnsi="Arial" w:cs="Arial"/>
                <w:sz w:val="18"/>
                <w:szCs w:val="18"/>
              </w:rPr>
              <w:t>Tax calculated at a tax rate of 20% (20</w:t>
            </w:r>
            <w:r w:rsidR="0062449C" w:rsidRPr="004F3DB5">
              <w:rPr>
                <w:rFonts w:ascii="Arial" w:hAnsi="Arial" w:cs="Arial"/>
                <w:sz w:val="18"/>
                <w:szCs w:val="18"/>
              </w:rPr>
              <w:t>20</w:t>
            </w:r>
            <w:r w:rsidRPr="004F3DB5">
              <w:rPr>
                <w:rFonts w:ascii="Arial" w:hAnsi="Arial" w:cs="Arial"/>
                <w:sz w:val="18"/>
                <w:szCs w:val="18"/>
              </w:rPr>
              <w:t>: 20%)</w:t>
            </w:r>
          </w:p>
        </w:tc>
        <w:tc>
          <w:tcPr>
            <w:tcW w:w="1584" w:type="dxa"/>
            <w:shd w:val="clear" w:color="auto" w:fill="FAFAFA"/>
          </w:tcPr>
          <w:p w14:paraId="6C82C823" w14:textId="5C5BD047" w:rsidR="00CC1362" w:rsidRPr="004F3DB5" w:rsidRDefault="00F211C4" w:rsidP="00CC1362">
            <w:pPr>
              <w:pStyle w:val="a4"/>
              <w:ind w:right="-72"/>
              <w:jc w:val="right"/>
              <w:rPr>
                <w:rFonts w:ascii="Arial" w:hAnsi="Arial" w:cs="Arial"/>
                <w:sz w:val="18"/>
                <w:szCs w:val="18"/>
                <w:cs/>
                <w:lang w:val="en-GB"/>
              </w:rPr>
            </w:pPr>
            <w:r w:rsidRPr="004F3DB5">
              <w:rPr>
                <w:rFonts w:ascii="Arial" w:hAnsi="Arial" w:cs="Arial"/>
                <w:sz w:val="18"/>
                <w:szCs w:val="18"/>
                <w:lang w:val="en-GB"/>
              </w:rPr>
              <w:t>7,727,075</w:t>
            </w:r>
          </w:p>
        </w:tc>
        <w:tc>
          <w:tcPr>
            <w:tcW w:w="1584" w:type="dxa"/>
          </w:tcPr>
          <w:p w14:paraId="7044CD5D" w14:textId="28EDF76F" w:rsidR="00CC1362" w:rsidRPr="004F3DB5" w:rsidRDefault="00A47803" w:rsidP="00CC1362">
            <w:pPr>
              <w:pStyle w:val="a4"/>
              <w:ind w:right="-72"/>
              <w:jc w:val="right"/>
              <w:rPr>
                <w:rFonts w:ascii="Arial" w:hAnsi="Arial" w:cs="Arial"/>
                <w:sz w:val="18"/>
                <w:szCs w:val="18"/>
                <w:cs/>
                <w:lang w:val="en-GB"/>
              </w:rPr>
            </w:pPr>
            <w:r w:rsidRPr="004F3DB5">
              <w:rPr>
                <w:rFonts w:ascii="Arial" w:hAnsi="Arial" w:cs="Arial"/>
                <w:sz w:val="18"/>
                <w:szCs w:val="18"/>
                <w:lang w:val="en-GB"/>
              </w:rPr>
              <w:t>6,898,081</w:t>
            </w:r>
          </w:p>
        </w:tc>
      </w:tr>
      <w:tr w:rsidR="00CC1362" w:rsidRPr="004F3DB5" w14:paraId="25CB3069" w14:textId="77777777" w:rsidTr="008923CE">
        <w:tc>
          <w:tcPr>
            <w:tcW w:w="6300" w:type="dxa"/>
          </w:tcPr>
          <w:p w14:paraId="56F90D7C" w14:textId="63F9586D" w:rsidR="00CC1362" w:rsidRPr="004F3DB5" w:rsidRDefault="00CC1362" w:rsidP="00CC1362">
            <w:pPr>
              <w:spacing w:line="240" w:lineRule="auto"/>
              <w:ind w:left="-75"/>
              <w:rPr>
                <w:rFonts w:ascii="Arial" w:hAnsi="Arial" w:cs="Arial"/>
                <w:snapToGrid w:val="0"/>
                <w:sz w:val="18"/>
                <w:szCs w:val="18"/>
                <w:lang w:eastAsia="th-TH"/>
              </w:rPr>
            </w:pPr>
            <w:r w:rsidRPr="004F3DB5">
              <w:rPr>
                <w:rFonts w:ascii="Arial" w:hAnsi="Arial" w:cs="Arial"/>
                <w:sz w:val="18"/>
                <w:szCs w:val="18"/>
              </w:rPr>
              <w:t>Tax effect of:</w:t>
            </w:r>
          </w:p>
        </w:tc>
        <w:tc>
          <w:tcPr>
            <w:tcW w:w="1584" w:type="dxa"/>
            <w:shd w:val="clear" w:color="auto" w:fill="FAFAFA"/>
          </w:tcPr>
          <w:p w14:paraId="2B8734B3" w14:textId="77777777" w:rsidR="00CC1362" w:rsidRPr="004F3DB5" w:rsidRDefault="00CC1362" w:rsidP="00CC1362">
            <w:pPr>
              <w:spacing w:line="240" w:lineRule="auto"/>
              <w:ind w:right="-72"/>
              <w:jc w:val="right"/>
              <w:rPr>
                <w:rFonts w:ascii="Arial" w:hAnsi="Arial" w:cs="Arial"/>
                <w:snapToGrid w:val="0"/>
                <w:sz w:val="18"/>
                <w:szCs w:val="18"/>
                <w:lang w:eastAsia="th-TH"/>
              </w:rPr>
            </w:pPr>
          </w:p>
        </w:tc>
        <w:tc>
          <w:tcPr>
            <w:tcW w:w="1584" w:type="dxa"/>
          </w:tcPr>
          <w:p w14:paraId="7CFD8B05" w14:textId="77777777" w:rsidR="00CC1362" w:rsidRPr="004F3DB5" w:rsidRDefault="00CC1362" w:rsidP="00CC1362">
            <w:pPr>
              <w:spacing w:line="240" w:lineRule="auto"/>
              <w:ind w:right="-72"/>
              <w:jc w:val="right"/>
              <w:rPr>
                <w:rFonts w:ascii="Arial" w:hAnsi="Arial" w:cs="Arial"/>
                <w:snapToGrid w:val="0"/>
                <w:sz w:val="18"/>
                <w:szCs w:val="18"/>
                <w:lang w:eastAsia="th-TH"/>
              </w:rPr>
            </w:pPr>
          </w:p>
        </w:tc>
      </w:tr>
      <w:tr w:rsidR="00CC1362" w:rsidRPr="004F3DB5" w14:paraId="103F7792" w14:textId="77777777" w:rsidTr="008923CE">
        <w:tc>
          <w:tcPr>
            <w:tcW w:w="6300" w:type="dxa"/>
          </w:tcPr>
          <w:p w14:paraId="7F0CEDB4" w14:textId="4FD9210C" w:rsidR="00CC1362" w:rsidRPr="004F3DB5" w:rsidRDefault="00CC1362" w:rsidP="006A16DA">
            <w:pPr>
              <w:spacing w:line="240" w:lineRule="auto"/>
              <w:ind w:left="-75"/>
              <w:rPr>
                <w:rFonts w:ascii="Arial" w:hAnsi="Arial" w:cs="Arial"/>
                <w:sz w:val="18"/>
                <w:szCs w:val="18"/>
              </w:rPr>
            </w:pPr>
            <w:r w:rsidRPr="004F3DB5">
              <w:rPr>
                <w:rFonts w:ascii="Arial" w:hAnsi="Arial" w:cs="Arial"/>
                <w:sz w:val="18"/>
                <w:szCs w:val="18"/>
              </w:rPr>
              <w:t xml:space="preserve">  </w:t>
            </w:r>
            <w:r w:rsidR="006A16DA" w:rsidRPr="004F3DB5">
              <w:rPr>
                <w:rFonts w:ascii="Arial" w:hAnsi="Arial" w:cs="Arial" w:hint="cs"/>
                <w:sz w:val="18"/>
                <w:szCs w:val="18"/>
                <w:cs/>
              </w:rPr>
              <w:t xml:space="preserve"> </w:t>
            </w:r>
            <w:r w:rsidRPr="004F3DB5">
              <w:rPr>
                <w:rFonts w:ascii="Arial" w:hAnsi="Arial" w:cs="Arial"/>
                <w:sz w:val="18"/>
                <w:szCs w:val="18"/>
              </w:rPr>
              <w:t>Expenses not deductible for tax purpose</w:t>
            </w:r>
          </w:p>
        </w:tc>
        <w:tc>
          <w:tcPr>
            <w:tcW w:w="1584" w:type="dxa"/>
            <w:shd w:val="clear" w:color="auto" w:fill="FAFAFA"/>
          </w:tcPr>
          <w:p w14:paraId="2E08101F" w14:textId="63071D56" w:rsidR="00CC1362" w:rsidRPr="004F3DB5" w:rsidRDefault="00F67536" w:rsidP="00CC1362">
            <w:pPr>
              <w:spacing w:line="240" w:lineRule="auto"/>
              <w:ind w:right="-72"/>
              <w:jc w:val="right"/>
              <w:rPr>
                <w:rFonts w:ascii="Arial" w:hAnsi="Arial" w:cs="Arial"/>
                <w:sz w:val="18"/>
                <w:szCs w:val="18"/>
                <w:lang w:val="en-US"/>
              </w:rPr>
            </w:pPr>
            <w:r w:rsidRPr="004F3DB5">
              <w:rPr>
                <w:rFonts w:ascii="Arial" w:hAnsi="Arial" w:cs="Arial"/>
                <w:sz w:val="18"/>
                <w:szCs w:val="18"/>
                <w:lang w:val="en-US"/>
              </w:rPr>
              <w:t>2,973,446</w:t>
            </w:r>
          </w:p>
        </w:tc>
        <w:tc>
          <w:tcPr>
            <w:tcW w:w="1584" w:type="dxa"/>
            <w:shd w:val="clear" w:color="auto" w:fill="auto"/>
          </w:tcPr>
          <w:p w14:paraId="065F4750" w14:textId="6DD02593" w:rsidR="00CC1362" w:rsidRPr="004F3DB5" w:rsidRDefault="00A47803" w:rsidP="00CC1362">
            <w:pPr>
              <w:spacing w:line="240" w:lineRule="auto"/>
              <w:ind w:right="-72"/>
              <w:jc w:val="right"/>
              <w:rPr>
                <w:rFonts w:ascii="Arial" w:hAnsi="Arial" w:cs="Arial"/>
                <w:sz w:val="18"/>
                <w:szCs w:val="18"/>
                <w:lang w:val="en-US"/>
              </w:rPr>
            </w:pPr>
            <w:r w:rsidRPr="004F3DB5">
              <w:rPr>
                <w:rFonts w:ascii="Arial" w:hAnsi="Arial" w:cs="Arial"/>
                <w:sz w:val="18"/>
                <w:szCs w:val="18"/>
              </w:rPr>
              <w:t>6,150,985</w:t>
            </w:r>
          </w:p>
        </w:tc>
      </w:tr>
      <w:tr w:rsidR="00CC1362" w:rsidRPr="004F3DB5" w14:paraId="35D019E2" w14:textId="77777777" w:rsidTr="008A4647">
        <w:tc>
          <w:tcPr>
            <w:tcW w:w="6300" w:type="dxa"/>
          </w:tcPr>
          <w:p w14:paraId="6DDAD5A8" w14:textId="2E1C95F9" w:rsidR="00CC1362" w:rsidRPr="004F3DB5" w:rsidRDefault="00CC1362" w:rsidP="006A16DA">
            <w:pPr>
              <w:spacing w:line="240" w:lineRule="auto"/>
              <w:ind w:left="-75"/>
              <w:rPr>
                <w:rFonts w:ascii="Arial" w:hAnsi="Arial" w:cs="Arial"/>
                <w:sz w:val="18"/>
                <w:szCs w:val="18"/>
              </w:rPr>
            </w:pPr>
            <w:r w:rsidRPr="004F3DB5">
              <w:rPr>
                <w:rFonts w:ascii="Arial" w:hAnsi="Arial" w:cs="Arial"/>
                <w:sz w:val="18"/>
                <w:szCs w:val="18"/>
              </w:rPr>
              <w:t xml:space="preserve">  </w:t>
            </w:r>
            <w:r w:rsidR="006A16DA" w:rsidRPr="004F3DB5">
              <w:rPr>
                <w:rFonts w:ascii="Arial" w:hAnsi="Arial" w:cs="Arial" w:hint="cs"/>
                <w:sz w:val="18"/>
                <w:szCs w:val="18"/>
                <w:cs/>
              </w:rPr>
              <w:t xml:space="preserve"> </w:t>
            </w:r>
            <w:r w:rsidRPr="004F3DB5">
              <w:rPr>
                <w:rFonts w:ascii="Arial" w:hAnsi="Arial" w:cs="Arial"/>
                <w:sz w:val="18"/>
                <w:szCs w:val="18"/>
              </w:rPr>
              <w:t>Expenses deductible for tax purpose</w:t>
            </w:r>
          </w:p>
        </w:tc>
        <w:tc>
          <w:tcPr>
            <w:tcW w:w="1584" w:type="dxa"/>
            <w:shd w:val="clear" w:color="auto" w:fill="FAFAFA"/>
          </w:tcPr>
          <w:p w14:paraId="7F438204" w14:textId="44C1708D" w:rsidR="00CC1362" w:rsidRPr="004F3DB5" w:rsidRDefault="00F211C4" w:rsidP="00CC1362">
            <w:pPr>
              <w:spacing w:line="240" w:lineRule="auto"/>
              <w:ind w:right="-72"/>
              <w:jc w:val="right"/>
              <w:rPr>
                <w:rFonts w:ascii="Arial" w:hAnsi="Arial" w:cs="Arial"/>
                <w:sz w:val="18"/>
                <w:szCs w:val="18"/>
                <w:lang w:val="en-US"/>
              </w:rPr>
            </w:pPr>
            <w:r w:rsidRPr="004F3DB5">
              <w:rPr>
                <w:rFonts w:ascii="Arial" w:hAnsi="Arial" w:cs="Arial"/>
                <w:sz w:val="18"/>
                <w:szCs w:val="18"/>
                <w:lang w:val="en-US"/>
              </w:rPr>
              <w:t>(2,126,450)</w:t>
            </w:r>
          </w:p>
        </w:tc>
        <w:tc>
          <w:tcPr>
            <w:tcW w:w="1584" w:type="dxa"/>
            <w:shd w:val="clear" w:color="auto" w:fill="auto"/>
          </w:tcPr>
          <w:p w14:paraId="5BDFDA8C" w14:textId="635C3B7B" w:rsidR="00CC1362" w:rsidRPr="004F3DB5" w:rsidRDefault="00A47803" w:rsidP="00CC1362">
            <w:pPr>
              <w:spacing w:line="240" w:lineRule="auto"/>
              <w:ind w:right="-72"/>
              <w:jc w:val="right"/>
              <w:rPr>
                <w:rFonts w:ascii="Arial" w:hAnsi="Arial" w:cs="Arial"/>
                <w:sz w:val="18"/>
                <w:szCs w:val="18"/>
                <w:lang w:val="en-US"/>
              </w:rPr>
            </w:pPr>
            <w:r w:rsidRPr="004F3DB5">
              <w:rPr>
                <w:rFonts w:ascii="Arial" w:hAnsi="Arial" w:cs="Arial"/>
                <w:sz w:val="18"/>
                <w:szCs w:val="18"/>
                <w:lang w:val="en-US"/>
              </w:rPr>
              <w:t>(8,595,909)</w:t>
            </w:r>
          </w:p>
        </w:tc>
      </w:tr>
      <w:tr w:rsidR="00F67536" w:rsidRPr="004F3DB5" w14:paraId="79F7CD1C" w14:textId="77777777" w:rsidTr="008A4647">
        <w:tc>
          <w:tcPr>
            <w:tcW w:w="6300" w:type="dxa"/>
          </w:tcPr>
          <w:p w14:paraId="600C5075" w14:textId="41026EB9" w:rsidR="00F67536" w:rsidRPr="004F3DB5" w:rsidRDefault="00F67536" w:rsidP="00F67536">
            <w:pPr>
              <w:spacing w:line="240" w:lineRule="auto"/>
              <w:ind w:left="-75"/>
              <w:rPr>
                <w:rFonts w:ascii="Arial" w:hAnsi="Arial" w:cs="Arial"/>
                <w:sz w:val="18"/>
                <w:szCs w:val="18"/>
              </w:rPr>
            </w:pPr>
            <w:r w:rsidRPr="004F3DB5">
              <w:rPr>
                <w:rFonts w:ascii="Arial" w:hAnsi="Arial" w:cs="Arial"/>
                <w:sz w:val="18"/>
                <w:szCs w:val="18"/>
                <w:cs/>
              </w:rPr>
              <w:t xml:space="preserve"> </w:t>
            </w:r>
            <w:r w:rsidRPr="004F3DB5">
              <w:rPr>
                <w:rFonts w:ascii="Arial" w:hAnsi="Arial" w:cs="Arial" w:hint="cs"/>
                <w:sz w:val="18"/>
                <w:szCs w:val="18"/>
                <w:cs/>
              </w:rPr>
              <w:t xml:space="preserve"> </w:t>
            </w:r>
            <w:r w:rsidRPr="004F3DB5">
              <w:rPr>
                <w:rFonts w:ascii="Arial" w:hAnsi="Arial" w:cs="Arial"/>
                <w:sz w:val="18"/>
                <w:szCs w:val="18"/>
                <w:cs/>
              </w:rPr>
              <w:t xml:space="preserve"> </w:t>
            </w:r>
            <w:r w:rsidRPr="004F3DB5">
              <w:rPr>
                <w:rFonts w:ascii="Arial" w:hAnsi="Arial" w:cs="Arial"/>
                <w:sz w:val="18"/>
                <w:szCs w:val="18"/>
              </w:rPr>
              <w:t xml:space="preserve">Depreciation difference between accounting base and tax base </w:t>
            </w:r>
          </w:p>
        </w:tc>
        <w:tc>
          <w:tcPr>
            <w:tcW w:w="1584" w:type="dxa"/>
            <w:shd w:val="clear" w:color="auto" w:fill="FAFAFA"/>
          </w:tcPr>
          <w:p w14:paraId="53777869" w14:textId="1108F4B6" w:rsidR="00F67536" w:rsidRPr="004F3DB5" w:rsidRDefault="00F67536" w:rsidP="00F67536">
            <w:pPr>
              <w:spacing w:line="240" w:lineRule="auto"/>
              <w:ind w:right="-72"/>
              <w:jc w:val="right"/>
              <w:rPr>
                <w:rFonts w:ascii="Arial" w:hAnsi="Arial" w:cs="Arial"/>
                <w:sz w:val="18"/>
                <w:szCs w:val="18"/>
                <w:lang w:val="en-US"/>
              </w:rPr>
            </w:pPr>
            <w:r w:rsidRPr="004F3DB5">
              <w:rPr>
                <w:rFonts w:ascii="Arial" w:hAnsi="Arial" w:cs="Arial"/>
                <w:sz w:val="18"/>
                <w:szCs w:val="18"/>
                <w:lang w:val="en-US"/>
              </w:rPr>
              <w:t>(4,071,537)</w:t>
            </w:r>
          </w:p>
        </w:tc>
        <w:tc>
          <w:tcPr>
            <w:tcW w:w="1584" w:type="dxa"/>
            <w:shd w:val="clear" w:color="auto" w:fill="auto"/>
          </w:tcPr>
          <w:p w14:paraId="2953412B" w14:textId="7EB13753" w:rsidR="00F67536" w:rsidRPr="004F3DB5" w:rsidRDefault="00F67536" w:rsidP="00F67536">
            <w:pPr>
              <w:spacing w:line="240" w:lineRule="auto"/>
              <w:ind w:right="-72"/>
              <w:jc w:val="right"/>
              <w:rPr>
                <w:rFonts w:ascii="Arial" w:hAnsi="Arial" w:cs="Arial"/>
                <w:sz w:val="18"/>
                <w:szCs w:val="18"/>
                <w:lang w:val="en-US"/>
              </w:rPr>
            </w:pPr>
            <w:r w:rsidRPr="004F3DB5">
              <w:rPr>
                <w:rFonts w:ascii="Arial" w:hAnsi="Arial" w:cs="Arial"/>
                <w:sz w:val="18"/>
                <w:szCs w:val="18"/>
                <w:lang w:val="en-US"/>
              </w:rPr>
              <w:t>(4,758,902)</w:t>
            </w:r>
          </w:p>
        </w:tc>
      </w:tr>
      <w:tr w:rsidR="00F67536" w:rsidRPr="004F3DB5" w14:paraId="5A932A4C" w14:textId="77777777" w:rsidTr="008A4647">
        <w:tc>
          <w:tcPr>
            <w:tcW w:w="6300" w:type="dxa"/>
          </w:tcPr>
          <w:p w14:paraId="0B7DB198" w14:textId="25BA0F1F" w:rsidR="00F67536" w:rsidRPr="004F3DB5" w:rsidRDefault="00F67536" w:rsidP="00F67536">
            <w:pPr>
              <w:spacing w:line="240" w:lineRule="auto"/>
              <w:ind w:left="-75"/>
              <w:rPr>
                <w:rFonts w:ascii="Arial" w:hAnsi="Arial" w:cs="Arial"/>
                <w:sz w:val="18"/>
                <w:szCs w:val="18"/>
              </w:rPr>
            </w:pPr>
            <w:r w:rsidRPr="004F3DB5">
              <w:rPr>
                <w:rFonts w:ascii="Arial" w:hAnsi="Arial" w:cs="Arial"/>
                <w:sz w:val="18"/>
                <w:szCs w:val="18"/>
                <w:cs/>
              </w:rPr>
              <w:t xml:space="preserve"> </w:t>
            </w:r>
            <w:r w:rsidRPr="004F3DB5">
              <w:rPr>
                <w:rFonts w:ascii="Arial" w:hAnsi="Arial" w:cs="Arial" w:hint="cs"/>
                <w:sz w:val="18"/>
                <w:szCs w:val="18"/>
                <w:cs/>
              </w:rPr>
              <w:t xml:space="preserve"> </w:t>
            </w:r>
            <w:r w:rsidRPr="004F3DB5">
              <w:rPr>
                <w:rFonts w:ascii="Arial" w:hAnsi="Arial" w:cs="Arial"/>
                <w:sz w:val="18"/>
                <w:szCs w:val="18"/>
                <w:cs/>
              </w:rPr>
              <w:t xml:space="preserve"> </w:t>
            </w:r>
            <w:r w:rsidR="001B39CD" w:rsidRPr="004F3DB5">
              <w:rPr>
                <w:rFonts w:ascii="Arial" w:hAnsi="Arial" w:cs="Arial"/>
                <w:sz w:val="18"/>
                <w:szCs w:val="18"/>
              </w:rPr>
              <w:t>Adjustment in respect of prior year</w:t>
            </w:r>
          </w:p>
        </w:tc>
        <w:tc>
          <w:tcPr>
            <w:tcW w:w="1584" w:type="dxa"/>
            <w:tcBorders>
              <w:bottom w:val="single" w:sz="4" w:space="0" w:color="auto"/>
            </w:tcBorders>
            <w:shd w:val="clear" w:color="auto" w:fill="FAFAFA"/>
          </w:tcPr>
          <w:p w14:paraId="7012DA6D" w14:textId="532AE371" w:rsidR="00F67536" w:rsidRPr="004F3DB5" w:rsidRDefault="00F67536" w:rsidP="00F67536">
            <w:pPr>
              <w:spacing w:line="240" w:lineRule="auto"/>
              <w:ind w:right="-72"/>
              <w:jc w:val="right"/>
              <w:rPr>
                <w:rFonts w:ascii="Arial" w:hAnsi="Arial" w:cs="Arial"/>
                <w:sz w:val="18"/>
                <w:szCs w:val="18"/>
                <w:lang w:val="en-US"/>
              </w:rPr>
            </w:pPr>
            <w:r w:rsidRPr="004F3DB5">
              <w:rPr>
                <w:rFonts w:ascii="Arial" w:hAnsi="Arial" w:cs="Arial"/>
                <w:sz w:val="18"/>
                <w:szCs w:val="18"/>
                <w:lang w:val="en-US"/>
              </w:rPr>
              <w:t>1,610,773</w:t>
            </w:r>
          </w:p>
        </w:tc>
        <w:tc>
          <w:tcPr>
            <w:tcW w:w="1584" w:type="dxa"/>
            <w:tcBorders>
              <w:bottom w:val="single" w:sz="4" w:space="0" w:color="auto"/>
            </w:tcBorders>
            <w:shd w:val="clear" w:color="auto" w:fill="auto"/>
          </w:tcPr>
          <w:p w14:paraId="1E526902" w14:textId="13F35A26" w:rsidR="00F67536" w:rsidRPr="004F3DB5" w:rsidRDefault="00F67536" w:rsidP="00F67536">
            <w:pPr>
              <w:spacing w:line="240" w:lineRule="auto"/>
              <w:ind w:right="-72"/>
              <w:jc w:val="right"/>
              <w:rPr>
                <w:rFonts w:ascii="Arial" w:hAnsi="Arial" w:cs="Arial"/>
                <w:sz w:val="18"/>
                <w:szCs w:val="18"/>
                <w:lang w:val="en-US"/>
              </w:rPr>
            </w:pPr>
            <w:r w:rsidRPr="004F3DB5">
              <w:rPr>
                <w:rFonts w:ascii="Arial" w:hAnsi="Arial" w:cs="Arial"/>
                <w:sz w:val="18"/>
                <w:szCs w:val="18"/>
                <w:lang w:val="en-US"/>
              </w:rPr>
              <w:t>-</w:t>
            </w:r>
          </w:p>
        </w:tc>
      </w:tr>
      <w:tr w:rsidR="00F67536" w:rsidRPr="004F3DB5" w14:paraId="77CA4CE2" w14:textId="77777777" w:rsidTr="008A4647">
        <w:tc>
          <w:tcPr>
            <w:tcW w:w="6300" w:type="dxa"/>
          </w:tcPr>
          <w:p w14:paraId="4036445F" w14:textId="77777777" w:rsidR="00F67536" w:rsidRPr="004F3DB5" w:rsidRDefault="00F67536" w:rsidP="00F67536">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0"/>
                <w:szCs w:val="10"/>
              </w:rPr>
            </w:pPr>
          </w:p>
        </w:tc>
        <w:tc>
          <w:tcPr>
            <w:tcW w:w="1584" w:type="dxa"/>
            <w:tcBorders>
              <w:top w:val="single" w:sz="4" w:space="0" w:color="auto"/>
            </w:tcBorders>
            <w:shd w:val="clear" w:color="auto" w:fill="FAFAFA"/>
          </w:tcPr>
          <w:p w14:paraId="7CE9D463" w14:textId="77777777" w:rsidR="00F67536" w:rsidRPr="004F3DB5" w:rsidRDefault="00F67536" w:rsidP="00F67536">
            <w:pPr>
              <w:spacing w:line="240" w:lineRule="auto"/>
              <w:ind w:right="-72"/>
              <w:jc w:val="right"/>
              <w:rPr>
                <w:rFonts w:ascii="Arial" w:hAnsi="Arial" w:cs="Arial"/>
                <w:sz w:val="10"/>
                <w:szCs w:val="10"/>
                <w:lang w:val="en-US"/>
              </w:rPr>
            </w:pPr>
          </w:p>
        </w:tc>
        <w:tc>
          <w:tcPr>
            <w:tcW w:w="1584" w:type="dxa"/>
            <w:tcBorders>
              <w:top w:val="single" w:sz="4" w:space="0" w:color="auto"/>
            </w:tcBorders>
          </w:tcPr>
          <w:p w14:paraId="3185DF0A" w14:textId="77777777" w:rsidR="00F67536" w:rsidRPr="004F3DB5" w:rsidRDefault="00F67536" w:rsidP="00F67536">
            <w:pPr>
              <w:spacing w:line="240" w:lineRule="auto"/>
              <w:ind w:right="-72"/>
              <w:jc w:val="right"/>
              <w:rPr>
                <w:rFonts w:ascii="Arial" w:hAnsi="Arial" w:cs="Arial"/>
                <w:sz w:val="10"/>
                <w:szCs w:val="10"/>
              </w:rPr>
            </w:pPr>
          </w:p>
        </w:tc>
      </w:tr>
      <w:tr w:rsidR="00F67536" w:rsidRPr="004F3DB5" w14:paraId="29A6CF3F" w14:textId="77777777" w:rsidTr="008A4647">
        <w:tc>
          <w:tcPr>
            <w:tcW w:w="6300" w:type="dxa"/>
          </w:tcPr>
          <w:p w14:paraId="5ACA84C4" w14:textId="29B9AD52" w:rsidR="00F67536" w:rsidRPr="004F3DB5" w:rsidRDefault="00F67536" w:rsidP="00F67536">
            <w:pPr>
              <w:tabs>
                <w:tab w:val="left" w:pos="1134"/>
                <w:tab w:val="left" w:pos="1276"/>
                <w:tab w:val="center" w:pos="3402"/>
                <w:tab w:val="center" w:pos="4536"/>
                <w:tab w:val="center" w:pos="5670"/>
                <w:tab w:val="center" w:pos="6804"/>
                <w:tab w:val="right" w:pos="7655"/>
              </w:tabs>
              <w:spacing w:line="240" w:lineRule="auto"/>
              <w:ind w:left="-75"/>
              <w:rPr>
                <w:rFonts w:ascii="Arial" w:hAnsi="Arial" w:cs="Arial"/>
                <w:sz w:val="18"/>
                <w:szCs w:val="18"/>
                <w:cs/>
              </w:rPr>
            </w:pPr>
            <w:r w:rsidRPr="004F3DB5">
              <w:rPr>
                <w:rFonts w:ascii="Arial" w:hAnsi="Arial" w:cs="Arial"/>
                <w:sz w:val="18"/>
                <w:szCs w:val="18"/>
              </w:rPr>
              <w:t>Tax charged</w:t>
            </w:r>
          </w:p>
        </w:tc>
        <w:tc>
          <w:tcPr>
            <w:tcW w:w="1584" w:type="dxa"/>
            <w:tcBorders>
              <w:bottom w:val="single" w:sz="4" w:space="0" w:color="auto"/>
            </w:tcBorders>
            <w:shd w:val="clear" w:color="auto" w:fill="FAFAFA"/>
          </w:tcPr>
          <w:p w14:paraId="26544745" w14:textId="7AC1D183" w:rsidR="00F67536" w:rsidRPr="004F3DB5" w:rsidRDefault="00F67536" w:rsidP="00F67536">
            <w:pPr>
              <w:spacing w:line="240" w:lineRule="auto"/>
              <w:ind w:right="-72"/>
              <w:jc w:val="right"/>
              <w:rPr>
                <w:rFonts w:ascii="Arial" w:hAnsi="Arial" w:cs="Arial"/>
                <w:sz w:val="18"/>
                <w:szCs w:val="18"/>
                <w:lang w:val="en-US"/>
              </w:rPr>
            </w:pPr>
            <w:r w:rsidRPr="004F3DB5">
              <w:rPr>
                <w:rFonts w:ascii="Arial" w:hAnsi="Arial" w:cs="Arial"/>
                <w:sz w:val="18"/>
                <w:szCs w:val="18"/>
                <w:lang w:val="en-US"/>
              </w:rPr>
              <w:t>6,113,307</w:t>
            </w:r>
          </w:p>
        </w:tc>
        <w:tc>
          <w:tcPr>
            <w:tcW w:w="1584" w:type="dxa"/>
            <w:tcBorders>
              <w:bottom w:val="single" w:sz="4" w:space="0" w:color="auto"/>
            </w:tcBorders>
          </w:tcPr>
          <w:p w14:paraId="0A3EE368" w14:textId="6C08907E" w:rsidR="00F67536" w:rsidRPr="004F3DB5" w:rsidRDefault="00F67536" w:rsidP="00F67536">
            <w:pPr>
              <w:spacing w:line="240" w:lineRule="auto"/>
              <w:ind w:right="-72"/>
              <w:jc w:val="right"/>
              <w:rPr>
                <w:rFonts w:ascii="Arial" w:hAnsi="Arial" w:cs="Arial"/>
                <w:sz w:val="18"/>
                <w:szCs w:val="18"/>
                <w:lang w:val="en-US"/>
              </w:rPr>
            </w:pPr>
            <w:r w:rsidRPr="004F3DB5">
              <w:rPr>
                <w:rFonts w:ascii="Arial" w:hAnsi="Arial" w:cs="Arial"/>
                <w:sz w:val="18"/>
                <w:szCs w:val="18"/>
                <w:lang w:val="en-US"/>
              </w:rPr>
              <w:t>(</w:t>
            </w:r>
            <w:r w:rsidRPr="004F3DB5">
              <w:rPr>
                <w:rFonts w:ascii="Arial" w:hAnsi="Arial" w:cs="Arial"/>
                <w:sz w:val="18"/>
                <w:szCs w:val="18"/>
              </w:rPr>
              <w:t>305</w:t>
            </w:r>
            <w:r w:rsidRPr="004F3DB5">
              <w:rPr>
                <w:rFonts w:ascii="Arial" w:hAnsi="Arial" w:cs="Arial"/>
                <w:sz w:val="18"/>
                <w:szCs w:val="18"/>
                <w:lang w:val="en-US"/>
              </w:rPr>
              <w:t>,</w:t>
            </w:r>
            <w:r w:rsidRPr="004F3DB5">
              <w:rPr>
                <w:rFonts w:ascii="Arial" w:hAnsi="Arial" w:cs="Arial"/>
                <w:sz w:val="18"/>
                <w:szCs w:val="18"/>
              </w:rPr>
              <w:t>745</w:t>
            </w:r>
            <w:r w:rsidRPr="004F3DB5">
              <w:rPr>
                <w:rFonts w:ascii="Arial" w:hAnsi="Arial" w:cs="Arial"/>
                <w:sz w:val="18"/>
                <w:szCs w:val="18"/>
                <w:lang w:val="en-US"/>
              </w:rPr>
              <w:t>)</w:t>
            </w:r>
          </w:p>
        </w:tc>
      </w:tr>
    </w:tbl>
    <w:p w14:paraId="7F695BC8" w14:textId="76589D0D" w:rsidR="00F21122" w:rsidRPr="004F3DB5" w:rsidRDefault="00F21122" w:rsidP="00E646A3">
      <w:pPr>
        <w:spacing w:line="240" w:lineRule="auto"/>
        <w:rPr>
          <w:rFonts w:ascii="Arial" w:hAnsi="Arial" w:cs="Arial"/>
          <w:sz w:val="18"/>
          <w:szCs w:val="18"/>
        </w:rPr>
      </w:pPr>
    </w:p>
    <w:tbl>
      <w:tblPr>
        <w:tblW w:w="93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7"/>
        <w:gridCol w:w="1575"/>
      </w:tblGrid>
      <w:tr w:rsidR="00EB5508" w:rsidRPr="004F3DB5" w14:paraId="5F1DDDC9" w14:textId="77777777" w:rsidTr="00EB5508">
        <w:tc>
          <w:tcPr>
            <w:tcW w:w="7797" w:type="dxa"/>
            <w:tcBorders>
              <w:top w:val="nil"/>
              <w:left w:val="nil"/>
              <w:bottom w:val="nil"/>
              <w:right w:val="nil"/>
            </w:tcBorders>
            <w:shd w:val="clear" w:color="auto" w:fill="auto"/>
          </w:tcPr>
          <w:p w14:paraId="0EA73585" w14:textId="77777777" w:rsidR="00EB5508" w:rsidRPr="004F3DB5" w:rsidRDefault="00EB5508" w:rsidP="00CC1362">
            <w:pPr>
              <w:spacing w:line="240" w:lineRule="auto"/>
              <w:ind w:left="-107"/>
              <w:rPr>
                <w:rFonts w:ascii="Arial" w:eastAsia="Arial Unicode MS" w:hAnsi="Arial" w:cs="Arial"/>
                <w:b/>
                <w:bCs/>
                <w:sz w:val="18"/>
                <w:szCs w:val="18"/>
              </w:rPr>
            </w:pPr>
          </w:p>
        </w:tc>
        <w:tc>
          <w:tcPr>
            <w:tcW w:w="1575" w:type="dxa"/>
            <w:tcBorders>
              <w:top w:val="single" w:sz="4" w:space="0" w:color="auto"/>
              <w:left w:val="nil"/>
              <w:bottom w:val="nil"/>
              <w:right w:val="nil"/>
            </w:tcBorders>
            <w:shd w:val="clear" w:color="auto" w:fill="auto"/>
            <w:vAlign w:val="bottom"/>
            <w:hideMark/>
          </w:tcPr>
          <w:p w14:paraId="3FBCF440" w14:textId="098CCC66" w:rsidR="00EB5508" w:rsidRPr="004F3DB5" w:rsidRDefault="00EB5508" w:rsidP="00CC1362">
            <w:pPr>
              <w:pStyle w:val="a4"/>
              <w:ind w:right="-72"/>
              <w:jc w:val="right"/>
              <w:rPr>
                <w:rFonts w:ascii="Arial" w:hAnsi="Arial" w:cs="Arial"/>
                <w:sz w:val="18"/>
                <w:szCs w:val="18"/>
                <w:lang w:val="en-GB"/>
              </w:rPr>
            </w:pPr>
            <w:r w:rsidRPr="004F3DB5">
              <w:rPr>
                <w:rFonts w:ascii="Arial" w:hAnsi="Arial" w:cs="Arial"/>
                <w:b/>
                <w:bCs/>
                <w:sz w:val="18"/>
                <w:szCs w:val="18"/>
              </w:rPr>
              <w:t>202</w:t>
            </w:r>
            <w:r w:rsidRPr="004F3DB5">
              <w:rPr>
                <w:rFonts w:ascii="Arial" w:hAnsi="Arial" w:cs="Arial"/>
                <w:b/>
                <w:bCs/>
                <w:sz w:val="18"/>
                <w:szCs w:val="18"/>
                <w:cs/>
              </w:rPr>
              <w:t>1</w:t>
            </w:r>
          </w:p>
        </w:tc>
      </w:tr>
      <w:tr w:rsidR="00EB5508" w:rsidRPr="004F3DB5" w14:paraId="7AE40221" w14:textId="77777777" w:rsidTr="00EB5508">
        <w:tc>
          <w:tcPr>
            <w:tcW w:w="7797" w:type="dxa"/>
            <w:tcBorders>
              <w:top w:val="nil"/>
              <w:left w:val="nil"/>
              <w:bottom w:val="nil"/>
              <w:right w:val="nil"/>
            </w:tcBorders>
            <w:shd w:val="clear" w:color="auto" w:fill="auto"/>
          </w:tcPr>
          <w:p w14:paraId="17D240D0" w14:textId="77777777" w:rsidR="00EB5508" w:rsidRPr="004F3DB5" w:rsidRDefault="00EB5508" w:rsidP="00CC1362">
            <w:pPr>
              <w:spacing w:line="240" w:lineRule="auto"/>
              <w:ind w:left="-107"/>
              <w:rPr>
                <w:rFonts w:ascii="Arial" w:eastAsia="Arial Unicode MS" w:hAnsi="Arial" w:cs="Arial"/>
                <w:b/>
                <w:bCs/>
                <w:sz w:val="18"/>
                <w:szCs w:val="18"/>
              </w:rPr>
            </w:pPr>
          </w:p>
        </w:tc>
        <w:tc>
          <w:tcPr>
            <w:tcW w:w="1575" w:type="dxa"/>
            <w:tcBorders>
              <w:top w:val="nil"/>
              <w:left w:val="nil"/>
              <w:bottom w:val="single" w:sz="4" w:space="0" w:color="auto"/>
              <w:right w:val="nil"/>
            </w:tcBorders>
            <w:shd w:val="clear" w:color="auto" w:fill="auto"/>
            <w:vAlign w:val="bottom"/>
            <w:hideMark/>
          </w:tcPr>
          <w:p w14:paraId="780D2867" w14:textId="2E17CB04" w:rsidR="00EB5508" w:rsidRPr="004F3DB5" w:rsidRDefault="00EB5508" w:rsidP="00CC1362">
            <w:pPr>
              <w:pStyle w:val="a4"/>
              <w:ind w:right="-72"/>
              <w:jc w:val="right"/>
              <w:rPr>
                <w:rFonts w:ascii="Arial" w:hAnsi="Arial" w:cs="Arial"/>
                <w:sz w:val="18"/>
                <w:szCs w:val="18"/>
                <w:cs/>
              </w:rPr>
            </w:pPr>
            <w:r w:rsidRPr="004F3DB5">
              <w:rPr>
                <w:rFonts w:ascii="Arial" w:hAnsi="Arial" w:cs="Arial"/>
                <w:b/>
                <w:bCs/>
                <w:color w:val="000000"/>
                <w:sz w:val="18"/>
                <w:szCs w:val="18"/>
              </w:rPr>
              <w:t>Baht</w:t>
            </w:r>
          </w:p>
        </w:tc>
      </w:tr>
      <w:tr w:rsidR="00EB5508" w:rsidRPr="004F3DB5" w14:paraId="22D4AED5" w14:textId="77777777" w:rsidTr="00EB5508">
        <w:tc>
          <w:tcPr>
            <w:tcW w:w="7797" w:type="dxa"/>
            <w:tcBorders>
              <w:top w:val="nil"/>
              <w:left w:val="nil"/>
              <w:bottom w:val="nil"/>
              <w:right w:val="nil"/>
            </w:tcBorders>
            <w:vAlign w:val="bottom"/>
          </w:tcPr>
          <w:p w14:paraId="1832B004" w14:textId="77777777" w:rsidR="00EB5508" w:rsidRPr="004F3DB5" w:rsidRDefault="00EB5508" w:rsidP="00CC1362">
            <w:pPr>
              <w:spacing w:line="240" w:lineRule="auto"/>
              <w:ind w:left="-107"/>
              <w:rPr>
                <w:rFonts w:ascii="Arial" w:eastAsia="Arial Unicode MS" w:hAnsi="Arial" w:cs="Arial"/>
                <w:sz w:val="10"/>
                <w:szCs w:val="10"/>
              </w:rPr>
            </w:pPr>
          </w:p>
        </w:tc>
        <w:tc>
          <w:tcPr>
            <w:tcW w:w="1575" w:type="dxa"/>
            <w:tcBorders>
              <w:top w:val="single" w:sz="4" w:space="0" w:color="auto"/>
              <w:left w:val="nil"/>
              <w:bottom w:val="nil"/>
              <w:right w:val="nil"/>
            </w:tcBorders>
            <w:shd w:val="clear" w:color="auto" w:fill="FAFAFA"/>
          </w:tcPr>
          <w:p w14:paraId="6B973F06" w14:textId="77777777" w:rsidR="00EB5508" w:rsidRPr="004F3DB5" w:rsidRDefault="00EB5508" w:rsidP="00CC1362">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s="Arial"/>
                <w:sz w:val="10"/>
                <w:szCs w:val="10"/>
              </w:rPr>
            </w:pPr>
          </w:p>
        </w:tc>
      </w:tr>
      <w:tr w:rsidR="00EB5508" w:rsidRPr="004F3DB5" w14:paraId="62460E8C" w14:textId="77777777" w:rsidTr="00EB5508">
        <w:tc>
          <w:tcPr>
            <w:tcW w:w="7797" w:type="dxa"/>
            <w:tcBorders>
              <w:top w:val="nil"/>
              <w:left w:val="nil"/>
              <w:bottom w:val="nil"/>
              <w:right w:val="nil"/>
            </w:tcBorders>
          </w:tcPr>
          <w:p w14:paraId="5443E1AB" w14:textId="2D6B00FE" w:rsidR="00EB5508" w:rsidRPr="00EB5508" w:rsidRDefault="00EB5508" w:rsidP="00CC1362">
            <w:pPr>
              <w:spacing w:line="240" w:lineRule="auto"/>
              <w:ind w:left="-107"/>
              <w:rPr>
                <w:rFonts w:ascii="Arial" w:eastAsia="Arial Unicode MS" w:hAnsi="Arial" w:cs="Browallia New"/>
                <w:sz w:val="18"/>
                <w:szCs w:val="22"/>
              </w:rPr>
            </w:pPr>
            <w:r>
              <w:rPr>
                <w:rFonts w:ascii="Arial" w:hAnsi="Arial" w:cs="Browallia New"/>
                <w:sz w:val="18"/>
                <w:szCs w:val="22"/>
              </w:rPr>
              <w:t xml:space="preserve">The tax credited directly to equity during the year </w:t>
            </w:r>
          </w:p>
        </w:tc>
        <w:tc>
          <w:tcPr>
            <w:tcW w:w="1575" w:type="dxa"/>
            <w:tcBorders>
              <w:top w:val="nil"/>
              <w:left w:val="nil"/>
              <w:bottom w:val="nil"/>
              <w:right w:val="nil"/>
            </w:tcBorders>
            <w:shd w:val="clear" w:color="auto" w:fill="FAFAFA"/>
          </w:tcPr>
          <w:p w14:paraId="4B35311E" w14:textId="09E6B5AD" w:rsidR="00EB5508" w:rsidRPr="004F3DB5" w:rsidRDefault="00EB5508" w:rsidP="00CC1362">
            <w:pPr>
              <w:spacing w:line="240" w:lineRule="auto"/>
              <w:ind w:right="-72"/>
              <w:jc w:val="right"/>
              <w:rPr>
                <w:rFonts w:ascii="Arial" w:eastAsia="Arial Unicode MS" w:hAnsi="Arial" w:cs="Arial"/>
                <w:sz w:val="18"/>
                <w:szCs w:val="18"/>
              </w:rPr>
            </w:pPr>
          </w:p>
        </w:tc>
      </w:tr>
      <w:tr w:rsidR="00EB5508" w:rsidRPr="004F3DB5" w14:paraId="5628BA38" w14:textId="77777777" w:rsidTr="00EB5508">
        <w:tc>
          <w:tcPr>
            <w:tcW w:w="7797" w:type="dxa"/>
            <w:tcBorders>
              <w:top w:val="nil"/>
              <w:left w:val="nil"/>
              <w:bottom w:val="nil"/>
              <w:right w:val="nil"/>
            </w:tcBorders>
          </w:tcPr>
          <w:p w14:paraId="34A90E97" w14:textId="3910D14D" w:rsidR="00EB5508" w:rsidRPr="00EB5508" w:rsidRDefault="00EB5508" w:rsidP="00CC1362">
            <w:pPr>
              <w:spacing w:line="240" w:lineRule="auto"/>
              <w:ind w:left="-107"/>
              <w:rPr>
                <w:rFonts w:ascii="Arial" w:eastAsia="Arial Unicode MS" w:hAnsi="Arial" w:cstheme="minorBidi"/>
                <w:sz w:val="18"/>
                <w:szCs w:val="18"/>
                <w:cs/>
              </w:rPr>
            </w:pPr>
            <w:r>
              <w:rPr>
                <w:rFonts w:ascii="Arial" w:hAnsi="Arial" w:cstheme="minorBidi" w:hint="cs"/>
                <w:sz w:val="18"/>
                <w:szCs w:val="18"/>
                <w:cs/>
              </w:rPr>
              <w:t xml:space="preserve">     </w:t>
            </w:r>
            <w:r w:rsidRPr="004F3DB5">
              <w:rPr>
                <w:rFonts w:ascii="Arial" w:hAnsi="Arial" w:cs="Arial"/>
                <w:sz w:val="18"/>
                <w:szCs w:val="18"/>
              </w:rPr>
              <w:t>Cost of distribution of shares</w:t>
            </w:r>
          </w:p>
        </w:tc>
        <w:tc>
          <w:tcPr>
            <w:tcW w:w="1575" w:type="dxa"/>
            <w:tcBorders>
              <w:top w:val="nil"/>
              <w:left w:val="nil"/>
              <w:bottom w:val="single" w:sz="4" w:space="0" w:color="auto"/>
              <w:right w:val="nil"/>
            </w:tcBorders>
            <w:shd w:val="clear" w:color="auto" w:fill="FAFAFA"/>
          </w:tcPr>
          <w:p w14:paraId="54A188C0" w14:textId="47B1958B" w:rsidR="00EB5508" w:rsidRPr="004F3DB5" w:rsidRDefault="00EB5508" w:rsidP="00CC1362">
            <w:pPr>
              <w:spacing w:line="240" w:lineRule="auto"/>
              <w:ind w:right="-72"/>
              <w:jc w:val="right"/>
              <w:rPr>
                <w:rFonts w:ascii="Arial" w:eastAsia="Arial Unicode MS" w:hAnsi="Arial" w:cs="Arial"/>
                <w:sz w:val="18"/>
                <w:szCs w:val="18"/>
              </w:rPr>
            </w:pPr>
            <w:r w:rsidRPr="00EB5508">
              <w:rPr>
                <w:rFonts w:ascii="Arial" w:eastAsia="Arial Unicode MS" w:hAnsi="Arial" w:cs="Arial"/>
                <w:sz w:val="18"/>
                <w:szCs w:val="18"/>
              </w:rPr>
              <w:t>1,757,868</w:t>
            </w:r>
          </w:p>
        </w:tc>
      </w:tr>
      <w:tr w:rsidR="00EB5508" w:rsidRPr="004F3DB5" w14:paraId="3C0585D3" w14:textId="77777777" w:rsidTr="00EB5508">
        <w:tc>
          <w:tcPr>
            <w:tcW w:w="7797" w:type="dxa"/>
            <w:tcBorders>
              <w:top w:val="nil"/>
              <w:left w:val="nil"/>
              <w:bottom w:val="nil"/>
              <w:right w:val="nil"/>
            </w:tcBorders>
          </w:tcPr>
          <w:p w14:paraId="09E6E1CD" w14:textId="77777777" w:rsidR="00EB5508" w:rsidRPr="004F3DB5" w:rsidRDefault="00EB5508" w:rsidP="00CC1362">
            <w:pPr>
              <w:spacing w:line="240" w:lineRule="auto"/>
              <w:ind w:left="-107"/>
              <w:rPr>
                <w:rFonts w:ascii="Arial" w:eastAsia="Arial Unicode MS" w:hAnsi="Arial" w:cs="Arial"/>
                <w:sz w:val="10"/>
                <w:szCs w:val="10"/>
                <w:cs/>
              </w:rPr>
            </w:pPr>
          </w:p>
        </w:tc>
        <w:tc>
          <w:tcPr>
            <w:tcW w:w="1575" w:type="dxa"/>
            <w:tcBorders>
              <w:top w:val="single" w:sz="4" w:space="0" w:color="auto"/>
              <w:left w:val="nil"/>
              <w:bottom w:val="nil"/>
              <w:right w:val="nil"/>
            </w:tcBorders>
            <w:shd w:val="clear" w:color="auto" w:fill="FAFAFA"/>
          </w:tcPr>
          <w:p w14:paraId="79713755" w14:textId="77777777" w:rsidR="00EB5508" w:rsidRPr="004F3DB5" w:rsidRDefault="00EB5508" w:rsidP="00CC1362">
            <w:pPr>
              <w:spacing w:line="240" w:lineRule="auto"/>
              <w:ind w:right="-72"/>
              <w:jc w:val="right"/>
              <w:rPr>
                <w:rFonts w:ascii="Arial" w:eastAsia="Arial Unicode MS" w:hAnsi="Arial" w:cs="Arial"/>
                <w:sz w:val="10"/>
                <w:szCs w:val="10"/>
              </w:rPr>
            </w:pPr>
          </w:p>
        </w:tc>
      </w:tr>
      <w:tr w:rsidR="00EB5508" w:rsidRPr="004F3DB5" w14:paraId="43101920" w14:textId="77777777" w:rsidTr="00EB5508">
        <w:tc>
          <w:tcPr>
            <w:tcW w:w="7797" w:type="dxa"/>
            <w:tcBorders>
              <w:top w:val="nil"/>
              <w:left w:val="nil"/>
              <w:bottom w:val="nil"/>
              <w:right w:val="nil"/>
            </w:tcBorders>
          </w:tcPr>
          <w:p w14:paraId="737CE995" w14:textId="77777777" w:rsidR="00EB5508" w:rsidRPr="004F3DB5" w:rsidRDefault="00EB5508" w:rsidP="00CC1362">
            <w:pPr>
              <w:spacing w:line="240" w:lineRule="auto"/>
              <w:ind w:left="-107"/>
              <w:rPr>
                <w:rFonts w:ascii="Arial" w:eastAsia="Arial Unicode MS" w:hAnsi="Arial" w:cs="Arial"/>
                <w:sz w:val="18"/>
                <w:szCs w:val="18"/>
                <w:cs/>
              </w:rPr>
            </w:pPr>
          </w:p>
        </w:tc>
        <w:tc>
          <w:tcPr>
            <w:tcW w:w="1575" w:type="dxa"/>
            <w:tcBorders>
              <w:top w:val="nil"/>
              <w:left w:val="nil"/>
              <w:bottom w:val="single" w:sz="4" w:space="0" w:color="auto"/>
              <w:right w:val="nil"/>
            </w:tcBorders>
            <w:shd w:val="clear" w:color="auto" w:fill="FAFAFA"/>
          </w:tcPr>
          <w:p w14:paraId="1A19E0E8" w14:textId="7578F680" w:rsidR="00EB5508" w:rsidRPr="00EB5508" w:rsidRDefault="00EB5508" w:rsidP="00CC1362">
            <w:pPr>
              <w:spacing w:line="240" w:lineRule="auto"/>
              <w:ind w:right="-72"/>
              <w:jc w:val="right"/>
              <w:rPr>
                <w:rFonts w:ascii="Arial" w:eastAsia="Arial Unicode MS" w:hAnsi="Arial" w:cstheme="minorBidi"/>
                <w:sz w:val="18"/>
                <w:szCs w:val="18"/>
              </w:rPr>
            </w:pPr>
            <w:r w:rsidRPr="00EB5508">
              <w:rPr>
                <w:rFonts w:ascii="Arial" w:eastAsia="Arial Unicode MS" w:hAnsi="Arial" w:cs="Arial"/>
                <w:sz w:val="18"/>
                <w:szCs w:val="18"/>
              </w:rPr>
              <w:t>1,757,868</w:t>
            </w:r>
          </w:p>
        </w:tc>
      </w:tr>
    </w:tbl>
    <w:p w14:paraId="7A448116" w14:textId="64B450E4" w:rsidR="001D4D7E" w:rsidRPr="004F3DB5" w:rsidRDefault="001D4D7E" w:rsidP="00E646A3">
      <w:pPr>
        <w:spacing w:line="240" w:lineRule="auto"/>
        <w:ind w:left="547" w:hanging="547"/>
        <w:rPr>
          <w:rFonts w:ascii="Arial" w:hAnsi="Arial" w:cs="Arial"/>
          <w:sz w:val="18"/>
          <w:szCs w:val="18"/>
        </w:rPr>
      </w:pPr>
    </w:p>
    <w:p w14:paraId="74901783" w14:textId="77777777" w:rsidR="008B70EC" w:rsidRPr="004F3DB5" w:rsidRDefault="008B70EC" w:rsidP="00E646A3">
      <w:pPr>
        <w:spacing w:line="240" w:lineRule="auto"/>
        <w:ind w:left="547" w:hanging="547"/>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B4B60" w:rsidRPr="004F3DB5" w14:paraId="50A58CF0" w14:textId="77777777" w:rsidTr="001B4B60">
        <w:trPr>
          <w:trHeight w:val="386"/>
        </w:trPr>
        <w:tc>
          <w:tcPr>
            <w:tcW w:w="9461" w:type="dxa"/>
            <w:shd w:val="clear" w:color="auto" w:fill="FFA543"/>
            <w:vAlign w:val="center"/>
            <w:hideMark/>
          </w:tcPr>
          <w:p w14:paraId="3C7ADE0E" w14:textId="7FA9565C" w:rsidR="001B4B60" w:rsidRPr="004F3DB5" w:rsidRDefault="001B4B60" w:rsidP="001B4B60">
            <w:pPr>
              <w:spacing w:line="240" w:lineRule="auto"/>
              <w:ind w:left="432" w:hanging="432"/>
              <w:rPr>
                <w:rFonts w:ascii="Arial" w:eastAsia="Arial Unicode MS" w:hAnsi="Arial" w:cs="Arial"/>
                <w:b/>
                <w:bCs/>
                <w:color w:val="FFFFFF"/>
                <w:sz w:val="20"/>
              </w:rPr>
            </w:pPr>
            <w:r w:rsidRPr="004F3DB5">
              <w:rPr>
                <w:rFonts w:ascii="Arial" w:hAnsi="Arial" w:cs="Arial"/>
                <w:color w:val="000000"/>
                <w:sz w:val="20"/>
              </w:rPr>
              <w:br w:type="page"/>
            </w:r>
            <w:r w:rsidRPr="004F3DB5">
              <w:rPr>
                <w:rFonts w:ascii="Arial" w:hAnsi="Arial" w:cs="Arial"/>
                <w:color w:val="000000"/>
                <w:sz w:val="20"/>
              </w:rPr>
              <w:br w:type="page"/>
            </w:r>
            <w:r w:rsidRPr="004F3DB5">
              <w:rPr>
                <w:rFonts w:ascii="Arial" w:hAnsi="Arial" w:cs="Arial"/>
                <w:b/>
                <w:bCs/>
                <w:color w:val="000000"/>
                <w:sz w:val="20"/>
              </w:rPr>
              <w:br w:type="page"/>
            </w:r>
            <w:r w:rsidRPr="004F3DB5">
              <w:rPr>
                <w:rFonts w:ascii="Arial" w:eastAsia="Arial Unicode MS" w:hAnsi="Arial" w:cs="Arial"/>
                <w:sz w:val="20"/>
              </w:rPr>
              <w:br w:type="page"/>
            </w:r>
            <w:r w:rsidRPr="004F3DB5">
              <w:rPr>
                <w:rFonts w:ascii="Arial" w:hAnsi="Arial" w:cs="Arial"/>
                <w:b/>
                <w:bCs/>
                <w:color w:val="FFFFFF"/>
                <w:sz w:val="18"/>
                <w:szCs w:val="18"/>
              </w:rPr>
              <w:t>31</w:t>
            </w:r>
            <w:r w:rsidRPr="004F3DB5">
              <w:rPr>
                <w:rFonts w:ascii="Arial" w:hAnsi="Arial" w:cs="Arial"/>
                <w:b/>
                <w:bCs/>
                <w:color w:val="FFFFFF"/>
                <w:sz w:val="18"/>
                <w:szCs w:val="18"/>
              </w:rPr>
              <w:tab/>
              <w:t>Dividends</w:t>
            </w:r>
          </w:p>
        </w:tc>
      </w:tr>
    </w:tbl>
    <w:p w14:paraId="7A1CA275" w14:textId="77777777" w:rsidR="001B4B60" w:rsidRPr="004F3DB5" w:rsidRDefault="001B4B60" w:rsidP="008B70EC">
      <w:pPr>
        <w:spacing w:line="240" w:lineRule="auto"/>
        <w:jc w:val="both"/>
        <w:rPr>
          <w:rFonts w:ascii="Arial" w:eastAsia="Times New Roman" w:hAnsi="Arial" w:cs="Arial"/>
          <w:spacing w:val="-4"/>
          <w:sz w:val="18"/>
          <w:szCs w:val="18"/>
          <w:lang w:val="en-US"/>
        </w:rPr>
      </w:pPr>
    </w:p>
    <w:p w14:paraId="37916973" w14:textId="766390BB" w:rsidR="001B4B60" w:rsidRPr="004F3DB5" w:rsidRDefault="001B4B60" w:rsidP="001D1463">
      <w:pPr>
        <w:autoSpaceDE w:val="0"/>
        <w:autoSpaceDN w:val="0"/>
        <w:adjustRightInd w:val="0"/>
        <w:spacing w:line="240" w:lineRule="auto"/>
        <w:jc w:val="both"/>
        <w:rPr>
          <w:rFonts w:ascii="Arial" w:hAnsi="Arial" w:cs="Arial"/>
          <w:spacing w:val="-4"/>
          <w:sz w:val="18"/>
          <w:szCs w:val="18"/>
          <w:cs/>
        </w:rPr>
      </w:pPr>
      <w:r w:rsidRPr="004F3DB5">
        <w:rPr>
          <w:rFonts w:ascii="Arial" w:hAnsi="Arial" w:cs="Arial"/>
          <w:spacing w:val="-4"/>
          <w:sz w:val="18"/>
          <w:szCs w:val="18"/>
        </w:rPr>
        <w:t>On 22 April 2021, the annual general shareholders’ meeting approved dividend payment for the year ended 2020 from net profit of 2020. The dividend payment was Baht 0.04 per share, totalling Baht 22 million. The Company fully paid dividends on 21 May 2021.</w:t>
      </w:r>
    </w:p>
    <w:p w14:paraId="6318FFD6" w14:textId="78EF758E" w:rsidR="00731685" w:rsidRPr="004F3DB5" w:rsidRDefault="00731685" w:rsidP="00A90352">
      <w:pPr>
        <w:spacing w:line="240" w:lineRule="auto"/>
        <w:ind w:left="547" w:hanging="547"/>
        <w:rPr>
          <w:rFonts w:ascii="Arial" w:hAnsi="Arial" w:cs="Arial"/>
          <w:sz w:val="18"/>
          <w:szCs w:val="18"/>
        </w:rPr>
      </w:pPr>
    </w:p>
    <w:p w14:paraId="157DC9C4" w14:textId="77777777" w:rsidR="001B4B60" w:rsidRPr="004F3DB5" w:rsidRDefault="001B4B60" w:rsidP="00A90352">
      <w:pPr>
        <w:spacing w:line="240" w:lineRule="auto"/>
        <w:ind w:left="547" w:hanging="547"/>
        <w:rPr>
          <w:rFonts w:ascii="Arial"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F21122" w:rsidRPr="004F3DB5" w14:paraId="7BAFD890" w14:textId="77777777" w:rsidTr="00F21122">
        <w:trPr>
          <w:trHeight w:val="386"/>
        </w:trPr>
        <w:tc>
          <w:tcPr>
            <w:tcW w:w="9461" w:type="dxa"/>
            <w:shd w:val="clear" w:color="auto" w:fill="FFA543"/>
            <w:vAlign w:val="center"/>
            <w:hideMark/>
          </w:tcPr>
          <w:p w14:paraId="42741E01" w14:textId="57060402" w:rsidR="00F21122" w:rsidRPr="004F3DB5" w:rsidRDefault="00F21122" w:rsidP="00E646A3">
            <w:pPr>
              <w:spacing w:line="240" w:lineRule="auto"/>
              <w:ind w:left="432" w:hanging="432"/>
              <w:rPr>
                <w:rFonts w:ascii="Arial" w:eastAsia="Arial Unicode MS" w:hAnsi="Arial" w:cs="Arial"/>
                <w:b/>
                <w:bCs/>
                <w:color w:val="FFFFFF"/>
                <w:sz w:val="18"/>
                <w:szCs w:val="18"/>
              </w:rPr>
            </w:pPr>
            <w:bookmarkStart w:id="31" w:name="_Hlk32997524"/>
            <w:r w:rsidRPr="004F3DB5">
              <w:rPr>
                <w:rFonts w:ascii="Arial" w:hAnsi="Arial" w:cs="Arial"/>
                <w:b/>
                <w:bCs/>
                <w:color w:val="FFFFFF"/>
                <w:sz w:val="18"/>
                <w:szCs w:val="18"/>
              </w:rPr>
              <w:br w:type="page"/>
            </w:r>
            <w:r w:rsidRPr="004F3DB5">
              <w:rPr>
                <w:rFonts w:ascii="Arial" w:hAnsi="Arial" w:cs="Arial"/>
                <w:b/>
                <w:bCs/>
                <w:color w:val="FFFFFF"/>
                <w:sz w:val="18"/>
                <w:szCs w:val="18"/>
              </w:rPr>
              <w:br w:type="page"/>
            </w:r>
            <w:r w:rsidR="00133B2B" w:rsidRPr="004F3DB5">
              <w:rPr>
                <w:rFonts w:ascii="Arial" w:hAnsi="Arial" w:cs="Arial"/>
                <w:b/>
                <w:bCs/>
                <w:color w:val="FFFFFF"/>
                <w:sz w:val="18"/>
                <w:szCs w:val="18"/>
              </w:rPr>
              <w:t>3</w:t>
            </w:r>
            <w:r w:rsidR="001B4B60" w:rsidRPr="004F3DB5">
              <w:rPr>
                <w:rFonts w:ascii="Arial" w:hAnsi="Arial" w:cs="Arial"/>
                <w:b/>
                <w:bCs/>
                <w:color w:val="FFFFFF"/>
                <w:sz w:val="18"/>
                <w:szCs w:val="18"/>
              </w:rPr>
              <w:t>2</w:t>
            </w:r>
            <w:r w:rsidRPr="004F3DB5">
              <w:rPr>
                <w:rFonts w:ascii="Arial" w:hAnsi="Arial" w:cs="Arial"/>
                <w:b/>
                <w:bCs/>
                <w:color w:val="FFFFFF"/>
                <w:sz w:val="18"/>
                <w:szCs w:val="18"/>
                <w:cs/>
              </w:rPr>
              <w:tab/>
            </w:r>
            <w:r w:rsidR="00437618" w:rsidRPr="004F3DB5">
              <w:rPr>
                <w:rFonts w:ascii="Arial" w:hAnsi="Arial" w:cs="Arial"/>
                <w:b/>
                <w:bCs/>
                <w:color w:val="FFFFFF"/>
                <w:sz w:val="18"/>
                <w:szCs w:val="18"/>
              </w:rPr>
              <w:t>Earnings per share</w:t>
            </w:r>
          </w:p>
        </w:tc>
      </w:tr>
      <w:bookmarkEnd w:id="31"/>
    </w:tbl>
    <w:p w14:paraId="2414021A" w14:textId="77777777" w:rsidR="00F21122" w:rsidRPr="004F3DB5" w:rsidRDefault="00F21122" w:rsidP="00E646A3">
      <w:pPr>
        <w:spacing w:line="240" w:lineRule="auto"/>
        <w:ind w:left="540" w:hanging="540"/>
        <w:rPr>
          <w:rFonts w:ascii="Arial" w:hAnsi="Arial" w:cs="Arial"/>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8"/>
        <w:gridCol w:w="1584"/>
        <w:gridCol w:w="1584"/>
      </w:tblGrid>
      <w:tr w:rsidR="00CC1362" w:rsidRPr="004F3DB5" w14:paraId="3EE6B22D" w14:textId="77777777" w:rsidTr="00390FF0">
        <w:tc>
          <w:tcPr>
            <w:tcW w:w="6278" w:type="dxa"/>
            <w:tcBorders>
              <w:top w:val="nil"/>
              <w:left w:val="nil"/>
              <w:bottom w:val="nil"/>
              <w:right w:val="nil"/>
            </w:tcBorders>
            <w:shd w:val="clear" w:color="auto" w:fill="auto"/>
          </w:tcPr>
          <w:p w14:paraId="2EA1679A" w14:textId="77777777" w:rsidR="00CC1362" w:rsidRPr="004F3DB5" w:rsidRDefault="00CC1362" w:rsidP="00CC1362">
            <w:pPr>
              <w:spacing w:line="240" w:lineRule="auto"/>
              <w:ind w:left="-98"/>
              <w:rPr>
                <w:rFonts w:ascii="Arial" w:eastAsia="Arial Unicode MS" w:hAnsi="Arial" w:cs="Arial"/>
                <w:b/>
                <w:bCs/>
                <w:sz w:val="18"/>
                <w:szCs w:val="18"/>
              </w:rPr>
            </w:pPr>
          </w:p>
        </w:tc>
        <w:tc>
          <w:tcPr>
            <w:tcW w:w="1584" w:type="dxa"/>
            <w:tcBorders>
              <w:top w:val="single" w:sz="4" w:space="0" w:color="auto"/>
              <w:left w:val="nil"/>
              <w:bottom w:val="nil"/>
              <w:right w:val="nil"/>
            </w:tcBorders>
            <w:shd w:val="clear" w:color="auto" w:fill="auto"/>
            <w:vAlign w:val="bottom"/>
            <w:hideMark/>
          </w:tcPr>
          <w:p w14:paraId="011055B7" w14:textId="5DC4169B" w:rsidR="00CC1362" w:rsidRPr="004F3DB5" w:rsidRDefault="00CC1362" w:rsidP="00CC1362">
            <w:pPr>
              <w:pStyle w:val="a4"/>
              <w:ind w:right="-72"/>
              <w:jc w:val="right"/>
              <w:rPr>
                <w:rFonts w:ascii="Arial" w:hAnsi="Arial" w:cs="Arial"/>
                <w:sz w:val="18"/>
                <w:szCs w:val="18"/>
                <w:lang w:val="en-GB"/>
              </w:rPr>
            </w:pPr>
            <w:r w:rsidRPr="004F3DB5">
              <w:rPr>
                <w:rFonts w:ascii="Arial" w:hAnsi="Arial" w:cs="Arial"/>
                <w:b/>
                <w:bCs/>
                <w:sz w:val="18"/>
                <w:szCs w:val="18"/>
              </w:rPr>
              <w:t>202</w:t>
            </w:r>
            <w:r w:rsidRPr="004F3DB5">
              <w:rPr>
                <w:rFonts w:ascii="Arial" w:hAnsi="Arial" w:cs="Arial"/>
                <w:b/>
                <w:bCs/>
                <w:sz w:val="18"/>
                <w:szCs w:val="18"/>
                <w:cs/>
              </w:rPr>
              <w:t>1</w:t>
            </w:r>
          </w:p>
        </w:tc>
        <w:tc>
          <w:tcPr>
            <w:tcW w:w="1584" w:type="dxa"/>
            <w:tcBorders>
              <w:top w:val="single" w:sz="4" w:space="0" w:color="auto"/>
              <w:left w:val="nil"/>
              <w:bottom w:val="nil"/>
              <w:right w:val="nil"/>
            </w:tcBorders>
            <w:shd w:val="clear" w:color="auto" w:fill="auto"/>
            <w:vAlign w:val="bottom"/>
          </w:tcPr>
          <w:p w14:paraId="6AB50DFE" w14:textId="24133708" w:rsidR="00CC1362" w:rsidRPr="004F3DB5" w:rsidRDefault="00CC1362" w:rsidP="00CC1362">
            <w:pPr>
              <w:pStyle w:val="a4"/>
              <w:ind w:right="-72"/>
              <w:jc w:val="right"/>
              <w:rPr>
                <w:rFonts w:ascii="Arial" w:hAnsi="Arial" w:cs="Arial"/>
                <w:sz w:val="18"/>
                <w:szCs w:val="18"/>
                <w:lang w:val="en-GB"/>
              </w:rPr>
            </w:pPr>
            <w:r w:rsidRPr="004F3DB5">
              <w:rPr>
                <w:rFonts w:ascii="Arial" w:hAnsi="Arial" w:cs="Arial"/>
                <w:b/>
                <w:bCs/>
                <w:sz w:val="18"/>
                <w:szCs w:val="18"/>
              </w:rPr>
              <w:t>20</w:t>
            </w:r>
            <w:r w:rsidRPr="004F3DB5">
              <w:rPr>
                <w:rFonts w:ascii="Arial" w:hAnsi="Arial" w:cs="Arial"/>
                <w:b/>
                <w:bCs/>
                <w:sz w:val="18"/>
                <w:szCs w:val="18"/>
                <w:cs/>
              </w:rPr>
              <w:t>20</w:t>
            </w:r>
          </w:p>
        </w:tc>
      </w:tr>
      <w:tr w:rsidR="00CC1362" w:rsidRPr="004F3DB5" w14:paraId="1D452C91" w14:textId="77777777" w:rsidTr="00390FF0">
        <w:tc>
          <w:tcPr>
            <w:tcW w:w="6278" w:type="dxa"/>
            <w:tcBorders>
              <w:top w:val="nil"/>
              <w:left w:val="nil"/>
              <w:bottom w:val="nil"/>
              <w:right w:val="nil"/>
            </w:tcBorders>
            <w:shd w:val="clear" w:color="auto" w:fill="auto"/>
          </w:tcPr>
          <w:p w14:paraId="334E32AD" w14:textId="77777777" w:rsidR="00CC1362" w:rsidRPr="004F3DB5" w:rsidRDefault="00CC1362" w:rsidP="00CC1362">
            <w:pPr>
              <w:spacing w:line="240" w:lineRule="auto"/>
              <w:ind w:left="-98"/>
              <w:rPr>
                <w:rFonts w:ascii="Arial" w:eastAsia="Arial Unicode MS" w:hAnsi="Arial" w:cs="Arial"/>
                <w:b/>
                <w:bCs/>
                <w:sz w:val="18"/>
                <w:szCs w:val="18"/>
              </w:rPr>
            </w:pPr>
          </w:p>
        </w:tc>
        <w:tc>
          <w:tcPr>
            <w:tcW w:w="1584" w:type="dxa"/>
            <w:tcBorders>
              <w:top w:val="nil"/>
              <w:left w:val="nil"/>
              <w:bottom w:val="single" w:sz="4" w:space="0" w:color="auto"/>
              <w:right w:val="nil"/>
            </w:tcBorders>
            <w:shd w:val="clear" w:color="auto" w:fill="auto"/>
            <w:vAlign w:val="bottom"/>
            <w:hideMark/>
          </w:tcPr>
          <w:p w14:paraId="59FAF7E1" w14:textId="588774C8" w:rsidR="00CC1362" w:rsidRPr="004F3DB5" w:rsidRDefault="00CC1362" w:rsidP="00CC1362">
            <w:pPr>
              <w:pStyle w:val="a4"/>
              <w:ind w:right="-72"/>
              <w:jc w:val="right"/>
              <w:rPr>
                <w:rFonts w:ascii="Arial" w:hAnsi="Arial" w:cs="Arial"/>
                <w:sz w:val="18"/>
                <w:szCs w:val="18"/>
                <w:cs/>
              </w:rPr>
            </w:pPr>
            <w:r w:rsidRPr="004F3DB5">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vAlign w:val="bottom"/>
            <w:hideMark/>
          </w:tcPr>
          <w:p w14:paraId="0C045533" w14:textId="63933AE9" w:rsidR="00CC1362" w:rsidRPr="004F3DB5" w:rsidRDefault="00CC1362" w:rsidP="00CC1362">
            <w:pPr>
              <w:pStyle w:val="a4"/>
              <w:ind w:right="-72"/>
              <w:jc w:val="right"/>
              <w:rPr>
                <w:rFonts w:ascii="Arial" w:hAnsi="Arial" w:cs="Arial"/>
                <w:sz w:val="18"/>
                <w:szCs w:val="18"/>
                <w:cs/>
              </w:rPr>
            </w:pPr>
            <w:r w:rsidRPr="004F3DB5">
              <w:rPr>
                <w:rFonts w:ascii="Arial" w:hAnsi="Arial" w:cs="Arial"/>
                <w:b/>
                <w:bCs/>
                <w:color w:val="000000"/>
                <w:sz w:val="18"/>
                <w:szCs w:val="18"/>
              </w:rPr>
              <w:t>Baht</w:t>
            </w:r>
          </w:p>
        </w:tc>
      </w:tr>
      <w:tr w:rsidR="00CC1362" w:rsidRPr="004F3DB5" w14:paraId="5C4B9143" w14:textId="77777777" w:rsidTr="00390FF0">
        <w:tc>
          <w:tcPr>
            <w:tcW w:w="6278" w:type="dxa"/>
            <w:tcBorders>
              <w:top w:val="nil"/>
              <w:left w:val="nil"/>
              <w:bottom w:val="nil"/>
              <w:right w:val="nil"/>
            </w:tcBorders>
          </w:tcPr>
          <w:p w14:paraId="5D226CA1" w14:textId="2247EC37" w:rsidR="00CC1362" w:rsidRPr="004F3DB5" w:rsidRDefault="00CC1362" w:rsidP="00CC1362">
            <w:pPr>
              <w:spacing w:line="240" w:lineRule="auto"/>
              <w:ind w:left="-98"/>
              <w:rPr>
                <w:rFonts w:ascii="Arial" w:eastAsia="Arial Unicode MS" w:hAnsi="Arial" w:cs="Arial"/>
                <w:sz w:val="18"/>
                <w:szCs w:val="18"/>
              </w:rPr>
            </w:pPr>
            <w:r w:rsidRPr="004F3DB5">
              <w:rPr>
                <w:rFonts w:ascii="Arial" w:hAnsi="Arial" w:cs="Arial"/>
                <w:b/>
                <w:sz w:val="18"/>
                <w:szCs w:val="18"/>
              </w:rPr>
              <w:t>Basic earnings per share</w:t>
            </w:r>
          </w:p>
        </w:tc>
        <w:tc>
          <w:tcPr>
            <w:tcW w:w="1584" w:type="dxa"/>
            <w:tcBorders>
              <w:top w:val="nil"/>
              <w:left w:val="nil"/>
              <w:bottom w:val="nil"/>
              <w:right w:val="nil"/>
            </w:tcBorders>
            <w:shd w:val="clear" w:color="auto" w:fill="FAFAFA"/>
          </w:tcPr>
          <w:p w14:paraId="0CAE3608" w14:textId="77777777" w:rsidR="00CC1362" w:rsidRPr="004F3DB5" w:rsidRDefault="00CC1362" w:rsidP="00CC1362">
            <w:pPr>
              <w:spacing w:line="240" w:lineRule="auto"/>
              <w:ind w:left="-40" w:right="-72"/>
              <w:jc w:val="right"/>
              <w:rPr>
                <w:rFonts w:ascii="Arial" w:eastAsia="Arial Unicode MS" w:hAnsi="Arial" w:cs="Arial"/>
                <w:sz w:val="18"/>
                <w:szCs w:val="18"/>
              </w:rPr>
            </w:pPr>
          </w:p>
        </w:tc>
        <w:tc>
          <w:tcPr>
            <w:tcW w:w="1584" w:type="dxa"/>
            <w:tcBorders>
              <w:top w:val="nil"/>
              <w:left w:val="nil"/>
              <w:bottom w:val="nil"/>
              <w:right w:val="nil"/>
            </w:tcBorders>
          </w:tcPr>
          <w:p w14:paraId="125B86B5" w14:textId="77777777" w:rsidR="00CC1362" w:rsidRPr="004F3DB5" w:rsidRDefault="00CC1362" w:rsidP="00CC1362">
            <w:pPr>
              <w:spacing w:line="240" w:lineRule="auto"/>
              <w:ind w:left="-40" w:right="-72"/>
              <w:jc w:val="right"/>
              <w:rPr>
                <w:rFonts w:ascii="Arial" w:eastAsia="Arial Unicode MS" w:hAnsi="Arial" w:cs="Arial"/>
                <w:sz w:val="18"/>
                <w:szCs w:val="18"/>
              </w:rPr>
            </w:pPr>
          </w:p>
        </w:tc>
      </w:tr>
      <w:tr w:rsidR="00CC1362" w:rsidRPr="004F3DB5" w14:paraId="22EE5FA1" w14:textId="77777777" w:rsidTr="000C147E">
        <w:tc>
          <w:tcPr>
            <w:tcW w:w="6278" w:type="dxa"/>
            <w:tcBorders>
              <w:top w:val="nil"/>
              <w:left w:val="nil"/>
              <w:bottom w:val="nil"/>
              <w:right w:val="nil"/>
            </w:tcBorders>
          </w:tcPr>
          <w:p w14:paraId="03683966" w14:textId="3C46DCD8" w:rsidR="00CC1362" w:rsidRPr="004F3DB5" w:rsidRDefault="00CC1362" w:rsidP="00CC1362">
            <w:pPr>
              <w:spacing w:line="240" w:lineRule="auto"/>
              <w:ind w:left="-98"/>
              <w:rPr>
                <w:rFonts w:ascii="Arial" w:hAnsi="Arial" w:cs="Arial"/>
                <w:b/>
                <w:sz w:val="18"/>
                <w:szCs w:val="18"/>
              </w:rPr>
            </w:pPr>
            <w:r w:rsidRPr="004F3DB5">
              <w:rPr>
                <w:rFonts w:ascii="Arial" w:hAnsi="Arial" w:cs="Arial"/>
                <w:sz w:val="18"/>
                <w:szCs w:val="18"/>
              </w:rPr>
              <w:t>From continuing operations attributable to the ordinary equity holders</w:t>
            </w:r>
          </w:p>
        </w:tc>
        <w:tc>
          <w:tcPr>
            <w:tcW w:w="1584" w:type="dxa"/>
            <w:tcBorders>
              <w:top w:val="nil"/>
              <w:left w:val="nil"/>
              <w:bottom w:val="nil"/>
              <w:right w:val="nil"/>
            </w:tcBorders>
            <w:shd w:val="clear" w:color="auto" w:fill="FAFAFA"/>
          </w:tcPr>
          <w:p w14:paraId="506EB4FA" w14:textId="77777777" w:rsidR="00CC1362" w:rsidRPr="004F3DB5" w:rsidRDefault="00CC1362" w:rsidP="00CC1362">
            <w:pPr>
              <w:spacing w:line="240" w:lineRule="auto"/>
              <w:ind w:left="-40" w:right="-72"/>
              <w:jc w:val="right"/>
              <w:rPr>
                <w:rFonts w:ascii="Arial" w:eastAsia="Arial Unicode MS" w:hAnsi="Arial" w:cs="Arial"/>
                <w:sz w:val="18"/>
                <w:szCs w:val="18"/>
              </w:rPr>
            </w:pPr>
          </w:p>
        </w:tc>
        <w:tc>
          <w:tcPr>
            <w:tcW w:w="1584" w:type="dxa"/>
            <w:tcBorders>
              <w:top w:val="nil"/>
              <w:left w:val="nil"/>
              <w:bottom w:val="nil"/>
              <w:right w:val="nil"/>
            </w:tcBorders>
          </w:tcPr>
          <w:p w14:paraId="4221BA21" w14:textId="77777777" w:rsidR="00CC1362" w:rsidRPr="004F3DB5" w:rsidRDefault="00CC1362" w:rsidP="00CC1362">
            <w:pPr>
              <w:spacing w:line="240" w:lineRule="auto"/>
              <w:ind w:left="-40" w:right="-72"/>
              <w:jc w:val="right"/>
              <w:rPr>
                <w:rFonts w:ascii="Arial" w:eastAsia="Arial Unicode MS" w:hAnsi="Arial" w:cs="Arial"/>
                <w:sz w:val="18"/>
                <w:szCs w:val="18"/>
              </w:rPr>
            </w:pPr>
          </w:p>
        </w:tc>
      </w:tr>
      <w:tr w:rsidR="00CC1362" w:rsidRPr="004F3DB5" w14:paraId="324B95D5" w14:textId="77777777" w:rsidTr="000C147E">
        <w:tc>
          <w:tcPr>
            <w:tcW w:w="6278" w:type="dxa"/>
            <w:tcBorders>
              <w:top w:val="nil"/>
              <w:left w:val="nil"/>
              <w:bottom w:val="nil"/>
              <w:right w:val="nil"/>
            </w:tcBorders>
          </w:tcPr>
          <w:p w14:paraId="5A10AA6E" w14:textId="6A0A75A4" w:rsidR="00CC1362" w:rsidRPr="004F3DB5" w:rsidRDefault="00CC1362" w:rsidP="00CC1362">
            <w:pPr>
              <w:spacing w:line="240" w:lineRule="auto"/>
              <w:ind w:left="35" w:right="-109" w:hanging="142"/>
              <w:rPr>
                <w:rFonts w:ascii="Arial" w:eastAsia="Arial Unicode MS" w:hAnsi="Arial" w:cs="Arial"/>
                <w:b/>
                <w:bCs/>
                <w:sz w:val="18"/>
                <w:szCs w:val="18"/>
                <w:cs/>
              </w:rPr>
            </w:pPr>
            <w:r w:rsidRPr="004F3DB5">
              <w:rPr>
                <w:rFonts w:ascii="Arial" w:hAnsi="Arial" w:cs="Arial"/>
                <w:sz w:val="18"/>
                <w:szCs w:val="18"/>
              </w:rPr>
              <w:t xml:space="preserve">   of the company</w:t>
            </w:r>
          </w:p>
        </w:tc>
        <w:tc>
          <w:tcPr>
            <w:tcW w:w="1584" w:type="dxa"/>
            <w:tcBorders>
              <w:top w:val="nil"/>
              <w:left w:val="nil"/>
              <w:bottom w:val="single" w:sz="4" w:space="0" w:color="auto"/>
              <w:right w:val="nil"/>
            </w:tcBorders>
            <w:shd w:val="clear" w:color="auto" w:fill="FAFAFA"/>
          </w:tcPr>
          <w:p w14:paraId="4C6717CD" w14:textId="19007A69" w:rsidR="00CC1362" w:rsidRPr="004F3DB5" w:rsidRDefault="00F211C4" w:rsidP="00CC1362">
            <w:pPr>
              <w:tabs>
                <w:tab w:val="left" w:pos="1224"/>
              </w:tabs>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0.05</w:t>
            </w:r>
          </w:p>
        </w:tc>
        <w:tc>
          <w:tcPr>
            <w:tcW w:w="1584" w:type="dxa"/>
            <w:tcBorders>
              <w:top w:val="nil"/>
              <w:left w:val="nil"/>
              <w:bottom w:val="single" w:sz="4" w:space="0" w:color="auto"/>
              <w:right w:val="nil"/>
            </w:tcBorders>
          </w:tcPr>
          <w:p w14:paraId="2A08E525" w14:textId="2B39418D" w:rsidR="00CC1362" w:rsidRPr="004F3DB5" w:rsidRDefault="00CC1362" w:rsidP="00CC1362">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0.06</w:t>
            </w:r>
          </w:p>
        </w:tc>
      </w:tr>
      <w:tr w:rsidR="00CC1362" w:rsidRPr="004F3DB5" w14:paraId="0A8D5ACC" w14:textId="77777777" w:rsidTr="000C147E">
        <w:tc>
          <w:tcPr>
            <w:tcW w:w="6278" w:type="dxa"/>
            <w:tcBorders>
              <w:top w:val="nil"/>
              <w:left w:val="nil"/>
              <w:bottom w:val="nil"/>
              <w:right w:val="nil"/>
            </w:tcBorders>
          </w:tcPr>
          <w:p w14:paraId="60461DC1" w14:textId="6D0E3F35" w:rsidR="00CC1362" w:rsidRPr="004F3DB5" w:rsidRDefault="00CC1362" w:rsidP="00CC1362">
            <w:pPr>
              <w:spacing w:line="240" w:lineRule="auto"/>
              <w:ind w:left="35" w:right="-109" w:hanging="142"/>
              <w:rPr>
                <w:rFonts w:ascii="Arial" w:hAnsi="Arial" w:cs="Arial"/>
                <w:sz w:val="18"/>
                <w:szCs w:val="18"/>
              </w:rPr>
            </w:pPr>
            <w:r w:rsidRPr="004F3DB5">
              <w:rPr>
                <w:rFonts w:ascii="Arial" w:hAnsi="Arial" w:cs="Arial"/>
                <w:sz w:val="18"/>
                <w:szCs w:val="18"/>
              </w:rPr>
              <w:t>Total basic earnings per share attributable to the ordinary equity holders</w:t>
            </w:r>
          </w:p>
        </w:tc>
        <w:tc>
          <w:tcPr>
            <w:tcW w:w="1584" w:type="dxa"/>
            <w:tcBorders>
              <w:top w:val="single" w:sz="4" w:space="0" w:color="auto"/>
              <w:left w:val="nil"/>
              <w:bottom w:val="nil"/>
              <w:right w:val="nil"/>
            </w:tcBorders>
            <w:shd w:val="clear" w:color="auto" w:fill="FAFAFA"/>
          </w:tcPr>
          <w:p w14:paraId="7CF0570B" w14:textId="77777777" w:rsidR="00CC1362" w:rsidRPr="004F3DB5" w:rsidRDefault="00CC1362" w:rsidP="00CC1362">
            <w:pPr>
              <w:tabs>
                <w:tab w:val="left" w:pos="1224"/>
              </w:tabs>
              <w:spacing w:line="240" w:lineRule="auto"/>
              <w:ind w:left="-40" w:right="-72"/>
              <w:jc w:val="right"/>
              <w:rPr>
                <w:rFonts w:ascii="Arial" w:eastAsia="Arial Unicode MS" w:hAnsi="Arial" w:cs="Arial"/>
                <w:sz w:val="18"/>
                <w:szCs w:val="18"/>
              </w:rPr>
            </w:pPr>
          </w:p>
        </w:tc>
        <w:tc>
          <w:tcPr>
            <w:tcW w:w="1584" w:type="dxa"/>
            <w:tcBorders>
              <w:top w:val="single" w:sz="4" w:space="0" w:color="auto"/>
              <w:left w:val="nil"/>
              <w:bottom w:val="nil"/>
              <w:right w:val="nil"/>
            </w:tcBorders>
          </w:tcPr>
          <w:p w14:paraId="2B482A59" w14:textId="77777777" w:rsidR="00CC1362" w:rsidRPr="004F3DB5" w:rsidRDefault="00CC1362" w:rsidP="00CC1362">
            <w:pPr>
              <w:spacing w:line="240" w:lineRule="auto"/>
              <w:ind w:left="-40" w:right="-72"/>
              <w:jc w:val="right"/>
              <w:rPr>
                <w:rFonts w:ascii="Arial" w:eastAsia="Arial Unicode MS" w:hAnsi="Arial" w:cs="Arial"/>
                <w:sz w:val="18"/>
                <w:szCs w:val="18"/>
              </w:rPr>
            </w:pPr>
          </w:p>
        </w:tc>
      </w:tr>
      <w:tr w:rsidR="00CC1362" w:rsidRPr="004F3DB5" w14:paraId="1EBBEB44" w14:textId="77777777" w:rsidTr="00390FF0">
        <w:tc>
          <w:tcPr>
            <w:tcW w:w="6278" w:type="dxa"/>
            <w:tcBorders>
              <w:top w:val="nil"/>
              <w:left w:val="nil"/>
              <w:bottom w:val="nil"/>
              <w:right w:val="nil"/>
            </w:tcBorders>
          </w:tcPr>
          <w:p w14:paraId="18BFDA9B" w14:textId="3893C092" w:rsidR="00CC1362" w:rsidRPr="004F3DB5" w:rsidRDefault="00CC1362" w:rsidP="00CC1362">
            <w:pPr>
              <w:spacing w:line="240" w:lineRule="auto"/>
              <w:ind w:left="35" w:right="-109" w:hanging="142"/>
              <w:rPr>
                <w:rFonts w:ascii="Arial" w:eastAsia="Arial Unicode MS" w:hAnsi="Arial" w:cs="Arial"/>
                <w:sz w:val="18"/>
                <w:szCs w:val="18"/>
                <w:cs/>
              </w:rPr>
            </w:pPr>
            <w:r w:rsidRPr="004F3DB5">
              <w:rPr>
                <w:rFonts w:ascii="Arial" w:hAnsi="Arial" w:cs="Arial"/>
                <w:sz w:val="18"/>
                <w:szCs w:val="18"/>
              </w:rPr>
              <w:t xml:space="preserve">   of the company</w:t>
            </w:r>
          </w:p>
        </w:tc>
        <w:tc>
          <w:tcPr>
            <w:tcW w:w="1584" w:type="dxa"/>
            <w:tcBorders>
              <w:top w:val="nil"/>
              <w:left w:val="nil"/>
              <w:bottom w:val="single" w:sz="4" w:space="0" w:color="auto"/>
              <w:right w:val="nil"/>
            </w:tcBorders>
            <w:shd w:val="clear" w:color="auto" w:fill="FAFAFA"/>
          </w:tcPr>
          <w:p w14:paraId="13323810" w14:textId="3D240029" w:rsidR="00CC1362" w:rsidRPr="004F3DB5" w:rsidRDefault="00F211C4" w:rsidP="00CC1362">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0.0</w:t>
            </w:r>
            <w:r w:rsidR="00A42442" w:rsidRPr="004F3DB5">
              <w:rPr>
                <w:rFonts w:ascii="Arial" w:eastAsia="Arial Unicode MS" w:hAnsi="Arial" w:cs="Arial"/>
                <w:sz w:val="18"/>
                <w:szCs w:val="18"/>
              </w:rPr>
              <w:t>5</w:t>
            </w:r>
          </w:p>
        </w:tc>
        <w:tc>
          <w:tcPr>
            <w:tcW w:w="1584" w:type="dxa"/>
            <w:tcBorders>
              <w:top w:val="nil"/>
              <w:left w:val="nil"/>
              <w:bottom w:val="single" w:sz="4" w:space="0" w:color="auto"/>
              <w:right w:val="nil"/>
            </w:tcBorders>
          </w:tcPr>
          <w:p w14:paraId="089D89CB" w14:textId="3575112B" w:rsidR="00CC1362" w:rsidRPr="004F3DB5" w:rsidRDefault="00CC1362" w:rsidP="00CC1362">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0.06</w:t>
            </w:r>
          </w:p>
        </w:tc>
      </w:tr>
    </w:tbl>
    <w:p w14:paraId="2A3D6439" w14:textId="2AA4DFA6" w:rsidR="00F21122" w:rsidRPr="004F3DB5" w:rsidRDefault="00F21122" w:rsidP="00E646A3">
      <w:pPr>
        <w:spacing w:line="240" w:lineRule="auto"/>
        <w:ind w:left="540" w:hanging="540"/>
        <w:rPr>
          <w:rFonts w:ascii="Arial" w:hAnsi="Arial" w:cs="Arial"/>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8"/>
        <w:gridCol w:w="1584"/>
        <w:gridCol w:w="1584"/>
      </w:tblGrid>
      <w:tr w:rsidR="00CC1362" w:rsidRPr="004F3DB5" w14:paraId="7A32AAFA" w14:textId="77777777" w:rsidTr="00390FF0">
        <w:tc>
          <w:tcPr>
            <w:tcW w:w="6278" w:type="dxa"/>
            <w:tcBorders>
              <w:top w:val="nil"/>
              <w:left w:val="nil"/>
              <w:bottom w:val="nil"/>
              <w:right w:val="nil"/>
            </w:tcBorders>
            <w:shd w:val="clear" w:color="auto" w:fill="auto"/>
          </w:tcPr>
          <w:p w14:paraId="103AB45A" w14:textId="77777777" w:rsidR="00CC1362" w:rsidRPr="004F3DB5" w:rsidRDefault="00CC1362" w:rsidP="00CC1362">
            <w:pPr>
              <w:spacing w:line="240" w:lineRule="auto"/>
              <w:ind w:left="-98"/>
              <w:rPr>
                <w:rFonts w:ascii="Arial" w:eastAsia="Arial Unicode MS" w:hAnsi="Arial" w:cs="Arial"/>
                <w:b/>
                <w:bCs/>
                <w:sz w:val="18"/>
                <w:szCs w:val="18"/>
              </w:rPr>
            </w:pPr>
            <w:r w:rsidRPr="004F3DB5">
              <w:rPr>
                <w:rFonts w:ascii="Arial" w:hAnsi="Arial" w:cs="Arial"/>
                <w:sz w:val="18"/>
                <w:szCs w:val="18"/>
              </w:rPr>
              <w:br w:type="page"/>
            </w:r>
          </w:p>
        </w:tc>
        <w:tc>
          <w:tcPr>
            <w:tcW w:w="1584" w:type="dxa"/>
            <w:tcBorders>
              <w:top w:val="single" w:sz="4" w:space="0" w:color="auto"/>
              <w:left w:val="nil"/>
              <w:bottom w:val="nil"/>
              <w:right w:val="nil"/>
            </w:tcBorders>
            <w:shd w:val="clear" w:color="auto" w:fill="auto"/>
            <w:vAlign w:val="bottom"/>
            <w:hideMark/>
          </w:tcPr>
          <w:p w14:paraId="3725ABC6" w14:textId="6F41CEB7" w:rsidR="00CC1362" w:rsidRPr="004F3DB5" w:rsidRDefault="00CC1362" w:rsidP="00CC1362">
            <w:pPr>
              <w:pStyle w:val="a4"/>
              <w:ind w:right="-72"/>
              <w:jc w:val="right"/>
              <w:rPr>
                <w:rFonts w:ascii="Arial" w:hAnsi="Arial" w:cs="Arial"/>
                <w:sz w:val="18"/>
                <w:szCs w:val="18"/>
                <w:lang w:val="en-GB"/>
              </w:rPr>
            </w:pPr>
            <w:r w:rsidRPr="004F3DB5">
              <w:rPr>
                <w:rFonts w:ascii="Arial" w:hAnsi="Arial" w:cs="Arial"/>
                <w:b/>
                <w:bCs/>
                <w:sz w:val="18"/>
                <w:szCs w:val="18"/>
              </w:rPr>
              <w:t>202</w:t>
            </w:r>
            <w:r w:rsidRPr="004F3DB5">
              <w:rPr>
                <w:rFonts w:ascii="Arial" w:hAnsi="Arial" w:cs="Arial"/>
                <w:b/>
                <w:bCs/>
                <w:sz w:val="18"/>
                <w:szCs w:val="18"/>
                <w:cs/>
              </w:rPr>
              <w:t>1</w:t>
            </w:r>
          </w:p>
        </w:tc>
        <w:tc>
          <w:tcPr>
            <w:tcW w:w="1584" w:type="dxa"/>
            <w:tcBorders>
              <w:top w:val="single" w:sz="4" w:space="0" w:color="auto"/>
              <w:left w:val="nil"/>
              <w:bottom w:val="nil"/>
              <w:right w:val="nil"/>
            </w:tcBorders>
            <w:shd w:val="clear" w:color="auto" w:fill="auto"/>
            <w:vAlign w:val="bottom"/>
          </w:tcPr>
          <w:p w14:paraId="3B3BA4EB" w14:textId="197CB276" w:rsidR="00CC1362" w:rsidRPr="004F3DB5" w:rsidRDefault="00CC1362" w:rsidP="00CC1362">
            <w:pPr>
              <w:pStyle w:val="a4"/>
              <w:ind w:right="-72"/>
              <w:jc w:val="right"/>
              <w:rPr>
                <w:rFonts w:ascii="Arial" w:hAnsi="Arial" w:cs="Arial"/>
                <w:sz w:val="18"/>
                <w:szCs w:val="18"/>
                <w:lang w:val="en-GB"/>
              </w:rPr>
            </w:pPr>
            <w:r w:rsidRPr="004F3DB5">
              <w:rPr>
                <w:rFonts w:ascii="Arial" w:hAnsi="Arial" w:cs="Arial"/>
                <w:b/>
                <w:bCs/>
                <w:sz w:val="18"/>
                <w:szCs w:val="18"/>
              </w:rPr>
              <w:t>20</w:t>
            </w:r>
            <w:r w:rsidRPr="004F3DB5">
              <w:rPr>
                <w:rFonts w:ascii="Arial" w:hAnsi="Arial" w:cs="Arial"/>
                <w:b/>
                <w:bCs/>
                <w:sz w:val="18"/>
                <w:szCs w:val="18"/>
                <w:cs/>
              </w:rPr>
              <w:t>20</w:t>
            </w:r>
          </w:p>
        </w:tc>
      </w:tr>
      <w:tr w:rsidR="00CC1362" w:rsidRPr="004F3DB5" w14:paraId="028D1B17" w14:textId="77777777" w:rsidTr="00390FF0">
        <w:tc>
          <w:tcPr>
            <w:tcW w:w="6278" w:type="dxa"/>
            <w:tcBorders>
              <w:top w:val="nil"/>
              <w:left w:val="nil"/>
              <w:bottom w:val="nil"/>
              <w:right w:val="nil"/>
            </w:tcBorders>
            <w:shd w:val="clear" w:color="auto" w:fill="auto"/>
          </w:tcPr>
          <w:p w14:paraId="04D63056" w14:textId="77777777" w:rsidR="00CC1362" w:rsidRPr="004F3DB5" w:rsidRDefault="00CC1362" w:rsidP="00CC1362">
            <w:pPr>
              <w:spacing w:line="240" w:lineRule="auto"/>
              <w:ind w:left="-98"/>
              <w:rPr>
                <w:rFonts w:ascii="Arial" w:eastAsia="Arial Unicode MS" w:hAnsi="Arial" w:cs="Arial"/>
                <w:b/>
                <w:bCs/>
                <w:sz w:val="18"/>
                <w:szCs w:val="18"/>
              </w:rPr>
            </w:pPr>
          </w:p>
        </w:tc>
        <w:tc>
          <w:tcPr>
            <w:tcW w:w="1584" w:type="dxa"/>
            <w:tcBorders>
              <w:top w:val="nil"/>
              <w:left w:val="nil"/>
              <w:bottom w:val="nil"/>
              <w:right w:val="nil"/>
            </w:tcBorders>
            <w:shd w:val="clear" w:color="auto" w:fill="auto"/>
            <w:vAlign w:val="bottom"/>
            <w:hideMark/>
          </w:tcPr>
          <w:p w14:paraId="2808FBEE" w14:textId="3B13B11B" w:rsidR="00CC1362" w:rsidRPr="004F3DB5" w:rsidRDefault="00CC1362" w:rsidP="00CC1362">
            <w:pPr>
              <w:pStyle w:val="a4"/>
              <w:ind w:right="-72"/>
              <w:jc w:val="right"/>
              <w:rPr>
                <w:rFonts w:ascii="Arial" w:hAnsi="Arial" w:cs="Arial"/>
                <w:sz w:val="18"/>
                <w:szCs w:val="18"/>
                <w:cs/>
              </w:rPr>
            </w:pPr>
            <w:r w:rsidRPr="004F3DB5">
              <w:rPr>
                <w:rFonts w:ascii="Arial" w:hAnsi="Arial" w:cs="Arial"/>
                <w:b/>
                <w:bCs/>
                <w:color w:val="000000"/>
                <w:sz w:val="18"/>
                <w:szCs w:val="18"/>
              </w:rPr>
              <w:t>Baht</w:t>
            </w:r>
          </w:p>
        </w:tc>
        <w:tc>
          <w:tcPr>
            <w:tcW w:w="1584" w:type="dxa"/>
            <w:tcBorders>
              <w:top w:val="nil"/>
              <w:left w:val="nil"/>
              <w:bottom w:val="nil"/>
              <w:right w:val="nil"/>
            </w:tcBorders>
            <w:shd w:val="clear" w:color="auto" w:fill="auto"/>
            <w:vAlign w:val="bottom"/>
            <w:hideMark/>
          </w:tcPr>
          <w:p w14:paraId="7BB5A523" w14:textId="7D7E1E57" w:rsidR="00CC1362" w:rsidRPr="004F3DB5" w:rsidRDefault="00CC1362" w:rsidP="00CC1362">
            <w:pPr>
              <w:spacing w:line="240" w:lineRule="auto"/>
              <w:ind w:left="-40" w:right="-72"/>
              <w:jc w:val="right"/>
              <w:rPr>
                <w:rFonts w:ascii="Arial" w:eastAsia="Arial Unicode MS" w:hAnsi="Arial" w:cs="Arial"/>
                <w:b/>
                <w:bCs/>
                <w:sz w:val="18"/>
                <w:szCs w:val="18"/>
              </w:rPr>
            </w:pPr>
            <w:r w:rsidRPr="004F3DB5">
              <w:rPr>
                <w:rFonts w:ascii="Arial" w:hAnsi="Arial" w:cs="Arial"/>
                <w:b/>
                <w:bCs/>
                <w:color w:val="000000"/>
                <w:sz w:val="18"/>
                <w:szCs w:val="18"/>
              </w:rPr>
              <w:t>Baht</w:t>
            </w:r>
          </w:p>
        </w:tc>
      </w:tr>
      <w:tr w:rsidR="00CC1362" w:rsidRPr="004F3DB5" w14:paraId="382DCF87" w14:textId="77777777" w:rsidTr="00390FF0">
        <w:tc>
          <w:tcPr>
            <w:tcW w:w="6278" w:type="dxa"/>
            <w:tcBorders>
              <w:top w:val="nil"/>
              <w:left w:val="nil"/>
              <w:bottom w:val="nil"/>
              <w:right w:val="nil"/>
            </w:tcBorders>
          </w:tcPr>
          <w:p w14:paraId="3A477B44" w14:textId="488E64CC" w:rsidR="00CC1362" w:rsidRPr="004F3DB5" w:rsidRDefault="00CC1362" w:rsidP="00CC1362">
            <w:pPr>
              <w:spacing w:line="240" w:lineRule="auto"/>
              <w:ind w:left="176" w:hanging="248"/>
              <w:jc w:val="both"/>
              <w:rPr>
                <w:rFonts w:ascii="Arial" w:eastAsia="Arial Unicode MS" w:hAnsi="Arial" w:cs="Arial"/>
                <w:b/>
                <w:bCs/>
                <w:sz w:val="18"/>
                <w:szCs w:val="18"/>
                <w:cs/>
              </w:rPr>
            </w:pPr>
            <w:r w:rsidRPr="004F3DB5">
              <w:rPr>
                <w:rFonts w:ascii="Arial" w:hAnsi="Arial" w:cs="Arial"/>
                <w:b/>
                <w:sz w:val="18"/>
                <w:szCs w:val="18"/>
              </w:rPr>
              <w:t>Reconciliations of earnings used in calculating earnings per share</w:t>
            </w:r>
          </w:p>
        </w:tc>
        <w:tc>
          <w:tcPr>
            <w:tcW w:w="1584" w:type="dxa"/>
            <w:tcBorders>
              <w:top w:val="nil"/>
              <w:left w:val="nil"/>
              <w:bottom w:val="nil"/>
              <w:right w:val="nil"/>
            </w:tcBorders>
            <w:shd w:val="clear" w:color="auto" w:fill="FAFAFA"/>
          </w:tcPr>
          <w:p w14:paraId="6350BC9D" w14:textId="77777777" w:rsidR="00CC1362" w:rsidRPr="004F3DB5" w:rsidRDefault="00CC1362" w:rsidP="00CC1362">
            <w:pPr>
              <w:spacing w:line="240" w:lineRule="auto"/>
              <w:ind w:left="-40" w:right="-72"/>
              <w:jc w:val="right"/>
              <w:rPr>
                <w:rFonts w:ascii="Arial" w:eastAsia="Arial Unicode MS" w:hAnsi="Arial" w:cs="Arial"/>
                <w:sz w:val="18"/>
                <w:szCs w:val="18"/>
              </w:rPr>
            </w:pPr>
          </w:p>
        </w:tc>
        <w:tc>
          <w:tcPr>
            <w:tcW w:w="1584" w:type="dxa"/>
            <w:tcBorders>
              <w:top w:val="nil"/>
              <w:left w:val="nil"/>
              <w:bottom w:val="nil"/>
              <w:right w:val="nil"/>
            </w:tcBorders>
          </w:tcPr>
          <w:p w14:paraId="2B60B5DE" w14:textId="77777777" w:rsidR="00CC1362" w:rsidRPr="004F3DB5" w:rsidRDefault="00CC1362" w:rsidP="00CC1362">
            <w:pPr>
              <w:spacing w:line="240" w:lineRule="auto"/>
              <w:ind w:left="-40" w:right="-72"/>
              <w:jc w:val="right"/>
              <w:rPr>
                <w:rFonts w:ascii="Arial" w:eastAsia="Arial Unicode MS" w:hAnsi="Arial" w:cs="Arial"/>
                <w:sz w:val="18"/>
                <w:szCs w:val="18"/>
              </w:rPr>
            </w:pPr>
          </w:p>
        </w:tc>
      </w:tr>
      <w:tr w:rsidR="00CC1362" w:rsidRPr="004F3DB5" w14:paraId="54FFDD27" w14:textId="77777777" w:rsidTr="00390FF0">
        <w:tc>
          <w:tcPr>
            <w:tcW w:w="6278" w:type="dxa"/>
            <w:tcBorders>
              <w:top w:val="nil"/>
              <w:left w:val="nil"/>
              <w:bottom w:val="nil"/>
              <w:right w:val="nil"/>
            </w:tcBorders>
          </w:tcPr>
          <w:p w14:paraId="507F4BA1" w14:textId="77777777" w:rsidR="00CC1362" w:rsidRPr="004F3DB5" w:rsidRDefault="00CC1362" w:rsidP="00CC1362">
            <w:pPr>
              <w:spacing w:line="240" w:lineRule="auto"/>
              <w:ind w:left="-98"/>
              <w:rPr>
                <w:rFonts w:ascii="Arial" w:eastAsia="Arial Unicode MS" w:hAnsi="Arial" w:cs="Arial"/>
                <w:sz w:val="18"/>
                <w:szCs w:val="18"/>
                <w:cs/>
              </w:rPr>
            </w:pPr>
          </w:p>
        </w:tc>
        <w:tc>
          <w:tcPr>
            <w:tcW w:w="1584" w:type="dxa"/>
            <w:tcBorders>
              <w:top w:val="nil"/>
              <w:left w:val="nil"/>
              <w:bottom w:val="nil"/>
              <w:right w:val="nil"/>
            </w:tcBorders>
            <w:shd w:val="clear" w:color="auto" w:fill="FAFAFA"/>
          </w:tcPr>
          <w:p w14:paraId="3E85344F" w14:textId="77777777" w:rsidR="00CC1362" w:rsidRPr="004F3DB5" w:rsidRDefault="00CC1362" w:rsidP="00CC1362">
            <w:pPr>
              <w:spacing w:line="240" w:lineRule="auto"/>
              <w:ind w:left="-40" w:right="-72"/>
              <w:jc w:val="right"/>
              <w:rPr>
                <w:rFonts w:ascii="Arial" w:eastAsia="Arial Unicode MS" w:hAnsi="Arial" w:cs="Arial"/>
                <w:sz w:val="18"/>
                <w:szCs w:val="18"/>
              </w:rPr>
            </w:pPr>
          </w:p>
        </w:tc>
        <w:tc>
          <w:tcPr>
            <w:tcW w:w="1584" w:type="dxa"/>
            <w:tcBorders>
              <w:top w:val="nil"/>
              <w:left w:val="nil"/>
              <w:bottom w:val="nil"/>
              <w:right w:val="nil"/>
            </w:tcBorders>
          </w:tcPr>
          <w:p w14:paraId="173485DB" w14:textId="77777777" w:rsidR="00CC1362" w:rsidRPr="004F3DB5" w:rsidRDefault="00CC1362" w:rsidP="00CC1362">
            <w:pPr>
              <w:spacing w:line="240" w:lineRule="auto"/>
              <w:ind w:left="-40" w:right="-72"/>
              <w:jc w:val="right"/>
              <w:rPr>
                <w:rFonts w:ascii="Arial" w:eastAsia="Arial Unicode MS" w:hAnsi="Arial" w:cs="Arial"/>
                <w:sz w:val="18"/>
                <w:szCs w:val="18"/>
              </w:rPr>
            </w:pPr>
          </w:p>
        </w:tc>
      </w:tr>
      <w:tr w:rsidR="00CC1362" w:rsidRPr="004F3DB5" w14:paraId="079F971B" w14:textId="77777777" w:rsidTr="00390FF0">
        <w:tc>
          <w:tcPr>
            <w:tcW w:w="6278" w:type="dxa"/>
            <w:tcBorders>
              <w:top w:val="nil"/>
              <w:left w:val="nil"/>
              <w:bottom w:val="nil"/>
              <w:right w:val="nil"/>
            </w:tcBorders>
          </w:tcPr>
          <w:p w14:paraId="76D3FCA7" w14:textId="6A41E1C3" w:rsidR="00CC1362" w:rsidRPr="004F3DB5" w:rsidRDefault="00CC1362" w:rsidP="00CC1362">
            <w:pPr>
              <w:spacing w:line="240" w:lineRule="auto"/>
              <w:ind w:left="-98"/>
              <w:rPr>
                <w:rFonts w:ascii="Arial" w:eastAsia="Arial Unicode MS" w:hAnsi="Arial" w:cs="Arial"/>
                <w:iCs/>
                <w:sz w:val="18"/>
                <w:szCs w:val="18"/>
                <w:cs/>
              </w:rPr>
            </w:pPr>
            <w:r w:rsidRPr="004F3DB5">
              <w:rPr>
                <w:rFonts w:ascii="Arial" w:hAnsi="Arial" w:cs="Arial"/>
                <w:b/>
                <w:iCs/>
                <w:sz w:val="18"/>
                <w:szCs w:val="18"/>
              </w:rPr>
              <w:t>Basic earnings per share</w:t>
            </w:r>
          </w:p>
        </w:tc>
        <w:tc>
          <w:tcPr>
            <w:tcW w:w="1584" w:type="dxa"/>
            <w:tcBorders>
              <w:top w:val="nil"/>
              <w:left w:val="nil"/>
              <w:bottom w:val="nil"/>
              <w:right w:val="nil"/>
            </w:tcBorders>
            <w:shd w:val="clear" w:color="auto" w:fill="FAFAFA"/>
          </w:tcPr>
          <w:p w14:paraId="3D908A8E" w14:textId="77777777" w:rsidR="00CC1362" w:rsidRPr="004F3DB5" w:rsidRDefault="00CC1362" w:rsidP="00CC1362">
            <w:pPr>
              <w:spacing w:line="240" w:lineRule="auto"/>
              <w:ind w:left="-40" w:right="-72"/>
              <w:jc w:val="right"/>
              <w:rPr>
                <w:rFonts w:ascii="Arial" w:eastAsia="Arial Unicode MS" w:hAnsi="Arial" w:cs="Arial"/>
                <w:sz w:val="18"/>
                <w:szCs w:val="18"/>
              </w:rPr>
            </w:pPr>
          </w:p>
        </w:tc>
        <w:tc>
          <w:tcPr>
            <w:tcW w:w="1584" w:type="dxa"/>
            <w:tcBorders>
              <w:top w:val="nil"/>
              <w:left w:val="nil"/>
              <w:bottom w:val="nil"/>
              <w:right w:val="nil"/>
            </w:tcBorders>
          </w:tcPr>
          <w:p w14:paraId="6D203509" w14:textId="77777777" w:rsidR="00CC1362" w:rsidRPr="004F3DB5" w:rsidRDefault="00CC1362" w:rsidP="00CC1362">
            <w:pPr>
              <w:spacing w:line="240" w:lineRule="auto"/>
              <w:ind w:left="-40" w:right="-72"/>
              <w:jc w:val="right"/>
              <w:rPr>
                <w:rFonts w:ascii="Arial" w:eastAsia="Arial Unicode MS" w:hAnsi="Arial" w:cs="Arial"/>
                <w:sz w:val="18"/>
                <w:szCs w:val="18"/>
              </w:rPr>
            </w:pPr>
          </w:p>
        </w:tc>
      </w:tr>
      <w:tr w:rsidR="00CC1362" w:rsidRPr="004F3DB5" w14:paraId="50BADF48" w14:textId="77777777" w:rsidTr="00CC1362">
        <w:trPr>
          <w:trHeight w:val="63"/>
        </w:trPr>
        <w:tc>
          <w:tcPr>
            <w:tcW w:w="6278" w:type="dxa"/>
            <w:tcBorders>
              <w:top w:val="nil"/>
              <w:left w:val="nil"/>
              <w:bottom w:val="nil"/>
              <w:right w:val="nil"/>
            </w:tcBorders>
          </w:tcPr>
          <w:p w14:paraId="3C05C6D6" w14:textId="77777777" w:rsidR="00E23C5F" w:rsidRPr="004F3DB5" w:rsidRDefault="00CC1362" w:rsidP="00CC1362">
            <w:pPr>
              <w:spacing w:line="240" w:lineRule="auto"/>
              <w:ind w:left="35" w:right="-245" w:hanging="133"/>
              <w:rPr>
                <w:rFonts w:ascii="Arial" w:hAnsi="Arial" w:cs="Arial"/>
                <w:sz w:val="18"/>
                <w:szCs w:val="18"/>
              </w:rPr>
            </w:pPr>
            <w:r w:rsidRPr="004F3DB5">
              <w:rPr>
                <w:rFonts w:ascii="Arial" w:hAnsi="Arial" w:cs="Arial"/>
                <w:sz w:val="18"/>
                <w:szCs w:val="18"/>
              </w:rPr>
              <w:t>Profit attributable to the ordinary equity holders of the company used in</w:t>
            </w:r>
          </w:p>
          <w:p w14:paraId="10748B9A" w14:textId="26E0C00E" w:rsidR="00CC1362" w:rsidRPr="004F3DB5" w:rsidRDefault="00E23C5F" w:rsidP="00CC1362">
            <w:pPr>
              <w:spacing w:line="240" w:lineRule="auto"/>
              <w:ind w:left="35" w:right="-245" w:hanging="133"/>
              <w:rPr>
                <w:rFonts w:ascii="Arial" w:eastAsia="Arial Unicode MS" w:hAnsi="Arial" w:cs="Arial"/>
                <w:spacing w:val="-6"/>
                <w:sz w:val="18"/>
                <w:szCs w:val="18"/>
                <w:cs/>
              </w:rPr>
            </w:pPr>
            <w:r w:rsidRPr="004F3DB5">
              <w:rPr>
                <w:rFonts w:ascii="Arial" w:hAnsi="Arial" w:cs="Arial"/>
                <w:sz w:val="18"/>
                <w:szCs w:val="18"/>
              </w:rPr>
              <w:t xml:space="preserve">   </w:t>
            </w:r>
            <w:r w:rsidR="00CC1362" w:rsidRPr="004F3DB5">
              <w:rPr>
                <w:rFonts w:ascii="Arial" w:hAnsi="Arial" w:cs="Arial"/>
                <w:sz w:val="18"/>
                <w:szCs w:val="18"/>
              </w:rPr>
              <w:t>calculating basic earnings per share:</w:t>
            </w:r>
          </w:p>
        </w:tc>
        <w:tc>
          <w:tcPr>
            <w:tcW w:w="1584" w:type="dxa"/>
            <w:tcBorders>
              <w:top w:val="nil"/>
              <w:left w:val="nil"/>
              <w:bottom w:val="nil"/>
              <w:right w:val="nil"/>
            </w:tcBorders>
            <w:shd w:val="clear" w:color="auto" w:fill="FAFAFA"/>
          </w:tcPr>
          <w:p w14:paraId="621C4D8A" w14:textId="77777777" w:rsidR="00CC1362" w:rsidRPr="004F3DB5" w:rsidRDefault="00CC1362" w:rsidP="00CC1362">
            <w:pPr>
              <w:spacing w:line="240" w:lineRule="auto"/>
              <w:ind w:left="-40" w:right="-72"/>
              <w:jc w:val="right"/>
              <w:rPr>
                <w:rFonts w:ascii="Arial" w:eastAsia="Arial Unicode MS" w:hAnsi="Arial" w:cs="Arial"/>
                <w:sz w:val="18"/>
                <w:szCs w:val="18"/>
              </w:rPr>
            </w:pPr>
          </w:p>
        </w:tc>
        <w:tc>
          <w:tcPr>
            <w:tcW w:w="1584" w:type="dxa"/>
            <w:tcBorders>
              <w:top w:val="nil"/>
              <w:left w:val="nil"/>
              <w:bottom w:val="nil"/>
              <w:right w:val="nil"/>
            </w:tcBorders>
          </w:tcPr>
          <w:p w14:paraId="72D7829E" w14:textId="77777777" w:rsidR="00CC1362" w:rsidRPr="004F3DB5" w:rsidRDefault="00CC1362" w:rsidP="00CC1362">
            <w:pPr>
              <w:spacing w:line="240" w:lineRule="auto"/>
              <w:ind w:left="-40" w:right="-72"/>
              <w:jc w:val="right"/>
              <w:rPr>
                <w:rFonts w:ascii="Arial" w:eastAsia="Arial Unicode MS" w:hAnsi="Arial" w:cs="Arial"/>
                <w:sz w:val="18"/>
                <w:szCs w:val="18"/>
              </w:rPr>
            </w:pPr>
          </w:p>
        </w:tc>
      </w:tr>
      <w:tr w:rsidR="00CC1362" w:rsidRPr="004F3DB5" w14:paraId="0C9CF778" w14:textId="77777777" w:rsidTr="008A4647">
        <w:tc>
          <w:tcPr>
            <w:tcW w:w="6278" w:type="dxa"/>
            <w:tcBorders>
              <w:top w:val="nil"/>
              <w:left w:val="nil"/>
              <w:bottom w:val="nil"/>
              <w:right w:val="nil"/>
            </w:tcBorders>
          </w:tcPr>
          <w:p w14:paraId="2C14BEF9" w14:textId="66D096F4" w:rsidR="00CC1362" w:rsidRPr="004F3DB5" w:rsidRDefault="00CC1362" w:rsidP="00CC1362">
            <w:pPr>
              <w:spacing w:line="240" w:lineRule="auto"/>
              <w:ind w:left="-113"/>
              <w:rPr>
                <w:rFonts w:ascii="Arial" w:eastAsia="Arial Unicode MS" w:hAnsi="Arial" w:cs="Arial"/>
                <w:sz w:val="18"/>
                <w:szCs w:val="18"/>
                <w:cs/>
              </w:rPr>
            </w:pPr>
            <w:r w:rsidRPr="004F3DB5">
              <w:rPr>
                <w:rFonts w:ascii="Arial" w:hAnsi="Arial" w:cs="Arial"/>
                <w:sz w:val="18"/>
                <w:szCs w:val="18"/>
                <w:cs/>
              </w:rPr>
              <w:t xml:space="preserve">        </w:t>
            </w:r>
            <w:r w:rsidRPr="004F3DB5">
              <w:rPr>
                <w:rFonts w:ascii="Arial" w:hAnsi="Arial" w:cs="Arial"/>
                <w:sz w:val="18"/>
                <w:szCs w:val="18"/>
              </w:rPr>
              <w:t>From continuing operations</w:t>
            </w:r>
          </w:p>
        </w:tc>
        <w:tc>
          <w:tcPr>
            <w:tcW w:w="1584" w:type="dxa"/>
            <w:tcBorders>
              <w:top w:val="nil"/>
              <w:left w:val="nil"/>
              <w:bottom w:val="single" w:sz="4" w:space="0" w:color="auto"/>
              <w:right w:val="nil"/>
            </w:tcBorders>
            <w:shd w:val="clear" w:color="auto" w:fill="FAFAFA"/>
          </w:tcPr>
          <w:p w14:paraId="32EF2CED" w14:textId="44E555B1" w:rsidR="00CC1362" w:rsidRPr="004F3DB5" w:rsidRDefault="00F211C4" w:rsidP="00CC1362">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32,522,067</w:t>
            </w:r>
          </w:p>
        </w:tc>
        <w:tc>
          <w:tcPr>
            <w:tcW w:w="1584" w:type="dxa"/>
            <w:tcBorders>
              <w:top w:val="nil"/>
              <w:left w:val="nil"/>
              <w:bottom w:val="single" w:sz="4" w:space="0" w:color="auto"/>
              <w:right w:val="nil"/>
            </w:tcBorders>
          </w:tcPr>
          <w:p w14:paraId="1C9B4B1A" w14:textId="0A2A2BE2" w:rsidR="00CC1362" w:rsidRPr="004F3DB5" w:rsidRDefault="00CC1362" w:rsidP="00CC1362">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34,796,151</w:t>
            </w:r>
          </w:p>
        </w:tc>
      </w:tr>
      <w:tr w:rsidR="00CC1362" w:rsidRPr="004F3DB5" w14:paraId="44A28069" w14:textId="77777777" w:rsidTr="008A4647">
        <w:tc>
          <w:tcPr>
            <w:tcW w:w="6278" w:type="dxa"/>
            <w:tcBorders>
              <w:top w:val="nil"/>
              <w:left w:val="nil"/>
              <w:bottom w:val="nil"/>
              <w:right w:val="nil"/>
            </w:tcBorders>
          </w:tcPr>
          <w:p w14:paraId="0630B48E" w14:textId="77777777" w:rsidR="00CC1362" w:rsidRPr="004F3DB5" w:rsidRDefault="00CC1362" w:rsidP="00CC1362">
            <w:pPr>
              <w:spacing w:line="240" w:lineRule="auto"/>
              <w:ind w:left="-98"/>
              <w:rPr>
                <w:rFonts w:ascii="Arial" w:eastAsia="Arial Unicode MS" w:hAnsi="Arial" w:cs="Arial"/>
                <w:sz w:val="10"/>
                <w:szCs w:val="10"/>
                <w:cs/>
              </w:rPr>
            </w:pPr>
          </w:p>
        </w:tc>
        <w:tc>
          <w:tcPr>
            <w:tcW w:w="1584" w:type="dxa"/>
            <w:tcBorders>
              <w:top w:val="single" w:sz="4" w:space="0" w:color="auto"/>
              <w:left w:val="nil"/>
              <w:bottom w:val="nil"/>
              <w:right w:val="nil"/>
            </w:tcBorders>
            <w:shd w:val="clear" w:color="auto" w:fill="FAFAFA"/>
          </w:tcPr>
          <w:p w14:paraId="158B674F" w14:textId="77777777" w:rsidR="00CC1362" w:rsidRPr="004F3DB5" w:rsidRDefault="00CC1362" w:rsidP="00CC1362">
            <w:pPr>
              <w:spacing w:line="240" w:lineRule="auto"/>
              <w:ind w:left="-40" w:right="-72"/>
              <w:jc w:val="right"/>
              <w:rPr>
                <w:rFonts w:ascii="Arial" w:eastAsia="Arial Unicode MS" w:hAnsi="Arial" w:cs="Arial"/>
                <w:sz w:val="10"/>
                <w:szCs w:val="10"/>
              </w:rPr>
            </w:pPr>
          </w:p>
        </w:tc>
        <w:tc>
          <w:tcPr>
            <w:tcW w:w="1584" w:type="dxa"/>
            <w:tcBorders>
              <w:top w:val="single" w:sz="4" w:space="0" w:color="auto"/>
              <w:left w:val="nil"/>
              <w:bottom w:val="nil"/>
              <w:right w:val="nil"/>
            </w:tcBorders>
          </w:tcPr>
          <w:p w14:paraId="2006EC43" w14:textId="77777777" w:rsidR="00CC1362" w:rsidRPr="004F3DB5" w:rsidRDefault="00CC1362" w:rsidP="00CC1362">
            <w:pPr>
              <w:spacing w:line="240" w:lineRule="auto"/>
              <w:ind w:left="-40" w:right="-72"/>
              <w:jc w:val="right"/>
              <w:rPr>
                <w:rFonts w:ascii="Arial" w:eastAsia="Arial Unicode MS" w:hAnsi="Arial" w:cs="Arial"/>
                <w:sz w:val="10"/>
                <w:szCs w:val="10"/>
              </w:rPr>
            </w:pPr>
          </w:p>
        </w:tc>
      </w:tr>
      <w:tr w:rsidR="00CC1362" w:rsidRPr="004F3DB5" w14:paraId="01487876" w14:textId="77777777" w:rsidTr="008A4647">
        <w:tc>
          <w:tcPr>
            <w:tcW w:w="6278" w:type="dxa"/>
            <w:tcBorders>
              <w:top w:val="nil"/>
              <w:left w:val="nil"/>
              <w:bottom w:val="nil"/>
              <w:right w:val="nil"/>
            </w:tcBorders>
          </w:tcPr>
          <w:p w14:paraId="7CCE73F5" w14:textId="77777777" w:rsidR="00CC1362" w:rsidRPr="004F3DB5" w:rsidRDefault="00CC1362" w:rsidP="00CC1362">
            <w:pPr>
              <w:spacing w:line="240" w:lineRule="auto"/>
              <w:ind w:left="-98"/>
              <w:rPr>
                <w:rFonts w:ascii="Arial" w:eastAsia="Arial Unicode MS" w:hAnsi="Arial" w:cs="Arial"/>
                <w:sz w:val="18"/>
                <w:szCs w:val="18"/>
                <w:cs/>
              </w:rPr>
            </w:pPr>
          </w:p>
        </w:tc>
        <w:tc>
          <w:tcPr>
            <w:tcW w:w="1584" w:type="dxa"/>
            <w:tcBorders>
              <w:top w:val="nil"/>
              <w:left w:val="nil"/>
              <w:bottom w:val="single" w:sz="4" w:space="0" w:color="auto"/>
              <w:right w:val="nil"/>
            </w:tcBorders>
            <w:shd w:val="clear" w:color="auto" w:fill="FAFAFA"/>
          </w:tcPr>
          <w:p w14:paraId="17437525" w14:textId="0BC57301" w:rsidR="00CC1362" w:rsidRPr="004F3DB5" w:rsidRDefault="00F211C4" w:rsidP="00CC1362">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32,522,067</w:t>
            </w:r>
          </w:p>
        </w:tc>
        <w:tc>
          <w:tcPr>
            <w:tcW w:w="1584" w:type="dxa"/>
            <w:tcBorders>
              <w:top w:val="nil"/>
              <w:left w:val="nil"/>
              <w:bottom w:val="single" w:sz="4" w:space="0" w:color="auto"/>
              <w:right w:val="nil"/>
            </w:tcBorders>
          </w:tcPr>
          <w:p w14:paraId="11F1B8BA" w14:textId="14A28422" w:rsidR="00CC1362" w:rsidRPr="004F3DB5" w:rsidRDefault="00CC1362" w:rsidP="00CC1362">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34,796,151</w:t>
            </w:r>
          </w:p>
        </w:tc>
      </w:tr>
    </w:tbl>
    <w:p w14:paraId="28836FDB" w14:textId="507A39FE" w:rsidR="00150475" w:rsidRPr="004F3DB5" w:rsidRDefault="00150475" w:rsidP="00E646A3">
      <w:pPr>
        <w:spacing w:line="240" w:lineRule="auto"/>
        <w:ind w:left="540" w:hanging="540"/>
        <w:rPr>
          <w:rFonts w:ascii="Arial" w:hAnsi="Arial" w:cs="Arial"/>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8"/>
        <w:gridCol w:w="1584"/>
        <w:gridCol w:w="1584"/>
      </w:tblGrid>
      <w:tr w:rsidR="00CC1362" w:rsidRPr="004F3DB5" w14:paraId="2CB3B540" w14:textId="77777777" w:rsidTr="00390FF0">
        <w:tc>
          <w:tcPr>
            <w:tcW w:w="6278" w:type="dxa"/>
            <w:tcBorders>
              <w:top w:val="nil"/>
              <w:left w:val="nil"/>
              <w:bottom w:val="nil"/>
              <w:right w:val="nil"/>
            </w:tcBorders>
            <w:shd w:val="clear" w:color="auto" w:fill="auto"/>
          </w:tcPr>
          <w:p w14:paraId="11C1F0A4" w14:textId="77777777" w:rsidR="00CC1362" w:rsidRPr="004F3DB5" w:rsidRDefault="00CC1362" w:rsidP="003A4868">
            <w:pPr>
              <w:spacing w:line="240" w:lineRule="auto"/>
              <w:ind w:left="-72"/>
              <w:rPr>
                <w:rFonts w:ascii="Arial" w:eastAsia="Arial Unicode MS" w:hAnsi="Arial" w:cs="Arial"/>
                <w:b/>
                <w:bCs/>
                <w:sz w:val="18"/>
                <w:szCs w:val="18"/>
              </w:rPr>
            </w:pPr>
            <w:r w:rsidRPr="004F3DB5">
              <w:rPr>
                <w:rFonts w:ascii="Arial" w:hAnsi="Arial" w:cs="Arial"/>
                <w:sz w:val="18"/>
                <w:szCs w:val="18"/>
                <w:cs/>
              </w:rPr>
              <w:br w:type="page"/>
            </w:r>
          </w:p>
        </w:tc>
        <w:tc>
          <w:tcPr>
            <w:tcW w:w="1584" w:type="dxa"/>
            <w:tcBorders>
              <w:top w:val="single" w:sz="4" w:space="0" w:color="auto"/>
              <w:left w:val="nil"/>
              <w:bottom w:val="nil"/>
              <w:right w:val="nil"/>
            </w:tcBorders>
            <w:shd w:val="clear" w:color="auto" w:fill="auto"/>
            <w:vAlign w:val="bottom"/>
            <w:hideMark/>
          </w:tcPr>
          <w:p w14:paraId="5839873D" w14:textId="73AFC1D9" w:rsidR="00CC1362" w:rsidRPr="004F3DB5" w:rsidRDefault="00CC1362" w:rsidP="00CC1362">
            <w:pPr>
              <w:pStyle w:val="a4"/>
              <w:ind w:right="-72"/>
              <w:jc w:val="right"/>
              <w:rPr>
                <w:rFonts w:ascii="Arial" w:hAnsi="Arial" w:cs="Arial"/>
                <w:sz w:val="18"/>
                <w:szCs w:val="18"/>
                <w:lang w:val="en-GB"/>
              </w:rPr>
            </w:pPr>
            <w:r w:rsidRPr="004F3DB5">
              <w:rPr>
                <w:rFonts w:ascii="Arial" w:hAnsi="Arial" w:cs="Arial"/>
                <w:b/>
                <w:bCs/>
                <w:sz w:val="18"/>
                <w:szCs w:val="18"/>
              </w:rPr>
              <w:t>202</w:t>
            </w:r>
            <w:r w:rsidRPr="004F3DB5">
              <w:rPr>
                <w:rFonts w:ascii="Arial" w:hAnsi="Arial" w:cs="Arial"/>
                <w:b/>
                <w:bCs/>
                <w:sz w:val="18"/>
                <w:szCs w:val="18"/>
                <w:cs/>
              </w:rPr>
              <w:t>1</w:t>
            </w:r>
          </w:p>
        </w:tc>
        <w:tc>
          <w:tcPr>
            <w:tcW w:w="1584" w:type="dxa"/>
            <w:tcBorders>
              <w:top w:val="single" w:sz="4" w:space="0" w:color="auto"/>
              <w:left w:val="nil"/>
              <w:bottom w:val="nil"/>
              <w:right w:val="nil"/>
            </w:tcBorders>
            <w:shd w:val="clear" w:color="auto" w:fill="auto"/>
            <w:vAlign w:val="bottom"/>
          </w:tcPr>
          <w:p w14:paraId="320609D3" w14:textId="4F6420F3" w:rsidR="00CC1362" w:rsidRPr="004F3DB5" w:rsidRDefault="00CC1362" w:rsidP="00CC1362">
            <w:pPr>
              <w:pStyle w:val="a4"/>
              <w:ind w:right="-72"/>
              <w:jc w:val="right"/>
              <w:rPr>
                <w:rFonts w:ascii="Arial" w:hAnsi="Arial" w:cs="Arial"/>
                <w:sz w:val="18"/>
                <w:szCs w:val="18"/>
                <w:lang w:val="en-GB"/>
              </w:rPr>
            </w:pPr>
            <w:r w:rsidRPr="004F3DB5">
              <w:rPr>
                <w:rFonts w:ascii="Arial" w:hAnsi="Arial" w:cs="Arial"/>
                <w:b/>
                <w:bCs/>
                <w:sz w:val="18"/>
                <w:szCs w:val="18"/>
              </w:rPr>
              <w:t>20</w:t>
            </w:r>
            <w:r w:rsidRPr="004F3DB5">
              <w:rPr>
                <w:rFonts w:ascii="Arial" w:hAnsi="Arial" w:cs="Arial"/>
                <w:b/>
                <w:bCs/>
                <w:sz w:val="18"/>
                <w:szCs w:val="18"/>
                <w:cs/>
              </w:rPr>
              <w:t>20</w:t>
            </w:r>
          </w:p>
        </w:tc>
      </w:tr>
      <w:tr w:rsidR="00CC1362" w:rsidRPr="004F3DB5" w14:paraId="55F329F9" w14:textId="77777777" w:rsidTr="00D40925">
        <w:tc>
          <w:tcPr>
            <w:tcW w:w="6278" w:type="dxa"/>
            <w:tcBorders>
              <w:top w:val="nil"/>
              <w:left w:val="nil"/>
              <w:bottom w:val="nil"/>
              <w:right w:val="nil"/>
            </w:tcBorders>
            <w:shd w:val="clear" w:color="auto" w:fill="auto"/>
          </w:tcPr>
          <w:p w14:paraId="053D2AAD" w14:textId="77777777" w:rsidR="00CC1362" w:rsidRPr="004F3DB5" w:rsidRDefault="00CC1362" w:rsidP="003A4868">
            <w:pPr>
              <w:spacing w:line="240" w:lineRule="auto"/>
              <w:ind w:left="-72"/>
              <w:rPr>
                <w:rFonts w:ascii="Arial" w:eastAsia="Arial Unicode MS"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169ADAD5" w14:textId="69A38599" w:rsidR="00CC1362" w:rsidRPr="004F3DB5" w:rsidRDefault="00CC1362" w:rsidP="00CC1362">
            <w:pPr>
              <w:pStyle w:val="a4"/>
              <w:ind w:right="-72"/>
              <w:jc w:val="right"/>
              <w:rPr>
                <w:rFonts w:ascii="Arial" w:hAnsi="Arial" w:cs="Arial"/>
                <w:b/>
                <w:bCs/>
                <w:sz w:val="18"/>
                <w:szCs w:val="18"/>
                <w:cs/>
              </w:rPr>
            </w:pPr>
            <w:r w:rsidRPr="004F3DB5">
              <w:rPr>
                <w:rFonts w:ascii="Arial" w:hAnsi="Arial" w:cs="Arial"/>
                <w:b/>
                <w:bCs/>
                <w:sz w:val="18"/>
                <w:szCs w:val="18"/>
                <w:cs/>
              </w:rPr>
              <w:t>Share</w:t>
            </w:r>
          </w:p>
        </w:tc>
        <w:tc>
          <w:tcPr>
            <w:tcW w:w="1584" w:type="dxa"/>
            <w:tcBorders>
              <w:top w:val="nil"/>
              <w:left w:val="nil"/>
              <w:bottom w:val="single" w:sz="4" w:space="0" w:color="auto"/>
              <w:right w:val="nil"/>
            </w:tcBorders>
            <w:shd w:val="clear" w:color="auto" w:fill="auto"/>
            <w:vAlign w:val="bottom"/>
          </w:tcPr>
          <w:p w14:paraId="4DC9E8C2" w14:textId="30C404A9" w:rsidR="00CC1362" w:rsidRPr="004F3DB5" w:rsidRDefault="00CC1362" w:rsidP="00CC1362">
            <w:pPr>
              <w:spacing w:line="240" w:lineRule="auto"/>
              <w:ind w:left="-40" w:right="-72"/>
              <w:jc w:val="right"/>
              <w:rPr>
                <w:rFonts w:ascii="Arial" w:eastAsia="Arial Unicode MS" w:hAnsi="Arial" w:cs="Arial"/>
                <w:b/>
                <w:bCs/>
                <w:sz w:val="18"/>
                <w:szCs w:val="18"/>
              </w:rPr>
            </w:pPr>
            <w:r w:rsidRPr="004F3DB5">
              <w:rPr>
                <w:rFonts w:ascii="Arial" w:hAnsi="Arial" w:cs="Arial"/>
                <w:b/>
                <w:bCs/>
                <w:sz w:val="18"/>
                <w:szCs w:val="18"/>
                <w:cs/>
              </w:rPr>
              <w:t>Share</w:t>
            </w:r>
          </w:p>
        </w:tc>
      </w:tr>
      <w:tr w:rsidR="00CC1362" w:rsidRPr="004F3DB5" w14:paraId="559E662C" w14:textId="77777777" w:rsidTr="00390FF0">
        <w:tc>
          <w:tcPr>
            <w:tcW w:w="6278" w:type="dxa"/>
            <w:tcBorders>
              <w:top w:val="nil"/>
              <w:left w:val="nil"/>
              <w:bottom w:val="nil"/>
              <w:right w:val="nil"/>
            </w:tcBorders>
          </w:tcPr>
          <w:p w14:paraId="112338CC" w14:textId="234F3CF9" w:rsidR="00CC1362" w:rsidRPr="004F3DB5" w:rsidRDefault="00CC1362" w:rsidP="003A4868">
            <w:pPr>
              <w:spacing w:line="240" w:lineRule="auto"/>
              <w:ind w:left="-72"/>
              <w:rPr>
                <w:rFonts w:ascii="Arial" w:eastAsia="Arial Unicode MS" w:hAnsi="Arial" w:cs="Arial"/>
                <w:b/>
                <w:bCs/>
                <w:sz w:val="18"/>
                <w:szCs w:val="18"/>
                <w:cs/>
              </w:rPr>
            </w:pPr>
            <w:r w:rsidRPr="004F3DB5">
              <w:rPr>
                <w:rFonts w:ascii="Arial" w:hAnsi="Arial" w:cs="Arial"/>
                <w:b/>
                <w:sz w:val="18"/>
                <w:szCs w:val="18"/>
              </w:rPr>
              <w:t>Weighted average number of shares used as the denominator</w:t>
            </w:r>
          </w:p>
        </w:tc>
        <w:tc>
          <w:tcPr>
            <w:tcW w:w="1584" w:type="dxa"/>
            <w:tcBorders>
              <w:top w:val="nil"/>
              <w:left w:val="nil"/>
              <w:bottom w:val="nil"/>
              <w:right w:val="nil"/>
            </w:tcBorders>
            <w:shd w:val="clear" w:color="auto" w:fill="FAFAFA"/>
          </w:tcPr>
          <w:p w14:paraId="0F46AF0C" w14:textId="77777777" w:rsidR="00CC1362" w:rsidRPr="004F3DB5" w:rsidRDefault="00CC1362" w:rsidP="00CC1362">
            <w:pPr>
              <w:spacing w:line="240" w:lineRule="auto"/>
              <w:ind w:left="-40" w:right="-72"/>
              <w:jc w:val="right"/>
              <w:rPr>
                <w:rFonts w:ascii="Arial" w:eastAsia="Arial Unicode MS" w:hAnsi="Arial" w:cs="Arial"/>
                <w:sz w:val="18"/>
                <w:szCs w:val="18"/>
              </w:rPr>
            </w:pPr>
          </w:p>
        </w:tc>
        <w:tc>
          <w:tcPr>
            <w:tcW w:w="1584" w:type="dxa"/>
            <w:tcBorders>
              <w:top w:val="nil"/>
              <w:left w:val="nil"/>
              <w:bottom w:val="nil"/>
              <w:right w:val="nil"/>
            </w:tcBorders>
          </w:tcPr>
          <w:p w14:paraId="25B61708" w14:textId="77777777" w:rsidR="00CC1362" w:rsidRPr="004F3DB5" w:rsidRDefault="00CC1362" w:rsidP="00CC1362">
            <w:pPr>
              <w:spacing w:line="240" w:lineRule="auto"/>
              <w:ind w:left="-40" w:right="-72"/>
              <w:jc w:val="right"/>
              <w:rPr>
                <w:rFonts w:ascii="Arial" w:eastAsia="Arial Unicode MS" w:hAnsi="Arial" w:cs="Arial"/>
                <w:sz w:val="18"/>
                <w:szCs w:val="18"/>
              </w:rPr>
            </w:pPr>
          </w:p>
        </w:tc>
      </w:tr>
      <w:tr w:rsidR="00CC1362" w:rsidRPr="004F3DB5" w14:paraId="050D26DC" w14:textId="77777777" w:rsidTr="008B70EC">
        <w:tc>
          <w:tcPr>
            <w:tcW w:w="6278" w:type="dxa"/>
            <w:tcBorders>
              <w:top w:val="nil"/>
              <w:left w:val="nil"/>
              <w:bottom w:val="nil"/>
              <w:right w:val="nil"/>
            </w:tcBorders>
          </w:tcPr>
          <w:p w14:paraId="02E463DE" w14:textId="77777777" w:rsidR="00CC1362" w:rsidRPr="004F3DB5" w:rsidRDefault="00CC1362" w:rsidP="003A4868">
            <w:pPr>
              <w:spacing w:line="240" w:lineRule="auto"/>
              <w:ind w:left="-72"/>
              <w:rPr>
                <w:rFonts w:ascii="Arial" w:eastAsia="Arial Unicode MS" w:hAnsi="Arial" w:cs="Arial"/>
                <w:sz w:val="12"/>
                <w:szCs w:val="12"/>
                <w:cs/>
              </w:rPr>
            </w:pPr>
          </w:p>
        </w:tc>
        <w:tc>
          <w:tcPr>
            <w:tcW w:w="1584" w:type="dxa"/>
            <w:tcBorders>
              <w:top w:val="nil"/>
              <w:left w:val="nil"/>
              <w:bottom w:val="nil"/>
              <w:right w:val="nil"/>
            </w:tcBorders>
            <w:shd w:val="clear" w:color="auto" w:fill="FAFAFA"/>
          </w:tcPr>
          <w:p w14:paraId="0ED8005C" w14:textId="77777777" w:rsidR="00CC1362" w:rsidRPr="004F3DB5" w:rsidRDefault="00CC1362" w:rsidP="00CC1362">
            <w:pPr>
              <w:spacing w:line="240" w:lineRule="auto"/>
              <w:ind w:left="-40" w:right="-72"/>
              <w:jc w:val="right"/>
              <w:rPr>
                <w:rFonts w:ascii="Arial" w:eastAsia="Arial Unicode MS" w:hAnsi="Arial" w:cs="Arial"/>
                <w:sz w:val="12"/>
                <w:szCs w:val="12"/>
              </w:rPr>
            </w:pPr>
          </w:p>
        </w:tc>
        <w:tc>
          <w:tcPr>
            <w:tcW w:w="1584" w:type="dxa"/>
            <w:tcBorders>
              <w:top w:val="nil"/>
              <w:left w:val="nil"/>
              <w:bottom w:val="nil"/>
              <w:right w:val="nil"/>
            </w:tcBorders>
          </w:tcPr>
          <w:p w14:paraId="0F92928F" w14:textId="77777777" w:rsidR="00CC1362" w:rsidRPr="004F3DB5" w:rsidRDefault="00CC1362" w:rsidP="00CC1362">
            <w:pPr>
              <w:spacing w:line="240" w:lineRule="auto"/>
              <w:ind w:left="-40" w:right="-72"/>
              <w:jc w:val="right"/>
              <w:rPr>
                <w:rFonts w:ascii="Arial" w:eastAsia="Arial Unicode MS" w:hAnsi="Arial" w:cs="Arial"/>
                <w:sz w:val="12"/>
                <w:szCs w:val="12"/>
              </w:rPr>
            </w:pPr>
          </w:p>
        </w:tc>
      </w:tr>
      <w:tr w:rsidR="008B70EC" w:rsidRPr="004F3DB5" w14:paraId="3CF64F83" w14:textId="77777777" w:rsidTr="008B70EC">
        <w:tc>
          <w:tcPr>
            <w:tcW w:w="6278" w:type="dxa"/>
            <w:tcBorders>
              <w:top w:val="nil"/>
              <w:left w:val="nil"/>
              <w:bottom w:val="nil"/>
              <w:right w:val="nil"/>
            </w:tcBorders>
          </w:tcPr>
          <w:p w14:paraId="5D8B48B1" w14:textId="77777777" w:rsidR="008B70EC" w:rsidRPr="004F3DB5" w:rsidRDefault="008B70EC" w:rsidP="003A4868">
            <w:pPr>
              <w:spacing w:line="240" w:lineRule="auto"/>
              <w:ind w:left="-72"/>
              <w:rPr>
                <w:rFonts w:ascii="Arial" w:hAnsi="Arial" w:cs="Arial"/>
                <w:sz w:val="18"/>
                <w:szCs w:val="18"/>
              </w:rPr>
            </w:pPr>
            <w:r w:rsidRPr="004F3DB5">
              <w:rPr>
                <w:rFonts w:ascii="Arial" w:hAnsi="Arial" w:cs="Arial"/>
                <w:sz w:val="18"/>
                <w:szCs w:val="18"/>
              </w:rPr>
              <w:t xml:space="preserve">Weighted average number of ordinary shares used as the denominator in </w:t>
            </w:r>
          </w:p>
          <w:p w14:paraId="3105F354" w14:textId="6AB9AEEF" w:rsidR="008B70EC" w:rsidRPr="004F3DB5" w:rsidRDefault="008B70EC" w:rsidP="003A4868">
            <w:pPr>
              <w:spacing w:line="240" w:lineRule="auto"/>
              <w:ind w:left="-72"/>
              <w:rPr>
                <w:rFonts w:ascii="Arial" w:eastAsia="Arial Unicode MS" w:hAnsi="Arial" w:cs="Arial"/>
                <w:sz w:val="18"/>
                <w:szCs w:val="18"/>
                <w:cs/>
              </w:rPr>
            </w:pPr>
            <w:r w:rsidRPr="004F3DB5">
              <w:rPr>
                <w:rFonts w:ascii="Arial" w:hAnsi="Arial" w:cs="Arial"/>
                <w:sz w:val="18"/>
                <w:szCs w:val="18"/>
              </w:rPr>
              <w:t xml:space="preserve">   calculating basic earnings per share</w:t>
            </w:r>
          </w:p>
        </w:tc>
        <w:tc>
          <w:tcPr>
            <w:tcW w:w="1584" w:type="dxa"/>
            <w:tcBorders>
              <w:top w:val="nil"/>
              <w:left w:val="nil"/>
              <w:bottom w:val="single" w:sz="4" w:space="0" w:color="auto"/>
              <w:right w:val="nil"/>
            </w:tcBorders>
            <w:shd w:val="clear" w:color="auto" w:fill="FAFAFA"/>
          </w:tcPr>
          <w:p w14:paraId="4C5499C2" w14:textId="0BB30571" w:rsidR="008B70EC" w:rsidRPr="004F3DB5" w:rsidRDefault="00BD31AE" w:rsidP="008B70EC">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br/>
              <w:t>642,252,055</w:t>
            </w:r>
          </w:p>
        </w:tc>
        <w:tc>
          <w:tcPr>
            <w:tcW w:w="1584" w:type="dxa"/>
            <w:tcBorders>
              <w:top w:val="nil"/>
              <w:left w:val="nil"/>
              <w:bottom w:val="single" w:sz="4" w:space="0" w:color="auto"/>
              <w:right w:val="nil"/>
            </w:tcBorders>
          </w:tcPr>
          <w:p w14:paraId="5B1AD30C" w14:textId="77777777" w:rsidR="008B70EC" w:rsidRPr="004F3DB5" w:rsidRDefault="008B70EC" w:rsidP="008B70EC">
            <w:pPr>
              <w:spacing w:line="240" w:lineRule="auto"/>
              <w:ind w:left="-40" w:right="-72"/>
              <w:jc w:val="right"/>
              <w:rPr>
                <w:rFonts w:ascii="Arial" w:eastAsia="Arial Unicode MS" w:hAnsi="Arial" w:cs="Arial"/>
                <w:sz w:val="18"/>
                <w:szCs w:val="18"/>
              </w:rPr>
            </w:pPr>
          </w:p>
          <w:p w14:paraId="649B82D0" w14:textId="2F1F64A7" w:rsidR="008B70EC" w:rsidRPr="004F3DB5" w:rsidRDefault="008B70EC" w:rsidP="008B70EC">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550,000,000</w:t>
            </w:r>
          </w:p>
        </w:tc>
      </w:tr>
      <w:tr w:rsidR="008B70EC" w:rsidRPr="004F3DB5" w14:paraId="15DA5C17" w14:textId="77777777" w:rsidTr="008B70EC">
        <w:tc>
          <w:tcPr>
            <w:tcW w:w="6278" w:type="dxa"/>
            <w:tcBorders>
              <w:top w:val="nil"/>
              <w:left w:val="nil"/>
              <w:bottom w:val="nil"/>
              <w:right w:val="nil"/>
            </w:tcBorders>
          </w:tcPr>
          <w:p w14:paraId="07A0C7F2" w14:textId="0806FFF4" w:rsidR="008B70EC" w:rsidRPr="004F3DB5" w:rsidRDefault="008B70EC" w:rsidP="003A4868">
            <w:pPr>
              <w:spacing w:line="240" w:lineRule="auto"/>
              <w:ind w:left="-72" w:right="-133"/>
              <w:rPr>
                <w:rFonts w:ascii="Arial" w:eastAsia="Arial Unicode MS" w:hAnsi="Arial" w:cs="Arial"/>
                <w:sz w:val="10"/>
                <w:szCs w:val="10"/>
                <w:cs/>
              </w:rPr>
            </w:pPr>
          </w:p>
        </w:tc>
        <w:tc>
          <w:tcPr>
            <w:tcW w:w="1584" w:type="dxa"/>
            <w:tcBorders>
              <w:top w:val="single" w:sz="4" w:space="0" w:color="auto"/>
              <w:left w:val="nil"/>
              <w:bottom w:val="nil"/>
              <w:right w:val="nil"/>
            </w:tcBorders>
            <w:shd w:val="clear" w:color="auto" w:fill="FAFAFA"/>
          </w:tcPr>
          <w:p w14:paraId="3E235679" w14:textId="3259E014" w:rsidR="008B70EC" w:rsidRPr="004F3DB5" w:rsidRDefault="008B70EC" w:rsidP="008B70EC">
            <w:pPr>
              <w:spacing w:line="240" w:lineRule="auto"/>
              <w:ind w:left="-40" w:right="-72"/>
              <w:jc w:val="right"/>
              <w:rPr>
                <w:rFonts w:ascii="Arial" w:eastAsia="Arial Unicode MS" w:hAnsi="Arial" w:cs="Arial"/>
                <w:sz w:val="10"/>
                <w:szCs w:val="10"/>
              </w:rPr>
            </w:pPr>
          </w:p>
        </w:tc>
        <w:tc>
          <w:tcPr>
            <w:tcW w:w="1584" w:type="dxa"/>
            <w:tcBorders>
              <w:top w:val="single" w:sz="4" w:space="0" w:color="auto"/>
              <w:left w:val="nil"/>
              <w:bottom w:val="nil"/>
              <w:right w:val="nil"/>
            </w:tcBorders>
          </w:tcPr>
          <w:p w14:paraId="6CB92557" w14:textId="0FD20B45" w:rsidR="008B70EC" w:rsidRPr="004F3DB5" w:rsidRDefault="008B70EC" w:rsidP="008B70EC">
            <w:pPr>
              <w:spacing w:line="240" w:lineRule="auto"/>
              <w:ind w:left="-40" w:right="-72"/>
              <w:jc w:val="right"/>
              <w:rPr>
                <w:rFonts w:ascii="Arial" w:eastAsia="Arial Unicode MS" w:hAnsi="Arial" w:cs="Arial"/>
                <w:sz w:val="10"/>
                <w:szCs w:val="10"/>
              </w:rPr>
            </w:pPr>
          </w:p>
        </w:tc>
      </w:tr>
      <w:tr w:rsidR="008B70EC" w:rsidRPr="004F3DB5" w14:paraId="633ECEF0" w14:textId="77777777" w:rsidTr="008B70EC">
        <w:tc>
          <w:tcPr>
            <w:tcW w:w="6278" w:type="dxa"/>
            <w:tcBorders>
              <w:top w:val="nil"/>
              <w:left w:val="nil"/>
              <w:bottom w:val="nil"/>
              <w:right w:val="nil"/>
            </w:tcBorders>
          </w:tcPr>
          <w:p w14:paraId="6AFEAC85" w14:textId="77777777" w:rsidR="008B70EC" w:rsidRPr="004F3DB5" w:rsidRDefault="008B70EC" w:rsidP="003A4868">
            <w:pPr>
              <w:spacing w:line="240" w:lineRule="auto"/>
              <w:ind w:left="-72" w:right="-133"/>
              <w:rPr>
                <w:rFonts w:ascii="Arial" w:hAnsi="Arial" w:cs="Arial"/>
                <w:sz w:val="18"/>
                <w:szCs w:val="18"/>
              </w:rPr>
            </w:pPr>
            <w:r w:rsidRPr="004F3DB5">
              <w:rPr>
                <w:rFonts w:ascii="Arial" w:hAnsi="Arial" w:cs="Arial"/>
                <w:sz w:val="18"/>
                <w:szCs w:val="18"/>
              </w:rPr>
              <w:t xml:space="preserve">Weighted average number of ordinary shares and potential ordinary shares </w:t>
            </w:r>
          </w:p>
          <w:p w14:paraId="59B81519" w14:textId="0E1A7A71" w:rsidR="008B70EC" w:rsidRPr="004F3DB5" w:rsidRDefault="008B70EC" w:rsidP="003A4868">
            <w:pPr>
              <w:spacing w:line="240" w:lineRule="auto"/>
              <w:ind w:left="-72" w:right="-133"/>
              <w:rPr>
                <w:rFonts w:ascii="Arial" w:eastAsia="Arial Unicode MS" w:hAnsi="Arial" w:cs="Arial"/>
                <w:sz w:val="18"/>
                <w:szCs w:val="18"/>
                <w:cs/>
              </w:rPr>
            </w:pPr>
            <w:r w:rsidRPr="004F3DB5">
              <w:rPr>
                <w:rFonts w:ascii="Arial" w:hAnsi="Arial" w:cs="Arial"/>
                <w:sz w:val="18"/>
                <w:szCs w:val="18"/>
              </w:rPr>
              <w:t xml:space="preserve">   used as the denominator in calculating diluted earnings per share</w:t>
            </w:r>
          </w:p>
        </w:tc>
        <w:tc>
          <w:tcPr>
            <w:tcW w:w="1584" w:type="dxa"/>
            <w:tcBorders>
              <w:top w:val="nil"/>
              <w:left w:val="nil"/>
              <w:bottom w:val="single" w:sz="4" w:space="0" w:color="auto"/>
              <w:right w:val="nil"/>
            </w:tcBorders>
            <w:shd w:val="clear" w:color="auto" w:fill="FAFAFA"/>
          </w:tcPr>
          <w:p w14:paraId="6E2F3D9B" w14:textId="279C421B" w:rsidR="008B70EC" w:rsidRPr="004F3DB5" w:rsidRDefault="00BD31AE" w:rsidP="00BD31AE">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br/>
              <w:t>642,252,055</w:t>
            </w:r>
          </w:p>
        </w:tc>
        <w:tc>
          <w:tcPr>
            <w:tcW w:w="1584" w:type="dxa"/>
            <w:tcBorders>
              <w:top w:val="nil"/>
              <w:left w:val="nil"/>
              <w:bottom w:val="single" w:sz="4" w:space="0" w:color="auto"/>
              <w:right w:val="nil"/>
            </w:tcBorders>
          </w:tcPr>
          <w:p w14:paraId="7EE0CD24" w14:textId="77777777" w:rsidR="008B70EC" w:rsidRPr="004F3DB5" w:rsidRDefault="008B70EC" w:rsidP="008B70EC">
            <w:pPr>
              <w:spacing w:line="240" w:lineRule="auto"/>
              <w:ind w:left="-40" w:right="-72"/>
              <w:jc w:val="right"/>
              <w:rPr>
                <w:rFonts w:ascii="Arial" w:eastAsia="Arial Unicode MS" w:hAnsi="Arial" w:cs="Arial"/>
                <w:sz w:val="18"/>
                <w:szCs w:val="18"/>
              </w:rPr>
            </w:pPr>
          </w:p>
          <w:p w14:paraId="3CA6BA1D" w14:textId="112AE660" w:rsidR="008B70EC" w:rsidRPr="004F3DB5" w:rsidRDefault="008B70EC" w:rsidP="008B70EC">
            <w:pPr>
              <w:spacing w:line="240" w:lineRule="auto"/>
              <w:ind w:left="-40" w:right="-72"/>
              <w:jc w:val="right"/>
              <w:rPr>
                <w:rFonts w:ascii="Arial" w:eastAsia="Arial Unicode MS" w:hAnsi="Arial" w:cs="Arial"/>
                <w:sz w:val="18"/>
                <w:szCs w:val="18"/>
              </w:rPr>
            </w:pPr>
            <w:r w:rsidRPr="004F3DB5">
              <w:rPr>
                <w:rFonts w:ascii="Arial" w:eastAsia="Arial Unicode MS" w:hAnsi="Arial" w:cs="Arial"/>
                <w:sz w:val="18"/>
                <w:szCs w:val="18"/>
              </w:rPr>
              <w:t>550,000,000</w:t>
            </w:r>
          </w:p>
        </w:tc>
      </w:tr>
    </w:tbl>
    <w:p w14:paraId="7B95B64F" w14:textId="77777777" w:rsidR="00F21122" w:rsidRPr="004F3DB5" w:rsidRDefault="00F21122" w:rsidP="00E646A3">
      <w:pPr>
        <w:spacing w:line="240" w:lineRule="auto"/>
        <w:ind w:left="540" w:hanging="540"/>
        <w:rPr>
          <w:rFonts w:ascii="Arial" w:hAnsi="Arial" w:cs="Arial"/>
          <w:sz w:val="18"/>
          <w:szCs w:val="18"/>
        </w:rPr>
      </w:pPr>
    </w:p>
    <w:p w14:paraId="4A319FD8" w14:textId="6785CB67" w:rsidR="00F21122" w:rsidRPr="004F3DB5" w:rsidRDefault="00D22675" w:rsidP="00E646A3">
      <w:pPr>
        <w:spacing w:line="240" w:lineRule="auto"/>
        <w:ind w:left="540" w:hanging="540"/>
        <w:jc w:val="thaiDistribute"/>
        <w:rPr>
          <w:rFonts w:ascii="Arial" w:hAnsi="Arial" w:cs="Arial"/>
          <w:color w:val="000000"/>
          <w:sz w:val="18"/>
          <w:szCs w:val="18"/>
        </w:rPr>
      </w:pPr>
      <w:r w:rsidRPr="004F3DB5">
        <w:rPr>
          <w:rFonts w:ascii="Arial" w:hAnsi="Arial" w:cs="Arial"/>
          <w:color w:val="000000"/>
          <w:sz w:val="18"/>
          <w:szCs w:val="18"/>
        </w:rPr>
        <w:t xml:space="preserve">There </w:t>
      </w:r>
      <w:r w:rsidR="006F5B9D" w:rsidRPr="004F3DB5">
        <w:rPr>
          <w:rFonts w:ascii="Arial" w:hAnsi="Arial" w:cs="Arial"/>
          <w:color w:val="000000"/>
          <w:sz w:val="18"/>
          <w:szCs w:val="18"/>
        </w:rPr>
        <w:t>are</w:t>
      </w:r>
      <w:r w:rsidRPr="004F3DB5">
        <w:rPr>
          <w:rFonts w:ascii="Arial" w:hAnsi="Arial" w:cs="Arial"/>
          <w:color w:val="000000"/>
          <w:sz w:val="18"/>
          <w:szCs w:val="18"/>
        </w:rPr>
        <w:t xml:space="preserve"> no </w:t>
      </w:r>
      <w:r w:rsidR="006F5B9D" w:rsidRPr="004F3DB5">
        <w:rPr>
          <w:rFonts w:ascii="Arial" w:hAnsi="Arial" w:cs="Arial"/>
          <w:color w:val="000000"/>
          <w:sz w:val="18"/>
          <w:szCs w:val="18"/>
        </w:rPr>
        <w:t xml:space="preserve">dilutive potential ordinary shares in issue and no dilutive earnings per share </w:t>
      </w:r>
      <w:r w:rsidRPr="004F3DB5">
        <w:rPr>
          <w:rFonts w:ascii="Arial" w:hAnsi="Arial" w:cs="Arial"/>
          <w:color w:val="000000"/>
          <w:sz w:val="18"/>
          <w:szCs w:val="18"/>
        </w:rPr>
        <w:t>during 202</w:t>
      </w:r>
      <w:r w:rsidR="00CC1362" w:rsidRPr="004F3DB5">
        <w:rPr>
          <w:rFonts w:ascii="Arial" w:hAnsi="Arial" w:cs="Arial"/>
          <w:color w:val="000000"/>
          <w:sz w:val="18"/>
          <w:szCs w:val="18"/>
        </w:rPr>
        <w:t>1</w:t>
      </w:r>
      <w:r w:rsidRPr="004F3DB5">
        <w:rPr>
          <w:rFonts w:ascii="Arial" w:hAnsi="Arial" w:cs="Arial"/>
          <w:color w:val="000000"/>
          <w:sz w:val="18"/>
          <w:szCs w:val="18"/>
        </w:rPr>
        <w:t xml:space="preserve"> and 20</w:t>
      </w:r>
      <w:r w:rsidR="00CC1362" w:rsidRPr="004F3DB5">
        <w:rPr>
          <w:rFonts w:ascii="Arial" w:hAnsi="Arial" w:cs="Arial"/>
          <w:color w:val="000000"/>
          <w:sz w:val="18"/>
          <w:szCs w:val="18"/>
        </w:rPr>
        <w:t>20</w:t>
      </w:r>
      <w:r w:rsidRPr="004F3DB5">
        <w:rPr>
          <w:rFonts w:ascii="Arial" w:hAnsi="Arial" w:cs="Arial"/>
          <w:color w:val="000000"/>
          <w:sz w:val="18"/>
          <w:szCs w:val="18"/>
        </w:rPr>
        <w:t>.</w:t>
      </w:r>
    </w:p>
    <w:p w14:paraId="1D2F2C0A" w14:textId="7A34044F" w:rsidR="001D4D7E" w:rsidRPr="004F3DB5" w:rsidRDefault="003A4868" w:rsidP="003A4868">
      <w:pPr>
        <w:spacing w:line="240" w:lineRule="auto"/>
        <w:ind w:left="540" w:hanging="540"/>
        <w:jc w:val="thaiDistribute"/>
        <w:rPr>
          <w:rFonts w:ascii="Arial" w:eastAsia="Arial Unicode MS" w:hAnsi="Arial" w:cs="Arial"/>
          <w:sz w:val="18"/>
          <w:szCs w:val="18"/>
        </w:rPr>
      </w:pPr>
      <w:r w:rsidRPr="004F3DB5">
        <w:rPr>
          <w:rFonts w:ascii="Arial" w:hAnsi="Arial" w:cs="Arial"/>
          <w:color w:val="000000"/>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0C147E" w:rsidRPr="004F3DB5" w14:paraId="02ED3271" w14:textId="77777777" w:rsidTr="000C147E">
        <w:trPr>
          <w:trHeight w:val="386"/>
        </w:trPr>
        <w:tc>
          <w:tcPr>
            <w:tcW w:w="9461" w:type="dxa"/>
            <w:shd w:val="clear" w:color="auto" w:fill="FFA543"/>
            <w:vAlign w:val="center"/>
            <w:hideMark/>
          </w:tcPr>
          <w:p w14:paraId="3885DFF3" w14:textId="24629107" w:rsidR="000C147E" w:rsidRPr="004F3DB5" w:rsidRDefault="000C147E" w:rsidP="000C147E">
            <w:pPr>
              <w:spacing w:line="240" w:lineRule="auto"/>
              <w:ind w:left="432" w:hanging="432"/>
              <w:rPr>
                <w:rFonts w:ascii="Arial" w:eastAsia="Arial Unicode MS" w:hAnsi="Arial" w:cs="Arial"/>
                <w:b/>
                <w:bCs/>
                <w:color w:val="FFFFFF"/>
                <w:sz w:val="18"/>
                <w:szCs w:val="18"/>
              </w:rPr>
            </w:pPr>
            <w:r w:rsidRPr="004F3DB5">
              <w:rPr>
                <w:rFonts w:ascii="Arial" w:hAnsi="Arial" w:cs="Arial"/>
                <w:b/>
                <w:bCs/>
                <w:color w:val="FFFFFF"/>
                <w:sz w:val="18"/>
                <w:szCs w:val="18"/>
              </w:rPr>
              <w:br w:type="page"/>
            </w:r>
            <w:r w:rsidRPr="004F3DB5">
              <w:rPr>
                <w:rFonts w:ascii="Arial" w:hAnsi="Arial" w:cs="Arial"/>
                <w:b/>
                <w:bCs/>
                <w:color w:val="FFFFFF"/>
                <w:sz w:val="18"/>
                <w:szCs w:val="18"/>
              </w:rPr>
              <w:br w:type="page"/>
              <w:t>3</w:t>
            </w:r>
            <w:r w:rsidR="001B4B60" w:rsidRPr="004F3DB5">
              <w:rPr>
                <w:rFonts w:ascii="Arial" w:hAnsi="Arial" w:cs="Arial"/>
                <w:b/>
                <w:bCs/>
                <w:color w:val="FFFFFF"/>
                <w:sz w:val="18"/>
                <w:szCs w:val="18"/>
              </w:rPr>
              <w:t>3</w:t>
            </w:r>
            <w:r w:rsidRPr="004F3DB5">
              <w:rPr>
                <w:rFonts w:ascii="Arial" w:hAnsi="Arial" w:cs="Arial"/>
                <w:b/>
                <w:bCs/>
                <w:color w:val="FFFFFF"/>
                <w:sz w:val="18"/>
                <w:szCs w:val="18"/>
              </w:rPr>
              <w:tab/>
              <w:t>Related party transactions</w:t>
            </w:r>
          </w:p>
        </w:tc>
      </w:tr>
    </w:tbl>
    <w:p w14:paraId="0FB12FAE" w14:textId="1B7ED02C" w:rsidR="000C147E" w:rsidRPr="004F3DB5" w:rsidRDefault="000C147E" w:rsidP="008B70EC">
      <w:pPr>
        <w:spacing w:line="240" w:lineRule="auto"/>
        <w:ind w:firstLine="7"/>
        <w:jc w:val="thaiDistribute"/>
        <w:rPr>
          <w:rFonts w:ascii="Arial" w:eastAsia="Arial Unicode MS" w:hAnsi="Arial" w:cs="Arial"/>
          <w:spacing w:val="-6"/>
          <w:sz w:val="18"/>
          <w:szCs w:val="18"/>
        </w:rPr>
      </w:pPr>
    </w:p>
    <w:p w14:paraId="0D846D5B" w14:textId="77777777" w:rsidR="001B4B60" w:rsidRPr="004F3DB5" w:rsidRDefault="001B4B60" w:rsidP="008B70EC">
      <w:pPr>
        <w:spacing w:line="240" w:lineRule="auto"/>
        <w:jc w:val="both"/>
        <w:rPr>
          <w:rFonts w:ascii="Arial" w:hAnsi="Arial" w:cs="Arial"/>
          <w:spacing w:val="-2"/>
          <w:sz w:val="18"/>
          <w:szCs w:val="18"/>
        </w:rPr>
      </w:pPr>
      <w:r w:rsidRPr="004F3DB5">
        <w:rPr>
          <w:rFonts w:ascii="Arial" w:hAnsi="Arial" w:cs="Arial"/>
          <w:spacing w:val="-2"/>
          <w:sz w:val="18"/>
          <w:szCs w:val="18"/>
        </w:rPr>
        <w:t xml:space="preserve">The major shareholder of the Company is </w:t>
      </w:r>
      <w:proofErr w:type="spellStart"/>
      <w:r w:rsidRPr="004F3DB5">
        <w:rPr>
          <w:rFonts w:ascii="Arial" w:hAnsi="Arial" w:cs="Arial"/>
          <w:spacing w:val="-2"/>
          <w:sz w:val="18"/>
          <w:szCs w:val="18"/>
        </w:rPr>
        <w:t>Kajonwuttidet</w:t>
      </w:r>
      <w:proofErr w:type="spellEnd"/>
      <w:r w:rsidRPr="004F3DB5">
        <w:rPr>
          <w:rFonts w:ascii="Arial" w:hAnsi="Arial" w:cs="Arial"/>
          <w:spacing w:val="-2"/>
          <w:sz w:val="18"/>
          <w:szCs w:val="18"/>
        </w:rPr>
        <w:t xml:space="preserve"> family who holds 58.7% and the remaining 41.3% is widely held.</w:t>
      </w:r>
    </w:p>
    <w:p w14:paraId="2C63E319" w14:textId="77777777" w:rsidR="001B4B60" w:rsidRPr="004F3DB5" w:rsidRDefault="001B4B60" w:rsidP="008B70EC">
      <w:pPr>
        <w:spacing w:line="240" w:lineRule="auto"/>
        <w:jc w:val="both"/>
        <w:rPr>
          <w:rFonts w:ascii="Arial" w:hAnsi="Arial" w:cs="Arial"/>
          <w:sz w:val="18"/>
          <w:szCs w:val="18"/>
        </w:rPr>
      </w:pPr>
    </w:p>
    <w:p w14:paraId="0F0C01EA" w14:textId="77777777" w:rsidR="001B4B60" w:rsidRPr="004F3DB5" w:rsidRDefault="001B4B60" w:rsidP="001B4B60">
      <w:pPr>
        <w:rPr>
          <w:rFonts w:ascii="Arial" w:hAnsi="Arial" w:cs="Arial"/>
          <w:sz w:val="18"/>
          <w:szCs w:val="18"/>
        </w:rPr>
      </w:pPr>
      <w:r w:rsidRPr="004F3DB5">
        <w:rPr>
          <w:rFonts w:ascii="Arial" w:hAnsi="Arial" w:cs="Arial"/>
          <w:sz w:val="18"/>
          <w:szCs w:val="18"/>
        </w:rPr>
        <w:t>The following transactions were carried out with related parties:</w:t>
      </w:r>
    </w:p>
    <w:p w14:paraId="74E7C39F" w14:textId="1152ACED" w:rsidR="00E70BC1" w:rsidRPr="004F3DB5" w:rsidRDefault="00E70BC1" w:rsidP="00E646A3">
      <w:pPr>
        <w:spacing w:line="240" w:lineRule="auto"/>
        <w:ind w:left="547"/>
        <w:jc w:val="thaiDistribute"/>
        <w:rPr>
          <w:rFonts w:ascii="Arial" w:eastAsia="Arial Unicode MS" w:hAnsi="Arial" w:cs="Arial"/>
          <w:spacing w:val="-6"/>
          <w:sz w:val="18"/>
          <w:szCs w:val="18"/>
        </w:rPr>
      </w:pPr>
    </w:p>
    <w:p w14:paraId="7A489D53" w14:textId="0322EBDB" w:rsidR="00F21122" w:rsidRPr="004F3DB5" w:rsidRDefault="001B4B60" w:rsidP="00E646A3">
      <w:pPr>
        <w:spacing w:line="240" w:lineRule="auto"/>
        <w:ind w:left="540" w:hanging="540"/>
        <w:jc w:val="thaiDistribute"/>
        <w:rPr>
          <w:rFonts w:ascii="Arial" w:eastAsia="Arial Unicode MS" w:hAnsi="Arial" w:cs="Arial"/>
          <w:b/>
          <w:bCs/>
          <w:color w:val="CF4A02"/>
          <w:sz w:val="18"/>
          <w:szCs w:val="18"/>
        </w:rPr>
      </w:pPr>
      <w:r w:rsidRPr="004F3DB5">
        <w:rPr>
          <w:rFonts w:ascii="Arial" w:eastAsia="Arial Unicode MS" w:hAnsi="Arial" w:cs="Arial"/>
          <w:b/>
          <w:bCs/>
          <w:color w:val="CF4A02"/>
          <w:sz w:val="18"/>
          <w:szCs w:val="18"/>
        </w:rPr>
        <w:t>a</w:t>
      </w:r>
      <w:r w:rsidR="00F21122" w:rsidRPr="004F3DB5">
        <w:rPr>
          <w:rFonts w:ascii="Arial" w:eastAsia="Arial Unicode MS" w:hAnsi="Arial" w:cs="Arial"/>
          <w:b/>
          <w:bCs/>
          <w:color w:val="CF4A02"/>
          <w:sz w:val="18"/>
          <w:szCs w:val="18"/>
          <w:cs/>
        </w:rPr>
        <w:t>)</w:t>
      </w:r>
      <w:r w:rsidR="00F21122" w:rsidRPr="004F3DB5">
        <w:rPr>
          <w:rFonts w:ascii="Arial" w:eastAsia="Arial Unicode MS" w:hAnsi="Arial" w:cs="Arial"/>
          <w:b/>
          <w:bCs/>
          <w:color w:val="CF4A02"/>
          <w:sz w:val="18"/>
          <w:szCs w:val="18"/>
          <w:cs/>
        </w:rPr>
        <w:tab/>
      </w:r>
      <w:r w:rsidR="00D22675" w:rsidRPr="004F3DB5">
        <w:rPr>
          <w:rFonts w:ascii="Arial" w:eastAsia="Arial Unicode MS" w:hAnsi="Arial" w:cs="Arial"/>
          <w:b/>
          <w:bCs/>
          <w:color w:val="CF4A02"/>
          <w:sz w:val="18"/>
          <w:szCs w:val="18"/>
        </w:rPr>
        <w:t>Transactions with related parties</w:t>
      </w:r>
      <w:r w:rsidR="00D22675" w:rsidRPr="004F3DB5" w:rsidDel="00D22675">
        <w:rPr>
          <w:rFonts w:ascii="Arial" w:eastAsia="Arial Unicode MS" w:hAnsi="Arial" w:cs="Arial"/>
          <w:b/>
          <w:bCs/>
          <w:color w:val="CF4A02"/>
          <w:sz w:val="18"/>
          <w:szCs w:val="18"/>
          <w:cs/>
        </w:rPr>
        <w:t xml:space="preserve"> </w:t>
      </w:r>
    </w:p>
    <w:p w14:paraId="0A22EF26" w14:textId="77777777" w:rsidR="00E840F9" w:rsidRPr="004F3DB5" w:rsidRDefault="00E840F9" w:rsidP="00C14F1D">
      <w:pPr>
        <w:spacing w:line="240" w:lineRule="auto"/>
        <w:ind w:left="540"/>
        <w:jc w:val="both"/>
        <w:rPr>
          <w:rFonts w:ascii="Arial" w:hAnsi="Arial" w:cs="Arial"/>
          <w:color w:val="000000"/>
          <w:sz w:val="18"/>
          <w:szCs w:val="18"/>
        </w:rPr>
      </w:pPr>
    </w:p>
    <w:p w14:paraId="7A57BBA6" w14:textId="5F8EF391" w:rsidR="00F21122" w:rsidRPr="004F3DB5" w:rsidRDefault="00D22675" w:rsidP="00E646A3">
      <w:pPr>
        <w:spacing w:line="240" w:lineRule="auto"/>
        <w:ind w:firstLine="540"/>
        <w:jc w:val="thaiDistribute"/>
        <w:rPr>
          <w:rFonts w:ascii="Arial" w:eastAsia="Arial Unicode MS" w:hAnsi="Arial" w:cs="Arial"/>
          <w:sz w:val="18"/>
          <w:szCs w:val="18"/>
        </w:rPr>
      </w:pPr>
      <w:r w:rsidRPr="004F3DB5">
        <w:rPr>
          <w:rFonts w:ascii="Arial" w:eastAsia="Arial Unicode MS" w:hAnsi="Arial" w:cs="Arial"/>
          <w:spacing w:val="-6"/>
          <w:sz w:val="18"/>
          <w:szCs w:val="18"/>
        </w:rPr>
        <w:t>Transactions with related parties are as follows:</w:t>
      </w:r>
    </w:p>
    <w:tbl>
      <w:tblPr>
        <w:tblW w:w="9450" w:type="dxa"/>
        <w:tblInd w:w="108" w:type="dxa"/>
        <w:tblLayout w:type="fixed"/>
        <w:tblLook w:val="04A0" w:firstRow="1" w:lastRow="0" w:firstColumn="1" w:lastColumn="0" w:noHBand="0" w:noVBand="1"/>
      </w:tblPr>
      <w:tblGrid>
        <w:gridCol w:w="6282"/>
        <w:gridCol w:w="1584"/>
        <w:gridCol w:w="1584"/>
      </w:tblGrid>
      <w:tr w:rsidR="0036387B" w:rsidRPr="004F3DB5" w14:paraId="3F843F8A" w14:textId="77777777" w:rsidTr="00AD6D28">
        <w:trPr>
          <w:trHeight w:val="144"/>
        </w:trPr>
        <w:tc>
          <w:tcPr>
            <w:tcW w:w="6282" w:type="dxa"/>
            <w:vAlign w:val="center"/>
          </w:tcPr>
          <w:p w14:paraId="700AE049" w14:textId="77777777" w:rsidR="0036387B" w:rsidRPr="004F3DB5" w:rsidRDefault="0036387B" w:rsidP="0036387B">
            <w:pPr>
              <w:spacing w:line="240" w:lineRule="auto"/>
              <w:ind w:left="431"/>
              <w:rPr>
                <w:rFonts w:ascii="Arial" w:eastAsia="Arial Unicode MS" w:hAnsi="Arial" w:cs="Arial"/>
                <w:sz w:val="18"/>
                <w:szCs w:val="18"/>
                <w:cs/>
              </w:rPr>
            </w:pPr>
          </w:p>
        </w:tc>
        <w:tc>
          <w:tcPr>
            <w:tcW w:w="1584" w:type="dxa"/>
            <w:tcBorders>
              <w:top w:val="single" w:sz="4" w:space="0" w:color="auto"/>
            </w:tcBorders>
            <w:shd w:val="clear" w:color="auto" w:fill="auto"/>
            <w:vAlign w:val="bottom"/>
          </w:tcPr>
          <w:p w14:paraId="6C4B3645" w14:textId="47B4472D" w:rsidR="0036387B" w:rsidRPr="004F3DB5" w:rsidRDefault="0036387B" w:rsidP="0036387B">
            <w:pPr>
              <w:pStyle w:val="a4"/>
              <w:ind w:right="-72"/>
              <w:jc w:val="right"/>
              <w:rPr>
                <w:rFonts w:ascii="Arial" w:hAnsi="Arial" w:cs="Arial"/>
                <w:sz w:val="18"/>
                <w:szCs w:val="18"/>
                <w:cs/>
                <w:lang w:val="en-GB"/>
              </w:rPr>
            </w:pPr>
            <w:r w:rsidRPr="004F3DB5">
              <w:rPr>
                <w:rFonts w:ascii="Arial" w:hAnsi="Arial" w:cs="Arial"/>
                <w:b/>
                <w:bCs/>
                <w:sz w:val="18"/>
                <w:szCs w:val="18"/>
              </w:rPr>
              <w:t>202</w:t>
            </w:r>
            <w:r w:rsidRPr="004F3DB5">
              <w:rPr>
                <w:rFonts w:ascii="Arial" w:hAnsi="Arial" w:cs="Arial"/>
                <w:b/>
                <w:bCs/>
                <w:sz w:val="18"/>
                <w:szCs w:val="18"/>
                <w:cs/>
              </w:rPr>
              <w:t>1</w:t>
            </w:r>
          </w:p>
        </w:tc>
        <w:tc>
          <w:tcPr>
            <w:tcW w:w="1584" w:type="dxa"/>
            <w:tcBorders>
              <w:top w:val="single" w:sz="4" w:space="0" w:color="auto"/>
            </w:tcBorders>
            <w:shd w:val="clear" w:color="auto" w:fill="auto"/>
            <w:vAlign w:val="bottom"/>
          </w:tcPr>
          <w:p w14:paraId="1C6DE8AF" w14:textId="39094AFB" w:rsidR="0036387B" w:rsidRPr="004F3DB5" w:rsidRDefault="0036387B" w:rsidP="0036387B">
            <w:pPr>
              <w:pStyle w:val="a4"/>
              <w:ind w:right="-72"/>
              <w:jc w:val="right"/>
              <w:rPr>
                <w:rFonts w:ascii="Arial" w:hAnsi="Arial" w:cs="Arial"/>
                <w:sz w:val="18"/>
                <w:szCs w:val="18"/>
                <w:lang w:val="en-GB"/>
              </w:rPr>
            </w:pPr>
            <w:r w:rsidRPr="004F3DB5">
              <w:rPr>
                <w:rFonts w:ascii="Arial" w:hAnsi="Arial" w:cs="Arial"/>
                <w:b/>
                <w:bCs/>
                <w:sz w:val="18"/>
                <w:szCs w:val="18"/>
              </w:rPr>
              <w:t>20</w:t>
            </w:r>
            <w:r w:rsidRPr="004F3DB5">
              <w:rPr>
                <w:rFonts w:ascii="Arial" w:hAnsi="Arial" w:cs="Arial"/>
                <w:b/>
                <w:bCs/>
                <w:sz w:val="18"/>
                <w:szCs w:val="18"/>
                <w:cs/>
              </w:rPr>
              <w:t>20</w:t>
            </w:r>
          </w:p>
        </w:tc>
      </w:tr>
      <w:tr w:rsidR="0036387B" w:rsidRPr="004F3DB5" w14:paraId="2CB1A0F9" w14:textId="77777777" w:rsidTr="00AD6D28">
        <w:trPr>
          <w:trHeight w:val="144"/>
        </w:trPr>
        <w:tc>
          <w:tcPr>
            <w:tcW w:w="6282" w:type="dxa"/>
            <w:vAlign w:val="center"/>
          </w:tcPr>
          <w:p w14:paraId="4F86734A" w14:textId="77777777" w:rsidR="0036387B" w:rsidRPr="004F3DB5" w:rsidRDefault="0036387B" w:rsidP="0036387B">
            <w:pPr>
              <w:spacing w:line="240" w:lineRule="auto"/>
              <w:ind w:left="431"/>
              <w:rPr>
                <w:rFonts w:ascii="Arial" w:eastAsia="Arial Unicode MS" w:hAnsi="Arial" w:cs="Arial"/>
                <w:sz w:val="18"/>
                <w:szCs w:val="18"/>
                <w:cs/>
              </w:rPr>
            </w:pPr>
          </w:p>
        </w:tc>
        <w:tc>
          <w:tcPr>
            <w:tcW w:w="1584" w:type="dxa"/>
            <w:tcBorders>
              <w:bottom w:val="single" w:sz="4" w:space="0" w:color="auto"/>
            </w:tcBorders>
            <w:shd w:val="clear" w:color="auto" w:fill="auto"/>
            <w:vAlign w:val="bottom"/>
            <w:hideMark/>
          </w:tcPr>
          <w:p w14:paraId="7401B5C5" w14:textId="712E7AC5" w:rsidR="0036387B" w:rsidRPr="004F3DB5" w:rsidRDefault="0036387B" w:rsidP="0036387B">
            <w:pPr>
              <w:pStyle w:val="a4"/>
              <w:ind w:right="-72"/>
              <w:jc w:val="right"/>
              <w:rPr>
                <w:rFonts w:ascii="Arial" w:hAnsi="Arial" w:cs="Arial"/>
                <w:sz w:val="18"/>
                <w:szCs w:val="18"/>
                <w:cs/>
              </w:rPr>
            </w:pPr>
            <w:r w:rsidRPr="004F3DB5">
              <w:rPr>
                <w:rFonts w:ascii="Arial" w:hAnsi="Arial" w:cs="Arial"/>
                <w:b/>
                <w:bCs/>
                <w:color w:val="000000"/>
                <w:sz w:val="18"/>
                <w:szCs w:val="18"/>
              </w:rPr>
              <w:t>Baht</w:t>
            </w:r>
          </w:p>
        </w:tc>
        <w:tc>
          <w:tcPr>
            <w:tcW w:w="1584" w:type="dxa"/>
            <w:tcBorders>
              <w:bottom w:val="single" w:sz="4" w:space="0" w:color="auto"/>
            </w:tcBorders>
            <w:shd w:val="clear" w:color="auto" w:fill="auto"/>
            <w:vAlign w:val="bottom"/>
            <w:hideMark/>
          </w:tcPr>
          <w:p w14:paraId="00A7493F" w14:textId="1F28CCFB" w:rsidR="0036387B" w:rsidRPr="004F3DB5" w:rsidRDefault="0036387B" w:rsidP="0036387B">
            <w:pPr>
              <w:spacing w:line="240" w:lineRule="auto"/>
              <w:ind w:left="-40" w:right="-72"/>
              <w:jc w:val="right"/>
              <w:rPr>
                <w:rFonts w:ascii="Arial" w:eastAsia="Arial Unicode MS" w:hAnsi="Arial" w:cs="Arial"/>
                <w:b/>
                <w:bCs/>
                <w:sz w:val="18"/>
                <w:szCs w:val="18"/>
              </w:rPr>
            </w:pPr>
            <w:r w:rsidRPr="004F3DB5">
              <w:rPr>
                <w:rFonts w:ascii="Arial" w:hAnsi="Arial" w:cs="Arial"/>
                <w:b/>
                <w:bCs/>
                <w:color w:val="000000"/>
                <w:sz w:val="18"/>
                <w:szCs w:val="18"/>
              </w:rPr>
              <w:t>Baht</w:t>
            </w:r>
          </w:p>
        </w:tc>
      </w:tr>
      <w:tr w:rsidR="0036387B" w:rsidRPr="004F3DB5" w14:paraId="637FB372" w14:textId="77777777" w:rsidTr="00AD6D28">
        <w:trPr>
          <w:trHeight w:val="144"/>
        </w:trPr>
        <w:tc>
          <w:tcPr>
            <w:tcW w:w="6282" w:type="dxa"/>
          </w:tcPr>
          <w:p w14:paraId="357934F2" w14:textId="77777777" w:rsidR="0036387B" w:rsidRPr="004F3DB5" w:rsidRDefault="0036387B" w:rsidP="0036387B">
            <w:pPr>
              <w:spacing w:line="240" w:lineRule="auto"/>
              <w:ind w:left="431"/>
              <w:rPr>
                <w:rFonts w:ascii="Arial" w:eastAsia="Arial Unicode MS" w:hAnsi="Arial" w:cs="Arial"/>
                <w:sz w:val="18"/>
                <w:szCs w:val="18"/>
                <w:cs/>
              </w:rPr>
            </w:pPr>
          </w:p>
        </w:tc>
        <w:tc>
          <w:tcPr>
            <w:tcW w:w="1584" w:type="dxa"/>
            <w:tcBorders>
              <w:top w:val="single" w:sz="4" w:space="0" w:color="auto"/>
            </w:tcBorders>
            <w:shd w:val="clear" w:color="auto" w:fill="FAFAFA"/>
            <w:vAlign w:val="bottom"/>
          </w:tcPr>
          <w:p w14:paraId="05F0E7A5" w14:textId="77777777" w:rsidR="0036387B" w:rsidRPr="004F3DB5" w:rsidRDefault="0036387B" w:rsidP="0036387B">
            <w:pPr>
              <w:spacing w:line="240" w:lineRule="auto"/>
              <w:ind w:right="-72"/>
              <w:jc w:val="right"/>
              <w:rPr>
                <w:rFonts w:ascii="Arial" w:eastAsia="Arial Unicode MS" w:hAnsi="Arial" w:cs="Arial"/>
                <w:sz w:val="18"/>
                <w:szCs w:val="18"/>
                <w:cs/>
              </w:rPr>
            </w:pPr>
          </w:p>
        </w:tc>
        <w:tc>
          <w:tcPr>
            <w:tcW w:w="1584" w:type="dxa"/>
            <w:tcBorders>
              <w:top w:val="single" w:sz="4" w:space="0" w:color="auto"/>
            </w:tcBorders>
            <w:vAlign w:val="bottom"/>
          </w:tcPr>
          <w:p w14:paraId="05F357E6" w14:textId="77777777" w:rsidR="0036387B" w:rsidRPr="004F3DB5" w:rsidRDefault="0036387B" w:rsidP="0036387B">
            <w:pPr>
              <w:spacing w:line="240" w:lineRule="auto"/>
              <w:ind w:right="-72"/>
              <w:jc w:val="right"/>
              <w:rPr>
                <w:rFonts w:ascii="Arial" w:eastAsia="Arial Unicode MS" w:hAnsi="Arial" w:cs="Arial"/>
                <w:sz w:val="18"/>
                <w:szCs w:val="18"/>
                <w:cs/>
              </w:rPr>
            </w:pPr>
          </w:p>
        </w:tc>
      </w:tr>
      <w:tr w:rsidR="0036387B" w:rsidRPr="004F3DB5" w14:paraId="5D818FB7" w14:textId="77777777" w:rsidTr="008A4647">
        <w:trPr>
          <w:trHeight w:val="144"/>
        </w:trPr>
        <w:tc>
          <w:tcPr>
            <w:tcW w:w="6282" w:type="dxa"/>
          </w:tcPr>
          <w:p w14:paraId="351412A7" w14:textId="771A67CE" w:rsidR="0036387B" w:rsidRPr="004F3DB5" w:rsidRDefault="005310DE" w:rsidP="0036387B">
            <w:pPr>
              <w:spacing w:line="240" w:lineRule="auto"/>
              <w:ind w:left="431"/>
              <w:rPr>
                <w:rFonts w:ascii="Arial" w:eastAsia="Arial Unicode MS" w:hAnsi="Arial" w:cs="Arial"/>
                <w:sz w:val="18"/>
                <w:szCs w:val="18"/>
                <w:cs/>
              </w:rPr>
            </w:pPr>
            <w:r w:rsidRPr="004F3DB5">
              <w:rPr>
                <w:rFonts w:ascii="Arial" w:eastAsia="Arial Unicode MS" w:hAnsi="Arial" w:cs="Arial"/>
                <w:sz w:val="18"/>
                <w:szCs w:val="18"/>
              </w:rPr>
              <w:t>Parking r</w:t>
            </w:r>
            <w:r w:rsidR="0036387B" w:rsidRPr="004F3DB5">
              <w:rPr>
                <w:rFonts w:ascii="Arial" w:eastAsia="Arial Unicode MS" w:hAnsi="Arial" w:cs="Arial"/>
                <w:sz w:val="18"/>
                <w:szCs w:val="18"/>
              </w:rPr>
              <w:t>ental expense</w:t>
            </w:r>
          </w:p>
        </w:tc>
        <w:tc>
          <w:tcPr>
            <w:tcW w:w="1584" w:type="dxa"/>
            <w:shd w:val="clear" w:color="auto" w:fill="FAFAFA"/>
          </w:tcPr>
          <w:p w14:paraId="5E1C5C45" w14:textId="77777777" w:rsidR="0036387B" w:rsidRPr="004F3DB5" w:rsidRDefault="0036387B" w:rsidP="0036387B">
            <w:pPr>
              <w:spacing w:line="240" w:lineRule="auto"/>
              <w:ind w:right="-72"/>
              <w:jc w:val="right"/>
              <w:rPr>
                <w:rFonts w:ascii="Arial" w:eastAsia="Arial Unicode MS" w:hAnsi="Arial" w:cs="Arial"/>
                <w:sz w:val="18"/>
                <w:szCs w:val="18"/>
                <w:lang w:val="en-US"/>
              </w:rPr>
            </w:pPr>
          </w:p>
        </w:tc>
        <w:tc>
          <w:tcPr>
            <w:tcW w:w="1584" w:type="dxa"/>
          </w:tcPr>
          <w:p w14:paraId="010CA779" w14:textId="77777777" w:rsidR="0036387B" w:rsidRPr="004F3DB5" w:rsidRDefault="0036387B" w:rsidP="0036387B">
            <w:pPr>
              <w:spacing w:line="240" w:lineRule="auto"/>
              <w:ind w:right="-72"/>
              <w:jc w:val="right"/>
              <w:rPr>
                <w:rFonts w:ascii="Arial" w:eastAsia="Arial Unicode MS" w:hAnsi="Arial" w:cs="Arial"/>
                <w:sz w:val="18"/>
                <w:szCs w:val="18"/>
              </w:rPr>
            </w:pPr>
          </w:p>
        </w:tc>
      </w:tr>
      <w:tr w:rsidR="0036387B" w:rsidRPr="004F3DB5" w14:paraId="6F5BBADD" w14:textId="77777777" w:rsidTr="008A4647">
        <w:trPr>
          <w:trHeight w:val="144"/>
        </w:trPr>
        <w:tc>
          <w:tcPr>
            <w:tcW w:w="6282" w:type="dxa"/>
          </w:tcPr>
          <w:p w14:paraId="4E73599D" w14:textId="0143A74B" w:rsidR="0036387B" w:rsidRPr="004F3DB5" w:rsidRDefault="0036387B" w:rsidP="0036387B">
            <w:pPr>
              <w:spacing w:line="240" w:lineRule="auto"/>
              <w:ind w:left="431"/>
              <w:rPr>
                <w:rFonts w:ascii="Arial" w:eastAsia="Arial Unicode MS" w:hAnsi="Arial" w:cs="Arial"/>
                <w:sz w:val="18"/>
                <w:szCs w:val="18"/>
                <w:cs/>
              </w:rPr>
            </w:pPr>
            <w:r w:rsidRPr="004F3DB5">
              <w:rPr>
                <w:rFonts w:ascii="Arial" w:eastAsia="Arial Unicode MS" w:hAnsi="Arial" w:cs="Arial"/>
                <w:sz w:val="18"/>
                <w:szCs w:val="18"/>
              </w:rPr>
              <w:t xml:space="preserve">   Related party</w:t>
            </w:r>
          </w:p>
        </w:tc>
        <w:tc>
          <w:tcPr>
            <w:tcW w:w="1584" w:type="dxa"/>
            <w:tcBorders>
              <w:bottom w:val="single" w:sz="4" w:space="0" w:color="auto"/>
            </w:tcBorders>
            <w:shd w:val="clear" w:color="auto" w:fill="FAFAFA"/>
          </w:tcPr>
          <w:p w14:paraId="3A41C430" w14:textId="56FEE1F9" w:rsidR="0036387B" w:rsidRPr="004F3DB5" w:rsidRDefault="00BD31AE" w:rsidP="0036387B">
            <w:pPr>
              <w:spacing w:line="240" w:lineRule="auto"/>
              <w:ind w:right="-72"/>
              <w:jc w:val="right"/>
              <w:rPr>
                <w:rFonts w:ascii="Arial" w:eastAsia="Arial Unicode MS" w:hAnsi="Arial" w:cs="Arial"/>
                <w:sz w:val="18"/>
                <w:szCs w:val="18"/>
              </w:rPr>
            </w:pPr>
            <w:r w:rsidRPr="004F3DB5">
              <w:rPr>
                <w:rFonts w:ascii="Arial" w:eastAsia="Arial Unicode MS" w:hAnsi="Arial" w:cs="Arial"/>
                <w:sz w:val="18"/>
                <w:szCs w:val="18"/>
              </w:rPr>
              <w:t>216,000</w:t>
            </w:r>
          </w:p>
        </w:tc>
        <w:tc>
          <w:tcPr>
            <w:tcW w:w="1584" w:type="dxa"/>
            <w:tcBorders>
              <w:bottom w:val="single" w:sz="4" w:space="0" w:color="auto"/>
            </w:tcBorders>
          </w:tcPr>
          <w:p w14:paraId="08102B59" w14:textId="68BD7650" w:rsidR="0036387B" w:rsidRPr="004F3DB5" w:rsidRDefault="0036387B" w:rsidP="0036387B">
            <w:pPr>
              <w:spacing w:line="240" w:lineRule="auto"/>
              <w:ind w:right="-72"/>
              <w:jc w:val="right"/>
              <w:rPr>
                <w:rFonts w:ascii="Arial" w:eastAsia="Arial Unicode MS" w:hAnsi="Arial" w:cs="Arial"/>
                <w:sz w:val="18"/>
                <w:szCs w:val="18"/>
              </w:rPr>
            </w:pPr>
            <w:r w:rsidRPr="004F3DB5">
              <w:rPr>
                <w:rFonts w:ascii="Arial" w:eastAsia="Arial Unicode MS" w:hAnsi="Arial" w:cs="Arial"/>
                <w:sz w:val="18"/>
                <w:szCs w:val="18"/>
              </w:rPr>
              <w:t>216,000</w:t>
            </w:r>
          </w:p>
        </w:tc>
      </w:tr>
      <w:tr w:rsidR="0036387B" w:rsidRPr="004F3DB5" w14:paraId="3EC02919" w14:textId="77777777" w:rsidTr="008A4647">
        <w:trPr>
          <w:trHeight w:val="144"/>
        </w:trPr>
        <w:tc>
          <w:tcPr>
            <w:tcW w:w="6282" w:type="dxa"/>
          </w:tcPr>
          <w:p w14:paraId="5A99A069" w14:textId="77777777" w:rsidR="0036387B" w:rsidRPr="004F3DB5" w:rsidRDefault="0036387B" w:rsidP="0036387B">
            <w:pPr>
              <w:spacing w:line="240" w:lineRule="auto"/>
              <w:ind w:left="431"/>
              <w:rPr>
                <w:rFonts w:ascii="Arial" w:eastAsia="Arial Unicode MS" w:hAnsi="Arial" w:cs="Arial"/>
                <w:sz w:val="18"/>
                <w:szCs w:val="18"/>
              </w:rPr>
            </w:pPr>
          </w:p>
        </w:tc>
        <w:tc>
          <w:tcPr>
            <w:tcW w:w="1584" w:type="dxa"/>
            <w:tcBorders>
              <w:top w:val="single" w:sz="4" w:space="0" w:color="auto"/>
            </w:tcBorders>
            <w:shd w:val="clear" w:color="auto" w:fill="FAFAFA"/>
            <w:vAlign w:val="bottom"/>
          </w:tcPr>
          <w:p w14:paraId="52ABBBE7" w14:textId="77777777" w:rsidR="0036387B" w:rsidRPr="004F3DB5" w:rsidRDefault="0036387B" w:rsidP="0036387B">
            <w:pPr>
              <w:spacing w:line="240" w:lineRule="auto"/>
              <w:ind w:right="-72"/>
              <w:jc w:val="right"/>
              <w:rPr>
                <w:rFonts w:ascii="Arial" w:eastAsia="Arial Unicode MS" w:hAnsi="Arial" w:cs="Arial"/>
                <w:sz w:val="18"/>
                <w:szCs w:val="18"/>
              </w:rPr>
            </w:pPr>
          </w:p>
        </w:tc>
        <w:tc>
          <w:tcPr>
            <w:tcW w:w="1584" w:type="dxa"/>
            <w:tcBorders>
              <w:top w:val="single" w:sz="4" w:space="0" w:color="auto"/>
            </w:tcBorders>
            <w:vAlign w:val="bottom"/>
          </w:tcPr>
          <w:p w14:paraId="21546C01" w14:textId="77777777" w:rsidR="0036387B" w:rsidRPr="004F3DB5" w:rsidRDefault="0036387B" w:rsidP="0036387B">
            <w:pPr>
              <w:spacing w:line="240" w:lineRule="auto"/>
              <w:ind w:right="-72"/>
              <w:jc w:val="right"/>
              <w:rPr>
                <w:rFonts w:ascii="Arial" w:eastAsia="Arial Unicode MS" w:hAnsi="Arial" w:cs="Arial"/>
                <w:sz w:val="18"/>
                <w:szCs w:val="18"/>
              </w:rPr>
            </w:pPr>
          </w:p>
        </w:tc>
      </w:tr>
      <w:tr w:rsidR="0036387B" w:rsidRPr="004F3DB5" w14:paraId="00259284" w14:textId="77777777" w:rsidTr="008A4647">
        <w:trPr>
          <w:trHeight w:val="144"/>
        </w:trPr>
        <w:tc>
          <w:tcPr>
            <w:tcW w:w="6282" w:type="dxa"/>
            <w:hideMark/>
          </w:tcPr>
          <w:p w14:paraId="2D1C9FB4" w14:textId="6DFE171C" w:rsidR="0036387B" w:rsidRPr="004F3DB5" w:rsidRDefault="0036387B" w:rsidP="0036387B">
            <w:pPr>
              <w:spacing w:line="240" w:lineRule="auto"/>
              <w:ind w:left="431"/>
              <w:rPr>
                <w:rFonts w:ascii="Arial" w:eastAsia="Arial Unicode MS" w:hAnsi="Arial" w:cs="Arial"/>
                <w:sz w:val="18"/>
                <w:szCs w:val="18"/>
                <w:cs/>
              </w:rPr>
            </w:pPr>
            <w:r w:rsidRPr="004F3DB5">
              <w:rPr>
                <w:rFonts w:ascii="Arial" w:eastAsia="Arial Unicode MS" w:hAnsi="Arial" w:cs="Arial"/>
                <w:sz w:val="18"/>
                <w:szCs w:val="18"/>
              </w:rPr>
              <w:t xml:space="preserve">Total </w:t>
            </w:r>
          </w:p>
        </w:tc>
        <w:tc>
          <w:tcPr>
            <w:tcW w:w="1584" w:type="dxa"/>
            <w:tcBorders>
              <w:bottom w:val="single" w:sz="4" w:space="0" w:color="auto"/>
            </w:tcBorders>
            <w:shd w:val="clear" w:color="auto" w:fill="FAFAFA"/>
            <w:vAlign w:val="bottom"/>
          </w:tcPr>
          <w:p w14:paraId="3E279A20" w14:textId="0B6FE1EC" w:rsidR="0036387B" w:rsidRPr="004F3DB5" w:rsidRDefault="00BD31AE" w:rsidP="0036387B">
            <w:pPr>
              <w:spacing w:line="240" w:lineRule="auto"/>
              <w:ind w:right="-72"/>
              <w:jc w:val="right"/>
              <w:rPr>
                <w:rFonts w:ascii="Arial" w:eastAsia="Arial Unicode MS" w:hAnsi="Arial" w:cs="Arial"/>
                <w:sz w:val="18"/>
                <w:szCs w:val="18"/>
                <w:lang w:val="en-US"/>
              </w:rPr>
            </w:pPr>
            <w:r w:rsidRPr="004F3DB5">
              <w:rPr>
                <w:rFonts w:ascii="Arial" w:eastAsia="Arial Unicode MS" w:hAnsi="Arial" w:cs="Arial"/>
                <w:sz w:val="18"/>
                <w:szCs w:val="18"/>
                <w:lang w:val="en-US"/>
              </w:rPr>
              <w:t>216,000</w:t>
            </w:r>
          </w:p>
        </w:tc>
        <w:tc>
          <w:tcPr>
            <w:tcW w:w="1584" w:type="dxa"/>
            <w:tcBorders>
              <w:bottom w:val="single" w:sz="4" w:space="0" w:color="auto"/>
            </w:tcBorders>
            <w:vAlign w:val="bottom"/>
          </w:tcPr>
          <w:p w14:paraId="1050A062" w14:textId="4F595438" w:rsidR="0036387B" w:rsidRPr="004F3DB5" w:rsidRDefault="0036387B" w:rsidP="0036387B">
            <w:pPr>
              <w:spacing w:line="240" w:lineRule="auto"/>
              <w:ind w:right="-72"/>
              <w:jc w:val="right"/>
              <w:rPr>
                <w:rFonts w:ascii="Arial" w:eastAsia="Arial Unicode MS" w:hAnsi="Arial" w:cs="Arial"/>
                <w:sz w:val="18"/>
                <w:szCs w:val="18"/>
                <w:lang w:val="en-US"/>
              </w:rPr>
            </w:pPr>
            <w:r w:rsidRPr="004F3DB5">
              <w:rPr>
                <w:rFonts w:ascii="Arial" w:eastAsia="Arial Unicode MS" w:hAnsi="Arial" w:cs="Arial"/>
                <w:sz w:val="18"/>
                <w:szCs w:val="18"/>
              </w:rPr>
              <w:t>216,000</w:t>
            </w:r>
          </w:p>
        </w:tc>
      </w:tr>
    </w:tbl>
    <w:p w14:paraId="0A3F5388" w14:textId="77777777" w:rsidR="00BA4116" w:rsidRPr="004F3DB5" w:rsidRDefault="00BA4116" w:rsidP="00C14F1D">
      <w:pPr>
        <w:spacing w:line="240" w:lineRule="auto"/>
        <w:ind w:left="540"/>
        <w:jc w:val="both"/>
        <w:rPr>
          <w:rFonts w:ascii="Arial" w:hAnsi="Arial" w:cs="Arial"/>
          <w:color w:val="000000"/>
          <w:sz w:val="18"/>
          <w:szCs w:val="18"/>
        </w:rPr>
      </w:pPr>
    </w:p>
    <w:p w14:paraId="3A743750" w14:textId="11DA2D73" w:rsidR="00F21122" w:rsidRPr="004F3DB5" w:rsidRDefault="001B4B60" w:rsidP="00E646A3">
      <w:pPr>
        <w:spacing w:line="240" w:lineRule="auto"/>
        <w:ind w:left="540" w:hanging="540"/>
        <w:jc w:val="thaiDistribute"/>
        <w:rPr>
          <w:rFonts w:ascii="Arial" w:eastAsia="Arial Unicode MS" w:hAnsi="Arial" w:cs="Arial"/>
          <w:b/>
          <w:bCs/>
          <w:color w:val="CF4A02"/>
          <w:sz w:val="18"/>
          <w:szCs w:val="18"/>
          <w:cs/>
        </w:rPr>
      </w:pPr>
      <w:r w:rsidRPr="004F3DB5">
        <w:rPr>
          <w:rFonts w:ascii="Arial" w:eastAsia="Arial Unicode MS" w:hAnsi="Arial" w:cs="Arial"/>
          <w:b/>
          <w:bCs/>
          <w:color w:val="CF4A02"/>
          <w:sz w:val="18"/>
          <w:szCs w:val="18"/>
        </w:rPr>
        <w:t>b</w:t>
      </w:r>
      <w:r w:rsidR="00F21122" w:rsidRPr="004F3DB5">
        <w:rPr>
          <w:rFonts w:ascii="Arial" w:eastAsia="Arial Unicode MS" w:hAnsi="Arial" w:cs="Arial"/>
          <w:b/>
          <w:bCs/>
          <w:color w:val="CF4A02"/>
          <w:sz w:val="18"/>
          <w:szCs w:val="18"/>
          <w:cs/>
        </w:rPr>
        <w:t>)</w:t>
      </w:r>
      <w:r w:rsidR="00F21122" w:rsidRPr="004F3DB5">
        <w:rPr>
          <w:rFonts w:ascii="Arial" w:eastAsia="Arial Unicode MS" w:hAnsi="Arial" w:cs="Arial"/>
          <w:b/>
          <w:bCs/>
          <w:color w:val="CF4A02"/>
          <w:sz w:val="18"/>
          <w:szCs w:val="18"/>
          <w:cs/>
        </w:rPr>
        <w:tab/>
      </w:r>
      <w:r w:rsidR="0065506A" w:rsidRPr="004F3DB5">
        <w:rPr>
          <w:rFonts w:ascii="Arial" w:eastAsia="Arial Unicode MS" w:hAnsi="Arial" w:cs="Arial"/>
          <w:b/>
          <w:bCs/>
          <w:color w:val="CF4A02"/>
          <w:sz w:val="18"/>
          <w:szCs w:val="18"/>
        </w:rPr>
        <w:t>Key management compensation</w:t>
      </w:r>
    </w:p>
    <w:tbl>
      <w:tblPr>
        <w:tblW w:w="9576" w:type="dxa"/>
        <w:tblLayout w:type="fixed"/>
        <w:tblLook w:val="04A0" w:firstRow="1" w:lastRow="0" w:firstColumn="1" w:lastColumn="0" w:noHBand="0" w:noVBand="1"/>
      </w:tblPr>
      <w:tblGrid>
        <w:gridCol w:w="6408"/>
        <w:gridCol w:w="1584"/>
        <w:gridCol w:w="1584"/>
      </w:tblGrid>
      <w:tr w:rsidR="0036387B" w:rsidRPr="004F3DB5" w14:paraId="2C2F6C17" w14:textId="77777777" w:rsidTr="00AD6D28">
        <w:tc>
          <w:tcPr>
            <w:tcW w:w="6408" w:type="dxa"/>
            <w:vAlign w:val="center"/>
          </w:tcPr>
          <w:p w14:paraId="5C242FFD" w14:textId="77777777" w:rsidR="0036387B" w:rsidRPr="004F3DB5" w:rsidRDefault="0036387B" w:rsidP="0036387B">
            <w:pPr>
              <w:spacing w:line="240" w:lineRule="auto"/>
              <w:ind w:left="540"/>
              <w:rPr>
                <w:rFonts w:ascii="Arial" w:hAnsi="Arial" w:cs="Arial"/>
                <w:sz w:val="18"/>
                <w:szCs w:val="18"/>
                <w:cs/>
              </w:rPr>
            </w:pPr>
          </w:p>
        </w:tc>
        <w:tc>
          <w:tcPr>
            <w:tcW w:w="1584" w:type="dxa"/>
            <w:tcBorders>
              <w:top w:val="single" w:sz="4" w:space="0" w:color="auto"/>
            </w:tcBorders>
            <w:shd w:val="clear" w:color="auto" w:fill="auto"/>
            <w:vAlign w:val="bottom"/>
          </w:tcPr>
          <w:p w14:paraId="7351DAA5" w14:textId="3D5DDC21" w:rsidR="0036387B" w:rsidRPr="004F3DB5" w:rsidRDefault="0036387B" w:rsidP="0036387B">
            <w:pPr>
              <w:pStyle w:val="a4"/>
              <w:ind w:right="-72"/>
              <w:jc w:val="right"/>
              <w:rPr>
                <w:rFonts w:ascii="Arial" w:hAnsi="Arial" w:cs="Arial"/>
                <w:sz w:val="18"/>
                <w:szCs w:val="18"/>
                <w:lang w:val="en-GB"/>
              </w:rPr>
            </w:pPr>
            <w:r w:rsidRPr="004F3DB5">
              <w:rPr>
                <w:rFonts w:ascii="Arial" w:hAnsi="Arial" w:cs="Arial"/>
                <w:b/>
                <w:bCs/>
                <w:sz w:val="18"/>
                <w:szCs w:val="18"/>
              </w:rPr>
              <w:t>202</w:t>
            </w:r>
            <w:r w:rsidRPr="004F3DB5">
              <w:rPr>
                <w:rFonts w:ascii="Arial" w:hAnsi="Arial" w:cs="Arial"/>
                <w:b/>
                <w:bCs/>
                <w:sz w:val="18"/>
                <w:szCs w:val="18"/>
                <w:cs/>
              </w:rPr>
              <w:t>1</w:t>
            </w:r>
          </w:p>
        </w:tc>
        <w:tc>
          <w:tcPr>
            <w:tcW w:w="1584" w:type="dxa"/>
            <w:tcBorders>
              <w:top w:val="single" w:sz="4" w:space="0" w:color="auto"/>
            </w:tcBorders>
            <w:shd w:val="clear" w:color="auto" w:fill="auto"/>
            <w:vAlign w:val="bottom"/>
          </w:tcPr>
          <w:p w14:paraId="263DCEB3" w14:textId="3502593F" w:rsidR="0036387B" w:rsidRPr="004F3DB5" w:rsidRDefault="0036387B" w:rsidP="0036387B">
            <w:pPr>
              <w:pStyle w:val="a4"/>
              <w:ind w:right="-72"/>
              <w:jc w:val="right"/>
              <w:rPr>
                <w:rFonts w:ascii="Arial" w:hAnsi="Arial" w:cs="Arial"/>
                <w:sz w:val="18"/>
                <w:szCs w:val="18"/>
                <w:lang w:val="en-GB"/>
              </w:rPr>
            </w:pPr>
            <w:r w:rsidRPr="004F3DB5">
              <w:rPr>
                <w:rFonts w:ascii="Arial" w:hAnsi="Arial" w:cs="Arial"/>
                <w:b/>
                <w:bCs/>
                <w:sz w:val="18"/>
                <w:szCs w:val="18"/>
              </w:rPr>
              <w:t>20</w:t>
            </w:r>
            <w:r w:rsidRPr="004F3DB5">
              <w:rPr>
                <w:rFonts w:ascii="Arial" w:hAnsi="Arial" w:cs="Arial"/>
                <w:b/>
                <w:bCs/>
                <w:sz w:val="18"/>
                <w:szCs w:val="18"/>
                <w:cs/>
              </w:rPr>
              <w:t>20</w:t>
            </w:r>
          </w:p>
        </w:tc>
      </w:tr>
      <w:tr w:rsidR="0036387B" w:rsidRPr="004F3DB5" w14:paraId="0C85B7C5" w14:textId="77777777" w:rsidTr="00AD6D28">
        <w:tc>
          <w:tcPr>
            <w:tcW w:w="6408" w:type="dxa"/>
            <w:vAlign w:val="center"/>
          </w:tcPr>
          <w:p w14:paraId="325277A3" w14:textId="77777777" w:rsidR="0036387B" w:rsidRPr="004F3DB5" w:rsidRDefault="0036387B" w:rsidP="0036387B">
            <w:pPr>
              <w:spacing w:line="240" w:lineRule="auto"/>
              <w:ind w:left="540"/>
              <w:rPr>
                <w:rFonts w:ascii="Arial" w:hAnsi="Arial" w:cs="Arial"/>
                <w:sz w:val="18"/>
                <w:szCs w:val="18"/>
                <w:cs/>
              </w:rPr>
            </w:pPr>
          </w:p>
        </w:tc>
        <w:tc>
          <w:tcPr>
            <w:tcW w:w="1584" w:type="dxa"/>
            <w:tcBorders>
              <w:bottom w:val="single" w:sz="4" w:space="0" w:color="auto"/>
            </w:tcBorders>
            <w:shd w:val="clear" w:color="auto" w:fill="auto"/>
            <w:vAlign w:val="bottom"/>
            <w:hideMark/>
          </w:tcPr>
          <w:p w14:paraId="20C4746B" w14:textId="2DE9762E" w:rsidR="0036387B" w:rsidRPr="004F3DB5" w:rsidRDefault="0036387B" w:rsidP="0036387B">
            <w:pPr>
              <w:pStyle w:val="a4"/>
              <w:ind w:right="-72"/>
              <w:jc w:val="right"/>
              <w:rPr>
                <w:rFonts w:ascii="Arial" w:hAnsi="Arial" w:cs="Arial"/>
                <w:sz w:val="18"/>
                <w:szCs w:val="18"/>
                <w:cs/>
              </w:rPr>
            </w:pPr>
            <w:r w:rsidRPr="004F3DB5">
              <w:rPr>
                <w:rFonts w:ascii="Arial" w:hAnsi="Arial" w:cs="Arial"/>
                <w:b/>
                <w:bCs/>
                <w:color w:val="000000"/>
                <w:sz w:val="18"/>
                <w:szCs w:val="18"/>
              </w:rPr>
              <w:t>Baht</w:t>
            </w:r>
          </w:p>
        </w:tc>
        <w:tc>
          <w:tcPr>
            <w:tcW w:w="1584" w:type="dxa"/>
            <w:tcBorders>
              <w:bottom w:val="single" w:sz="4" w:space="0" w:color="auto"/>
            </w:tcBorders>
            <w:shd w:val="clear" w:color="auto" w:fill="auto"/>
            <w:vAlign w:val="bottom"/>
            <w:hideMark/>
          </w:tcPr>
          <w:p w14:paraId="2BB2FC4C" w14:textId="51C84093" w:rsidR="0036387B" w:rsidRPr="004F3DB5" w:rsidRDefault="0036387B" w:rsidP="0036387B">
            <w:pPr>
              <w:pStyle w:val="a4"/>
              <w:ind w:right="-72"/>
              <w:jc w:val="right"/>
              <w:rPr>
                <w:rFonts w:ascii="Arial" w:hAnsi="Arial" w:cs="Arial"/>
                <w:sz w:val="18"/>
                <w:szCs w:val="18"/>
                <w:cs/>
              </w:rPr>
            </w:pPr>
            <w:r w:rsidRPr="004F3DB5">
              <w:rPr>
                <w:rFonts w:ascii="Arial" w:hAnsi="Arial" w:cs="Arial"/>
                <w:b/>
                <w:bCs/>
                <w:color w:val="000000"/>
                <w:sz w:val="18"/>
                <w:szCs w:val="18"/>
              </w:rPr>
              <w:t>Baht</w:t>
            </w:r>
          </w:p>
        </w:tc>
      </w:tr>
      <w:tr w:rsidR="0036387B" w:rsidRPr="004F3DB5" w14:paraId="41348AF7" w14:textId="77777777" w:rsidTr="00AD6D28">
        <w:tc>
          <w:tcPr>
            <w:tcW w:w="6408" w:type="dxa"/>
          </w:tcPr>
          <w:p w14:paraId="00E7B0F9" w14:textId="77777777" w:rsidR="0036387B" w:rsidRPr="004F3DB5" w:rsidRDefault="0036387B" w:rsidP="0036387B">
            <w:pPr>
              <w:pStyle w:val="a4"/>
              <w:tabs>
                <w:tab w:val="left" w:pos="720"/>
              </w:tabs>
              <w:ind w:left="540" w:right="-72"/>
              <w:jc w:val="both"/>
              <w:rPr>
                <w:rFonts w:ascii="Arial" w:hAnsi="Arial" w:cs="Arial"/>
                <w:sz w:val="18"/>
                <w:szCs w:val="18"/>
                <w:cs/>
              </w:rPr>
            </w:pPr>
          </w:p>
        </w:tc>
        <w:tc>
          <w:tcPr>
            <w:tcW w:w="1584" w:type="dxa"/>
            <w:tcBorders>
              <w:top w:val="single" w:sz="4" w:space="0" w:color="auto"/>
            </w:tcBorders>
            <w:shd w:val="clear" w:color="auto" w:fill="FAFAFA"/>
          </w:tcPr>
          <w:p w14:paraId="537D00F8" w14:textId="77777777" w:rsidR="0036387B" w:rsidRPr="004F3DB5" w:rsidRDefault="0036387B" w:rsidP="0036387B">
            <w:pPr>
              <w:pStyle w:val="a4"/>
              <w:ind w:right="-72"/>
              <w:jc w:val="right"/>
              <w:rPr>
                <w:rFonts w:ascii="Arial" w:hAnsi="Arial" w:cs="Arial"/>
                <w:sz w:val="18"/>
                <w:szCs w:val="18"/>
                <w:lang w:val="en-GB"/>
              </w:rPr>
            </w:pPr>
          </w:p>
        </w:tc>
        <w:tc>
          <w:tcPr>
            <w:tcW w:w="1584" w:type="dxa"/>
            <w:tcBorders>
              <w:top w:val="single" w:sz="4" w:space="0" w:color="auto"/>
            </w:tcBorders>
          </w:tcPr>
          <w:p w14:paraId="7D9B12FE" w14:textId="77777777" w:rsidR="0036387B" w:rsidRPr="004F3DB5" w:rsidRDefault="0036387B" w:rsidP="0036387B">
            <w:pPr>
              <w:pStyle w:val="a4"/>
              <w:ind w:right="-72"/>
              <w:jc w:val="right"/>
              <w:rPr>
                <w:rFonts w:ascii="Arial" w:hAnsi="Arial" w:cs="Arial"/>
                <w:sz w:val="18"/>
                <w:szCs w:val="18"/>
                <w:lang w:val="en-GB"/>
              </w:rPr>
            </w:pPr>
          </w:p>
        </w:tc>
      </w:tr>
      <w:tr w:rsidR="0036387B" w:rsidRPr="004F3DB5" w14:paraId="269F5CEB" w14:textId="77777777" w:rsidTr="008A4647">
        <w:tc>
          <w:tcPr>
            <w:tcW w:w="6408" w:type="dxa"/>
            <w:hideMark/>
          </w:tcPr>
          <w:p w14:paraId="17C406C4" w14:textId="0A623015" w:rsidR="0036387B" w:rsidRPr="004F3DB5" w:rsidRDefault="0036387B" w:rsidP="0036387B">
            <w:pPr>
              <w:spacing w:line="240" w:lineRule="auto"/>
              <w:ind w:left="540"/>
              <w:rPr>
                <w:rFonts w:ascii="Arial" w:hAnsi="Arial" w:cs="Arial"/>
                <w:sz w:val="18"/>
                <w:szCs w:val="18"/>
              </w:rPr>
            </w:pPr>
            <w:r w:rsidRPr="004F3DB5">
              <w:rPr>
                <w:rFonts w:ascii="Arial" w:hAnsi="Arial" w:cs="Arial"/>
                <w:sz w:val="18"/>
                <w:szCs w:val="18"/>
              </w:rPr>
              <w:t xml:space="preserve">Salaries and other short-term employee benefits </w:t>
            </w:r>
          </w:p>
        </w:tc>
        <w:tc>
          <w:tcPr>
            <w:tcW w:w="1584" w:type="dxa"/>
            <w:shd w:val="clear" w:color="auto" w:fill="FAFAFA"/>
          </w:tcPr>
          <w:p w14:paraId="5644494B" w14:textId="70C657A7" w:rsidR="0036387B" w:rsidRPr="004F3DB5" w:rsidRDefault="00BD31AE" w:rsidP="0036387B">
            <w:pPr>
              <w:spacing w:line="240" w:lineRule="auto"/>
              <w:ind w:right="-72"/>
              <w:jc w:val="right"/>
              <w:rPr>
                <w:rFonts w:ascii="Arial" w:hAnsi="Arial" w:cs="Arial"/>
                <w:sz w:val="18"/>
                <w:szCs w:val="18"/>
                <w:lang w:val="en-US"/>
              </w:rPr>
            </w:pPr>
            <w:r w:rsidRPr="004F3DB5">
              <w:rPr>
                <w:rFonts w:ascii="Arial" w:hAnsi="Arial" w:cs="Arial"/>
                <w:sz w:val="18"/>
                <w:szCs w:val="18"/>
                <w:lang w:val="en-US"/>
              </w:rPr>
              <w:t>15,043,542</w:t>
            </w:r>
          </w:p>
        </w:tc>
        <w:tc>
          <w:tcPr>
            <w:tcW w:w="1584" w:type="dxa"/>
          </w:tcPr>
          <w:p w14:paraId="14BCB603" w14:textId="2D9F5BF1" w:rsidR="0036387B" w:rsidRPr="004F3DB5" w:rsidRDefault="0036387B" w:rsidP="0036387B">
            <w:pPr>
              <w:spacing w:line="240" w:lineRule="auto"/>
              <w:ind w:right="-72"/>
              <w:jc w:val="right"/>
              <w:rPr>
                <w:rFonts w:ascii="Arial" w:hAnsi="Arial" w:cs="Arial"/>
                <w:sz w:val="18"/>
                <w:szCs w:val="18"/>
                <w:lang w:val="en-US"/>
              </w:rPr>
            </w:pPr>
            <w:r w:rsidRPr="004F3DB5">
              <w:rPr>
                <w:rFonts w:ascii="Arial" w:hAnsi="Arial" w:cs="Arial"/>
                <w:sz w:val="18"/>
                <w:szCs w:val="18"/>
              </w:rPr>
              <w:t>14</w:t>
            </w:r>
            <w:r w:rsidRPr="004F3DB5">
              <w:rPr>
                <w:rFonts w:ascii="Arial" w:hAnsi="Arial" w:cs="Arial"/>
                <w:sz w:val="18"/>
                <w:szCs w:val="18"/>
                <w:lang w:val="en-US"/>
              </w:rPr>
              <w:t>,</w:t>
            </w:r>
            <w:r w:rsidRPr="004F3DB5">
              <w:rPr>
                <w:rFonts w:ascii="Arial" w:hAnsi="Arial" w:cs="Arial"/>
                <w:sz w:val="18"/>
                <w:szCs w:val="18"/>
              </w:rPr>
              <w:t>241</w:t>
            </w:r>
            <w:r w:rsidRPr="004F3DB5">
              <w:rPr>
                <w:rFonts w:ascii="Arial" w:hAnsi="Arial" w:cs="Arial"/>
                <w:sz w:val="18"/>
                <w:szCs w:val="18"/>
                <w:lang w:val="en-US"/>
              </w:rPr>
              <w:t>,</w:t>
            </w:r>
            <w:r w:rsidRPr="004F3DB5">
              <w:rPr>
                <w:rFonts w:ascii="Arial" w:hAnsi="Arial" w:cs="Arial"/>
                <w:sz w:val="18"/>
                <w:szCs w:val="18"/>
              </w:rPr>
              <w:t>253</w:t>
            </w:r>
          </w:p>
        </w:tc>
      </w:tr>
      <w:tr w:rsidR="0036387B" w:rsidRPr="004F3DB5" w14:paraId="19C30B01" w14:textId="77777777" w:rsidTr="008A4647">
        <w:tc>
          <w:tcPr>
            <w:tcW w:w="6408" w:type="dxa"/>
            <w:hideMark/>
          </w:tcPr>
          <w:p w14:paraId="4ABC7651" w14:textId="73DB3F96" w:rsidR="0036387B" w:rsidRPr="004F3DB5" w:rsidRDefault="0036387B" w:rsidP="0036387B">
            <w:pPr>
              <w:spacing w:line="240" w:lineRule="auto"/>
              <w:ind w:left="540"/>
              <w:rPr>
                <w:rFonts w:ascii="Arial" w:hAnsi="Arial" w:cs="Arial"/>
                <w:sz w:val="18"/>
                <w:szCs w:val="18"/>
              </w:rPr>
            </w:pPr>
            <w:r w:rsidRPr="004F3DB5">
              <w:rPr>
                <w:rFonts w:ascii="Arial" w:hAnsi="Arial" w:cs="Arial"/>
                <w:sz w:val="18"/>
                <w:szCs w:val="18"/>
              </w:rPr>
              <w:t>Post-employment benefits</w:t>
            </w:r>
          </w:p>
        </w:tc>
        <w:tc>
          <w:tcPr>
            <w:tcW w:w="1584" w:type="dxa"/>
            <w:tcBorders>
              <w:bottom w:val="single" w:sz="4" w:space="0" w:color="auto"/>
            </w:tcBorders>
            <w:shd w:val="clear" w:color="auto" w:fill="FAFAFA"/>
            <w:vAlign w:val="bottom"/>
          </w:tcPr>
          <w:p w14:paraId="3B13DE30" w14:textId="49F83970" w:rsidR="0036387B" w:rsidRPr="004F3DB5" w:rsidRDefault="00BD31AE" w:rsidP="0036387B">
            <w:pPr>
              <w:spacing w:line="240" w:lineRule="auto"/>
              <w:ind w:right="-72"/>
              <w:jc w:val="right"/>
              <w:rPr>
                <w:rFonts w:ascii="Arial" w:hAnsi="Arial" w:cs="Arial"/>
                <w:sz w:val="18"/>
                <w:szCs w:val="18"/>
                <w:cs/>
              </w:rPr>
            </w:pPr>
            <w:r w:rsidRPr="004F3DB5">
              <w:rPr>
                <w:rFonts w:ascii="Arial" w:hAnsi="Arial" w:cs="Arial"/>
                <w:sz w:val="18"/>
                <w:szCs w:val="18"/>
              </w:rPr>
              <w:t>333,103</w:t>
            </w:r>
          </w:p>
        </w:tc>
        <w:tc>
          <w:tcPr>
            <w:tcW w:w="1584" w:type="dxa"/>
            <w:tcBorders>
              <w:bottom w:val="single" w:sz="4" w:space="0" w:color="auto"/>
            </w:tcBorders>
            <w:vAlign w:val="bottom"/>
          </w:tcPr>
          <w:p w14:paraId="043FAC56" w14:textId="1E4FF6D4" w:rsidR="0036387B" w:rsidRPr="004F3DB5" w:rsidRDefault="0036387B" w:rsidP="0036387B">
            <w:pPr>
              <w:spacing w:line="240" w:lineRule="auto"/>
              <w:ind w:right="-72"/>
              <w:jc w:val="right"/>
              <w:rPr>
                <w:rFonts w:ascii="Arial" w:hAnsi="Arial" w:cs="Arial"/>
                <w:sz w:val="18"/>
                <w:szCs w:val="18"/>
                <w:cs/>
              </w:rPr>
            </w:pPr>
            <w:r w:rsidRPr="004F3DB5">
              <w:rPr>
                <w:rFonts w:ascii="Arial" w:hAnsi="Arial" w:cs="Arial"/>
                <w:sz w:val="18"/>
                <w:szCs w:val="18"/>
              </w:rPr>
              <w:t>324,106</w:t>
            </w:r>
          </w:p>
        </w:tc>
      </w:tr>
      <w:tr w:rsidR="0036387B" w:rsidRPr="004F3DB5" w14:paraId="6286901D" w14:textId="77777777" w:rsidTr="008A4647">
        <w:tc>
          <w:tcPr>
            <w:tcW w:w="6408" w:type="dxa"/>
          </w:tcPr>
          <w:p w14:paraId="49A62DB6" w14:textId="77777777" w:rsidR="0036387B" w:rsidRPr="004F3DB5" w:rsidRDefault="0036387B" w:rsidP="0036387B">
            <w:pPr>
              <w:spacing w:line="240" w:lineRule="auto"/>
              <w:ind w:left="540"/>
              <w:rPr>
                <w:rFonts w:ascii="Arial" w:hAnsi="Arial" w:cs="Arial"/>
                <w:sz w:val="18"/>
                <w:szCs w:val="18"/>
              </w:rPr>
            </w:pPr>
          </w:p>
        </w:tc>
        <w:tc>
          <w:tcPr>
            <w:tcW w:w="1584" w:type="dxa"/>
            <w:tcBorders>
              <w:top w:val="single" w:sz="4" w:space="0" w:color="auto"/>
            </w:tcBorders>
            <w:shd w:val="clear" w:color="auto" w:fill="FAFAFA"/>
            <w:vAlign w:val="bottom"/>
          </w:tcPr>
          <w:p w14:paraId="07347D28" w14:textId="77777777" w:rsidR="0036387B" w:rsidRPr="004F3DB5" w:rsidRDefault="0036387B" w:rsidP="0036387B">
            <w:pPr>
              <w:spacing w:line="240" w:lineRule="auto"/>
              <w:ind w:right="-72"/>
              <w:jc w:val="right"/>
              <w:rPr>
                <w:rFonts w:ascii="Arial" w:hAnsi="Arial" w:cs="Arial"/>
                <w:sz w:val="18"/>
                <w:szCs w:val="18"/>
              </w:rPr>
            </w:pPr>
          </w:p>
        </w:tc>
        <w:tc>
          <w:tcPr>
            <w:tcW w:w="1584" w:type="dxa"/>
            <w:tcBorders>
              <w:top w:val="single" w:sz="4" w:space="0" w:color="auto"/>
            </w:tcBorders>
            <w:vAlign w:val="bottom"/>
          </w:tcPr>
          <w:p w14:paraId="03B21970" w14:textId="77777777" w:rsidR="0036387B" w:rsidRPr="004F3DB5" w:rsidRDefault="0036387B" w:rsidP="0036387B">
            <w:pPr>
              <w:spacing w:line="240" w:lineRule="auto"/>
              <w:ind w:right="-72"/>
              <w:jc w:val="right"/>
              <w:rPr>
                <w:rFonts w:ascii="Arial" w:hAnsi="Arial" w:cs="Arial"/>
                <w:sz w:val="18"/>
                <w:szCs w:val="18"/>
                <w:lang w:val="en-US"/>
              </w:rPr>
            </w:pPr>
          </w:p>
        </w:tc>
      </w:tr>
      <w:tr w:rsidR="0036387B" w:rsidRPr="004F3DB5" w14:paraId="6D67F7E8" w14:textId="77777777" w:rsidTr="008A4647">
        <w:tc>
          <w:tcPr>
            <w:tcW w:w="6408" w:type="dxa"/>
            <w:hideMark/>
          </w:tcPr>
          <w:p w14:paraId="6A89DBD5" w14:textId="3D2352E8" w:rsidR="0036387B" w:rsidRPr="004F3DB5" w:rsidRDefault="0036387B" w:rsidP="0036387B">
            <w:pPr>
              <w:spacing w:line="240" w:lineRule="auto"/>
              <w:ind w:left="540"/>
              <w:rPr>
                <w:rFonts w:ascii="Arial" w:hAnsi="Arial" w:cs="Arial"/>
                <w:sz w:val="18"/>
                <w:szCs w:val="18"/>
              </w:rPr>
            </w:pPr>
            <w:r w:rsidRPr="004F3DB5">
              <w:rPr>
                <w:rFonts w:ascii="Arial" w:hAnsi="Arial" w:cs="Arial"/>
                <w:sz w:val="18"/>
                <w:szCs w:val="18"/>
              </w:rPr>
              <w:t>Total</w:t>
            </w:r>
          </w:p>
        </w:tc>
        <w:tc>
          <w:tcPr>
            <w:tcW w:w="1584" w:type="dxa"/>
            <w:tcBorders>
              <w:bottom w:val="single" w:sz="4" w:space="0" w:color="auto"/>
            </w:tcBorders>
            <w:shd w:val="clear" w:color="auto" w:fill="FAFAFA"/>
            <w:vAlign w:val="bottom"/>
          </w:tcPr>
          <w:p w14:paraId="45C37C9B" w14:textId="621931A2" w:rsidR="0036387B" w:rsidRPr="004F3DB5" w:rsidRDefault="00BD31AE" w:rsidP="0036387B">
            <w:pPr>
              <w:spacing w:line="240" w:lineRule="auto"/>
              <w:ind w:right="-72"/>
              <w:jc w:val="right"/>
              <w:rPr>
                <w:rFonts w:ascii="Arial" w:hAnsi="Arial" w:cs="Arial"/>
                <w:sz w:val="18"/>
                <w:szCs w:val="18"/>
                <w:lang w:val="en-US"/>
              </w:rPr>
            </w:pPr>
            <w:r w:rsidRPr="004F3DB5">
              <w:rPr>
                <w:rFonts w:ascii="Arial" w:hAnsi="Arial" w:cs="Arial"/>
                <w:sz w:val="18"/>
                <w:szCs w:val="18"/>
                <w:lang w:val="en-US"/>
              </w:rPr>
              <w:t>15,376,645</w:t>
            </w:r>
          </w:p>
        </w:tc>
        <w:tc>
          <w:tcPr>
            <w:tcW w:w="1584" w:type="dxa"/>
            <w:tcBorders>
              <w:bottom w:val="single" w:sz="4" w:space="0" w:color="auto"/>
            </w:tcBorders>
            <w:vAlign w:val="bottom"/>
          </w:tcPr>
          <w:p w14:paraId="7790144E" w14:textId="777703A9" w:rsidR="0036387B" w:rsidRPr="004F3DB5" w:rsidRDefault="0036387B" w:rsidP="0036387B">
            <w:pPr>
              <w:spacing w:line="240" w:lineRule="auto"/>
              <w:ind w:right="-72"/>
              <w:jc w:val="right"/>
              <w:rPr>
                <w:rFonts w:ascii="Arial" w:hAnsi="Arial" w:cs="Arial"/>
                <w:sz w:val="18"/>
                <w:szCs w:val="18"/>
                <w:lang w:val="en-US"/>
              </w:rPr>
            </w:pPr>
            <w:r w:rsidRPr="004F3DB5">
              <w:rPr>
                <w:rFonts w:ascii="Arial" w:hAnsi="Arial" w:cs="Arial"/>
                <w:sz w:val="18"/>
                <w:szCs w:val="18"/>
              </w:rPr>
              <w:t>14</w:t>
            </w:r>
            <w:r w:rsidRPr="004F3DB5">
              <w:rPr>
                <w:rFonts w:ascii="Arial" w:hAnsi="Arial" w:cs="Arial"/>
                <w:sz w:val="18"/>
                <w:szCs w:val="18"/>
                <w:lang w:val="en-US"/>
              </w:rPr>
              <w:t>,</w:t>
            </w:r>
            <w:r w:rsidRPr="004F3DB5">
              <w:rPr>
                <w:rFonts w:ascii="Arial" w:hAnsi="Arial" w:cs="Arial"/>
                <w:sz w:val="18"/>
                <w:szCs w:val="18"/>
              </w:rPr>
              <w:t>565</w:t>
            </w:r>
            <w:r w:rsidRPr="004F3DB5">
              <w:rPr>
                <w:rFonts w:ascii="Arial" w:hAnsi="Arial" w:cs="Arial"/>
                <w:sz w:val="18"/>
                <w:szCs w:val="18"/>
                <w:lang w:val="en-US"/>
              </w:rPr>
              <w:t>,</w:t>
            </w:r>
            <w:r w:rsidRPr="004F3DB5">
              <w:rPr>
                <w:rFonts w:ascii="Arial" w:hAnsi="Arial" w:cs="Arial"/>
                <w:sz w:val="18"/>
                <w:szCs w:val="18"/>
              </w:rPr>
              <w:t>359</w:t>
            </w:r>
          </w:p>
        </w:tc>
      </w:tr>
    </w:tbl>
    <w:p w14:paraId="33D7DBAD" w14:textId="7B1348B9" w:rsidR="002512AF" w:rsidRPr="004F3DB5" w:rsidRDefault="002512AF" w:rsidP="00A90352">
      <w:pPr>
        <w:pStyle w:val="ListParagraph"/>
        <w:spacing w:line="240" w:lineRule="auto"/>
        <w:ind w:left="540"/>
        <w:jc w:val="thaiDistribute"/>
        <w:rPr>
          <w:rFonts w:ascii="Arial" w:eastAsia="Arial Unicode MS" w:hAnsi="Arial" w:cs="Arial"/>
          <w:color w:val="000000"/>
          <w:spacing w:val="-2"/>
          <w:sz w:val="18"/>
          <w:szCs w:val="18"/>
        </w:rPr>
      </w:pPr>
    </w:p>
    <w:p w14:paraId="2DD9C8FC" w14:textId="77777777" w:rsidR="002512AF" w:rsidRPr="004F3DB5" w:rsidRDefault="002512AF" w:rsidP="00A90352">
      <w:pPr>
        <w:pStyle w:val="ListParagraph"/>
        <w:spacing w:line="240" w:lineRule="auto"/>
        <w:ind w:left="540"/>
        <w:jc w:val="thaiDistribute"/>
        <w:rPr>
          <w:rFonts w:ascii="Arial" w:eastAsia="Arial Unicode MS" w:hAnsi="Arial" w:cs="Arial"/>
          <w:color w:val="000000"/>
          <w:spacing w:val="-2"/>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F21122" w:rsidRPr="004F3DB5" w14:paraId="64AD1243" w14:textId="77777777" w:rsidTr="00E70BC1">
        <w:trPr>
          <w:trHeight w:val="386"/>
        </w:trPr>
        <w:tc>
          <w:tcPr>
            <w:tcW w:w="9461" w:type="dxa"/>
            <w:shd w:val="clear" w:color="auto" w:fill="FFA543"/>
            <w:vAlign w:val="center"/>
            <w:hideMark/>
          </w:tcPr>
          <w:p w14:paraId="7F8677C1" w14:textId="5F52D98E" w:rsidR="00F21122" w:rsidRPr="004F3DB5" w:rsidRDefault="00D13EA7" w:rsidP="00E646A3">
            <w:pPr>
              <w:spacing w:line="240" w:lineRule="auto"/>
              <w:ind w:left="432" w:hanging="432"/>
              <w:rPr>
                <w:rFonts w:ascii="Arial" w:eastAsia="Arial Unicode MS" w:hAnsi="Arial" w:cs="Arial"/>
                <w:b/>
                <w:bCs/>
                <w:color w:val="FFFFFF"/>
                <w:sz w:val="18"/>
                <w:szCs w:val="18"/>
              </w:rPr>
            </w:pPr>
            <w:r w:rsidRPr="004F3DB5">
              <w:rPr>
                <w:rFonts w:ascii="Arial" w:hAnsi="Arial" w:cs="Arial"/>
                <w:color w:val="000000"/>
                <w:sz w:val="18"/>
                <w:szCs w:val="18"/>
              </w:rPr>
              <w:br w:type="page"/>
            </w:r>
            <w:bookmarkStart w:id="32" w:name="_Toc378755800"/>
            <w:r w:rsidR="00F21122" w:rsidRPr="004F3DB5">
              <w:rPr>
                <w:rFonts w:ascii="Arial" w:hAnsi="Arial" w:cs="Arial"/>
                <w:b/>
                <w:bCs/>
                <w:color w:val="000000"/>
                <w:sz w:val="18"/>
                <w:szCs w:val="18"/>
              </w:rPr>
              <w:br w:type="page"/>
            </w:r>
            <w:r w:rsidR="00F21122" w:rsidRPr="004F3DB5">
              <w:rPr>
                <w:rFonts w:ascii="Arial" w:eastAsia="Arial Unicode MS" w:hAnsi="Arial" w:cs="Arial"/>
                <w:sz w:val="18"/>
                <w:szCs w:val="18"/>
              </w:rPr>
              <w:br w:type="page"/>
            </w:r>
            <w:r w:rsidR="00F21122" w:rsidRPr="004F3DB5">
              <w:rPr>
                <w:rFonts w:ascii="Arial" w:hAnsi="Arial" w:cs="Arial"/>
                <w:b/>
                <w:bCs/>
                <w:sz w:val="18"/>
                <w:szCs w:val="18"/>
              </w:rPr>
              <w:br w:type="page"/>
            </w:r>
            <w:r w:rsidR="00F21122" w:rsidRPr="004F3DB5">
              <w:rPr>
                <w:rFonts w:ascii="Arial" w:hAnsi="Arial" w:cs="Arial"/>
                <w:color w:val="000000"/>
                <w:sz w:val="18"/>
                <w:szCs w:val="18"/>
              </w:rPr>
              <w:br w:type="page"/>
            </w:r>
            <w:r w:rsidR="00133B2B" w:rsidRPr="004F3DB5">
              <w:rPr>
                <w:rFonts w:ascii="Arial" w:hAnsi="Arial" w:cs="Arial"/>
                <w:b/>
                <w:bCs/>
                <w:color w:val="FFFFFF"/>
                <w:sz w:val="18"/>
                <w:szCs w:val="18"/>
              </w:rPr>
              <w:t>3</w:t>
            </w:r>
            <w:r w:rsidR="002512AF" w:rsidRPr="004F3DB5">
              <w:rPr>
                <w:rFonts w:ascii="Arial" w:hAnsi="Arial" w:cs="Arial"/>
                <w:b/>
                <w:bCs/>
                <w:color w:val="FFFFFF"/>
                <w:sz w:val="18"/>
                <w:szCs w:val="18"/>
              </w:rPr>
              <w:t>4</w:t>
            </w:r>
            <w:r w:rsidR="00F21122" w:rsidRPr="004F3DB5">
              <w:rPr>
                <w:rFonts w:ascii="Arial" w:hAnsi="Arial" w:cs="Arial"/>
                <w:b/>
                <w:bCs/>
                <w:color w:val="FFFFFF"/>
                <w:sz w:val="18"/>
                <w:szCs w:val="18"/>
              </w:rPr>
              <w:tab/>
            </w:r>
            <w:r w:rsidR="0065506A" w:rsidRPr="004F3DB5">
              <w:rPr>
                <w:rFonts w:ascii="Arial" w:hAnsi="Arial" w:cs="Arial"/>
                <w:b/>
                <w:bCs/>
                <w:color w:val="FFFFFF"/>
                <w:sz w:val="18"/>
                <w:szCs w:val="18"/>
              </w:rPr>
              <w:t>Commitments</w:t>
            </w:r>
          </w:p>
        </w:tc>
      </w:tr>
    </w:tbl>
    <w:p w14:paraId="5EA27B84" w14:textId="77777777" w:rsidR="00F21122" w:rsidRPr="004F3DB5" w:rsidRDefault="00F21122" w:rsidP="00E646A3">
      <w:pPr>
        <w:spacing w:line="240" w:lineRule="auto"/>
        <w:ind w:left="540" w:hanging="540"/>
        <w:rPr>
          <w:rFonts w:ascii="Arial" w:hAnsi="Arial" w:cs="Arial"/>
          <w:color w:val="000000"/>
          <w:sz w:val="18"/>
          <w:szCs w:val="18"/>
        </w:rPr>
      </w:pPr>
    </w:p>
    <w:p w14:paraId="42282812" w14:textId="1AEAD0D5" w:rsidR="0065506A" w:rsidRPr="004F3DB5" w:rsidRDefault="0065506A" w:rsidP="00E646A3">
      <w:pPr>
        <w:pStyle w:val="a4"/>
        <w:ind w:left="540" w:right="0" w:hanging="540"/>
        <w:jc w:val="both"/>
        <w:rPr>
          <w:rFonts w:ascii="Arial" w:hAnsi="Arial" w:cs="Arial"/>
          <w:b/>
          <w:bCs/>
          <w:color w:val="CF4A02"/>
          <w:sz w:val="18"/>
          <w:szCs w:val="18"/>
          <w:lang w:val="en-GB"/>
        </w:rPr>
      </w:pPr>
      <w:r w:rsidRPr="004F3DB5">
        <w:rPr>
          <w:rFonts w:ascii="Arial" w:hAnsi="Arial" w:cs="Arial"/>
          <w:b/>
          <w:bCs/>
          <w:color w:val="CF4A02"/>
          <w:sz w:val="18"/>
          <w:szCs w:val="18"/>
          <w:lang w:val="en-GB"/>
        </w:rPr>
        <w:t>a</w:t>
      </w:r>
      <w:r w:rsidRPr="004F3DB5">
        <w:rPr>
          <w:rFonts w:ascii="Arial" w:hAnsi="Arial" w:cs="Arial"/>
          <w:b/>
          <w:bCs/>
          <w:color w:val="CF4A02"/>
          <w:sz w:val="18"/>
          <w:szCs w:val="18"/>
          <w:cs/>
        </w:rPr>
        <w:t>)</w:t>
      </w:r>
      <w:r w:rsidRPr="004F3DB5">
        <w:rPr>
          <w:rFonts w:ascii="Arial" w:hAnsi="Arial" w:cs="Arial"/>
          <w:b/>
          <w:bCs/>
          <w:color w:val="CF4A02"/>
          <w:sz w:val="18"/>
          <w:szCs w:val="18"/>
          <w:cs/>
        </w:rPr>
        <w:tab/>
      </w:r>
      <w:r w:rsidRPr="004F3DB5">
        <w:rPr>
          <w:rFonts w:ascii="Arial" w:hAnsi="Arial" w:cs="Arial"/>
          <w:b/>
          <w:bCs/>
          <w:color w:val="CF4A02"/>
          <w:sz w:val="18"/>
          <w:szCs w:val="18"/>
          <w:lang w:val="en-GB"/>
        </w:rPr>
        <w:t>Bank guarantee</w:t>
      </w:r>
      <w:r w:rsidR="00D44C87" w:rsidRPr="004F3DB5">
        <w:rPr>
          <w:rFonts w:ascii="Arial" w:hAnsi="Arial" w:cs="Arial"/>
          <w:b/>
          <w:bCs/>
          <w:color w:val="CF4A02"/>
          <w:sz w:val="18"/>
          <w:szCs w:val="18"/>
          <w:lang w:val="en-GB"/>
        </w:rPr>
        <w:t>s</w:t>
      </w:r>
    </w:p>
    <w:p w14:paraId="55FCA587" w14:textId="77777777" w:rsidR="00F21122" w:rsidRPr="004F3DB5" w:rsidRDefault="00F21122" w:rsidP="00C14F1D">
      <w:pPr>
        <w:pStyle w:val="a4"/>
        <w:ind w:left="540" w:right="0"/>
        <w:jc w:val="both"/>
        <w:rPr>
          <w:rFonts w:ascii="Arial" w:hAnsi="Arial" w:cs="Arial"/>
          <w:color w:val="000000"/>
          <w:spacing w:val="-4"/>
          <w:sz w:val="18"/>
          <w:szCs w:val="18"/>
          <w:lang w:val="en-GB"/>
        </w:rPr>
      </w:pPr>
    </w:p>
    <w:p w14:paraId="4115C133" w14:textId="51338BD3" w:rsidR="0065506A" w:rsidRPr="004F3DB5" w:rsidRDefault="00A074FA" w:rsidP="00C14F1D">
      <w:pPr>
        <w:pStyle w:val="a4"/>
        <w:tabs>
          <w:tab w:val="right" w:pos="7200"/>
          <w:tab w:val="right" w:pos="9000"/>
        </w:tabs>
        <w:ind w:left="540" w:right="0"/>
        <w:jc w:val="both"/>
        <w:rPr>
          <w:rFonts w:ascii="Arial" w:hAnsi="Arial" w:cs="Arial"/>
          <w:spacing w:val="-4"/>
          <w:sz w:val="18"/>
          <w:szCs w:val="18"/>
          <w:lang w:val="en-GB"/>
        </w:rPr>
      </w:pPr>
      <w:r w:rsidRPr="004F3DB5">
        <w:rPr>
          <w:rFonts w:ascii="Arial" w:hAnsi="Arial" w:cs="Arial"/>
          <w:spacing w:val="-4"/>
          <w:sz w:val="18"/>
          <w:szCs w:val="18"/>
          <w:lang w:val="en-GB"/>
        </w:rPr>
        <w:tab/>
      </w:r>
      <w:r w:rsidR="0065506A" w:rsidRPr="004F3DB5">
        <w:rPr>
          <w:rFonts w:ascii="Arial" w:hAnsi="Arial" w:cs="Arial"/>
          <w:spacing w:val="-4"/>
          <w:sz w:val="18"/>
          <w:szCs w:val="18"/>
          <w:lang w:val="en-GB"/>
        </w:rPr>
        <w:t>The</w:t>
      </w:r>
      <w:r w:rsidR="0094414A" w:rsidRPr="004F3DB5">
        <w:rPr>
          <w:rFonts w:ascii="Arial" w:hAnsi="Arial" w:cs="Arial"/>
          <w:spacing w:val="-4"/>
          <w:sz w:val="18"/>
          <w:szCs w:val="18"/>
          <w:lang w:val="en-GB"/>
        </w:rPr>
        <w:t xml:space="preserve"> Company</w:t>
      </w:r>
      <w:r w:rsidR="0065506A" w:rsidRPr="004F3DB5">
        <w:rPr>
          <w:rFonts w:ascii="Arial" w:hAnsi="Arial" w:cs="Arial"/>
          <w:spacing w:val="-4"/>
          <w:sz w:val="18"/>
          <w:szCs w:val="18"/>
          <w:cs/>
          <w:lang w:val="en-GB"/>
        </w:rPr>
        <w:t xml:space="preserve"> </w:t>
      </w:r>
      <w:r w:rsidR="0094414A" w:rsidRPr="004F3DB5">
        <w:rPr>
          <w:rFonts w:ascii="Arial" w:hAnsi="Arial" w:cs="Arial"/>
          <w:spacing w:val="-4"/>
          <w:sz w:val="18"/>
          <w:szCs w:val="18"/>
          <w:lang w:val="en-GB"/>
        </w:rPr>
        <w:t>has</w:t>
      </w:r>
      <w:r w:rsidR="0065506A" w:rsidRPr="004F3DB5">
        <w:rPr>
          <w:rFonts w:ascii="Arial" w:hAnsi="Arial" w:cs="Arial"/>
          <w:spacing w:val="-4"/>
          <w:sz w:val="18"/>
          <w:szCs w:val="18"/>
          <w:cs/>
          <w:lang w:val="en-GB"/>
        </w:rPr>
        <w:t xml:space="preserve"> </w:t>
      </w:r>
      <w:r w:rsidR="0065506A" w:rsidRPr="004F3DB5">
        <w:rPr>
          <w:rFonts w:ascii="Arial" w:hAnsi="Arial" w:cs="Arial"/>
          <w:spacing w:val="-4"/>
          <w:sz w:val="18"/>
          <w:szCs w:val="18"/>
          <w:lang w:val="en-GB"/>
        </w:rPr>
        <w:t>letters</w:t>
      </w:r>
      <w:r w:rsidR="0065506A" w:rsidRPr="004F3DB5">
        <w:rPr>
          <w:rFonts w:ascii="Arial" w:hAnsi="Arial" w:cs="Arial"/>
          <w:spacing w:val="-4"/>
          <w:sz w:val="18"/>
          <w:szCs w:val="18"/>
          <w:cs/>
          <w:lang w:val="en-GB"/>
        </w:rPr>
        <w:t xml:space="preserve"> </w:t>
      </w:r>
      <w:r w:rsidR="0065506A" w:rsidRPr="004F3DB5">
        <w:rPr>
          <w:rFonts w:ascii="Arial" w:hAnsi="Arial" w:cs="Arial"/>
          <w:spacing w:val="-4"/>
          <w:sz w:val="18"/>
          <w:szCs w:val="18"/>
          <w:lang w:val="en-GB"/>
        </w:rPr>
        <w:t>of</w:t>
      </w:r>
      <w:r w:rsidR="0065506A" w:rsidRPr="004F3DB5">
        <w:rPr>
          <w:rFonts w:ascii="Arial" w:hAnsi="Arial" w:cs="Arial"/>
          <w:spacing w:val="-4"/>
          <w:sz w:val="18"/>
          <w:szCs w:val="18"/>
          <w:cs/>
          <w:lang w:val="en-GB"/>
        </w:rPr>
        <w:t xml:space="preserve"> </w:t>
      </w:r>
      <w:r w:rsidR="0065506A" w:rsidRPr="004F3DB5">
        <w:rPr>
          <w:rFonts w:ascii="Arial" w:hAnsi="Arial" w:cs="Arial"/>
          <w:spacing w:val="-4"/>
          <w:sz w:val="18"/>
          <w:szCs w:val="18"/>
          <w:lang w:val="en-GB"/>
        </w:rPr>
        <w:t>guarantee</w:t>
      </w:r>
      <w:r w:rsidR="0065506A" w:rsidRPr="004F3DB5">
        <w:rPr>
          <w:rFonts w:ascii="Arial" w:hAnsi="Arial" w:cs="Arial"/>
          <w:spacing w:val="-4"/>
          <w:sz w:val="18"/>
          <w:szCs w:val="18"/>
          <w:cs/>
          <w:lang w:val="en-GB"/>
        </w:rPr>
        <w:t xml:space="preserve"> </w:t>
      </w:r>
      <w:r w:rsidR="0065506A" w:rsidRPr="004F3DB5">
        <w:rPr>
          <w:rFonts w:ascii="Arial" w:hAnsi="Arial" w:cs="Arial"/>
          <w:spacing w:val="-4"/>
          <w:sz w:val="18"/>
          <w:szCs w:val="18"/>
          <w:lang w:val="en-GB"/>
        </w:rPr>
        <w:t>issued</w:t>
      </w:r>
      <w:r w:rsidR="0065506A" w:rsidRPr="004F3DB5">
        <w:rPr>
          <w:rFonts w:ascii="Arial" w:hAnsi="Arial" w:cs="Arial"/>
          <w:spacing w:val="-4"/>
          <w:sz w:val="18"/>
          <w:szCs w:val="18"/>
          <w:cs/>
          <w:lang w:val="en-GB"/>
        </w:rPr>
        <w:t xml:space="preserve"> </w:t>
      </w:r>
      <w:r w:rsidR="0065506A" w:rsidRPr="004F3DB5">
        <w:rPr>
          <w:rFonts w:ascii="Arial" w:hAnsi="Arial" w:cs="Arial"/>
          <w:spacing w:val="-4"/>
          <w:sz w:val="18"/>
          <w:szCs w:val="18"/>
          <w:lang w:val="en-GB"/>
        </w:rPr>
        <w:t>by</w:t>
      </w:r>
      <w:r w:rsidR="0065506A" w:rsidRPr="004F3DB5">
        <w:rPr>
          <w:rFonts w:ascii="Arial" w:hAnsi="Arial" w:cs="Arial"/>
          <w:spacing w:val="-4"/>
          <w:sz w:val="18"/>
          <w:szCs w:val="18"/>
          <w:cs/>
          <w:lang w:val="en-GB"/>
        </w:rPr>
        <w:t xml:space="preserve"> </w:t>
      </w:r>
      <w:r w:rsidR="00E0148A" w:rsidRPr="004F3DB5">
        <w:rPr>
          <w:rFonts w:ascii="Arial" w:hAnsi="Arial" w:cs="Arial"/>
          <w:spacing w:val="-4"/>
          <w:sz w:val="18"/>
          <w:szCs w:val="22"/>
          <w:lang w:val="en-GB"/>
        </w:rPr>
        <w:t xml:space="preserve">a </w:t>
      </w:r>
      <w:r w:rsidR="0065506A" w:rsidRPr="004F3DB5">
        <w:rPr>
          <w:rFonts w:ascii="Arial" w:hAnsi="Arial" w:cs="Arial"/>
          <w:spacing w:val="-4"/>
          <w:sz w:val="18"/>
          <w:szCs w:val="18"/>
          <w:lang w:val="en-GB"/>
        </w:rPr>
        <w:t>bank</w:t>
      </w:r>
      <w:r w:rsidR="0065506A" w:rsidRPr="004F3DB5">
        <w:rPr>
          <w:rFonts w:ascii="Arial" w:hAnsi="Arial" w:cs="Arial"/>
          <w:spacing w:val="-4"/>
          <w:sz w:val="18"/>
          <w:szCs w:val="18"/>
          <w:cs/>
          <w:lang w:val="en-GB"/>
        </w:rPr>
        <w:t xml:space="preserve"> </w:t>
      </w:r>
      <w:r w:rsidR="0065506A" w:rsidRPr="004F3DB5">
        <w:rPr>
          <w:rFonts w:ascii="Arial" w:hAnsi="Arial" w:cs="Arial"/>
          <w:spacing w:val="-4"/>
          <w:sz w:val="18"/>
          <w:szCs w:val="18"/>
          <w:lang w:val="en-GB"/>
        </w:rPr>
        <w:t>as</w:t>
      </w:r>
      <w:r w:rsidR="0065506A" w:rsidRPr="004F3DB5">
        <w:rPr>
          <w:rFonts w:ascii="Arial" w:hAnsi="Arial" w:cs="Arial"/>
          <w:spacing w:val="-4"/>
          <w:sz w:val="18"/>
          <w:szCs w:val="18"/>
          <w:cs/>
          <w:lang w:val="en-GB"/>
        </w:rPr>
        <w:t xml:space="preserve"> </w:t>
      </w:r>
      <w:r w:rsidR="0065506A" w:rsidRPr="004F3DB5">
        <w:rPr>
          <w:rFonts w:ascii="Arial" w:hAnsi="Arial" w:cs="Arial"/>
          <w:spacing w:val="-4"/>
          <w:sz w:val="18"/>
          <w:szCs w:val="18"/>
          <w:lang w:val="en-GB"/>
        </w:rPr>
        <w:t>required</w:t>
      </w:r>
      <w:r w:rsidR="0065506A" w:rsidRPr="004F3DB5">
        <w:rPr>
          <w:rFonts w:ascii="Arial" w:hAnsi="Arial" w:cs="Arial"/>
          <w:spacing w:val="-4"/>
          <w:sz w:val="18"/>
          <w:szCs w:val="18"/>
          <w:cs/>
          <w:lang w:val="en-GB"/>
        </w:rPr>
        <w:t xml:space="preserve"> </w:t>
      </w:r>
      <w:r w:rsidR="0065506A" w:rsidRPr="004F3DB5">
        <w:rPr>
          <w:rFonts w:ascii="Arial" w:hAnsi="Arial" w:cs="Arial"/>
          <w:spacing w:val="-4"/>
          <w:sz w:val="18"/>
          <w:szCs w:val="18"/>
          <w:lang w:val="en-GB"/>
        </w:rPr>
        <w:t>in</w:t>
      </w:r>
      <w:r w:rsidR="0065506A" w:rsidRPr="004F3DB5">
        <w:rPr>
          <w:rFonts w:ascii="Arial" w:hAnsi="Arial" w:cs="Arial"/>
          <w:spacing w:val="-4"/>
          <w:sz w:val="18"/>
          <w:szCs w:val="18"/>
          <w:cs/>
          <w:lang w:val="en-GB"/>
        </w:rPr>
        <w:t xml:space="preserve"> </w:t>
      </w:r>
      <w:r w:rsidR="0065506A" w:rsidRPr="004F3DB5">
        <w:rPr>
          <w:rFonts w:ascii="Arial" w:hAnsi="Arial" w:cs="Arial"/>
          <w:spacing w:val="-4"/>
          <w:sz w:val="18"/>
          <w:szCs w:val="18"/>
          <w:lang w:val="en-GB"/>
        </w:rPr>
        <w:t>the</w:t>
      </w:r>
      <w:r w:rsidR="0065506A" w:rsidRPr="004F3DB5">
        <w:rPr>
          <w:rFonts w:ascii="Arial" w:hAnsi="Arial" w:cs="Arial"/>
          <w:spacing w:val="-4"/>
          <w:sz w:val="18"/>
          <w:szCs w:val="18"/>
          <w:cs/>
          <w:lang w:val="en-GB"/>
        </w:rPr>
        <w:t xml:space="preserve"> </w:t>
      </w:r>
      <w:r w:rsidR="0065506A" w:rsidRPr="004F3DB5">
        <w:rPr>
          <w:rFonts w:ascii="Arial" w:hAnsi="Arial" w:cs="Arial"/>
          <w:spacing w:val="-4"/>
          <w:sz w:val="18"/>
          <w:szCs w:val="18"/>
          <w:lang w:val="en-GB"/>
        </w:rPr>
        <w:t>normal</w:t>
      </w:r>
      <w:r w:rsidR="0065506A" w:rsidRPr="004F3DB5">
        <w:rPr>
          <w:rFonts w:ascii="Arial" w:hAnsi="Arial" w:cs="Arial"/>
          <w:spacing w:val="-4"/>
          <w:sz w:val="18"/>
          <w:szCs w:val="18"/>
          <w:cs/>
          <w:lang w:val="en-GB"/>
        </w:rPr>
        <w:t xml:space="preserve"> </w:t>
      </w:r>
      <w:r w:rsidR="0065506A" w:rsidRPr="004F3DB5">
        <w:rPr>
          <w:rFonts w:ascii="Arial" w:hAnsi="Arial" w:cs="Arial"/>
          <w:spacing w:val="-4"/>
          <w:sz w:val="18"/>
          <w:szCs w:val="18"/>
          <w:lang w:val="en-GB"/>
        </w:rPr>
        <w:t>course</w:t>
      </w:r>
      <w:r w:rsidR="0065506A" w:rsidRPr="004F3DB5">
        <w:rPr>
          <w:rFonts w:ascii="Arial" w:hAnsi="Arial" w:cs="Arial"/>
          <w:spacing w:val="-4"/>
          <w:sz w:val="18"/>
          <w:szCs w:val="18"/>
          <w:cs/>
          <w:lang w:val="en-GB"/>
        </w:rPr>
        <w:t xml:space="preserve"> </w:t>
      </w:r>
      <w:r w:rsidR="0065506A" w:rsidRPr="004F3DB5">
        <w:rPr>
          <w:rFonts w:ascii="Arial" w:hAnsi="Arial" w:cs="Arial"/>
          <w:spacing w:val="-4"/>
          <w:sz w:val="18"/>
          <w:szCs w:val="18"/>
          <w:lang w:val="en-GB"/>
        </w:rPr>
        <w:t>of</w:t>
      </w:r>
      <w:r w:rsidR="0065506A" w:rsidRPr="004F3DB5">
        <w:rPr>
          <w:rFonts w:ascii="Arial" w:hAnsi="Arial" w:cs="Arial"/>
          <w:spacing w:val="-4"/>
          <w:sz w:val="18"/>
          <w:szCs w:val="18"/>
          <w:cs/>
          <w:lang w:val="en-GB"/>
        </w:rPr>
        <w:t xml:space="preserve"> </w:t>
      </w:r>
      <w:r w:rsidR="0065506A" w:rsidRPr="004F3DB5">
        <w:rPr>
          <w:rFonts w:ascii="Arial" w:hAnsi="Arial" w:cs="Arial"/>
          <w:spacing w:val="-4"/>
          <w:sz w:val="18"/>
          <w:szCs w:val="18"/>
          <w:lang w:val="en-GB"/>
        </w:rPr>
        <w:t>business</w:t>
      </w:r>
      <w:r w:rsidR="0065506A" w:rsidRPr="004F3DB5">
        <w:rPr>
          <w:rFonts w:ascii="Arial" w:hAnsi="Arial" w:cs="Arial"/>
          <w:spacing w:val="-4"/>
          <w:sz w:val="18"/>
          <w:szCs w:val="18"/>
          <w:cs/>
          <w:lang w:val="en-GB"/>
        </w:rPr>
        <w:t xml:space="preserve"> </w:t>
      </w:r>
      <w:r w:rsidR="0065506A" w:rsidRPr="004F3DB5">
        <w:rPr>
          <w:rFonts w:ascii="Arial" w:hAnsi="Arial" w:cs="Arial"/>
          <w:spacing w:val="-4"/>
          <w:sz w:val="18"/>
          <w:szCs w:val="18"/>
          <w:lang w:val="en-GB"/>
        </w:rPr>
        <w:t>are</w:t>
      </w:r>
      <w:r w:rsidR="0065506A" w:rsidRPr="004F3DB5">
        <w:rPr>
          <w:rFonts w:ascii="Arial" w:hAnsi="Arial" w:cs="Arial"/>
          <w:spacing w:val="-4"/>
          <w:sz w:val="18"/>
          <w:szCs w:val="18"/>
          <w:cs/>
          <w:lang w:val="en-GB"/>
        </w:rPr>
        <w:t xml:space="preserve"> </w:t>
      </w:r>
      <w:r w:rsidR="0065506A" w:rsidRPr="004F3DB5">
        <w:rPr>
          <w:rFonts w:ascii="Arial" w:hAnsi="Arial" w:cs="Arial"/>
          <w:spacing w:val="-4"/>
          <w:sz w:val="18"/>
          <w:szCs w:val="18"/>
          <w:lang w:val="en-GB"/>
        </w:rPr>
        <w:t>as</w:t>
      </w:r>
      <w:r w:rsidR="0065506A" w:rsidRPr="004F3DB5">
        <w:rPr>
          <w:rFonts w:ascii="Arial" w:hAnsi="Arial" w:cs="Arial"/>
          <w:spacing w:val="-4"/>
          <w:sz w:val="18"/>
          <w:szCs w:val="18"/>
          <w:cs/>
          <w:lang w:val="en-GB"/>
        </w:rPr>
        <w:t xml:space="preserve"> </w:t>
      </w:r>
      <w:r w:rsidR="0065506A" w:rsidRPr="004F3DB5">
        <w:rPr>
          <w:rFonts w:ascii="Arial" w:hAnsi="Arial" w:cs="Arial"/>
          <w:spacing w:val="-4"/>
          <w:sz w:val="18"/>
          <w:szCs w:val="18"/>
          <w:lang w:val="en-GB"/>
        </w:rPr>
        <w:t>follows:</w:t>
      </w:r>
    </w:p>
    <w:p w14:paraId="05DA83F0" w14:textId="77777777" w:rsidR="00F21122" w:rsidRPr="004F3DB5" w:rsidRDefault="00F21122" w:rsidP="00C14F1D">
      <w:pPr>
        <w:pStyle w:val="a4"/>
        <w:ind w:left="540" w:right="0"/>
        <w:jc w:val="both"/>
        <w:rPr>
          <w:rFonts w:ascii="Arial" w:hAnsi="Arial" w:cs="Arial"/>
          <w:color w:val="000000"/>
          <w:sz w:val="18"/>
          <w:szCs w:val="18"/>
          <w:lang w:val="en-GB"/>
        </w:rPr>
      </w:pPr>
    </w:p>
    <w:tbl>
      <w:tblPr>
        <w:tblW w:w="9576" w:type="dxa"/>
        <w:tblLook w:val="0000" w:firstRow="0" w:lastRow="0" w:firstColumn="0" w:lastColumn="0" w:noHBand="0" w:noVBand="0"/>
      </w:tblPr>
      <w:tblGrid>
        <w:gridCol w:w="6408"/>
        <w:gridCol w:w="1584"/>
        <w:gridCol w:w="1584"/>
      </w:tblGrid>
      <w:tr w:rsidR="007B3E55" w:rsidRPr="004F3DB5" w14:paraId="4FBEA75E" w14:textId="77777777" w:rsidTr="001F4431">
        <w:tc>
          <w:tcPr>
            <w:tcW w:w="6408" w:type="dxa"/>
          </w:tcPr>
          <w:p w14:paraId="2B0442F0" w14:textId="77777777" w:rsidR="007B3E55" w:rsidRPr="004F3DB5" w:rsidRDefault="007B3E55" w:rsidP="00E646A3">
            <w:pPr>
              <w:pStyle w:val="a4"/>
              <w:tabs>
                <w:tab w:val="left" w:pos="720"/>
              </w:tabs>
              <w:ind w:left="540" w:right="-72"/>
              <w:jc w:val="both"/>
              <w:rPr>
                <w:rFonts w:ascii="Arial" w:hAnsi="Arial" w:cs="Arial"/>
                <w:sz w:val="18"/>
                <w:szCs w:val="18"/>
                <w:cs/>
              </w:rPr>
            </w:pPr>
          </w:p>
        </w:tc>
        <w:tc>
          <w:tcPr>
            <w:tcW w:w="1584" w:type="dxa"/>
            <w:tcBorders>
              <w:top w:val="single" w:sz="4" w:space="0" w:color="auto"/>
            </w:tcBorders>
            <w:shd w:val="clear" w:color="auto" w:fill="auto"/>
            <w:vAlign w:val="bottom"/>
          </w:tcPr>
          <w:p w14:paraId="5D88C63B" w14:textId="0D478AC1" w:rsidR="007B3E55" w:rsidRPr="004F3DB5" w:rsidRDefault="007B3E55" w:rsidP="00E646A3">
            <w:pPr>
              <w:pStyle w:val="a4"/>
              <w:ind w:right="-72"/>
              <w:jc w:val="right"/>
              <w:rPr>
                <w:rFonts w:ascii="Arial" w:hAnsi="Arial" w:cs="Arial"/>
                <w:sz w:val="18"/>
                <w:szCs w:val="18"/>
                <w:cs/>
                <w:lang w:val="en-GB"/>
              </w:rPr>
            </w:pPr>
            <w:r w:rsidRPr="004F3DB5">
              <w:rPr>
                <w:rFonts w:ascii="Arial" w:hAnsi="Arial" w:cs="Arial"/>
                <w:b/>
                <w:bCs/>
                <w:sz w:val="18"/>
                <w:szCs w:val="18"/>
              </w:rPr>
              <w:t>202</w:t>
            </w:r>
            <w:r w:rsidR="0036387B" w:rsidRPr="004F3DB5">
              <w:rPr>
                <w:rFonts w:ascii="Arial" w:hAnsi="Arial" w:cs="Arial"/>
                <w:b/>
                <w:bCs/>
                <w:sz w:val="18"/>
                <w:szCs w:val="18"/>
                <w:cs/>
              </w:rPr>
              <w:t>1</w:t>
            </w:r>
          </w:p>
        </w:tc>
        <w:tc>
          <w:tcPr>
            <w:tcW w:w="1584" w:type="dxa"/>
            <w:tcBorders>
              <w:top w:val="single" w:sz="4" w:space="0" w:color="auto"/>
            </w:tcBorders>
            <w:shd w:val="clear" w:color="auto" w:fill="auto"/>
            <w:vAlign w:val="bottom"/>
          </w:tcPr>
          <w:p w14:paraId="6329A57D" w14:textId="79300D5A" w:rsidR="007B3E55" w:rsidRPr="004F3DB5" w:rsidRDefault="007B3E55" w:rsidP="00E646A3">
            <w:pPr>
              <w:pStyle w:val="a4"/>
              <w:ind w:right="-72"/>
              <w:jc w:val="right"/>
              <w:rPr>
                <w:rFonts w:ascii="Arial" w:hAnsi="Arial" w:cs="Arial"/>
                <w:sz w:val="18"/>
                <w:szCs w:val="18"/>
                <w:lang w:val="en-GB"/>
              </w:rPr>
            </w:pPr>
            <w:r w:rsidRPr="004F3DB5">
              <w:rPr>
                <w:rFonts w:ascii="Arial" w:hAnsi="Arial" w:cs="Arial"/>
                <w:b/>
                <w:bCs/>
                <w:sz w:val="18"/>
                <w:szCs w:val="18"/>
              </w:rPr>
              <w:t>20</w:t>
            </w:r>
            <w:r w:rsidR="0036387B" w:rsidRPr="004F3DB5">
              <w:rPr>
                <w:rFonts w:ascii="Arial" w:hAnsi="Arial" w:cs="Arial"/>
                <w:b/>
                <w:bCs/>
                <w:sz w:val="18"/>
                <w:szCs w:val="18"/>
                <w:cs/>
              </w:rPr>
              <w:t>20</w:t>
            </w:r>
          </w:p>
        </w:tc>
      </w:tr>
      <w:tr w:rsidR="007B3E55" w:rsidRPr="004F3DB5" w14:paraId="3C978232" w14:textId="77777777" w:rsidTr="001F4431">
        <w:tc>
          <w:tcPr>
            <w:tcW w:w="6408" w:type="dxa"/>
            <w:vAlign w:val="center"/>
          </w:tcPr>
          <w:p w14:paraId="60279DC2" w14:textId="77777777" w:rsidR="007B3E55" w:rsidRPr="004F3DB5" w:rsidRDefault="007B3E55" w:rsidP="00E646A3">
            <w:pPr>
              <w:tabs>
                <w:tab w:val="decimal" w:pos="540"/>
              </w:tabs>
              <w:spacing w:line="240" w:lineRule="auto"/>
              <w:ind w:left="540"/>
              <w:rPr>
                <w:rFonts w:ascii="Arial" w:hAnsi="Arial" w:cs="Arial"/>
                <w:b/>
                <w:bCs/>
                <w:sz w:val="18"/>
                <w:szCs w:val="18"/>
              </w:rPr>
            </w:pPr>
          </w:p>
        </w:tc>
        <w:tc>
          <w:tcPr>
            <w:tcW w:w="1584" w:type="dxa"/>
            <w:tcBorders>
              <w:bottom w:val="single" w:sz="4" w:space="0" w:color="auto"/>
            </w:tcBorders>
            <w:shd w:val="clear" w:color="auto" w:fill="auto"/>
            <w:vAlign w:val="bottom"/>
          </w:tcPr>
          <w:p w14:paraId="6ADC08CB" w14:textId="37D7AC78" w:rsidR="007B3E55" w:rsidRPr="004F3DB5" w:rsidRDefault="007B3E55" w:rsidP="00E646A3">
            <w:pPr>
              <w:pStyle w:val="a4"/>
              <w:ind w:right="-72"/>
              <w:jc w:val="right"/>
              <w:rPr>
                <w:rFonts w:ascii="Arial" w:hAnsi="Arial" w:cs="Arial"/>
                <w:sz w:val="18"/>
                <w:szCs w:val="18"/>
                <w:cs/>
              </w:rPr>
            </w:pPr>
            <w:r w:rsidRPr="004F3DB5">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164A547A" w14:textId="6BFF4680" w:rsidR="007B3E55" w:rsidRPr="004F3DB5" w:rsidRDefault="007B3E55" w:rsidP="00E646A3">
            <w:pPr>
              <w:pStyle w:val="a4"/>
              <w:ind w:right="-72"/>
              <w:jc w:val="right"/>
              <w:rPr>
                <w:rFonts w:ascii="Arial" w:hAnsi="Arial" w:cs="Arial"/>
                <w:sz w:val="18"/>
                <w:szCs w:val="18"/>
                <w:cs/>
              </w:rPr>
            </w:pPr>
            <w:r w:rsidRPr="004F3DB5">
              <w:rPr>
                <w:rFonts w:ascii="Arial" w:hAnsi="Arial" w:cs="Arial"/>
                <w:b/>
                <w:bCs/>
                <w:color w:val="000000"/>
                <w:sz w:val="18"/>
                <w:szCs w:val="18"/>
              </w:rPr>
              <w:t>Baht</w:t>
            </w:r>
          </w:p>
        </w:tc>
      </w:tr>
      <w:tr w:rsidR="00F21122" w:rsidRPr="004F3DB5" w14:paraId="6009A40D" w14:textId="77777777" w:rsidTr="00F21122">
        <w:tc>
          <w:tcPr>
            <w:tcW w:w="6408" w:type="dxa"/>
          </w:tcPr>
          <w:p w14:paraId="1B6A82A5" w14:textId="77777777" w:rsidR="00F21122" w:rsidRPr="004F3DB5" w:rsidRDefault="00F21122" w:rsidP="00E646A3">
            <w:pPr>
              <w:pStyle w:val="a4"/>
              <w:tabs>
                <w:tab w:val="left" w:pos="720"/>
              </w:tabs>
              <w:ind w:left="540" w:right="-72"/>
              <w:jc w:val="both"/>
              <w:rPr>
                <w:rFonts w:ascii="Arial" w:hAnsi="Arial" w:cs="Arial"/>
                <w:color w:val="000000"/>
                <w:sz w:val="18"/>
                <w:szCs w:val="18"/>
                <w:cs/>
              </w:rPr>
            </w:pPr>
          </w:p>
        </w:tc>
        <w:tc>
          <w:tcPr>
            <w:tcW w:w="1584" w:type="dxa"/>
            <w:tcBorders>
              <w:top w:val="single" w:sz="4" w:space="0" w:color="auto"/>
            </w:tcBorders>
            <w:shd w:val="clear" w:color="auto" w:fill="FAFAFA"/>
          </w:tcPr>
          <w:p w14:paraId="6022BC8C" w14:textId="77777777" w:rsidR="00F21122" w:rsidRPr="004F3DB5" w:rsidRDefault="00F21122" w:rsidP="00E646A3">
            <w:pPr>
              <w:pStyle w:val="a4"/>
              <w:ind w:right="-72"/>
              <w:jc w:val="right"/>
              <w:rPr>
                <w:rFonts w:ascii="Arial" w:hAnsi="Arial" w:cs="Arial"/>
                <w:color w:val="000000"/>
                <w:sz w:val="18"/>
                <w:szCs w:val="18"/>
                <w:lang w:val="en-GB"/>
              </w:rPr>
            </w:pPr>
          </w:p>
        </w:tc>
        <w:tc>
          <w:tcPr>
            <w:tcW w:w="1584" w:type="dxa"/>
            <w:tcBorders>
              <w:top w:val="single" w:sz="4" w:space="0" w:color="auto"/>
            </w:tcBorders>
          </w:tcPr>
          <w:p w14:paraId="2FA82113" w14:textId="77777777" w:rsidR="00F21122" w:rsidRPr="004F3DB5" w:rsidRDefault="00F21122" w:rsidP="00E646A3">
            <w:pPr>
              <w:pStyle w:val="a4"/>
              <w:ind w:right="-72"/>
              <w:jc w:val="right"/>
              <w:rPr>
                <w:rFonts w:ascii="Arial" w:hAnsi="Arial" w:cs="Arial"/>
                <w:color w:val="000000"/>
                <w:sz w:val="18"/>
                <w:szCs w:val="18"/>
                <w:lang w:val="en-GB"/>
              </w:rPr>
            </w:pPr>
          </w:p>
        </w:tc>
      </w:tr>
      <w:tr w:rsidR="0036387B" w:rsidRPr="004F3DB5" w14:paraId="0AB1DD20" w14:textId="77777777" w:rsidTr="00413065">
        <w:tc>
          <w:tcPr>
            <w:tcW w:w="6408" w:type="dxa"/>
          </w:tcPr>
          <w:p w14:paraId="6CE771DE" w14:textId="3B407BBC" w:rsidR="0036387B" w:rsidRPr="004F3DB5" w:rsidRDefault="0036387B" w:rsidP="0036387B">
            <w:pPr>
              <w:pStyle w:val="a4"/>
              <w:ind w:left="540" w:right="-72"/>
              <w:jc w:val="both"/>
              <w:rPr>
                <w:rFonts w:ascii="Arial" w:hAnsi="Arial" w:cs="Arial"/>
                <w:color w:val="000000"/>
                <w:sz w:val="18"/>
                <w:szCs w:val="18"/>
                <w:cs/>
              </w:rPr>
            </w:pPr>
            <w:r w:rsidRPr="004F3DB5">
              <w:rPr>
                <w:rFonts w:ascii="Arial" w:hAnsi="Arial" w:cs="Arial"/>
                <w:color w:val="000000"/>
                <w:sz w:val="18"/>
                <w:szCs w:val="18"/>
              </w:rPr>
              <w:t>Utilities</w:t>
            </w:r>
          </w:p>
        </w:tc>
        <w:tc>
          <w:tcPr>
            <w:tcW w:w="1584" w:type="dxa"/>
            <w:shd w:val="clear" w:color="auto" w:fill="FAFAFA"/>
          </w:tcPr>
          <w:p w14:paraId="0608481D" w14:textId="3310101B" w:rsidR="0036387B" w:rsidRPr="004F3DB5" w:rsidRDefault="00BD31AE" w:rsidP="0036387B">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126,000</w:t>
            </w:r>
          </w:p>
        </w:tc>
        <w:tc>
          <w:tcPr>
            <w:tcW w:w="1584" w:type="dxa"/>
          </w:tcPr>
          <w:p w14:paraId="06C33AC2" w14:textId="7CDD820F" w:rsidR="0036387B" w:rsidRPr="004F3DB5" w:rsidRDefault="0036387B" w:rsidP="0036387B">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252,000</w:t>
            </w:r>
          </w:p>
        </w:tc>
      </w:tr>
      <w:tr w:rsidR="0036387B" w:rsidRPr="004F3DB5" w14:paraId="0B42D55D" w14:textId="77777777" w:rsidTr="00413065">
        <w:tc>
          <w:tcPr>
            <w:tcW w:w="6408" w:type="dxa"/>
          </w:tcPr>
          <w:p w14:paraId="647CD463" w14:textId="33D7B00B" w:rsidR="0036387B" w:rsidRPr="004F3DB5" w:rsidRDefault="0036387B" w:rsidP="0036387B">
            <w:pPr>
              <w:pStyle w:val="a4"/>
              <w:ind w:left="540" w:right="-72"/>
              <w:jc w:val="both"/>
              <w:rPr>
                <w:rFonts w:ascii="Arial" w:hAnsi="Arial" w:cs="Arial"/>
                <w:color w:val="000000"/>
                <w:sz w:val="18"/>
                <w:szCs w:val="18"/>
                <w:cs/>
                <w:lang w:val="en-US"/>
              </w:rPr>
            </w:pPr>
            <w:r w:rsidRPr="004F3DB5">
              <w:rPr>
                <w:rFonts w:ascii="Arial" w:hAnsi="Arial" w:cs="Arial"/>
                <w:color w:val="000000"/>
                <w:sz w:val="18"/>
                <w:szCs w:val="18"/>
              </w:rPr>
              <w:t>Transportations</w:t>
            </w:r>
          </w:p>
        </w:tc>
        <w:tc>
          <w:tcPr>
            <w:tcW w:w="1584" w:type="dxa"/>
            <w:tcBorders>
              <w:bottom w:val="single" w:sz="4" w:space="0" w:color="auto"/>
            </w:tcBorders>
            <w:shd w:val="clear" w:color="auto" w:fill="FAFAFA"/>
          </w:tcPr>
          <w:p w14:paraId="23ECC9E9" w14:textId="4645756A" w:rsidR="0036387B" w:rsidRPr="004F3DB5" w:rsidRDefault="00BD31AE" w:rsidP="0036387B">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200,000</w:t>
            </w:r>
          </w:p>
        </w:tc>
        <w:tc>
          <w:tcPr>
            <w:tcW w:w="1584" w:type="dxa"/>
            <w:tcBorders>
              <w:bottom w:val="single" w:sz="4" w:space="0" w:color="auto"/>
            </w:tcBorders>
          </w:tcPr>
          <w:p w14:paraId="4E0AB15B" w14:textId="4281BDC4" w:rsidR="0036387B" w:rsidRPr="004F3DB5" w:rsidRDefault="0036387B" w:rsidP="0036387B">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200,000</w:t>
            </w:r>
          </w:p>
        </w:tc>
      </w:tr>
      <w:tr w:rsidR="0036387B" w:rsidRPr="004F3DB5" w14:paraId="28AB6799" w14:textId="77777777" w:rsidTr="00413065">
        <w:tc>
          <w:tcPr>
            <w:tcW w:w="6408" w:type="dxa"/>
          </w:tcPr>
          <w:p w14:paraId="3C900F9A" w14:textId="77777777" w:rsidR="0036387B" w:rsidRPr="004F3DB5" w:rsidRDefault="0036387B" w:rsidP="0036387B">
            <w:pPr>
              <w:pStyle w:val="a4"/>
              <w:ind w:left="540" w:right="-72"/>
              <w:jc w:val="both"/>
              <w:rPr>
                <w:rFonts w:ascii="Arial" w:hAnsi="Arial" w:cs="Arial"/>
                <w:color w:val="000000"/>
                <w:sz w:val="18"/>
                <w:szCs w:val="18"/>
              </w:rPr>
            </w:pPr>
          </w:p>
        </w:tc>
        <w:tc>
          <w:tcPr>
            <w:tcW w:w="1584" w:type="dxa"/>
            <w:tcBorders>
              <w:top w:val="single" w:sz="4" w:space="0" w:color="auto"/>
            </w:tcBorders>
            <w:shd w:val="clear" w:color="auto" w:fill="FAFAFA"/>
          </w:tcPr>
          <w:p w14:paraId="7DB367C0" w14:textId="77777777" w:rsidR="0036387B" w:rsidRPr="004F3DB5" w:rsidRDefault="0036387B" w:rsidP="0036387B">
            <w:pPr>
              <w:pStyle w:val="a4"/>
              <w:ind w:right="-72"/>
              <w:jc w:val="right"/>
              <w:rPr>
                <w:rFonts w:ascii="Arial" w:hAnsi="Arial" w:cs="Arial"/>
                <w:color w:val="000000"/>
                <w:sz w:val="18"/>
                <w:szCs w:val="18"/>
                <w:lang w:val="en-GB"/>
              </w:rPr>
            </w:pPr>
          </w:p>
        </w:tc>
        <w:tc>
          <w:tcPr>
            <w:tcW w:w="1584" w:type="dxa"/>
            <w:tcBorders>
              <w:top w:val="single" w:sz="4" w:space="0" w:color="auto"/>
            </w:tcBorders>
          </w:tcPr>
          <w:p w14:paraId="66A024A9" w14:textId="77777777" w:rsidR="0036387B" w:rsidRPr="004F3DB5" w:rsidRDefault="0036387B" w:rsidP="0036387B">
            <w:pPr>
              <w:pStyle w:val="a4"/>
              <w:ind w:right="-72"/>
              <w:jc w:val="right"/>
              <w:rPr>
                <w:rFonts w:ascii="Arial" w:hAnsi="Arial" w:cs="Arial"/>
                <w:color w:val="000000"/>
                <w:sz w:val="18"/>
                <w:szCs w:val="18"/>
                <w:lang w:val="en-GB"/>
              </w:rPr>
            </w:pPr>
          </w:p>
        </w:tc>
      </w:tr>
      <w:tr w:rsidR="0036387B" w:rsidRPr="004F3DB5" w14:paraId="66F764ED" w14:textId="77777777" w:rsidTr="00413065">
        <w:tc>
          <w:tcPr>
            <w:tcW w:w="6408" w:type="dxa"/>
          </w:tcPr>
          <w:p w14:paraId="1E001A71" w14:textId="74895A2E" w:rsidR="0036387B" w:rsidRPr="004F3DB5" w:rsidRDefault="0036387B" w:rsidP="0036387B">
            <w:pPr>
              <w:pStyle w:val="a4"/>
              <w:ind w:left="540" w:right="-72"/>
              <w:jc w:val="both"/>
              <w:rPr>
                <w:rFonts w:ascii="Arial" w:hAnsi="Arial" w:cs="Arial"/>
                <w:color w:val="000000"/>
                <w:sz w:val="18"/>
                <w:szCs w:val="18"/>
                <w:cs/>
              </w:rPr>
            </w:pPr>
            <w:r w:rsidRPr="004F3DB5">
              <w:rPr>
                <w:rFonts w:ascii="Arial" w:hAnsi="Arial" w:cs="Arial"/>
                <w:color w:val="000000"/>
                <w:sz w:val="18"/>
                <w:szCs w:val="18"/>
              </w:rPr>
              <w:t>Total</w:t>
            </w:r>
          </w:p>
        </w:tc>
        <w:tc>
          <w:tcPr>
            <w:tcW w:w="1584" w:type="dxa"/>
            <w:tcBorders>
              <w:bottom w:val="single" w:sz="4" w:space="0" w:color="auto"/>
            </w:tcBorders>
            <w:shd w:val="clear" w:color="auto" w:fill="FAFAFA"/>
          </w:tcPr>
          <w:p w14:paraId="050329BC" w14:textId="7BD73780" w:rsidR="0036387B" w:rsidRPr="004F3DB5" w:rsidRDefault="00BD31AE" w:rsidP="0036387B">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326,000</w:t>
            </w:r>
          </w:p>
        </w:tc>
        <w:tc>
          <w:tcPr>
            <w:tcW w:w="1584" w:type="dxa"/>
            <w:tcBorders>
              <w:bottom w:val="single" w:sz="4" w:space="0" w:color="auto"/>
            </w:tcBorders>
          </w:tcPr>
          <w:p w14:paraId="6564CC1D" w14:textId="3F224A1C" w:rsidR="0036387B" w:rsidRPr="004F3DB5" w:rsidRDefault="0036387B" w:rsidP="0036387B">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452,000</w:t>
            </w:r>
          </w:p>
        </w:tc>
      </w:tr>
    </w:tbl>
    <w:p w14:paraId="3BE7C39F" w14:textId="271FD7EB" w:rsidR="008B70EC" w:rsidRPr="004F3DB5" w:rsidRDefault="008B70EC" w:rsidP="00E646A3">
      <w:pPr>
        <w:pStyle w:val="a4"/>
        <w:ind w:left="547" w:right="0"/>
        <w:jc w:val="thaiDistribute"/>
        <w:rPr>
          <w:rFonts w:ascii="Arial" w:hAnsi="Arial" w:cs="Arial"/>
          <w:color w:val="000000"/>
          <w:sz w:val="18"/>
          <w:szCs w:val="18"/>
          <w:lang w:val="en-US"/>
        </w:rPr>
      </w:pPr>
    </w:p>
    <w:bookmarkEnd w:id="32"/>
    <w:p w14:paraId="45487757" w14:textId="0AC95E78" w:rsidR="00F21122" w:rsidRPr="004F3DB5" w:rsidRDefault="000C5C24" w:rsidP="00E646A3">
      <w:pPr>
        <w:pStyle w:val="a4"/>
        <w:ind w:left="540" w:right="0" w:hanging="540"/>
        <w:jc w:val="both"/>
        <w:rPr>
          <w:rFonts w:ascii="Arial" w:hAnsi="Arial" w:cs="Arial"/>
          <w:b/>
          <w:bCs/>
          <w:color w:val="CF4A02"/>
          <w:sz w:val="18"/>
          <w:szCs w:val="18"/>
          <w:cs/>
        </w:rPr>
      </w:pPr>
      <w:r w:rsidRPr="004F3DB5">
        <w:rPr>
          <w:rFonts w:ascii="Arial" w:hAnsi="Arial" w:cs="Arial"/>
          <w:b/>
          <w:bCs/>
          <w:color w:val="CF4A02"/>
          <w:sz w:val="18"/>
          <w:szCs w:val="18"/>
          <w:cs/>
        </w:rPr>
        <w:t>b</w:t>
      </w:r>
      <w:r w:rsidR="00F21122" w:rsidRPr="004F3DB5">
        <w:rPr>
          <w:rFonts w:ascii="Arial" w:hAnsi="Arial" w:cs="Arial"/>
          <w:b/>
          <w:bCs/>
          <w:color w:val="CF4A02"/>
          <w:sz w:val="18"/>
          <w:szCs w:val="18"/>
          <w:cs/>
        </w:rPr>
        <w:t>)</w:t>
      </w:r>
      <w:r w:rsidR="00F21122" w:rsidRPr="004F3DB5">
        <w:rPr>
          <w:rFonts w:ascii="Arial" w:hAnsi="Arial" w:cs="Arial"/>
          <w:b/>
          <w:bCs/>
          <w:color w:val="CF4A02"/>
          <w:sz w:val="18"/>
          <w:szCs w:val="18"/>
          <w:cs/>
        </w:rPr>
        <w:tab/>
      </w:r>
      <w:r w:rsidR="0065506A" w:rsidRPr="004F3DB5">
        <w:rPr>
          <w:rFonts w:ascii="Arial" w:hAnsi="Arial" w:cs="Arial"/>
          <w:b/>
          <w:bCs/>
          <w:color w:val="CF4A02"/>
          <w:sz w:val="18"/>
          <w:szCs w:val="18"/>
          <w:cs/>
        </w:rPr>
        <w:t xml:space="preserve">Capital </w:t>
      </w:r>
      <w:r w:rsidR="00D44C87" w:rsidRPr="004F3DB5">
        <w:rPr>
          <w:rFonts w:ascii="Arial" w:hAnsi="Arial" w:cs="Arial"/>
          <w:b/>
          <w:bCs/>
          <w:color w:val="CF4A02"/>
          <w:sz w:val="18"/>
          <w:szCs w:val="18"/>
          <w:cs/>
        </w:rPr>
        <w:t xml:space="preserve">expenditure </w:t>
      </w:r>
      <w:r w:rsidR="0065506A" w:rsidRPr="004F3DB5">
        <w:rPr>
          <w:rFonts w:ascii="Arial" w:hAnsi="Arial" w:cs="Arial"/>
          <w:b/>
          <w:bCs/>
          <w:color w:val="CF4A02"/>
          <w:sz w:val="18"/>
          <w:szCs w:val="18"/>
          <w:cs/>
        </w:rPr>
        <w:t>commitment</w:t>
      </w:r>
      <w:r w:rsidR="00D44C87" w:rsidRPr="004F3DB5">
        <w:rPr>
          <w:rFonts w:ascii="Arial" w:hAnsi="Arial" w:cs="Arial"/>
          <w:b/>
          <w:bCs/>
          <w:color w:val="CF4A02"/>
          <w:sz w:val="18"/>
          <w:szCs w:val="18"/>
          <w:cs/>
        </w:rPr>
        <w:t>s</w:t>
      </w:r>
    </w:p>
    <w:p w14:paraId="08171083" w14:textId="77777777" w:rsidR="00F21122" w:rsidRPr="004F3DB5" w:rsidRDefault="00F21122" w:rsidP="00E646A3">
      <w:pPr>
        <w:pStyle w:val="a4"/>
        <w:ind w:left="540" w:right="0"/>
        <w:jc w:val="both"/>
        <w:rPr>
          <w:rFonts w:ascii="Arial" w:hAnsi="Arial" w:cs="Arial"/>
          <w:color w:val="000000"/>
          <w:sz w:val="18"/>
          <w:szCs w:val="18"/>
          <w:lang w:val="en-GB"/>
        </w:rPr>
      </w:pPr>
    </w:p>
    <w:p w14:paraId="2B4500D9" w14:textId="77777777" w:rsidR="000C5C24" w:rsidRPr="004F3DB5" w:rsidRDefault="000C5C24" w:rsidP="00E646A3">
      <w:pPr>
        <w:spacing w:line="240" w:lineRule="auto"/>
        <w:ind w:left="540"/>
        <w:jc w:val="both"/>
        <w:rPr>
          <w:rFonts w:ascii="Arial" w:hAnsi="Arial" w:cs="Arial"/>
          <w:sz w:val="18"/>
          <w:szCs w:val="18"/>
        </w:rPr>
      </w:pPr>
      <w:r w:rsidRPr="004F3DB5">
        <w:rPr>
          <w:rFonts w:ascii="Arial" w:hAnsi="Arial" w:cs="Arial"/>
          <w:sz w:val="18"/>
          <w:szCs w:val="18"/>
        </w:rPr>
        <w:t xml:space="preserve">Capital expenditure contracted as at the statement of financial position date but not recognised as liabilities is as follows: </w:t>
      </w:r>
    </w:p>
    <w:p w14:paraId="135AAEB9" w14:textId="77777777" w:rsidR="00232BBC" w:rsidRPr="004F3DB5" w:rsidRDefault="00232BBC" w:rsidP="00E646A3">
      <w:pPr>
        <w:pStyle w:val="a4"/>
        <w:ind w:left="540" w:right="0"/>
        <w:jc w:val="thaiDistribute"/>
        <w:rPr>
          <w:rFonts w:ascii="Arial" w:hAnsi="Arial" w:cs="Arial"/>
          <w:color w:val="000000"/>
          <w:sz w:val="18"/>
          <w:szCs w:val="18"/>
          <w:lang w:val="en-GB"/>
        </w:rPr>
      </w:pPr>
    </w:p>
    <w:tbl>
      <w:tblPr>
        <w:tblW w:w="9576" w:type="dxa"/>
        <w:tblLook w:val="0000" w:firstRow="0" w:lastRow="0" w:firstColumn="0" w:lastColumn="0" w:noHBand="0" w:noVBand="0"/>
      </w:tblPr>
      <w:tblGrid>
        <w:gridCol w:w="6408"/>
        <w:gridCol w:w="1584"/>
        <w:gridCol w:w="1584"/>
      </w:tblGrid>
      <w:tr w:rsidR="0036387B" w:rsidRPr="004F3DB5" w14:paraId="7E4454EC" w14:textId="77777777" w:rsidTr="00C5354A">
        <w:tc>
          <w:tcPr>
            <w:tcW w:w="6408" w:type="dxa"/>
            <w:shd w:val="clear" w:color="auto" w:fill="auto"/>
          </w:tcPr>
          <w:p w14:paraId="18ED9E31" w14:textId="77777777" w:rsidR="0036387B" w:rsidRPr="004F3DB5" w:rsidRDefault="0036387B" w:rsidP="0036387B">
            <w:pPr>
              <w:pStyle w:val="a4"/>
              <w:ind w:left="540" w:right="-72"/>
              <w:jc w:val="both"/>
              <w:rPr>
                <w:rFonts w:ascii="Arial" w:hAnsi="Arial" w:cs="Arial"/>
                <w:sz w:val="18"/>
                <w:szCs w:val="18"/>
                <w:cs/>
              </w:rPr>
            </w:pPr>
          </w:p>
        </w:tc>
        <w:tc>
          <w:tcPr>
            <w:tcW w:w="1584" w:type="dxa"/>
            <w:tcBorders>
              <w:top w:val="single" w:sz="4" w:space="0" w:color="auto"/>
            </w:tcBorders>
            <w:shd w:val="clear" w:color="auto" w:fill="auto"/>
            <w:vAlign w:val="bottom"/>
          </w:tcPr>
          <w:p w14:paraId="6EDA6D01" w14:textId="79FE72D7" w:rsidR="0036387B" w:rsidRPr="004F3DB5" w:rsidRDefault="0036387B" w:rsidP="0036387B">
            <w:pPr>
              <w:pStyle w:val="a4"/>
              <w:ind w:right="-72"/>
              <w:jc w:val="right"/>
              <w:rPr>
                <w:rFonts w:ascii="Arial" w:hAnsi="Arial" w:cs="Arial"/>
                <w:sz w:val="18"/>
                <w:szCs w:val="18"/>
                <w:lang w:val="en-GB"/>
              </w:rPr>
            </w:pPr>
            <w:r w:rsidRPr="004F3DB5">
              <w:rPr>
                <w:rFonts w:ascii="Arial" w:hAnsi="Arial" w:cs="Arial"/>
                <w:b/>
                <w:bCs/>
                <w:sz w:val="18"/>
                <w:szCs w:val="18"/>
              </w:rPr>
              <w:t>202</w:t>
            </w:r>
            <w:r w:rsidRPr="004F3DB5">
              <w:rPr>
                <w:rFonts w:ascii="Arial" w:hAnsi="Arial" w:cs="Arial"/>
                <w:b/>
                <w:bCs/>
                <w:sz w:val="18"/>
                <w:szCs w:val="18"/>
                <w:cs/>
              </w:rPr>
              <w:t>1</w:t>
            </w:r>
          </w:p>
        </w:tc>
        <w:tc>
          <w:tcPr>
            <w:tcW w:w="1584" w:type="dxa"/>
            <w:tcBorders>
              <w:top w:val="single" w:sz="4" w:space="0" w:color="auto"/>
            </w:tcBorders>
            <w:shd w:val="clear" w:color="auto" w:fill="auto"/>
            <w:vAlign w:val="bottom"/>
          </w:tcPr>
          <w:p w14:paraId="4C94A9D6" w14:textId="5EAB4658" w:rsidR="0036387B" w:rsidRPr="004F3DB5" w:rsidRDefault="0036387B" w:rsidP="0036387B">
            <w:pPr>
              <w:pStyle w:val="a4"/>
              <w:ind w:right="-72"/>
              <w:jc w:val="right"/>
              <w:rPr>
                <w:rFonts w:ascii="Arial" w:hAnsi="Arial" w:cs="Arial"/>
                <w:sz w:val="18"/>
                <w:szCs w:val="18"/>
                <w:lang w:val="en-GB"/>
              </w:rPr>
            </w:pPr>
            <w:r w:rsidRPr="004F3DB5">
              <w:rPr>
                <w:rFonts w:ascii="Arial" w:hAnsi="Arial" w:cs="Arial"/>
                <w:b/>
                <w:bCs/>
                <w:sz w:val="18"/>
                <w:szCs w:val="18"/>
              </w:rPr>
              <w:t>20</w:t>
            </w:r>
            <w:r w:rsidRPr="004F3DB5">
              <w:rPr>
                <w:rFonts w:ascii="Arial" w:hAnsi="Arial" w:cs="Arial"/>
                <w:b/>
                <w:bCs/>
                <w:sz w:val="18"/>
                <w:szCs w:val="18"/>
                <w:cs/>
              </w:rPr>
              <w:t>20</w:t>
            </w:r>
          </w:p>
        </w:tc>
      </w:tr>
      <w:tr w:rsidR="0036387B" w:rsidRPr="004F3DB5" w14:paraId="0816D6E6" w14:textId="77777777" w:rsidTr="00C5354A">
        <w:tc>
          <w:tcPr>
            <w:tcW w:w="6408" w:type="dxa"/>
            <w:shd w:val="clear" w:color="auto" w:fill="auto"/>
            <w:vAlign w:val="center"/>
          </w:tcPr>
          <w:p w14:paraId="1E7AEE4D" w14:textId="77777777" w:rsidR="0036387B" w:rsidRPr="004F3DB5" w:rsidRDefault="0036387B" w:rsidP="0036387B">
            <w:pPr>
              <w:spacing w:line="240" w:lineRule="auto"/>
              <w:ind w:left="540"/>
              <w:rPr>
                <w:rFonts w:ascii="Arial" w:hAnsi="Arial" w:cs="Arial"/>
                <w:b/>
                <w:bCs/>
                <w:sz w:val="18"/>
                <w:szCs w:val="18"/>
              </w:rPr>
            </w:pPr>
          </w:p>
        </w:tc>
        <w:tc>
          <w:tcPr>
            <w:tcW w:w="1584" w:type="dxa"/>
            <w:tcBorders>
              <w:bottom w:val="single" w:sz="4" w:space="0" w:color="auto"/>
            </w:tcBorders>
            <w:shd w:val="clear" w:color="auto" w:fill="auto"/>
            <w:vAlign w:val="bottom"/>
          </w:tcPr>
          <w:p w14:paraId="6D14D085" w14:textId="41AB13E7" w:rsidR="0036387B" w:rsidRPr="004F3DB5" w:rsidRDefault="0036387B" w:rsidP="0036387B">
            <w:pPr>
              <w:pStyle w:val="a4"/>
              <w:ind w:right="-72"/>
              <w:jc w:val="right"/>
              <w:rPr>
                <w:rFonts w:ascii="Arial" w:hAnsi="Arial" w:cs="Arial"/>
                <w:sz w:val="18"/>
                <w:szCs w:val="18"/>
                <w:cs/>
              </w:rPr>
            </w:pPr>
            <w:r w:rsidRPr="004F3DB5">
              <w:rPr>
                <w:rFonts w:ascii="Arial" w:hAnsi="Arial" w:cs="Arial"/>
                <w:b/>
                <w:bCs/>
                <w:color w:val="000000"/>
                <w:sz w:val="18"/>
                <w:szCs w:val="18"/>
              </w:rPr>
              <w:t>Baht</w:t>
            </w:r>
          </w:p>
        </w:tc>
        <w:tc>
          <w:tcPr>
            <w:tcW w:w="1584" w:type="dxa"/>
            <w:tcBorders>
              <w:bottom w:val="single" w:sz="4" w:space="0" w:color="auto"/>
            </w:tcBorders>
            <w:shd w:val="clear" w:color="auto" w:fill="auto"/>
            <w:vAlign w:val="bottom"/>
          </w:tcPr>
          <w:p w14:paraId="52906245" w14:textId="10FDA38E" w:rsidR="0036387B" w:rsidRPr="004F3DB5" w:rsidRDefault="0036387B" w:rsidP="0036387B">
            <w:pPr>
              <w:pStyle w:val="a4"/>
              <w:ind w:right="-72"/>
              <w:jc w:val="right"/>
              <w:rPr>
                <w:rFonts w:ascii="Arial" w:hAnsi="Arial" w:cs="Arial"/>
                <w:sz w:val="18"/>
                <w:szCs w:val="18"/>
                <w:cs/>
              </w:rPr>
            </w:pPr>
            <w:r w:rsidRPr="004F3DB5">
              <w:rPr>
                <w:rFonts w:ascii="Arial" w:hAnsi="Arial" w:cs="Arial"/>
                <w:b/>
                <w:bCs/>
                <w:color w:val="000000"/>
                <w:sz w:val="18"/>
                <w:szCs w:val="18"/>
              </w:rPr>
              <w:t>Baht</w:t>
            </w:r>
          </w:p>
        </w:tc>
      </w:tr>
      <w:tr w:rsidR="0036387B" w:rsidRPr="004F3DB5" w14:paraId="1C1CC904" w14:textId="77777777" w:rsidTr="00AA68F0">
        <w:tc>
          <w:tcPr>
            <w:tcW w:w="6408" w:type="dxa"/>
            <w:shd w:val="clear" w:color="auto" w:fill="auto"/>
          </w:tcPr>
          <w:p w14:paraId="6F3EE342" w14:textId="77777777" w:rsidR="0036387B" w:rsidRPr="004F3DB5" w:rsidRDefault="0036387B" w:rsidP="0036387B">
            <w:pPr>
              <w:pStyle w:val="a4"/>
              <w:tabs>
                <w:tab w:val="left" w:pos="720"/>
              </w:tabs>
              <w:ind w:left="540" w:right="-72"/>
              <w:jc w:val="both"/>
              <w:rPr>
                <w:rFonts w:ascii="Arial" w:hAnsi="Arial" w:cs="Arial"/>
                <w:sz w:val="18"/>
                <w:szCs w:val="18"/>
                <w:cs/>
              </w:rPr>
            </w:pPr>
          </w:p>
        </w:tc>
        <w:tc>
          <w:tcPr>
            <w:tcW w:w="1584" w:type="dxa"/>
            <w:tcBorders>
              <w:top w:val="single" w:sz="4" w:space="0" w:color="auto"/>
            </w:tcBorders>
            <w:shd w:val="clear" w:color="auto" w:fill="FAFAFA"/>
          </w:tcPr>
          <w:p w14:paraId="5AA15389" w14:textId="77777777" w:rsidR="0036387B" w:rsidRPr="004F3DB5" w:rsidRDefault="0036387B" w:rsidP="0036387B">
            <w:pPr>
              <w:pStyle w:val="a4"/>
              <w:ind w:right="-72"/>
              <w:jc w:val="right"/>
              <w:rPr>
                <w:rFonts w:ascii="Arial" w:hAnsi="Arial" w:cs="Arial"/>
                <w:sz w:val="18"/>
                <w:szCs w:val="18"/>
                <w:lang w:val="en-GB"/>
              </w:rPr>
            </w:pPr>
          </w:p>
        </w:tc>
        <w:tc>
          <w:tcPr>
            <w:tcW w:w="1584" w:type="dxa"/>
            <w:tcBorders>
              <w:top w:val="single" w:sz="4" w:space="0" w:color="auto"/>
            </w:tcBorders>
          </w:tcPr>
          <w:p w14:paraId="7A0E92A5" w14:textId="77777777" w:rsidR="0036387B" w:rsidRPr="004F3DB5" w:rsidRDefault="0036387B" w:rsidP="0036387B">
            <w:pPr>
              <w:pStyle w:val="a4"/>
              <w:ind w:right="-72"/>
              <w:jc w:val="right"/>
              <w:rPr>
                <w:rFonts w:ascii="Arial" w:hAnsi="Arial" w:cs="Arial"/>
                <w:sz w:val="18"/>
                <w:szCs w:val="18"/>
                <w:lang w:val="en-GB"/>
              </w:rPr>
            </w:pPr>
          </w:p>
        </w:tc>
      </w:tr>
      <w:tr w:rsidR="0036387B" w:rsidRPr="004F3DB5" w14:paraId="3D14B0A1" w14:textId="77777777" w:rsidTr="00AA68F0">
        <w:tc>
          <w:tcPr>
            <w:tcW w:w="6408" w:type="dxa"/>
            <w:shd w:val="clear" w:color="auto" w:fill="auto"/>
          </w:tcPr>
          <w:p w14:paraId="1C25B42E" w14:textId="70CE65CC" w:rsidR="0036387B" w:rsidRPr="004F3DB5" w:rsidRDefault="001C53E5" w:rsidP="0036387B">
            <w:pPr>
              <w:spacing w:line="240" w:lineRule="auto"/>
              <w:ind w:left="540" w:right="-72"/>
              <w:jc w:val="both"/>
              <w:rPr>
                <w:rFonts w:ascii="Arial" w:hAnsi="Arial" w:cs="Arial"/>
                <w:color w:val="000000"/>
                <w:sz w:val="18"/>
                <w:szCs w:val="18"/>
              </w:rPr>
            </w:pPr>
            <w:r w:rsidRPr="004F3DB5">
              <w:rPr>
                <w:rFonts w:ascii="Arial" w:eastAsia="Arial Unicode MS" w:hAnsi="Arial" w:cs="Arial"/>
                <w:sz w:val="18"/>
                <w:szCs w:val="18"/>
              </w:rPr>
              <w:t>Property, Plant and Equipment</w:t>
            </w:r>
          </w:p>
        </w:tc>
        <w:tc>
          <w:tcPr>
            <w:tcW w:w="1584" w:type="dxa"/>
            <w:shd w:val="clear" w:color="auto" w:fill="FAFAFA"/>
          </w:tcPr>
          <w:p w14:paraId="6D7E09E5" w14:textId="47A36420" w:rsidR="0036387B" w:rsidRPr="004F3DB5" w:rsidRDefault="00BD31AE" w:rsidP="0036387B">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96,761</w:t>
            </w:r>
          </w:p>
        </w:tc>
        <w:tc>
          <w:tcPr>
            <w:tcW w:w="1584" w:type="dxa"/>
          </w:tcPr>
          <w:p w14:paraId="174E9772" w14:textId="772DCFE1" w:rsidR="0036387B" w:rsidRPr="004F3DB5" w:rsidRDefault="0036387B" w:rsidP="0036387B">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w:t>
            </w:r>
          </w:p>
        </w:tc>
      </w:tr>
      <w:tr w:rsidR="00BD31AE" w:rsidRPr="004F3DB5" w14:paraId="2E2387FB" w14:textId="77777777" w:rsidTr="00AA68F0">
        <w:tc>
          <w:tcPr>
            <w:tcW w:w="6408" w:type="dxa"/>
            <w:shd w:val="clear" w:color="auto" w:fill="auto"/>
          </w:tcPr>
          <w:p w14:paraId="477A2BE8" w14:textId="6B5A1C24" w:rsidR="00BD31AE" w:rsidRPr="004F3DB5" w:rsidRDefault="001C53E5" w:rsidP="0036387B">
            <w:pPr>
              <w:spacing w:line="240" w:lineRule="auto"/>
              <w:ind w:left="540" w:right="-72"/>
              <w:jc w:val="both"/>
              <w:rPr>
                <w:rFonts w:ascii="Arial" w:eastAsia="Arial Unicode MS" w:hAnsi="Arial" w:cs="Arial"/>
                <w:sz w:val="18"/>
                <w:szCs w:val="18"/>
              </w:rPr>
            </w:pPr>
            <w:r w:rsidRPr="004F3DB5">
              <w:rPr>
                <w:rFonts w:ascii="Arial" w:eastAsia="Arial Unicode MS" w:hAnsi="Arial" w:cs="Arial"/>
                <w:sz w:val="18"/>
                <w:szCs w:val="18"/>
              </w:rPr>
              <w:t>Vehicle - Transportation</w:t>
            </w:r>
          </w:p>
        </w:tc>
        <w:tc>
          <w:tcPr>
            <w:tcW w:w="1584" w:type="dxa"/>
            <w:tcBorders>
              <w:bottom w:val="single" w:sz="4" w:space="0" w:color="auto"/>
            </w:tcBorders>
            <w:shd w:val="clear" w:color="auto" w:fill="FAFAFA"/>
          </w:tcPr>
          <w:p w14:paraId="34F33C99" w14:textId="0E173F74" w:rsidR="00BD31AE" w:rsidRPr="004F3DB5" w:rsidRDefault="00BD31AE" w:rsidP="0036387B">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95,117,519</w:t>
            </w:r>
          </w:p>
        </w:tc>
        <w:tc>
          <w:tcPr>
            <w:tcW w:w="1584" w:type="dxa"/>
            <w:tcBorders>
              <w:bottom w:val="single" w:sz="4" w:space="0" w:color="auto"/>
            </w:tcBorders>
          </w:tcPr>
          <w:p w14:paraId="726880D6" w14:textId="77777777" w:rsidR="00BD31AE" w:rsidRPr="004F3DB5" w:rsidRDefault="00BD31AE" w:rsidP="0036387B">
            <w:pPr>
              <w:pStyle w:val="a4"/>
              <w:ind w:right="-72"/>
              <w:jc w:val="right"/>
              <w:rPr>
                <w:rFonts w:ascii="Arial" w:hAnsi="Arial" w:cs="Arial"/>
                <w:color w:val="000000"/>
                <w:sz w:val="18"/>
                <w:szCs w:val="18"/>
                <w:lang w:val="en-GB"/>
              </w:rPr>
            </w:pPr>
          </w:p>
        </w:tc>
      </w:tr>
      <w:tr w:rsidR="0036387B" w:rsidRPr="004F3DB5" w14:paraId="6277E3F4" w14:textId="77777777" w:rsidTr="00AA68F0">
        <w:tc>
          <w:tcPr>
            <w:tcW w:w="6408" w:type="dxa"/>
            <w:shd w:val="clear" w:color="auto" w:fill="auto"/>
          </w:tcPr>
          <w:p w14:paraId="6292719B" w14:textId="77777777" w:rsidR="0036387B" w:rsidRPr="004F3DB5" w:rsidRDefault="0036387B" w:rsidP="0036387B">
            <w:pPr>
              <w:spacing w:line="240" w:lineRule="auto"/>
              <w:ind w:left="540" w:right="-72"/>
              <w:jc w:val="both"/>
              <w:rPr>
                <w:rFonts w:ascii="Arial" w:eastAsia="Arial Unicode MS" w:hAnsi="Arial" w:cs="Arial"/>
                <w:sz w:val="18"/>
                <w:szCs w:val="18"/>
              </w:rPr>
            </w:pPr>
          </w:p>
        </w:tc>
        <w:tc>
          <w:tcPr>
            <w:tcW w:w="1584" w:type="dxa"/>
            <w:tcBorders>
              <w:top w:val="single" w:sz="4" w:space="0" w:color="auto"/>
            </w:tcBorders>
            <w:shd w:val="clear" w:color="auto" w:fill="FAFAFA"/>
          </w:tcPr>
          <w:p w14:paraId="271D39A7" w14:textId="77777777" w:rsidR="0036387B" w:rsidRPr="004F3DB5" w:rsidRDefault="0036387B" w:rsidP="0036387B">
            <w:pPr>
              <w:pStyle w:val="a4"/>
              <w:ind w:right="-72"/>
              <w:jc w:val="right"/>
              <w:rPr>
                <w:rFonts w:ascii="Arial" w:hAnsi="Arial" w:cs="Arial"/>
                <w:color w:val="000000"/>
                <w:sz w:val="18"/>
                <w:szCs w:val="18"/>
                <w:lang w:val="en-GB"/>
              </w:rPr>
            </w:pPr>
          </w:p>
        </w:tc>
        <w:tc>
          <w:tcPr>
            <w:tcW w:w="1584" w:type="dxa"/>
            <w:tcBorders>
              <w:top w:val="single" w:sz="4" w:space="0" w:color="auto"/>
            </w:tcBorders>
          </w:tcPr>
          <w:p w14:paraId="27397630" w14:textId="77777777" w:rsidR="0036387B" w:rsidRPr="004F3DB5" w:rsidRDefault="0036387B" w:rsidP="0036387B">
            <w:pPr>
              <w:pStyle w:val="a4"/>
              <w:ind w:right="-72"/>
              <w:jc w:val="right"/>
              <w:rPr>
                <w:rFonts w:ascii="Arial" w:hAnsi="Arial" w:cs="Arial"/>
                <w:color w:val="000000"/>
                <w:sz w:val="18"/>
                <w:szCs w:val="18"/>
                <w:lang w:val="en-GB"/>
              </w:rPr>
            </w:pPr>
          </w:p>
        </w:tc>
      </w:tr>
      <w:tr w:rsidR="0036387B" w:rsidRPr="00DE467D" w14:paraId="016DDCB9" w14:textId="77777777" w:rsidTr="00AA68F0">
        <w:tc>
          <w:tcPr>
            <w:tcW w:w="6408" w:type="dxa"/>
            <w:shd w:val="clear" w:color="auto" w:fill="auto"/>
          </w:tcPr>
          <w:p w14:paraId="5DC8DD83" w14:textId="3A139FBB" w:rsidR="0036387B" w:rsidRPr="004F3DB5" w:rsidRDefault="0036387B" w:rsidP="0036387B">
            <w:pPr>
              <w:spacing w:line="240" w:lineRule="auto"/>
              <w:ind w:left="540" w:right="-72"/>
              <w:jc w:val="both"/>
              <w:rPr>
                <w:rFonts w:ascii="Arial" w:hAnsi="Arial" w:cs="Arial"/>
                <w:snapToGrid w:val="0"/>
                <w:color w:val="000000"/>
                <w:sz w:val="18"/>
                <w:szCs w:val="18"/>
                <w:cs/>
                <w:lang w:eastAsia="th-TH"/>
              </w:rPr>
            </w:pPr>
            <w:r w:rsidRPr="004F3DB5">
              <w:rPr>
                <w:rFonts w:ascii="Arial" w:eastAsia="Arial Unicode MS" w:hAnsi="Arial" w:cs="Arial"/>
                <w:sz w:val="18"/>
                <w:szCs w:val="18"/>
              </w:rPr>
              <w:t>Total</w:t>
            </w:r>
          </w:p>
        </w:tc>
        <w:tc>
          <w:tcPr>
            <w:tcW w:w="1584" w:type="dxa"/>
            <w:tcBorders>
              <w:bottom w:val="single" w:sz="4" w:space="0" w:color="auto"/>
            </w:tcBorders>
            <w:shd w:val="clear" w:color="auto" w:fill="FAFAFA"/>
          </w:tcPr>
          <w:p w14:paraId="7DE6E04C" w14:textId="4645C7E7" w:rsidR="0036387B" w:rsidRPr="004F3DB5" w:rsidRDefault="00BD31AE" w:rsidP="0036387B">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95,214,280</w:t>
            </w:r>
          </w:p>
        </w:tc>
        <w:tc>
          <w:tcPr>
            <w:tcW w:w="1584" w:type="dxa"/>
            <w:tcBorders>
              <w:bottom w:val="single" w:sz="4" w:space="0" w:color="auto"/>
            </w:tcBorders>
          </w:tcPr>
          <w:p w14:paraId="1D37D187" w14:textId="40434F8B" w:rsidR="0036387B" w:rsidRPr="00DE467D" w:rsidRDefault="0036387B" w:rsidP="0036387B">
            <w:pPr>
              <w:pStyle w:val="a4"/>
              <w:ind w:right="-72"/>
              <w:jc w:val="right"/>
              <w:rPr>
                <w:rFonts w:ascii="Arial" w:hAnsi="Arial" w:cs="Arial"/>
                <w:color w:val="000000"/>
                <w:sz w:val="18"/>
                <w:szCs w:val="18"/>
                <w:lang w:val="en-GB"/>
              </w:rPr>
            </w:pPr>
            <w:r w:rsidRPr="004F3DB5">
              <w:rPr>
                <w:rFonts w:ascii="Arial" w:hAnsi="Arial" w:cs="Arial"/>
                <w:color w:val="000000"/>
                <w:sz w:val="18"/>
                <w:szCs w:val="18"/>
                <w:lang w:val="en-GB"/>
              </w:rPr>
              <w:t>-</w:t>
            </w:r>
          </w:p>
        </w:tc>
      </w:tr>
    </w:tbl>
    <w:p w14:paraId="6EB94CEB" w14:textId="57B86C13" w:rsidR="007562FF" w:rsidRDefault="007562FF" w:rsidP="00E646A3">
      <w:pPr>
        <w:pStyle w:val="a4"/>
        <w:ind w:left="540" w:right="0"/>
        <w:jc w:val="thaiDistribute"/>
        <w:rPr>
          <w:rFonts w:ascii="Arial" w:hAnsi="Arial" w:cs="Arial"/>
          <w:color w:val="000000"/>
          <w:sz w:val="18"/>
          <w:szCs w:val="18"/>
          <w:lang w:val="en-GB"/>
        </w:rPr>
      </w:pPr>
    </w:p>
    <w:p w14:paraId="25F13235" w14:textId="311FDCAB" w:rsidR="003A4868" w:rsidRDefault="003A4868" w:rsidP="00E646A3">
      <w:pPr>
        <w:pStyle w:val="a4"/>
        <w:ind w:left="540" w:right="0"/>
        <w:jc w:val="thaiDistribute"/>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1533F" w:rsidRPr="00C26C4F" w14:paraId="4E8A44AA" w14:textId="77777777" w:rsidTr="00110ACD">
        <w:trPr>
          <w:trHeight w:val="386"/>
        </w:trPr>
        <w:tc>
          <w:tcPr>
            <w:tcW w:w="9461" w:type="dxa"/>
            <w:shd w:val="clear" w:color="auto" w:fill="FFA543"/>
            <w:vAlign w:val="center"/>
            <w:hideMark/>
          </w:tcPr>
          <w:p w14:paraId="2E3551A7" w14:textId="44D6F438" w:rsidR="0041533F" w:rsidRPr="00C26C4F" w:rsidRDefault="0041533F" w:rsidP="0041533F">
            <w:pPr>
              <w:spacing w:line="240" w:lineRule="auto"/>
              <w:rPr>
                <w:rFonts w:ascii="Arial" w:eastAsia="Arial Unicode MS" w:hAnsi="Arial" w:cs="Arial"/>
                <w:b/>
                <w:bCs/>
                <w:color w:val="FFFFFF"/>
                <w:sz w:val="18"/>
                <w:szCs w:val="18"/>
              </w:rPr>
            </w:pPr>
            <w:r w:rsidRPr="00C26C4F">
              <w:rPr>
                <w:rFonts w:ascii="Arial" w:hAnsi="Arial" w:cs="Arial"/>
                <w:color w:val="000000"/>
                <w:sz w:val="18"/>
                <w:szCs w:val="18"/>
              </w:rPr>
              <w:br w:type="page"/>
            </w:r>
            <w:r w:rsidRPr="00C26C4F">
              <w:rPr>
                <w:rFonts w:ascii="Arial" w:hAnsi="Arial" w:cs="Arial"/>
                <w:color w:val="000000"/>
                <w:sz w:val="18"/>
                <w:szCs w:val="18"/>
              </w:rPr>
              <w:br w:type="page"/>
            </w:r>
            <w:r w:rsidRPr="00C26C4F">
              <w:rPr>
                <w:rFonts w:ascii="Arial" w:hAnsi="Arial" w:cs="Arial"/>
                <w:b/>
                <w:bCs/>
                <w:color w:val="000000"/>
                <w:sz w:val="18"/>
                <w:szCs w:val="18"/>
              </w:rPr>
              <w:br w:type="page"/>
            </w:r>
            <w:r w:rsidRPr="004F3DB5">
              <w:rPr>
                <w:rFonts w:ascii="Arial" w:hAnsi="Arial" w:cs="Arial"/>
                <w:b/>
                <w:bCs/>
                <w:color w:val="FFFFFF"/>
                <w:sz w:val="18"/>
                <w:szCs w:val="18"/>
              </w:rPr>
              <w:t>3</w:t>
            </w:r>
            <w:r>
              <w:rPr>
                <w:rFonts w:ascii="Arial" w:hAnsi="Arial" w:cs="Arial"/>
                <w:b/>
                <w:bCs/>
                <w:color w:val="FFFFFF"/>
                <w:sz w:val="18"/>
                <w:szCs w:val="18"/>
              </w:rPr>
              <w:t xml:space="preserve">5     </w:t>
            </w:r>
            <w:r w:rsidRPr="00C26C4F">
              <w:rPr>
                <w:rFonts w:ascii="Arial" w:eastAsia="Arial Unicode MS" w:hAnsi="Arial" w:cs="Arial"/>
                <w:b/>
                <w:bCs/>
                <w:color w:val="FFFFFF"/>
                <w:sz w:val="18"/>
                <w:szCs w:val="18"/>
                <w:lang w:val="en-US"/>
              </w:rPr>
              <w:t>Event occurring after the statement of financial position</w:t>
            </w:r>
          </w:p>
        </w:tc>
      </w:tr>
    </w:tbl>
    <w:p w14:paraId="29791529" w14:textId="77777777" w:rsidR="0041533F" w:rsidRPr="00C26C4F" w:rsidRDefault="0041533F" w:rsidP="0041533F">
      <w:pPr>
        <w:spacing w:line="240" w:lineRule="auto"/>
        <w:ind w:left="540" w:right="-7"/>
        <w:jc w:val="thaiDistribute"/>
        <w:rPr>
          <w:rFonts w:ascii="Arial" w:hAnsi="Arial" w:cs="Arial"/>
          <w:spacing w:val="-4"/>
          <w:sz w:val="18"/>
          <w:szCs w:val="18"/>
          <w:cs/>
        </w:rPr>
      </w:pPr>
    </w:p>
    <w:p w14:paraId="252D92D9" w14:textId="66099938" w:rsidR="0041533F" w:rsidRPr="0041533F" w:rsidRDefault="0041533F" w:rsidP="0041533F">
      <w:pPr>
        <w:autoSpaceDE w:val="0"/>
        <w:autoSpaceDN w:val="0"/>
        <w:adjustRightInd w:val="0"/>
        <w:spacing w:line="240" w:lineRule="auto"/>
        <w:jc w:val="both"/>
        <w:rPr>
          <w:rFonts w:ascii="Arial" w:hAnsi="Arial" w:cs="Arial"/>
          <w:spacing w:val="-2"/>
          <w:sz w:val="18"/>
          <w:szCs w:val="18"/>
        </w:rPr>
      </w:pPr>
      <w:r w:rsidRPr="0041533F">
        <w:rPr>
          <w:rFonts w:ascii="Arial" w:hAnsi="Arial" w:cs="Arial"/>
          <w:spacing w:val="-2"/>
          <w:sz w:val="18"/>
          <w:szCs w:val="18"/>
        </w:rPr>
        <w:t xml:space="preserve">On 25 February 2022, the Board of Directors’ meeting no.3/2022 approved dividend payment for the year ended 2021 from net profit </w:t>
      </w:r>
      <w:r>
        <w:rPr>
          <w:rFonts w:ascii="Arial" w:hAnsi="Arial" w:cs="Arial"/>
          <w:spacing w:val="-2"/>
          <w:sz w:val="18"/>
          <w:szCs w:val="18"/>
        </w:rPr>
        <w:t>of</w:t>
      </w:r>
      <w:r w:rsidRPr="0041533F">
        <w:rPr>
          <w:rFonts w:ascii="Arial" w:hAnsi="Arial" w:cs="Arial"/>
          <w:spacing w:val="-2"/>
          <w:sz w:val="18"/>
          <w:szCs w:val="18"/>
        </w:rPr>
        <w:t xml:space="preserve"> 2021. The dividend payment will be Baht 0.03 per share, totalling Baht 22 million. This matter will be proposed to the </w:t>
      </w:r>
      <w:r>
        <w:rPr>
          <w:rFonts w:ascii="Arial" w:hAnsi="Arial" w:cs="Arial"/>
          <w:spacing w:val="-2"/>
          <w:sz w:val="18"/>
          <w:szCs w:val="18"/>
        </w:rPr>
        <w:t xml:space="preserve">annual </w:t>
      </w:r>
      <w:r w:rsidRPr="0041533F">
        <w:rPr>
          <w:rFonts w:ascii="Arial" w:hAnsi="Arial" w:cs="Arial"/>
          <w:spacing w:val="-2"/>
          <w:sz w:val="18"/>
          <w:szCs w:val="18"/>
        </w:rPr>
        <w:t>shareholders’ meeting of 2022 for further approval.</w:t>
      </w:r>
    </w:p>
    <w:p w14:paraId="2E61558D" w14:textId="77777777" w:rsidR="003A4868" w:rsidRPr="00DE467D" w:rsidRDefault="003A4868" w:rsidP="00E646A3">
      <w:pPr>
        <w:pStyle w:val="a4"/>
        <w:ind w:left="540" w:right="0"/>
        <w:jc w:val="thaiDistribute"/>
        <w:rPr>
          <w:rFonts w:ascii="Arial" w:hAnsi="Arial" w:cs="Arial"/>
          <w:color w:val="000000"/>
          <w:sz w:val="18"/>
          <w:szCs w:val="18"/>
          <w:lang w:val="en-GB"/>
        </w:rPr>
      </w:pPr>
    </w:p>
    <w:sectPr w:rsidR="003A4868" w:rsidRPr="00DE467D" w:rsidSect="005B6E01">
      <w:pgSz w:w="11907" w:h="16840" w:code="9"/>
      <w:pgMar w:top="1440" w:right="720" w:bottom="720" w:left="1728" w:header="706" w:footer="706" w:gutter="0"/>
      <w:paperSrc w:first="15" w:other="15"/>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DB33CD" w14:textId="77777777" w:rsidR="00EB5508" w:rsidRDefault="00EB5508">
      <w:r>
        <w:separator/>
      </w:r>
    </w:p>
  </w:endnote>
  <w:endnote w:type="continuationSeparator" w:id="0">
    <w:p w14:paraId="7535DC6F" w14:textId="77777777" w:rsidR="00EB5508" w:rsidRDefault="00EB5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PSL-TextMono">
    <w:altName w:val="Cordi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Map Symbols">
    <w:panose1 w:val="00050102010706020507"/>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799A2" w14:textId="5773435A" w:rsidR="00EB5508" w:rsidRPr="001E10FD" w:rsidRDefault="00EB5508" w:rsidP="001E10FD">
    <w:pPr>
      <w:pStyle w:val="Footer"/>
      <w:pBdr>
        <w:top w:val="single" w:sz="8" w:space="1" w:color="auto"/>
      </w:pBdr>
      <w:spacing w:line="240" w:lineRule="auto"/>
      <w:jc w:val="right"/>
      <w:rPr>
        <w:rFonts w:ascii="Arial" w:hAnsi="Arial" w:cs="Arial"/>
        <w:szCs w:val="18"/>
      </w:rPr>
    </w:pPr>
    <w:r w:rsidRPr="001E10FD">
      <w:rPr>
        <w:rFonts w:ascii="Arial" w:hAnsi="Arial" w:cs="Arial"/>
        <w:szCs w:val="18"/>
      </w:rPr>
      <w:fldChar w:fldCharType="begin"/>
    </w:r>
    <w:r w:rsidRPr="001E10FD">
      <w:rPr>
        <w:rFonts w:ascii="Arial" w:hAnsi="Arial" w:cs="Arial"/>
        <w:szCs w:val="18"/>
      </w:rPr>
      <w:instrText xml:space="preserve"> PAGE   \* MERGEFORMAT </w:instrText>
    </w:r>
    <w:r w:rsidRPr="001E10FD">
      <w:rPr>
        <w:rFonts w:ascii="Arial" w:hAnsi="Arial" w:cs="Arial"/>
        <w:szCs w:val="18"/>
      </w:rPr>
      <w:fldChar w:fldCharType="separate"/>
    </w:r>
    <w:r w:rsidRPr="001E10FD">
      <w:rPr>
        <w:rFonts w:ascii="Arial" w:hAnsi="Arial" w:cs="Arial"/>
        <w:noProof/>
        <w:szCs w:val="18"/>
      </w:rPr>
      <w:t>8</w:t>
    </w:r>
    <w:r w:rsidRPr="001E10FD">
      <w:rPr>
        <w:rFonts w:ascii="Arial" w:hAnsi="Arial" w:cs="Arial"/>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0366F" w14:textId="77777777" w:rsidR="00EB5508" w:rsidRPr="00042F1D" w:rsidRDefault="00EB5508" w:rsidP="00694E04">
    <w:pPr>
      <w:pStyle w:val="Footer"/>
      <w:pBdr>
        <w:top w:val="single" w:sz="8" w:space="1" w:color="auto"/>
      </w:pBdr>
      <w:jc w:val="right"/>
      <w:rPr>
        <w:rFonts w:ascii="Browallia New" w:hAnsi="Browallia New" w:cs="Browallia New"/>
        <w:sz w:val="28"/>
        <w:szCs w:val="28"/>
      </w:rPr>
    </w:pPr>
    <w:r w:rsidRPr="00042F1D">
      <w:rPr>
        <w:rFonts w:ascii="Browallia New" w:hAnsi="Browallia New" w:cs="Browallia New"/>
        <w:sz w:val="28"/>
        <w:szCs w:val="28"/>
      </w:rPr>
      <w:fldChar w:fldCharType="begin"/>
    </w:r>
    <w:r w:rsidRPr="00042F1D">
      <w:rPr>
        <w:rFonts w:ascii="Browallia New" w:hAnsi="Browallia New" w:cs="Browallia New"/>
        <w:sz w:val="28"/>
        <w:szCs w:val="28"/>
      </w:rPr>
      <w:instrText xml:space="preserve"> PAGE   \* MERGEFORMAT </w:instrText>
    </w:r>
    <w:r w:rsidRPr="00042F1D">
      <w:rPr>
        <w:rFonts w:ascii="Browallia New" w:hAnsi="Browallia New" w:cs="Browallia New"/>
        <w:sz w:val="28"/>
        <w:szCs w:val="28"/>
      </w:rPr>
      <w:fldChar w:fldCharType="separate"/>
    </w:r>
    <w:r>
      <w:rPr>
        <w:rFonts w:ascii="Browallia New" w:hAnsi="Browallia New" w:cs="Browallia New"/>
        <w:noProof/>
        <w:sz w:val="28"/>
        <w:szCs w:val="28"/>
      </w:rPr>
      <w:t>2</w:t>
    </w:r>
    <w:r w:rsidRPr="00C1210E">
      <w:rPr>
        <w:rFonts w:ascii="Browallia New" w:hAnsi="Browallia New" w:cs="Browallia New"/>
        <w:noProof/>
        <w:sz w:val="28"/>
        <w:szCs w:val="28"/>
      </w:rPr>
      <w:t>1</w:t>
    </w:r>
    <w:r w:rsidRPr="00042F1D">
      <w:rP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701916" w14:textId="77777777" w:rsidR="00EB5508" w:rsidRDefault="00EB5508">
      <w:r>
        <w:separator/>
      </w:r>
    </w:p>
  </w:footnote>
  <w:footnote w:type="continuationSeparator" w:id="0">
    <w:p w14:paraId="31197D65" w14:textId="77777777" w:rsidR="00EB5508" w:rsidRDefault="00EB5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8B5C3A" w14:textId="77777777" w:rsidR="00EB5508" w:rsidRPr="001E10FD" w:rsidRDefault="00EB5508" w:rsidP="001E10FD">
    <w:pPr>
      <w:spacing w:line="240" w:lineRule="auto"/>
      <w:ind w:right="-693"/>
      <w:rPr>
        <w:rFonts w:ascii="Arial" w:eastAsia="Cordia New" w:hAnsi="Arial" w:cs="Arial"/>
        <w:b/>
        <w:bCs/>
        <w:sz w:val="18"/>
        <w:szCs w:val="18"/>
      </w:rPr>
    </w:pPr>
    <w:r w:rsidRPr="001E10FD">
      <w:rPr>
        <w:rFonts w:ascii="Arial" w:eastAsia="Cordia New" w:hAnsi="Arial" w:cs="Arial"/>
        <w:b/>
        <w:bCs/>
        <w:sz w:val="18"/>
        <w:szCs w:val="18"/>
      </w:rPr>
      <w:t>Mena Transport Public Company Limited</w:t>
    </w:r>
  </w:p>
  <w:p w14:paraId="0A5E2285" w14:textId="5C9C0E83" w:rsidR="00EB5508" w:rsidRPr="001E10FD" w:rsidRDefault="00EB5508" w:rsidP="001E10FD">
    <w:pPr>
      <w:pStyle w:val="Header"/>
      <w:pBdr>
        <w:bottom w:val="single" w:sz="8" w:space="1" w:color="auto"/>
      </w:pBdr>
      <w:spacing w:line="240" w:lineRule="auto"/>
      <w:jc w:val="left"/>
      <w:rPr>
        <w:rFonts w:ascii="Arial" w:hAnsi="Arial" w:cs="Arial"/>
        <w:b/>
        <w:bCs/>
        <w:i w:val="0"/>
        <w:iCs/>
        <w:szCs w:val="18"/>
      </w:rPr>
    </w:pPr>
    <w:r w:rsidRPr="001E10FD">
      <w:rPr>
        <w:rFonts w:ascii="Arial" w:hAnsi="Arial" w:cs="Arial"/>
        <w:b/>
        <w:bCs/>
        <w:i w:val="0"/>
        <w:iCs/>
        <w:szCs w:val="18"/>
      </w:rPr>
      <w:t>Notes to the financial statements</w:t>
    </w:r>
  </w:p>
  <w:p w14:paraId="585F0F1F" w14:textId="29BC4727" w:rsidR="00EB5508" w:rsidRPr="001E10FD" w:rsidRDefault="00EB5508" w:rsidP="001E10FD">
    <w:pPr>
      <w:pStyle w:val="Header"/>
      <w:pBdr>
        <w:bottom w:val="single" w:sz="8" w:space="1" w:color="auto"/>
      </w:pBdr>
      <w:spacing w:line="240" w:lineRule="auto"/>
      <w:jc w:val="left"/>
      <w:rPr>
        <w:rFonts w:ascii="Arial" w:hAnsi="Arial" w:cs="Arial"/>
        <w:b/>
        <w:bCs/>
        <w:i w:val="0"/>
        <w:iCs/>
        <w:szCs w:val="18"/>
      </w:rPr>
    </w:pPr>
    <w:r w:rsidRPr="001E10FD">
      <w:rPr>
        <w:rFonts w:ascii="Arial" w:hAnsi="Arial" w:cs="Arial"/>
        <w:b/>
        <w:bCs/>
        <w:i w:val="0"/>
        <w:iCs/>
        <w:szCs w:val="18"/>
      </w:rPr>
      <w:t>For the year ended 31 December 2021</w:t>
    </w:r>
  </w:p>
  <w:p w14:paraId="4EB8D60D" w14:textId="77777777" w:rsidR="00EB5508" w:rsidRPr="001E10FD" w:rsidRDefault="00EB5508" w:rsidP="001E10FD">
    <w:pPr>
      <w:pStyle w:val="Header"/>
      <w:spacing w:line="240" w:lineRule="auto"/>
      <w:jc w:val="left"/>
      <w:rPr>
        <w:rFonts w:ascii="Arial" w:hAnsi="Arial" w:cs="Arial"/>
        <w:i w:val="0"/>
        <w:iCs/>
        <w:szCs w:val="1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339A6"/>
    <w:multiLevelType w:val="hybridMultilevel"/>
    <w:tmpl w:val="E5242438"/>
    <w:lvl w:ilvl="0" w:tplc="CE44957E">
      <w:start w:val="1"/>
      <w:numFmt w:val="bullet"/>
      <w:lvlText w:val=""/>
      <w:lvlJc w:val="left"/>
      <w:pPr>
        <w:ind w:left="491" w:hanging="360"/>
      </w:pPr>
      <w:rPr>
        <w:rFonts w:ascii="Symbol" w:hAnsi="Symbol" w:hint="default"/>
        <w:sz w:val="22"/>
        <w:szCs w:val="22"/>
      </w:rPr>
    </w:lvl>
    <w:lvl w:ilvl="1" w:tplc="08090003" w:tentative="1">
      <w:start w:val="1"/>
      <w:numFmt w:val="bullet"/>
      <w:lvlText w:val="o"/>
      <w:lvlJc w:val="left"/>
      <w:pPr>
        <w:ind w:left="1211" w:hanging="360"/>
      </w:pPr>
      <w:rPr>
        <w:rFonts w:ascii="Courier New" w:hAnsi="Courier New" w:cs="Courier New" w:hint="default"/>
      </w:rPr>
    </w:lvl>
    <w:lvl w:ilvl="2" w:tplc="08090005" w:tentative="1">
      <w:start w:val="1"/>
      <w:numFmt w:val="bullet"/>
      <w:lvlText w:val=""/>
      <w:lvlJc w:val="left"/>
      <w:pPr>
        <w:ind w:left="1931" w:hanging="360"/>
      </w:pPr>
      <w:rPr>
        <w:rFonts w:ascii="Wingdings" w:hAnsi="Wingdings" w:hint="default"/>
      </w:rPr>
    </w:lvl>
    <w:lvl w:ilvl="3" w:tplc="08090001" w:tentative="1">
      <w:start w:val="1"/>
      <w:numFmt w:val="bullet"/>
      <w:lvlText w:val=""/>
      <w:lvlJc w:val="left"/>
      <w:pPr>
        <w:ind w:left="2651" w:hanging="360"/>
      </w:pPr>
      <w:rPr>
        <w:rFonts w:ascii="Symbol" w:hAnsi="Symbol" w:hint="default"/>
      </w:rPr>
    </w:lvl>
    <w:lvl w:ilvl="4" w:tplc="08090003" w:tentative="1">
      <w:start w:val="1"/>
      <w:numFmt w:val="bullet"/>
      <w:lvlText w:val="o"/>
      <w:lvlJc w:val="left"/>
      <w:pPr>
        <w:ind w:left="3371" w:hanging="360"/>
      </w:pPr>
      <w:rPr>
        <w:rFonts w:ascii="Courier New" w:hAnsi="Courier New" w:cs="Courier New" w:hint="default"/>
      </w:rPr>
    </w:lvl>
    <w:lvl w:ilvl="5" w:tplc="08090005" w:tentative="1">
      <w:start w:val="1"/>
      <w:numFmt w:val="bullet"/>
      <w:lvlText w:val=""/>
      <w:lvlJc w:val="left"/>
      <w:pPr>
        <w:ind w:left="4091" w:hanging="360"/>
      </w:pPr>
      <w:rPr>
        <w:rFonts w:ascii="Wingdings" w:hAnsi="Wingdings" w:hint="default"/>
      </w:rPr>
    </w:lvl>
    <w:lvl w:ilvl="6" w:tplc="08090001" w:tentative="1">
      <w:start w:val="1"/>
      <w:numFmt w:val="bullet"/>
      <w:lvlText w:val=""/>
      <w:lvlJc w:val="left"/>
      <w:pPr>
        <w:ind w:left="4811" w:hanging="360"/>
      </w:pPr>
      <w:rPr>
        <w:rFonts w:ascii="Symbol" w:hAnsi="Symbol" w:hint="default"/>
      </w:rPr>
    </w:lvl>
    <w:lvl w:ilvl="7" w:tplc="08090003" w:tentative="1">
      <w:start w:val="1"/>
      <w:numFmt w:val="bullet"/>
      <w:lvlText w:val="o"/>
      <w:lvlJc w:val="left"/>
      <w:pPr>
        <w:ind w:left="5531" w:hanging="360"/>
      </w:pPr>
      <w:rPr>
        <w:rFonts w:ascii="Courier New" w:hAnsi="Courier New" w:cs="Courier New" w:hint="default"/>
      </w:rPr>
    </w:lvl>
    <w:lvl w:ilvl="8" w:tplc="08090005" w:tentative="1">
      <w:start w:val="1"/>
      <w:numFmt w:val="bullet"/>
      <w:lvlText w:val=""/>
      <w:lvlJc w:val="left"/>
      <w:pPr>
        <w:ind w:left="6251" w:hanging="360"/>
      </w:pPr>
      <w:rPr>
        <w:rFonts w:ascii="Wingdings" w:hAnsi="Wingdings" w:hint="default"/>
      </w:rPr>
    </w:lvl>
  </w:abstractNum>
  <w:abstractNum w:abstractNumId="1" w15:restartNumberingAfterBreak="0">
    <w:nsid w:val="05233E96"/>
    <w:multiLevelType w:val="hybridMultilevel"/>
    <w:tmpl w:val="384E8C4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C46C56"/>
    <w:multiLevelType w:val="hybridMultilevel"/>
    <w:tmpl w:val="64F2FBAE"/>
    <w:lvl w:ilvl="0" w:tplc="B1E2B8C2">
      <w:start w:val="3"/>
      <w:numFmt w:val="upp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 w15:restartNumberingAfterBreak="0">
    <w:nsid w:val="06121414"/>
    <w:multiLevelType w:val="hybridMultilevel"/>
    <w:tmpl w:val="FA1487E6"/>
    <w:lvl w:ilvl="0" w:tplc="ED86E800">
      <w:start w:val="1"/>
      <w:numFmt w:val="thaiLetters"/>
      <w:lvlText w:val="%1)"/>
      <w:lvlJc w:val="left"/>
      <w:pPr>
        <w:ind w:left="1102" w:hanging="555"/>
      </w:pPr>
      <w:rPr>
        <w:rFonts w:hint="default"/>
        <w:b/>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4" w15:restartNumberingAfterBreak="0">
    <w:nsid w:val="084D17E2"/>
    <w:multiLevelType w:val="hybridMultilevel"/>
    <w:tmpl w:val="D23C0756"/>
    <w:lvl w:ilvl="0" w:tplc="C7325EB6">
      <w:start w:val="1"/>
      <w:numFmt w:val="bullet"/>
      <w:lvlText w:val=""/>
      <w:lvlJc w:val="left"/>
      <w:pPr>
        <w:ind w:left="2160" w:hanging="360"/>
      </w:pPr>
      <w:rPr>
        <w:rFonts w:ascii="Symbol" w:hAnsi="Symbol" w:hint="default"/>
        <w:sz w:val="20"/>
        <w:szCs w:val="20"/>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1E4201D5"/>
    <w:multiLevelType w:val="hybridMultilevel"/>
    <w:tmpl w:val="97C611BC"/>
    <w:lvl w:ilvl="0" w:tplc="D49E42C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2357418"/>
    <w:multiLevelType w:val="hybridMultilevel"/>
    <w:tmpl w:val="F788E0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9776F71"/>
    <w:multiLevelType w:val="hybridMultilevel"/>
    <w:tmpl w:val="FE4A14DC"/>
    <w:lvl w:ilvl="0" w:tplc="854C22FA">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797223"/>
    <w:multiLevelType w:val="hybridMultilevel"/>
    <w:tmpl w:val="31165E3C"/>
    <w:lvl w:ilvl="0" w:tplc="96360CA4">
      <w:start w:val="1"/>
      <w:numFmt w:val="thaiLetters"/>
      <w:lvlText w:val="%1)"/>
      <w:lvlJc w:val="left"/>
      <w:pPr>
        <w:ind w:left="1107" w:hanging="540"/>
      </w:pPr>
      <w:rPr>
        <w:rFonts w:eastAsia="Times New Roman"/>
        <w:color w:val="D04A02"/>
      </w:r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start w:val="1"/>
      <w:numFmt w:val="decimal"/>
      <w:lvlText w:val="%4."/>
      <w:lvlJc w:val="left"/>
      <w:pPr>
        <w:ind w:left="3087" w:hanging="360"/>
      </w:pPr>
    </w:lvl>
    <w:lvl w:ilvl="4" w:tplc="08090019">
      <w:start w:val="1"/>
      <w:numFmt w:val="lowerLetter"/>
      <w:lvlText w:val="%5."/>
      <w:lvlJc w:val="left"/>
      <w:pPr>
        <w:ind w:left="3807" w:hanging="360"/>
      </w:pPr>
    </w:lvl>
    <w:lvl w:ilvl="5" w:tplc="0809001B">
      <w:start w:val="1"/>
      <w:numFmt w:val="lowerRoman"/>
      <w:lvlText w:val="%6."/>
      <w:lvlJc w:val="right"/>
      <w:pPr>
        <w:ind w:left="4527" w:hanging="180"/>
      </w:pPr>
    </w:lvl>
    <w:lvl w:ilvl="6" w:tplc="0809000F">
      <w:start w:val="1"/>
      <w:numFmt w:val="decimal"/>
      <w:lvlText w:val="%7."/>
      <w:lvlJc w:val="left"/>
      <w:pPr>
        <w:ind w:left="5247" w:hanging="360"/>
      </w:pPr>
    </w:lvl>
    <w:lvl w:ilvl="7" w:tplc="08090019">
      <w:start w:val="1"/>
      <w:numFmt w:val="lowerLetter"/>
      <w:lvlText w:val="%8."/>
      <w:lvlJc w:val="left"/>
      <w:pPr>
        <w:ind w:left="5967" w:hanging="360"/>
      </w:pPr>
    </w:lvl>
    <w:lvl w:ilvl="8" w:tplc="0809001B">
      <w:start w:val="1"/>
      <w:numFmt w:val="lowerRoman"/>
      <w:lvlText w:val="%9."/>
      <w:lvlJc w:val="right"/>
      <w:pPr>
        <w:ind w:left="6687" w:hanging="180"/>
      </w:pPr>
    </w:lvl>
  </w:abstractNum>
  <w:abstractNum w:abstractNumId="13" w15:restartNumberingAfterBreak="0">
    <w:nsid w:val="2D927074"/>
    <w:multiLevelType w:val="hybridMultilevel"/>
    <w:tmpl w:val="F432A412"/>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4" w15:restartNumberingAfterBreak="0">
    <w:nsid w:val="30B009EE"/>
    <w:multiLevelType w:val="hybridMultilevel"/>
    <w:tmpl w:val="BEB6D440"/>
    <w:lvl w:ilvl="0" w:tplc="B4A233AC">
      <w:start w:val="1"/>
      <w:numFmt w:val="lowerLetter"/>
      <w:lvlText w:val="%1)"/>
      <w:lvlJc w:val="left"/>
      <w:pPr>
        <w:ind w:left="1440" w:hanging="360"/>
      </w:pPr>
      <w:rPr>
        <w:rFonts w:ascii="Browallia New" w:hAnsi="Browallia New" w:cs="Browallia New"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33B42E0C"/>
    <w:multiLevelType w:val="hybridMultilevel"/>
    <w:tmpl w:val="EA789A80"/>
    <w:lvl w:ilvl="0" w:tplc="AB3A5990">
      <w:start w:val="1"/>
      <w:numFmt w:val="lowerLetter"/>
      <w:lvlText w:val="%1)"/>
      <w:lvlJc w:val="left"/>
      <w:pPr>
        <w:ind w:left="720" w:hanging="360"/>
      </w:pPr>
      <w:rPr>
        <w:rFonts w:hint="default"/>
        <w:color w:val="CC66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843E25"/>
    <w:multiLevelType w:val="hybridMultilevel"/>
    <w:tmpl w:val="B35E8FB6"/>
    <w:lvl w:ilvl="0" w:tplc="A0AC7E36">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E30004D"/>
    <w:multiLevelType w:val="hybridMultilevel"/>
    <w:tmpl w:val="818073F4"/>
    <w:lvl w:ilvl="0" w:tplc="AB0C7A70">
      <w:start w:val="1"/>
      <w:numFmt w:val="decimal"/>
      <w:lvlText w:val="%1."/>
      <w:lvlJc w:val="left"/>
      <w:pPr>
        <w:ind w:left="1080" w:hanging="360"/>
      </w:pPr>
      <w:rPr>
        <w:rFonts w:eastAsia="MS Mincho"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3F1B262E"/>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C77E68"/>
    <w:multiLevelType w:val="hybridMultilevel"/>
    <w:tmpl w:val="1056FA7A"/>
    <w:lvl w:ilvl="0" w:tplc="AECC6C82">
      <w:start w:val="1"/>
      <w:numFmt w:val="decimal"/>
      <w:lvlText w:val="%1."/>
      <w:lvlJc w:val="left"/>
      <w:pPr>
        <w:ind w:left="900" w:hanging="36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3FD165CB"/>
    <w:multiLevelType w:val="hybridMultilevel"/>
    <w:tmpl w:val="DBEC7BCA"/>
    <w:lvl w:ilvl="0" w:tplc="1E0E6A20">
      <w:start w:val="1"/>
      <w:numFmt w:val="lowerLetter"/>
      <w:lvlText w:val="%1)"/>
      <w:lvlJc w:val="left"/>
      <w:pPr>
        <w:ind w:left="1260" w:hanging="54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4"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5"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4B111B44"/>
    <w:multiLevelType w:val="multilevel"/>
    <w:tmpl w:val="7A22EAD4"/>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B1D55E0"/>
    <w:multiLevelType w:val="hybridMultilevel"/>
    <w:tmpl w:val="D33084F4"/>
    <w:lvl w:ilvl="0" w:tplc="E67CACFA">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8" w15:restartNumberingAfterBreak="0">
    <w:nsid w:val="4DAE6349"/>
    <w:multiLevelType w:val="hybridMultilevel"/>
    <w:tmpl w:val="3B940A36"/>
    <w:lvl w:ilvl="0" w:tplc="FAAADB48">
      <w:start w:val="1"/>
      <w:numFmt w:val="bullet"/>
      <w:lvlText w:val=""/>
      <w:lvlJc w:val="left"/>
      <w:pPr>
        <w:ind w:left="1777" w:hanging="360"/>
      </w:pPr>
      <w:rPr>
        <w:rFonts w:ascii="Symbol" w:hAnsi="Symbol" w:hint="default"/>
        <w:sz w:val="22"/>
        <w:szCs w:val="22"/>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9" w15:restartNumberingAfterBreak="0">
    <w:nsid w:val="510208BC"/>
    <w:multiLevelType w:val="hybridMultilevel"/>
    <w:tmpl w:val="88129B22"/>
    <w:lvl w:ilvl="0" w:tplc="E06AEAB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52315A3E"/>
    <w:multiLevelType w:val="hybridMultilevel"/>
    <w:tmpl w:val="03CC012E"/>
    <w:lvl w:ilvl="0" w:tplc="092413C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1C1E5F"/>
    <w:multiLevelType w:val="hybridMultilevel"/>
    <w:tmpl w:val="CAE08800"/>
    <w:lvl w:ilvl="0" w:tplc="9240182C">
      <w:start w:val="1"/>
      <w:numFmt w:val="lowerLetter"/>
      <w:lvlText w:val="%1)"/>
      <w:lvlJc w:val="left"/>
      <w:pPr>
        <w:ind w:left="924" w:hanging="56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54B6804"/>
    <w:multiLevelType w:val="hybridMultilevel"/>
    <w:tmpl w:val="B4E4466E"/>
    <w:lvl w:ilvl="0" w:tplc="E5EE830A">
      <w:start w:val="1"/>
      <w:numFmt w:val="bullet"/>
      <w:lvlText w:val="-"/>
      <w:lvlJc w:val="left"/>
      <w:pPr>
        <w:ind w:left="912" w:hanging="360"/>
      </w:pPr>
      <w:rPr>
        <w:rFonts w:ascii="Arial" w:eastAsia="Calibri" w:hAnsi="Arial" w:cs="Arial" w:hint="default"/>
        <w:color w:val="CF4A02"/>
      </w:rPr>
    </w:lvl>
    <w:lvl w:ilvl="1" w:tplc="08090003" w:tentative="1">
      <w:start w:val="1"/>
      <w:numFmt w:val="bullet"/>
      <w:lvlText w:val="o"/>
      <w:lvlJc w:val="left"/>
      <w:pPr>
        <w:ind w:left="1632" w:hanging="360"/>
      </w:pPr>
      <w:rPr>
        <w:rFonts w:ascii="Courier New" w:hAnsi="Courier New" w:cs="Courier New" w:hint="default"/>
      </w:rPr>
    </w:lvl>
    <w:lvl w:ilvl="2" w:tplc="08090005" w:tentative="1">
      <w:start w:val="1"/>
      <w:numFmt w:val="bullet"/>
      <w:lvlText w:val=""/>
      <w:lvlJc w:val="left"/>
      <w:pPr>
        <w:ind w:left="2352" w:hanging="360"/>
      </w:pPr>
      <w:rPr>
        <w:rFonts w:ascii="Wingdings" w:hAnsi="Wingdings" w:hint="default"/>
      </w:rPr>
    </w:lvl>
    <w:lvl w:ilvl="3" w:tplc="08090001" w:tentative="1">
      <w:start w:val="1"/>
      <w:numFmt w:val="bullet"/>
      <w:lvlText w:val=""/>
      <w:lvlJc w:val="left"/>
      <w:pPr>
        <w:ind w:left="3072" w:hanging="360"/>
      </w:pPr>
      <w:rPr>
        <w:rFonts w:ascii="Symbol" w:hAnsi="Symbol" w:hint="default"/>
      </w:rPr>
    </w:lvl>
    <w:lvl w:ilvl="4" w:tplc="08090003" w:tentative="1">
      <w:start w:val="1"/>
      <w:numFmt w:val="bullet"/>
      <w:lvlText w:val="o"/>
      <w:lvlJc w:val="left"/>
      <w:pPr>
        <w:ind w:left="3792" w:hanging="360"/>
      </w:pPr>
      <w:rPr>
        <w:rFonts w:ascii="Courier New" w:hAnsi="Courier New" w:cs="Courier New" w:hint="default"/>
      </w:rPr>
    </w:lvl>
    <w:lvl w:ilvl="5" w:tplc="08090005" w:tentative="1">
      <w:start w:val="1"/>
      <w:numFmt w:val="bullet"/>
      <w:lvlText w:val=""/>
      <w:lvlJc w:val="left"/>
      <w:pPr>
        <w:ind w:left="4512" w:hanging="360"/>
      </w:pPr>
      <w:rPr>
        <w:rFonts w:ascii="Wingdings" w:hAnsi="Wingdings" w:hint="default"/>
      </w:rPr>
    </w:lvl>
    <w:lvl w:ilvl="6" w:tplc="08090001" w:tentative="1">
      <w:start w:val="1"/>
      <w:numFmt w:val="bullet"/>
      <w:lvlText w:val=""/>
      <w:lvlJc w:val="left"/>
      <w:pPr>
        <w:ind w:left="5232" w:hanging="360"/>
      </w:pPr>
      <w:rPr>
        <w:rFonts w:ascii="Symbol" w:hAnsi="Symbol" w:hint="default"/>
      </w:rPr>
    </w:lvl>
    <w:lvl w:ilvl="7" w:tplc="08090003" w:tentative="1">
      <w:start w:val="1"/>
      <w:numFmt w:val="bullet"/>
      <w:lvlText w:val="o"/>
      <w:lvlJc w:val="left"/>
      <w:pPr>
        <w:ind w:left="5952" w:hanging="360"/>
      </w:pPr>
      <w:rPr>
        <w:rFonts w:ascii="Courier New" w:hAnsi="Courier New" w:cs="Courier New" w:hint="default"/>
      </w:rPr>
    </w:lvl>
    <w:lvl w:ilvl="8" w:tplc="08090005" w:tentative="1">
      <w:start w:val="1"/>
      <w:numFmt w:val="bullet"/>
      <w:lvlText w:val=""/>
      <w:lvlJc w:val="left"/>
      <w:pPr>
        <w:ind w:left="6672" w:hanging="360"/>
      </w:pPr>
      <w:rPr>
        <w:rFonts w:ascii="Wingdings" w:hAnsi="Wingdings" w:hint="default"/>
      </w:rPr>
    </w:lvl>
  </w:abstractNum>
  <w:abstractNum w:abstractNumId="35"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B23276D"/>
    <w:multiLevelType w:val="hybridMultilevel"/>
    <w:tmpl w:val="B91ACF50"/>
    <w:lvl w:ilvl="0" w:tplc="B082E99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5E425332"/>
    <w:multiLevelType w:val="hybridMultilevel"/>
    <w:tmpl w:val="DC0C3D12"/>
    <w:lvl w:ilvl="0" w:tplc="F0D8299E">
      <w:start w:val="1"/>
      <w:numFmt w:val="thaiLetters"/>
      <w:lvlText w:val="%1)"/>
      <w:lvlJc w:val="left"/>
      <w:pPr>
        <w:ind w:left="1287" w:hanging="360"/>
      </w:pPr>
      <w:rPr>
        <w:rFonts w:hint="default"/>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1D27984"/>
    <w:multiLevelType w:val="hybridMultilevel"/>
    <w:tmpl w:val="9DD6A54C"/>
    <w:lvl w:ilvl="0" w:tplc="F52428E4">
      <w:start w:val="1"/>
      <w:numFmt w:val="bullet"/>
      <w:lvlText w:val="-"/>
      <w:lvlJc w:val="left"/>
      <w:pPr>
        <w:ind w:left="4500" w:hanging="360"/>
      </w:pPr>
      <w:rPr>
        <w:rFonts w:ascii="Angsana New" w:eastAsia="MS Mincho" w:hAnsi="Angsana New" w:cs="Angsana New" w:hint="default"/>
        <w:color w:val="auto"/>
        <w:sz w:val="28"/>
      </w:rPr>
    </w:lvl>
    <w:lvl w:ilvl="1" w:tplc="08090003" w:tentative="1">
      <w:start w:val="1"/>
      <w:numFmt w:val="bullet"/>
      <w:lvlText w:val="o"/>
      <w:lvlJc w:val="left"/>
      <w:pPr>
        <w:ind w:left="5220" w:hanging="360"/>
      </w:pPr>
      <w:rPr>
        <w:rFonts w:ascii="Courier New" w:hAnsi="Courier New" w:cs="Courier New" w:hint="default"/>
      </w:rPr>
    </w:lvl>
    <w:lvl w:ilvl="2" w:tplc="08090005" w:tentative="1">
      <w:start w:val="1"/>
      <w:numFmt w:val="bullet"/>
      <w:lvlText w:val=""/>
      <w:lvlJc w:val="left"/>
      <w:pPr>
        <w:ind w:left="5940" w:hanging="360"/>
      </w:pPr>
      <w:rPr>
        <w:rFonts w:ascii="Wingdings" w:hAnsi="Wingdings" w:hint="default"/>
      </w:rPr>
    </w:lvl>
    <w:lvl w:ilvl="3" w:tplc="08090001" w:tentative="1">
      <w:start w:val="1"/>
      <w:numFmt w:val="bullet"/>
      <w:lvlText w:val=""/>
      <w:lvlJc w:val="left"/>
      <w:pPr>
        <w:ind w:left="6660" w:hanging="360"/>
      </w:pPr>
      <w:rPr>
        <w:rFonts w:ascii="Symbol" w:hAnsi="Symbol" w:hint="default"/>
      </w:rPr>
    </w:lvl>
    <w:lvl w:ilvl="4" w:tplc="08090003" w:tentative="1">
      <w:start w:val="1"/>
      <w:numFmt w:val="bullet"/>
      <w:lvlText w:val="o"/>
      <w:lvlJc w:val="left"/>
      <w:pPr>
        <w:ind w:left="7380" w:hanging="360"/>
      </w:pPr>
      <w:rPr>
        <w:rFonts w:ascii="Courier New" w:hAnsi="Courier New" w:cs="Courier New" w:hint="default"/>
      </w:rPr>
    </w:lvl>
    <w:lvl w:ilvl="5" w:tplc="08090005" w:tentative="1">
      <w:start w:val="1"/>
      <w:numFmt w:val="bullet"/>
      <w:lvlText w:val=""/>
      <w:lvlJc w:val="left"/>
      <w:pPr>
        <w:ind w:left="8100" w:hanging="360"/>
      </w:pPr>
      <w:rPr>
        <w:rFonts w:ascii="Wingdings" w:hAnsi="Wingdings" w:hint="default"/>
      </w:rPr>
    </w:lvl>
    <w:lvl w:ilvl="6" w:tplc="08090001" w:tentative="1">
      <w:start w:val="1"/>
      <w:numFmt w:val="bullet"/>
      <w:lvlText w:val=""/>
      <w:lvlJc w:val="left"/>
      <w:pPr>
        <w:ind w:left="8820" w:hanging="360"/>
      </w:pPr>
      <w:rPr>
        <w:rFonts w:ascii="Symbol" w:hAnsi="Symbol" w:hint="default"/>
      </w:rPr>
    </w:lvl>
    <w:lvl w:ilvl="7" w:tplc="08090003" w:tentative="1">
      <w:start w:val="1"/>
      <w:numFmt w:val="bullet"/>
      <w:lvlText w:val="o"/>
      <w:lvlJc w:val="left"/>
      <w:pPr>
        <w:ind w:left="9540" w:hanging="360"/>
      </w:pPr>
      <w:rPr>
        <w:rFonts w:ascii="Courier New" w:hAnsi="Courier New" w:cs="Courier New" w:hint="default"/>
      </w:rPr>
    </w:lvl>
    <w:lvl w:ilvl="8" w:tplc="08090005" w:tentative="1">
      <w:start w:val="1"/>
      <w:numFmt w:val="bullet"/>
      <w:lvlText w:val=""/>
      <w:lvlJc w:val="left"/>
      <w:pPr>
        <w:ind w:left="10260" w:hanging="360"/>
      </w:pPr>
      <w:rPr>
        <w:rFonts w:ascii="Wingdings" w:hAnsi="Wingdings" w:hint="default"/>
      </w:rPr>
    </w:lvl>
  </w:abstractNum>
  <w:abstractNum w:abstractNumId="39" w15:restartNumberingAfterBreak="0">
    <w:nsid w:val="69E377F0"/>
    <w:multiLevelType w:val="hybridMultilevel"/>
    <w:tmpl w:val="0C78C090"/>
    <w:lvl w:ilvl="0" w:tplc="AD1A33EC">
      <w:start w:val="1"/>
      <w:numFmt w:val="bullet"/>
      <w:lvlText w:val=""/>
      <w:lvlJc w:val="left"/>
      <w:pPr>
        <w:ind w:left="2520" w:hanging="360"/>
      </w:pPr>
      <w:rPr>
        <w:rFonts w:ascii="Symbol" w:hAnsi="Symbol" w:hint="default"/>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40" w15:restartNumberingAfterBreak="0">
    <w:nsid w:val="6CE85950"/>
    <w:multiLevelType w:val="hybridMultilevel"/>
    <w:tmpl w:val="CD3614D8"/>
    <w:lvl w:ilvl="0" w:tplc="49244134">
      <w:start w:val="1"/>
      <w:numFmt w:val="thaiLetters"/>
      <w:lvlText w:val="%1)"/>
      <w:lvlJc w:val="left"/>
      <w:pPr>
        <w:ind w:left="1107" w:hanging="540"/>
      </w:pPr>
      <w:rPr>
        <w:rFonts w:eastAsia="Times New Roman" w:hint="default"/>
        <w:color w:val="D04A02"/>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1" w15:restartNumberingAfterBreak="0">
    <w:nsid w:val="6ED76EE4"/>
    <w:multiLevelType w:val="hybridMultilevel"/>
    <w:tmpl w:val="7B18E22C"/>
    <w:lvl w:ilvl="0" w:tplc="5BFC4988">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1E53C2F"/>
    <w:multiLevelType w:val="multilevel"/>
    <w:tmpl w:val="464AFB70"/>
    <w:lvl w:ilvl="0">
      <w:start w:val="6"/>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664277A"/>
    <w:multiLevelType w:val="hybridMultilevel"/>
    <w:tmpl w:val="DEE81004"/>
    <w:lvl w:ilvl="0" w:tplc="B14052C6">
      <w:start w:val="34"/>
      <w:numFmt w:val="decimal"/>
      <w:lvlText w:val="%1"/>
      <w:lvlJc w:val="left"/>
      <w:pPr>
        <w:ind w:left="720" w:hanging="360"/>
      </w:pPr>
      <w:rPr>
        <w:rFonts w:eastAsia="MS Mincho"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15:restartNumberingAfterBreak="0">
    <w:nsid w:val="7F791417"/>
    <w:multiLevelType w:val="hybridMultilevel"/>
    <w:tmpl w:val="384E8C4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4"/>
  </w:num>
  <w:num w:numId="2">
    <w:abstractNumId w:val="8"/>
  </w:num>
  <w:num w:numId="3">
    <w:abstractNumId w:val="38"/>
  </w:num>
  <w:num w:numId="4">
    <w:abstractNumId w:val="17"/>
  </w:num>
  <w:num w:numId="5">
    <w:abstractNumId w:val="41"/>
  </w:num>
  <w:num w:numId="6">
    <w:abstractNumId w:val="3"/>
  </w:num>
  <w:num w:numId="7">
    <w:abstractNumId w:val="27"/>
  </w:num>
  <w:num w:numId="8">
    <w:abstractNumId w:val="0"/>
  </w:num>
  <w:num w:numId="9">
    <w:abstractNumId w:val="18"/>
  </w:num>
  <w:num w:numId="10">
    <w:abstractNumId w:val="12"/>
  </w:num>
  <w:num w:numId="11">
    <w:abstractNumId w:val="39"/>
  </w:num>
  <w:num w:numId="12">
    <w:abstractNumId w:val="40"/>
  </w:num>
  <w:num w:numId="13">
    <w:abstractNumId w:val="4"/>
  </w:num>
  <w:num w:numId="14">
    <w:abstractNumId w:val="11"/>
  </w:num>
  <w:num w:numId="15">
    <w:abstractNumId w:val="19"/>
  </w:num>
  <w:num w:numId="16">
    <w:abstractNumId w:val="28"/>
  </w:num>
  <w:num w:numId="17">
    <w:abstractNumId w:val="37"/>
  </w:num>
  <w:num w:numId="18">
    <w:abstractNumId w:val="6"/>
  </w:num>
  <w:num w:numId="19">
    <w:abstractNumId w:val="30"/>
  </w:num>
  <w:num w:numId="20">
    <w:abstractNumId w:val="34"/>
  </w:num>
  <w:num w:numId="21">
    <w:abstractNumId w:val="35"/>
  </w:num>
  <w:num w:numId="22">
    <w:abstractNumId w:val="29"/>
  </w:num>
  <w:num w:numId="23">
    <w:abstractNumId w:val="33"/>
  </w:num>
  <w:num w:numId="24">
    <w:abstractNumId w:val="45"/>
  </w:num>
  <w:num w:numId="25">
    <w:abstractNumId w:val="26"/>
  </w:num>
  <w:num w:numId="26">
    <w:abstractNumId w:val="14"/>
  </w:num>
  <w:num w:numId="27">
    <w:abstractNumId w:val="10"/>
  </w:num>
  <w:num w:numId="28">
    <w:abstractNumId w:val="22"/>
  </w:num>
  <w:num w:numId="29">
    <w:abstractNumId w:val="25"/>
  </w:num>
  <w:num w:numId="30">
    <w:abstractNumId w:val="5"/>
  </w:num>
  <w:num w:numId="31">
    <w:abstractNumId w:val="32"/>
  </w:num>
  <w:num w:numId="32">
    <w:abstractNumId w:val="47"/>
  </w:num>
  <w:num w:numId="33">
    <w:abstractNumId w:val="1"/>
  </w:num>
  <w:num w:numId="34">
    <w:abstractNumId w:val="2"/>
  </w:num>
  <w:num w:numId="35">
    <w:abstractNumId w:val="16"/>
  </w:num>
  <w:num w:numId="36">
    <w:abstractNumId w:val="20"/>
  </w:num>
  <w:num w:numId="37">
    <w:abstractNumId w:val="31"/>
  </w:num>
  <w:num w:numId="38">
    <w:abstractNumId w:val="23"/>
  </w:num>
  <w:num w:numId="39">
    <w:abstractNumId w:val="21"/>
  </w:num>
  <w:num w:numId="40">
    <w:abstractNumId w:val="36"/>
  </w:num>
  <w:num w:numId="41">
    <w:abstractNumId w:val="43"/>
  </w:num>
  <w:num w:numId="42">
    <w:abstractNumId w:val="13"/>
  </w:num>
  <w:num w:numId="43">
    <w:abstractNumId w:val="15"/>
  </w:num>
  <w:num w:numId="44">
    <w:abstractNumId w:val="9"/>
  </w:num>
  <w:num w:numId="45">
    <w:abstractNumId w:val="44"/>
  </w:num>
  <w:num w:numId="46">
    <w:abstractNumId w:val="42"/>
  </w:num>
  <w:num w:numId="47">
    <w:abstractNumId w:val="46"/>
  </w:num>
  <w:num w:numId="4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481"/>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7920"/>
    <w:rsid w:val="00000111"/>
    <w:rsid w:val="0000047D"/>
    <w:rsid w:val="00000875"/>
    <w:rsid w:val="00000EBE"/>
    <w:rsid w:val="000012B9"/>
    <w:rsid w:val="00001360"/>
    <w:rsid w:val="000016F2"/>
    <w:rsid w:val="000018A6"/>
    <w:rsid w:val="00001B4D"/>
    <w:rsid w:val="00001B70"/>
    <w:rsid w:val="000020ED"/>
    <w:rsid w:val="00002A5B"/>
    <w:rsid w:val="00002C67"/>
    <w:rsid w:val="00003A6D"/>
    <w:rsid w:val="00003AAE"/>
    <w:rsid w:val="00003B49"/>
    <w:rsid w:val="00004361"/>
    <w:rsid w:val="000048E5"/>
    <w:rsid w:val="00004DA7"/>
    <w:rsid w:val="00005166"/>
    <w:rsid w:val="000051F2"/>
    <w:rsid w:val="000052D6"/>
    <w:rsid w:val="00005368"/>
    <w:rsid w:val="00005C02"/>
    <w:rsid w:val="00005C18"/>
    <w:rsid w:val="00005D1C"/>
    <w:rsid w:val="00005D37"/>
    <w:rsid w:val="00005F56"/>
    <w:rsid w:val="000061C9"/>
    <w:rsid w:val="000061CF"/>
    <w:rsid w:val="00006234"/>
    <w:rsid w:val="00006807"/>
    <w:rsid w:val="000068FA"/>
    <w:rsid w:val="00006A7C"/>
    <w:rsid w:val="00006BE0"/>
    <w:rsid w:val="00006E43"/>
    <w:rsid w:val="00007438"/>
    <w:rsid w:val="00007444"/>
    <w:rsid w:val="000076B2"/>
    <w:rsid w:val="0000791D"/>
    <w:rsid w:val="00007CA1"/>
    <w:rsid w:val="00007D28"/>
    <w:rsid w:val="00007E7D"/>
    <w:rsid w:val="000100E2"/>
    <w:rsid w:val="00010179"/>
    <w:rsid w:val="000103EC"/>
    <w:rsid w:val="00010540"/>
    <w:rsid w:val="00010D0E"/>
    <w:rsid w:val="0001115E"/>
    <w:rsid w:val="00011759"/>
    <w:rsid w:val="00012028"/>
    <w:rsid w:val="00012093"/>
    <w:rsid w:val="0001256B"/>
    <w:rsid w:val="00012C3F"/>
    <w:rsid w:val="0001378F"/>
    <w:rsid w:val="0001386B"/>
    <w:rsid w:val="00013BE8"/>
    <w:rsid w:val="000142FB"/>
    <w:rsid w:val="00014B08"/>
    <w:rsid w:val="00014F92"/>
    <w:rsid w:val="000150A9"/>
    <w:rsid w:val="000153D1"/>
    <w:rsid w:val="00015C00"/>
    <w:rsid w:val="00015EC1"/>
    <w:rsid w:val="00016842"/>
    <w:rsid w:val="000168DD"/>
    <w:rsid w:val="00016AE2"/>
    <w:rsid w:val="00016D6E"/>
    <w:rsid w:val="00016ED1"/>
    <w:rsid w:val="0001753E"/>
    <w:rsid w:val="00017834"/>
    <w:rsid w:val="000203CB"/>
    <w:rsid w:val="00020DBF"/>
    <w:rsid w:val="0002160A"/>
    <w:rsid w:val="00021A0C"/>
    <w:rsid w:val="00021A69"/>
    <w:rsid w:val="000224D2"/>
    <w:rsid w:val="00022C05"/>
    <w:rsid w:val="000231A7"/>
    <w:rsid w:val="00023505"/>
    <w:rsid w:val="00023521"/>
    <w:rsid w:val="000237C8"/>
    <w:rsid w:val="00023DDC"/>
    <w:rsid w:val="00024464"/>
    <w:rsid w:val="00024469"/>
    <w:rsid w:val="00024736"/>
    <w:rsid w:val="0002493A"/>
    <w:rsid w:val="00024C80"/>
    <w:rsid w:val="00024CE4"/>
    <w:rsid w:val="00024F84"/>
    <w:rsid w:val="00025927"/>
    <w:rsid w:val="00025EEF"/>
    <w:rsid w:val="000264C5"/>
    <w:rsid w:val="00026A11"/>
    <w:rsid w:val="00026A5D"/>
    <w:rsid w:val="00026B32"/>
    <w:rsid w:val="000274CA"/>
    <w:rsid w:val="0002772E"/>
    <w:rsid w:val="000301B7"/>
    <w:rsid w:val="00031262"/>
    <w:rsid w:val="000314EB"/>
    <w:rsid w:val="000316D9"/>
    <w:rsid w:val="000319FE"/>
    <w:rsid w:val="00031D89"/>
    <w:rsid w:val="00031F68"/>
    <w:rsid w:val="00031F8C"/>
    <w:rsid w:val="0003226C"/>
    <w:rsid w:val="00032372"/>
    <w:rsid w:val="00032878"/>
    <w:rsid w:val="00032E96"/>
    <w:rsid w:val="000334C5"/>
    <w:rsid w:val="0003380F"/>
    <w:rsid w:val="000339BB"/>
    <w:rsid w:val="00034891"/>
    <w:rsid w:val="0003495D"/>
    <w:rsid w:val="00034C11"/>
    <w:rsid w:val="00034C34"/>
    <w:rsid w:val="0003542E"/>
    <w:rsid w:val="00035CAC"/>
    <w:rsid w:val="00035EB5"/>
    <w:rsid w:val="00036089"/>
    <w:rsid w:val="0003636E"/>
    <w:rsid w:val="00036410"/>
    <w:rsid w:val="0003665A"/>
    <w:rsid w:val="00036674"/>
    <w:rsid w:val="000366F0"/>
    <w:rsid w:val="0003684B"/>
    <w:rsid w:val="00037798"/>
    <w:rsid w:val="00037A53"/>
    <w:rsid w:val="00037A9D"/>
    <w:rsid w:val="00037C48"/>
    <w:rsid w:val="00037F0B"/>
    <w:rsid w:val="000402A0"/>
    <w:rsid w:val="0004077F"/>
    <w:rsid w:val="00040CBB"/>
    <w:rsid w:val="000410D7"/>
    <w:rsid w:val="000413F1"/>
    <w:rsid w:val="00041811"/>
    <w:rsid w:val="00041A16"/>
    <w:rsid w:val="00041E5C"/>
    <w:rsid w:val="000420B5"/>
    <w:rsid w:val="000420CB"/>
    <w:rsid w:val="000429DE"/>
    <w:rsid w:val="00042D0F"/>
    <w:rsid w:val="00042F1D"/>
    <w:rsid w:val="000438A6"/>
    <w:rsid w:val="0004433C"/>
    <w:rsid w:val="00044C77"/>
    <w:rsid w:val="00044E27"/>
    <w:rsid w:val="000451EF"/>
    <w:rsid w:val="000452C5"/>
    <w:rsid w:val="000457B2"/>
    <w:rsid w:val="00045B35"/>
    <w:rsid w:val="00045DA4"/>
    <w:rsid w:val="000460B9"/>
    <w:rsid w:val="000463F6"/>
    <w:rsid w:val="00046988"/>
    <w:rsid w:val="00046B4F"/>
    <w:rsid w:val="00046BE7"/>
    <w:rsid w:val="00046D95"/>
    <w:rsid w:val="00046F9C"/>
    <w:rsid w:val="000471A5"/>
    <w:rsid w:val="00047310"/>
    <w:rsid w:val="00047769"/>
    <w:rsid w:val="000479A9"/>
    <w:rsid w:val="00047D81"/>
    <w:rsid w:val="00047FAD"/>
    <w:rsid w:val="000500D1"/>
    <w:rsid w:val="00050675"/>
    <w:rsid w:val="000506A6"/>
    <w:rsid w:val="00050932"/>
    <w:rsid w:val="00050FB3"/>
    <w:rsid w:val="000510F6"/>
    <w:rsid w:val="000511F6"/>
    <w:rsid w:val="0005140E"/>
    <w:rsid w:val="00051889"/>
    <w:rsid w:val="000531DE"/>
    <w:rsid w:val="0005326D"/>
    <w:rsid w:val="00053A96"/>
    <w:rsid w:val="000545B0"/>
    <w:rsid w:val="00054A1B"/>
    <w:rsid w:val="0005577B"/>
    <w:rsid w:val="00055AC9"/>
    <w:rsid w:val="00055DCD"/>
    <w:rsid w:val="00055E9C"/>
    <w:rsid w:val="00056075"/>
    <w:rsid w:val="00056383"/>
    <w:rsid w:val="00056D3D"/>
    <w:rsid w:val="00057068"/>
    <w:rsid w:val="0005758B"/>
    <w:rsid w:val="00057D32"/>
    <w:rsid w:val="00060226"/>
    <w:rsid w:val="00060419"/>
    <w:rsid w:val="00060DC6"/>
    <w:rsid w:val="00060E4F"/>
    <w:rsid w:val="000614B8"/>
    <w:rsid w:val="000614F1"/>
    <w:rsid w:val="0006157A"/>
    <w:rsid w:val="00061EEE"/>
    <w:rsid w:val="00061F99"/>
    <w:rsid w:val="000620B3"/>
    <w:rsid w:val="0006287C"/>
    <w:rsid w:val="00063023"/>
    <w:rsid w:val="00063116"/>
    <w:rsid w:val="000632B8"/>
    <w:rsid w:val="00063465"/>
    <w:rsid w:val="0006475D"/>
    <w:rsid w:val="0006606B"/>
    <w:rsid w:val="00066528"/>
    <w:rsid w:val="00066888"/>
    <w:rsid w:val="00067344"/>
    <w:rsid w:val="00067446"/>
    <w:rsid w:val="00067D9E"/>
    <w:rsid w:val="00067E8E"/>
    <w:rsid w:val="00067FD7"/>
    <w:rsid w:val="00070792"/>
    <w:rsid w:val="000712F6"/>
    <w:rsid w:val="00071330"/>
    <w:rsid w:val="00071A92"/>
    <w:rsid w:val="00071C31"/>
    <w:rsid w:val="00071D8A"/>
    <w:rsid w:val="00071DDE"/>
    <w:rsid w:val="00072362"/>
    <w:rsid w:val="0007259A"/>
    <w:rsid w:val="000727C4"/>
    <w:rsid w:val="0007298F"/>
    <w:rsid w:val="00072E24"/>
    <w:rsid w:val="00073007"/>
    <w:rsid w:val="0007304A"/>
    <w:rsid w:val="000733E8"/>
    <w:rsid w:val="00075D27"/>
    <w:rsid w:val="00075E9C"/>
    <w:rsid w:val="00075F1F"/>
    <w:rsid w:val="0007629D"/>
    <w:rsid w:val="0007651E"/>
    <w:rsid w:val="0007689F"/>
    <w:rsid w:val="00076C21"/>
    <w:rsid w:val="000773D7"/>
    <w:rsid w:val="00077FB3"/>
    <w:rsid w:val="000800C5"/>
    <w:rsid w:val="0008047A"/>
    <w:rsid w:val="000805C0"/>
    <w:rsid w:val="00080B4C"/>
    <w:rsid w:val="00080CC8"/>
    <w:rsid w:val="00081985"/>
    <w:rsid w:val="00082336"/>
    <w:rsid w:val="00082A87"/>
    <w:rsid w:val="00082C37"/>
    <w:rsid w:val="00082C58"/>
    <w:rsid w:val="00082E14"/>
    <w:rsid w:val="000831BA"/>
    <w:rsid w:val="0008350D"/>
    <w:rsid w:val="000837B6"/>
    <w:rsid w:val="00083930"/>
    <w:rsid w:val="00083BE2"/>
    <w:rsid w:val="00083D11"/>
    <w:rsid w:val="00083F83"/>
    <w:rsid w:val="000840C6"/>
    <w:rsid w:val="00084283"/>
    <w:rsid w:val="000842FD"/>
    <w:rsid w:val="000844D4"/>
    <w:rsid w:val="0008453E"/>
    <w:rsid w:val="0008498A"/>
    <w:rsid w:val="00084BA2"/>
    <w:rsid w:val="00084CFA"/>
    <w:rsid w:val="00084DE2"/>
    <w:rsid w:val="00084DF0"/>
    <w:rsid w:val="000850E0"/>
    <w:rsid w:val="00085451"/>
    <w:rsid w:val="000855A4"/>
    <w:rsid w:val="00085834"/>
    <w:rsid w:val="0008591A"/>
    <w:rsid w:val="00085991"/>
    <w:rsid w:val="000859C6"/>
    <w:rsid w:val="00085E3E"/>
    <w:rsid w:val="000861AE"/>
    <w:rsid w:val="000867D6"/>
    <w:rsid w:val="00087067"/>
    <w:rsid w:val="000875B8"/>
    <w:rsid w:val="0009062F"/>
    <w:rsid w:val="000908EC"/>
    <w:rsid w:val="00090F13"/>
    <w:rsid w:val="000914B9"/>
    <w:rsid w:val="0009170B"/>
    <w:rsid w:val="00091AF0"/>
    <w:rsid w:val="00091C8E"/>
    <w:rsid w:val="00091D08"/>
    <w:rsid w:val="00091D7A"/>
    <w:rsid w:val="00092246"/>
    <w:rsid w:val="00092487"/>
    <w:rsid w:val="000926BA"/>
    <w:rsid w:val="00092718"/>
    <w:rsid w:val="0009298D"/>
    <w:rsid w:val="00092BD1"/>
    <w:rsid w:val="00092DAA"/>
    <w:rsid w:val="0009327A"/>
    <w:rsid w:val="00094290"/>
    <w:rsid w:val="0009486E"/>
    <w:rsid w:val="00094A78"/>
    <w:rsid w:val="00094B15"/>
    <w:rsid w:val="00094D2B"/>
    <w:rsid w:val="000957DC"/>
    <w:rsid w:val="00096419"/>
    <w:rsid w:val="0009669D"/>
    <w:rsid w:val="00096F26"/>
    <w:rsid w:val="0009763F"/>
    <w:rsid w:val="00097EBE"/>
    <w:rsid w:val="00097FBB"/>
    <w:rsid w:val="000A06A5"/>
    <w:rsid w:val="000A106C"/>
    <w:rsid w:val="000A2064"/>
    <w:rsid w:val="000A235C"/>
    <w:rsid w:val="000A2631"/>
    <w:rsid w:val="000A2C2D"/>
    <w:rsid w:val="000A324D"/>
    <w:rsid w:val="000A324F"/>
    <w:rsid w:val="000A338D"/>
    <w:rsid w:val="000A35C7"/>
    <w:rsid w:val="000A3C78"/>
    <w:rsid w:val="000A42BD"/>
    <w:rsid w:val="000A45AF"/>
    <w:rsid w:val="000A468D"/>
    <w:rsid w:val="000A5756"/>
    <w:rsid w:val="000A5A5E"/>
    <w:rsid w:val="000A5C73"/>
    <w:rsid w:val="000A6080"/>
    <w:rsid w:val="000A610B"/>
    <w:rsid w:val="000A6205"/>
    <w:rsid w:val="000A625B"/>
    <w:rsid w:val="000A63BC"/>
    <w:rsid w:val="000A6C0C"/>
    <w:rsid w:val="000A70CE"/>
    <w:rsid w:val="000A79AE"/>
    <w:rsid w:val="000A7C39"/>
    <w:rsid w:val="000B0A0F"/>
    <w:rsid w:val="000B10E7"/>
    <w:rsid w:val="000B1727"/>
    <w:rsid w:val="000B18A5"/>
    <w:rsid w:val="000B1980"/>
    <w:rsid w:val="000B1A59"/>
    <w:rsid w:val="000B20AB"/>
    <w:rsid w:val="000B2115"/>
    <w:rsid w:val="000B2D2A"/>
    <w:rsid w:val="000B2E05"/>
    <w:rsid w:val="000B2F4F"/>
    <w:rsid w:val="000B2F81"/>
    <w:rsid w:val="000B3094"/>
    <w:rsid w:val="000B33FB"/>
    <w:rsid w:val="000B3B1E"/>
    <w:rsid w:val="000B402E"/>
    <w:rsid w:val="000B417A"/>
    <w:rsid w:val="000B419B"/>
    <w:rsid w:val="000B4204"/>
    <w:rsid w:val="000B462B"/>
    <w:rsid w:val="000B4A5C"/>
    <w:rsid w:val="000B5112"/>
    <w:rsid w:val="000B57DB"/>
    <w:rsid w:val="000B57FE"/>
    <w:rsid w:val="000B5AAA"/>
    <w:rsid w:val="000B60A2"/>
    <w:rsid w:val="000B621B"/>
    <w:rsid w:val="000B647F"/>
    <w:rsid w:val="000B65E6"/>
    <w:rsid w:val="000B7084"/>
    <w:rsid w:val="000B7406"/>
    <w:rsid w:val="000B75A1"/>
    <w:rsid w:val="000C0341"/>
    <w:rsid w:val="000C1337"/>
    <w:rsid w:val="000C141F"/>
    <w:rsid w:val="000C147E"/>
    <w:rsid w:val="000C1A41"/>
    <w:rsid w:val="000C1CA3"/>
    <w:rsid w:val="000C1E7E"/>
    <w:rsid w:val="000C2046"/>
    <w:rsid w:val="000C2312"/>
    <w:rsid w:val="000C2792"/>
    <w:rsid w:val="000C28E1"/>
    <w:rsid w:val="000C31FF"/>
    <w:rsid w:val="000C3284"/>
    <w:rsid w:val="000C41F0"/>
    <w:rsid w:val="000C4702"/>
    <w:rsid w:val="000C4BF5"/>
    <w:rsid w:val="000C5107"/>
    <w:rsid w:val="000C5376"/>
    <w:rsid w:val="000C562B"/>
    <w:rsid w:val="000C572A"/>
    <w:rsid w:val="000C5C24"/>
    <w:rsid w:val="000C6CA7"/>
    <w:rsid w:val="000C753A"/>
    <w:rsid w:val="000C7A9B"/>
    <w:rsid w:val="000C7EEA"/>
    <w:rsid w:val="000D1064"/>
    <w:rsid w:val="000D14EB"/>
    <w:rsid w:val="000D1B53"/>
    <w:rsid w:val="000D1D44"/>
    <w:rsid w:val="000D25A3"/>
    <w:rsid w:val="000D27EE"/>
    <w:rsid w:val="000D2A46"/>
    <w:rsid w:val="000D2B13"/>
    <w:rsid w:val="000D2CE0"/>
    <w:rsid w:val="000D3210"/>
    <w:rsid w:val="000D3308"/>
    <w:rsid w:val="000D3C37"/>
    <w:rsid w:val="000D3C9C"/>
    <w:rsid w:val="000D3FB7"/>
    <w:rsid w:val="000D4620"/>
    <w:rsid w:val="000D4C28"/>
    <w:rsid w:val="000D5372"/>
    <w:rsid w:val="000D5C7C"/>
    <w:rsid w:val="000D64AC"/>
    <w:rsid w:val="000D667F"/>
    <w:rsid w:val="000D6A83"/>
    <w:rsid w:val="000D746F"/>
    <w:rsid w:val="000D79F2"/>
    <w:rsid w:val="000D7B05"/>
    <w:rsid w:val="000E011D"/>
    <w:rsid w:val="000E1047"/>
    <w:rsid w:val="000E136D"/>
    <w:rsid w:val="000E1C0D"/>
    <w:rsid w:val="000E2228"/>
    <w:rsid w:val="000E2424"/>
    <w:rsid w:val="000E2AF6"/>
    <w:rsid w:val="000E2E52"/>
    <w:rsid w:val="000E2EEF"/>
    <w:rsid w:val="000E2F1C"/>
    <w:rsid w:val="000E32E9"/>
    <w:rsid w:val="000E3B28"/>
    <w:rsid w:val="000E3B33"/>
    <w:rsid w:val="000E3FD7"/>
    <w:rsid w:val="000E428D"/>
    <w:rsid w:val="000E43F6"/>
    <w:rsid w:val="000E4A2A"/>
    <w:rsid w:val="000E4B91"/>
    <w:rsid w:val="000E592D"/>
    <w:rsid w:val="000E59C5"/>
    <w:rsid w:val="000E639A"/>
    <w:rsid w:val="000E6517"/>
    <w:rsid w:val="000F0066"/>
    <w:rsid w:val="000F0A98"/>
    <w:rsid w:val="000F0AE9"/>
    <w:rsid w:val="000F17AF"/>
    <w:rsid w:val="000F1FF0"/>
    <w:rsid w:val="000F2608"/>
    <w:rsid w:val="000F336B"/>
    <w:rsid w:val="000F3503"/>
    <w:rsid w:val="000F3BD3"/>
    <w:rsid w:val="000F3CA9"/>
    <w:rsid w:val="000F3CF0"/>
    <w:rsid w:val="000F4629"/>
    <w:rsid w:val="000F469C"/>
    <w:rsid w:val="000F51C8"/>
    <w:rsid w:val="000F5BA1"/>
    <w:rsid w:val="000F60CB"/>
    <w:rsid w:val="000F63E9"/>
    <w:rsid w:val="000F64DA"/>
    <w:rsid w:val="000F672D"/>
    <w:rsid w:val="000F6A89"/>
    <w:rsid w:val="000F6FE8"/>
    <w:rsid w:val="00100167"/>
    <w:rsid w:val="001003C9"/>
    <w:rsid w:val="00100508"/>
    <w:rsid w:val="00100706"/>
    <w:rsid w:val="001007ED"/>
    <w:rsid w:val="00100F45"/>
    <w:rsid w:val="00101764"/>
    <w:rsid w:val="00101B7B"/>
    <w:rsid w:val="00101F3B"/>
    <w:rsid w:val="0010206F"/>
    <w:rsid w:val="00103A4B"/>
    <w:rsid w:val="00104076"/>
    <w:rsid w:val="00104660"/>
    <w:rsid w:val="00105160"/>
    <w:rsid w:val="001068BD"/>
    <w:rsid w:val="001069AB"/>
    <w:rsid w:val="00106BBF"/>
    <w:rsid w:val="00106C86"/>
    <w:rsid w:val="00106E97"/>
    <w:rsid w:val="001075D8"/>
    <w:rsid w:val="00110C73"/>
    <w:rsid w:val="00110DBD"/>
    <w:rsid w:val="00110F8E"/>
    <w:rsid w:val="0011119C"/>
    <w:rsid w:val="001127D0"/>
    <w:rsid w:val="00112A9D"/>
    <w:rsid w:val="00112AA1"/>
    <w:rsid w:val="00112BD4"/>
    <w:rsid w:val="00112C75"/>
    <w:rsid w:val="00113B2D"/>
    <w:rsid w:val="0011480D"/>
    <w:rsid w:val="00115209"/>
    <w:rsid w:val="0011550F"/>
    <w:rsid w:val="00115E0B"/>
    <w:rsid w:val="00115E4E"/>
    <w:rsid w:val="00116087"/>
    <w:rsid w:val="001164DA"/>
    <w:rsid w:val="001167B3"/>
    <w:rsid w:val="0011689F"/>
    <w:rsid w:val="00116993"/>
    <w:rsid w:val="001169BB"/>
    <w:rsid w:val="00116FA0"/>
    <w:rsid w:val="001170C7"/>
    <w:rsid w:val="00117536"/>
    <w:rsid w:val="00117D62"/>
    <w:rsid w:val="001205B6"/>
    <w:rsid w:val="001208AB"/>
    <w:rsid w:val="0012107E"/>
    <w:rsid w:val="0012166E"/>
    <w:rsid w:val="00121D57"/>
    <w:rsid w:val="001225E8"/>
    <w:rsid w:val="00122F05"/>
    <w:rsid w:val="0012311E"/>
    <w:rsid w:val="001236D4"/>
    <w:rsid w:val="00123BD5"/>
    <w:rsid w:val="00123CBD"/>
    <w:rsid w:val="00123F99"/>
    <w:rsid w:val="00124081"/>
    <w:rsid w:val="0012421A"/>
    <w:rsid w:val="001247E3"/>
    <w:rsid w:val="00124B42"/>
    <w:rsid w:val="00124D7E"/>
    <w:rsid w:val="00125797"/>
    <w:rsid w:val="001261E0"/>
    <w:rsid w:val="00126629"/>
    <w:rsid w:val="001279A0"/>
    <w:rsid w:val="001279E6"/>
    <w:rsid w:val="00127AA9"/>
    <w:rsid w:val="00127DF4"/>
    <w:rsid w:val="001303CE"/>
    <w:rsid w:val="001305E1"/>
    <w:rsid w:val="00130666"/>
    <w:rsid w:val="0013122E"/>
    <w:rsid w:val="001314F1"/>
    <w:rsid w:val="00131D83"/>
    <w:rsid w:val="001325B9"/>
    <w:rsid w:val="00133B2B"/>
    <w:rsid w:val="00133E4A"/>
    <w:rsid w:val="0013452A"/>
    <w:rsid w:val="00134CA6"/>
    <w:rsid w:val="00135363"/>
    <w:rsid w:val="001353AF"/>
    <w:rsid w:val="0013566F"/>
    <w:rsid w:val="001356E1"/>
    <w:rsid w:val="00135736"/>
    <w:rsid w:val="00136264"/>
    <w:rsid w:val="001367E5"/>
    <w:rsid w:val="0013729F"/>
    <w:rsid w:val="00137312"/>
    <w:rsid w:val="001374C4"/>
    <w:rsid w:val="0013760F"/>
    <w:rsid w:val="00137A49"/>
    <w:rsid w:val="00137CF5"/>
    <w:rsid w:val="00137EAB"/>
    <w:rsid w:val="001401B6"/>
    <w:rsid w:val="00140750"/>
    <w:rsid w:val="00140E8B"/>
    <w:rsid w:val="0014130D"/>
    <w:rsid w:val="001413B2"/>
    <w:rsid w:val="001418F6"/>
    <w:rsid w:val="00141F63"/>
    <w:rsid w:val="00141FBC"/>
    <w:rsid w:val="0014274F"/>
    <w:rsid w:val="001428C0"/>
    <w:rsid w:val="00143611"/>
    <w:rsid w:val="00144267"/>
    <w:rsid w:val="0014491A"/>
    <w:rsid w:val="0014497E"/>
    <w:rsid w:val="00144FA9"/>
    <w:rsid w:val="00145014"/>
    <w:rsid w:val="00145B17"/>
    <w:rsid w:val="00145FF0"/>
    <w:rsid w:val="00146807"/>
    <w:rsid w:val="001469CD"/>
    <w:rsid w:val="00146B63"/>
    <w:rsid w:val="00146E16"/>
    <w:rsid w:val="00146FF0"/>
    <w:rsid w:val="001479F6"/>
    <w:rsid w:val="001479FA"/>
    <w:rsid w:val="00147B53"/>
    <w:rsid w:val="001501DE"/>
    <w:rsid w:val="00150475"/>
    <w:rsid w:val="001508F0"/>
    <w:rsid w:val="001509CB"/>
    <w:rsid w:val="00150E95"/>
    <w:rsid w:val="001515C6"/>
    <w:rsid w:val="001517E5"/>
    <w:rsid w:val="0015199F"/>
    <w:rsid w:val="001528AD"/>
    <w:rsid w:val="001528B8"/>
    <w:rsid w:val="00152900"/>
    <w:rsid w:val="001537CE"/>
    <w:rsid w:val="00153C36"/>
    <w:rsid w:val="0015446A"/>
    <w:rsid w:val="0015498D"/>
    <w:rsid w:val="00154CE5"/>
    <w:rsid w:val="00155025"/>
    <w:rsid w:val="00155608"/>
    <w:rsid w:val="001559C0"/>
    <w:rsid w:val="00155C82"/>
    <w:rsid w:val="00155D07"/>
    <w:rsid w:val="0015641D"/>
    <w:rsid w:val="00156B35"/>
    <w:rsid w:val="001570DC"/>
    <w:rsid w:val="00157316"/>
    <w:rsid w:val="00157486"/>
    <w:rsid w:val="00157B60"/>
    <w:rsid w:val="00160033"/>
    <w:rsid w:val="001603DF"/>
    <w:rsid w:val="001606ED"/>
    <w:rsid w:val="00160BF2"/>
    <w:rsid w:val="00161035"/>
    <w:rsid w:val="00161547"/>
    <w:rsid w:val="00162699"/>
    <w:rsid w:val="00162775"/>
    <w:rsid w:val="00162842"/>
    <w:rsid w:val="0016285A"/>
    <w:rsid w:val="00162988"/>
    <w:rsid w:val="00162DCB"/>
    <w:rsid w:val="0016316E"/>
    <w:rsid w:val="0016345B"/>
    <w:rsid w:val="00163DD5"/>
    <w:rsid w:val="00163FEF"/>
    <w:rsid w:val="001643D4"/>
    <w:rsid w:val="00164B76"/>
    <w:rsid w:val="001650B8"/>
    <w:rsid w:val="00165762"/>
    <w:rsid w:val="00165EA2"/>
    <w:rsid w:val="00166071"/>
    <w:rsid w:val="001666AD"/>
    <w:rsid w:val="001668FC"/>
    <w:rsid w:val="00166D2F"/>
    <w:rsid w:val="00167B34"/>
    <w:rsid w:val="001704E4"/>
    <w:rsid w:val="001709AE"/>
    <w:rsid w:val="00170CA9"/>
    <w:rsid w:val="00170D2E"/>
    <w:rsid w:val="00170F70"/>
    <w:rsid w:val="00171419"/>
    <w:rsid w:val="00172940"/>
    <w:rsid w:val="0017337F"/>
    <w:rsid w:val="001733B1"/>
    <w:rsid w:val="00173496"/>
    <w:rsid w:val="00173D27"/>
    <w:rsid w:val="00173FD8"/>
    <w:rsid w:val="00173FF8"/>
    <w:rsid w:val="00174017"/>
    <w:rsid w:val="001740E7"/>
    <w:rsid w:val="00174225"/>
    <w:rsid w:val="00174AB0"/>
    <w:rsid w:val="00174D3B"/>
    <w:rsid w:val="00175835"/>
    <w:rsid w:val="00175CDB"/>
    <w:rsid w:val="00175CDE"/>
    <w:rsid w:val="0017654E"/>
    <w:rsid w:val="0017690B"/>
    <w:rsid w:val="00176E87"/>
    <w:rsid w:val="00177748"/>
    <w:rsid w:val="001802A1"/>
    <w:rsid w:val="00181025"/>
    <w:rsid w:val="00181098"/>
    <w:rsid w:val="001810A1"/>
    <w:rsid w:val="00181223"/>
    <w:rsid w:val="0018141A"/>
    <w:rsid w:val="001814CB"/>
    <w:rsid w:val="00181962"/>
    <w:rsid w:val="00182156"/>
    <w:rsid w:val="001825E6"/>
    <w:rsid w:val="00182668"/>
    <w:rsid w:val="00182B80"/>
    <w:rsid w:val="001832AE"/>
    <w:rsid w:val="001839D0"/>
    <w:rsid w:val="00183AAB"/>
    <w:rsid w:val="00183EA1"/>
    <w:rsid w:val="001842DF"/>
    <w:rsid w:val="00184667"/>
    <w:rsid w:val="00184D03"/>
    <w:rsid w:val="001853DA"/>
    <w:rsid w:val="001856AA"/>
    <w:rsid w:val="001859E2"/>
    <w:rsid w:val="0018624E"/>
    <w:rsid w:val="001867D4"/>
    <w:rsid w:val="00187377"/>
    <w:rsid w:val="00187385"/>
    <w:rsid w:val="00187738"/>
    <w:rsid w:val="0018775F"/>
    <w:rsid w:val="00190B6E"/>
    <w:rsid w:val="001919EF"/>
    <w:rsid w:val="00191D08"/>
    <w:rsid w:val="00192694"/>
    <w:rsid w:val="0019285A"/>
    <w:rsid w:val="001936D5"/>
    <w:rsid w:val="00193BB3"/>
    <w:rsid w:val="00193EAA"/>
    <w:rsid w:val="001941C5"/>
    <w:rsid w:val="00194775"/>
    <w:rsid w:val="00194DBB"/>
    <w:rsid w:val="00194FBB"/>
    <w:rsid w:val="00194FD3"/>
    <w:rsid w:val="00195468"/>
    <w:rsid w:val="00195759"/>
    <w:rsid w:val="0019631B"/>
    <w:rsid w:val="001978C9"/>
    <w:rsid w:val="00197B8E"/>
    <w:rsid w:val="00197E26"/>
    <w:rsid w:val="001A009F"/>
    <w:rsid w:val="001A047D"/>
    <w:rsid w:val="001A0551"/>
    <w:rsid w:val="001A0552"/>
    <w:rsid w:val="001A056E"/>
    <w:rsid w:val="001A0D33"/>
    <w:rsid w:val="001A1161"/>
    <w:rsid w:val="001A150E"/>
    <w:rsid w:val="001A2536"/>
    <w:rsid w:val="001A2734"/>
    <w:rsid w:val="001A2944"/>
    <w:rsid w:val="001A2DE1"/>
    <w:rsid w:val="001A35F2"/>
    <w:rsid w:val="001A3EB6"/>
    <w:rsid w:val="001A4224"/>
    <w:rsid w:val="001A43D0"/>
    <w:rsid w:val="001A4468"/>
    <w:rsid w:val="001A47BC"/>
    <w:rsid w:val="001A493F"/>
    <w:rsid w:val="001A51E7"/>
    <w:rsid w:val="001A5582"/>
    <w:rsid w:val="001A563B"/>
    <w:rsid w:val="001A5B11"/>
    <w:rsid w:val="001A5B4D"/>
    <w:rsid w:val="001A5EE2"/>
    <w:rsid w:val="001A620C"/>
    <w:rsid w:val="001A7042"/>
    <w:rsid w:val="001A7A6A"/>
    <w:rsid w:val="001A7DBB"/>
    <w:rsid w:val="001B0722"/>
    <w:rsid w:val="001B08F6"/>
    <w:rsid w:val="001B0B81"/>
    <w:rsid w:val="001B0DEA"/>
    <w:rsid w:val="001B1312"/>
    <w:rsid w:val="001B1763"/>
    <w:rsid w:val="001B1CAE"/>
    <w:rsid w:val="001B2025"/>
    <w:rsid w:val="001B20B5"/>
    <w:rsid w:val="001B2348"/>
    <w:rsid w:val="001B24CF"/>
    <w:rsid w:val="001B2939"/>
    <w:rsid w:val="001B29B3"/>
    <w:rsid w:val="001B2DF4"/>
    <w:rsid w:val="001B2F90"/>
    <w:rsid w:val="001B30B9"/>
    <w:rsid w:val="001B34D5"/>
    <w:rsid w:val="001B39CD"/>
    <w:rsid w:val="001B3C81"/>
    <w:rsid w:val="001B43FB"/>
    <w:rsid w:val="001B4B60"/>
    <w:rsid w:val="001B510F"/>
    <w:rsid w:val="001B5128"/>
    <w:rsid w:val="001B64B7"/>
    <w:rsid w:val="001B67AF"/>
    <w:rsid w:val="001B6A97"/>
    <w:rsid w:val="001B729A"/>
    <w:rsid w:val="001B7506"/>
    <w:rsid w:val="001B7A46"/>
    <w:rsid w:val="001B7B34"/>
    <w:rsid w:val="001B7B7F"/>
    <w:rsid w:val="001B7C09"/>
    <w:rsid w:val="001B7C2C"/>
    <w:rsid w:val="001B7F8C"/>
    <w:rsid w:val="001C04C9"/>
    <w:rsid w:val="001C0758"/>
    <w:rsid w:val="001C0DD9"/>
    <w:rsid w:val="001C115F"/>
    <w:rsid w:val="001C1AB1"/>
    <w:rsid w:val="001C1AE6"/>
    <w:rsid w:val="001C1DC0"/>
    <w:rsid w:val="001C1F50"/>
    <w:rsid w:val="001C209E"/>
    <w:rsid w:val="001C2186"/>
    <w:rsid w:val="001C24DF"/>
    <w:rsid w:val="001C307A"/>
    <w:rsid w:val="001C30AC"/>
    <w:rsid w:val="001C3124"/>
    <w:rsid w:val="001C38EF"/>
    <w:rsid w:val="001C3A35"/>
    <w:rsid w:val="001C444C"/>
    <w:rsid w:val="001C48D4"/>
    <w:rsid w:val="001C4A06"/>
    <w:rsid w:val="001C4A26"/>
    <w:rsid w:val="001C4B9A"/>
    <w:rsid w:val="001C4D09"/>
    <w:rsid w:val="001C53E5"/>
    <w:rsid w:val="001C565E"/>
    <w:rsid w:val="001C66D7"/>
    <w:rsid w:val="001C69DC"/>
    <w:rsid w:val="001C6C51"/>
    <w:rsid w:val="001C7006"/>
    <w:rsid w:val="001C7148"/>
    <w:rsid w:val="001C7222"/>
    <w:rsid w:val="001C7454"/>
    <w:rsid w:val="001C74FA"/>
    <w:rsid w:val="001C7687"/>
    <w:rsid w:val="001C7AAE"/>
    <w:rsid w:val="001D0CD3"/>
    <w:rsid w:val="001D0EC1"/>
    <w:rsid w:val="001D1463"/>
    <w:rsid w:val="001D177D"/>
    <w:rsid w:val="001D26AE"/>
    <w:rsid w:val="001D28A3"/>
    <w:rsid w:val="001D35FB"/>
    <w:rsid w:val="001D4B60"/>
    <w:rsid w:val="001D4D7E"/>
    <w:rsid w:val="001D56B8"/>
    <w:rsid w:val="001D5851"/>
    <w:rsid w:val="001D5C43"/>
    <w:rsid w:val="001D601E"/>
    <w:rsid w:val="001D62FA"/>
    <w:rsid w:val="001D6F5E"/>
    <w:rsid w:val="001D7F55"/>
    <w:rsid w:val="001E01E5"/>
    <w:rsid w:val="001E05FB"/>
    <w:rsid w:val="001E10FD"/>
    <w:rsid w:val="001E1232"/>
    <w:rsid w:val="001E19EE"/>
    <w:rsid w:val="001E1EC0"/>
    <w:rsid w:val="001E2C67"/>
    <w:rsid w:val="001E2EB1"/>
    <w:rsid w:val="001E4B93"/>
    <w:rsid w:val="001E5725"/>
    <w:rsid w:val="001E5C31"/>
    <w:rsid w:val="001E6399"/>
    <w:rsid w:val="001E6BEB"/>
    <w:rsid w:val="001E7167"/>
    <w:rsid w:val="001E7808"/>
    <w:rsid w:val="001E7A36"/>
    <w:rsid w:val="001E7BF3"/>
    <w:rsid w:val="001E7D75"/>
    <w:rsid w:val="001E7DA8"/>
    <w:rsid w:val="001F06C6"/>
    <w:rsid w:val="001F08C8"/>
    <w:rsid w:val="001F192E"/>
    <w:rsid w:val="001F2042"/>
    <w:rsid w:val="001F2A93"/>
    <w:rsid w:val="001F35E5"/>
    <w:rsid w:val="001F3B60"/>
    <w:rsid w:val="001F3D41"/>
    <w:rsid w:val="001F4092"/>
    <w:rsid w:val="001F4219"/>
    <w:rsid w:val="001F4431"/>
    <w:rsid w:val="001F492E"/>
    <w:rsid w:val="001F499C"/>
    <w:rsid w:val="001F5292"/>
    <w:rsid w:val="001F5317"/>
    <w:rsid w:val="001F5C3B"/>
    <w:rsid w:val="001F680D"/>
    <w:rsid w:val="001F6870"/>
    <w:rsid w:val="001F6A01"/>
    <w:rsid w:val="001F7066"/>
    <w:rsid w:val="001F735E"/>
    <w:rsid w:val="001F7756"/>
    <w:rsid w:val="001F7A55"/>
    <w:rsid w:val="002002EB"/>
    <w:rsid w:val="002006B8"/>
    <w:rsid w:val="00200701"/>
    <w:rsid w:val="00200F39"/>
    <w:rsid w:val="002017A3"/>
    <w:rsid w:val="002017CC"/>
    <w:rsid w:val="00201BC0"/>
    <w:rsid w:val="00202270"/>
    <w:rsid w:val="00202FAE"/>
    <w:rsid w:val="002039D6"/>
    <w:rsid w:val="00203FC7"/>
    <w:rsid w:val="00204CBA"/>
    <w:rsid w:val="00205A8C"/>
    <w:rsid w:val="0020651A"/>
    <w:rsid w:val="00206BED"/>
    <w:rsid w:val="002071BB"/>
    <w:rsid w:val="00207825"/>
    <w:rsid w:val="00207B21"/>
    <w:rsid w:val="00207D1A"/>
    <w:rsid w:val="002103C8"/>
    <w:rsid w:val="0021074E"/>
    <w:rsid w:val="00210A2C"/>
    <w:rsid w:val="002113E7"/>
    <w:rsid w:val="002114CE"/>
    <w:rsid w:val="00211ED5"/>
    <w:rsid w:val="0021203E"/>
    <w:rsid w:val="0021208D"/>
    <w:rsid w:val="00212482"/>
    <w:rsid w:val="00212485"/>
    <w:rsid w:val="0021258A"/>
    <w:rsid w:val="0021284C"/>
    <w:rsid w:val="00212AF2"/>
    <w:rsid w:val="00212BB9"/>
    <w:rsid w:val="00212F68"/>
    <w:rsid w:val="002132D3"/>
    <w:rsid w:val="002133F5"/>
    <w:rsid w:val="002134B1"/>
    <w:rsid w:val="0021357D"/>
    <w:rsid w:val="00213BAA"/>
    <w:rsid w:val="0021476F"/>
    <w:rsid w:val="00214791"/>
    <w:rsid w:val="00214B1A"/>
    <w:rsid w:val="00214BB7"/>
    <w:rsid w:val="00216B45"/>
    <w:rsid w:val="00216BED"/>
    <w:rsid w:val="00216CF8"/>
    <w:rsid w:val="00217066"/>
    <w:rsid w:val="00220523"/>
    <w:rsid w:val="00220739"/>
    <w:rsid w:val="0022093F"/>
    <w:rsid w:val="00220A5D"/>
    <w:rsid w:val="00220DA9"/>
    <w:rsid w:val="00221166"/>
    <w:rsid w:val="00221381"/>
    <w:rsid w:val="0022141A"/>
    <w:rsid w:val="0022144C"/>
    <w:rsid w:val="002215B7"/>
    <w:rsid w:val="00221678"/>
    <w:rsid w:val="00221BB7"/>
    <w:rsid w:val="00221CFB"/>
    <w:rsid w:val="002223BD"/>
    <w:rsid w:val="0022277C"/>
    <w:rsid w:val="00222B6F"/>
    <w:rsid w:val="00222C73"/>
    <w:rsid w:val="00222EBB"/>
    <w:rsid w:val="002235E1"/>
    <w:rsid w:val="0022411B"/>
    <w:rsid w:val="002246CC"/>
    <w:rsid w:val="00224951"/>
    <w:rsid w:val="00224C13"/>
    <w:rsid w:val="00224EE7"/>
    <w:rsid w:val="00224FC1"/>
    <w:rsid w:val="002250BD"/>
    <w:rsid w:val="00225A14"/>
    <w:rsid w:val="00225AE5"/>
    <w:rsid w:val="0022671F"/>
    <w:rsid w:val="002268E0"/>
    <w:rsid w:val="00226E3C"/>
    <w:rsid w:val="002270B4"/>
    <w:rsid w:val="002270F4"/>
    <w:rsid w:val="00227617"/>
    <w:rsid w:val="00227B96"/>
    <w:rsid w:val="00227FF6"/>
    <w:rsid w:val="0023000C"/>
    <w:rsid w:val="00230690"/>
    <w:rsid w:val="00231110"/>
    <w:rsid w:val="00231889"/>
    <w:rsid w:val="00231B13"/>
    <w:rsid w:val="00231BF9"/>
    <w:rsid w:val="00231C55"/>
    <w:rsid w:val="002320C9"/>
    <w:rsid w:val="00232BBC"/>
    <w:rsid w:val="002334E7"/>
    <w:rsid w:val="002336BA"/>
    <w:rsid w:val="00234382"/>
    <w:rsid w:val="00234769"/>
    <w:rsid w:val="00234A0C"/>
    <w:rsid w:val="002352E3"/>
    <w:rsid w:val="00236485"/>
    <w:rsid w:val="00237152"/>
    <w:rsid w:val="00237DC7"/>
    <w:rsid w:val="00237E54"/>
    <w:rsid w:val="0024049A"/>
    <w:rsid w:val="00240B24"/>
    <w:rsid w:val="00240FAB"/>
    <w:rsid w:val="00241043"/>
    <w:rsid w:val="00241167"/>
    <w:rsid w:val="0024147F"/>
    <w:rsid w:val="00242AB1"/>
    <w:rsid w:val="00242D29"/>
    <w:rsid w:val="002431B3"/>
    <w:rsid w:val="00243554"/>
    <w:rsid w:val="0024380C"/>
    <w:rsid w:val="00243958"/>
    <w:rsid w:val="0024399B"/>
    <w:rsid w:val="00243DD7"/>
    <w:rsid w:val="00243F12"/>
    <w:rsid w:val="00244503"/>
    <w:rsid w:val="00244A0A"/>
    <w:rsid w:val="00245267"/>
    <w:rsid w:val="00245417"/>
    <w:rsid w:val="002458CC"/>
    <w:rsid w:val="002459F5"/>
    <w:rsid w:val="00245D3D"/>
    <w:rsid w:val="00245FF9"/>
    <w:rsid w:val="0024694B"/>
    <w:rsid w:val="00246B29"/>
    <w:rsid w:val="00246B6D"/>
    <w:rsid w:val="002471BD"/>
    <w:rsid w:val="0024728C"/>
    <w:rsid w:val="00247B44"/>
    <w:rsid w:val="00247CA1"/>
    <w:rsid w:val="00250258"/>
    <w:rsid w:val="00250362"/>
    <w:rsid w:val="0025046B"/>
    <w:rsid w:val="0025083C"/>
    <w:rsid w:val="00250BDF"/>
    <w:rsid w:val="00250EE1"/>
    <w:rsid w:val="002512AF"/>
    <w:rsid w:val="002514D7"/>
    <w:rsid w:val="00252A6F"/>
    <w:rsid w:val="00252B46"/>
    <w:rsid w:val="00252C87"/>
    <w:rsid w:val="00252E30"/>
    <w:rsid w:val="00253016"/>
    <w:rsid w:val="002532D3"/>
    <w:rsid w:val="00253377"/>
    <w:rsid w:val="002536D6"/>
    <w:rsid w:val="00253F48"/>
    <w:rsid w:val="002542F1"/>
    <w:rsid w:val="0025441C"/>
    <w:rsid w:val="00254B8B"/>
    <w:rsid w:val="00254DC1"/>
    <w:rsid w:val="002553BD"/>
    <w:rsid w:val="00255C87"/>
    <w:rsid w:val="002563BA"/>
    <w:rsid w:val="00257024"/>
    <w:rsid w:val="00257036"/>
    <w:rsid w:val="00257DA1"/>
    <w:rsid w:val="00257E59"/>
    <w:rsid w:val="00257F43"/>
    <w:rsid w:val="00257F60"/>
    <w:rsid w:val="0026023D"/>
    <w:rsid w:val="00260410"/>
    <w:rsid w:val="00260B10"/>
    <w:rsid w:val="00260E94"/>
    <w:rsid w:val="0026126B"/>
    <w:rsid w:val="002618B7"/>
    <w:rsid w:val="00261A6E"/>
    <w:rsid w:val="00261F4E"/>
    <w:rsid w:val="0026209A"/>
    <w:rsid w:val="00262FEF"/>
    <w:rsid w:val="00262FFC"/>
    <w:rsid w:val="002639BD"/>
    <w:rsid w:val="00263EF6"/>
    <w:rsid w:val="00264B99"/>
    <w:rsid w:val="00265058"/>
    <w:rsid w:val="002653B3"/>
    <w:rsid w:val="002657BC"/>
    <w:rsid w:val="00265B87"/>
    <w:rsid w:val="0026606E"/>
    <w:rsid w:val="002668BC"/>
    <w:rsid w:val="002668D1"/>
    <w:rsid w:val="00266B6A"/>
    <w:rsid w:val="002672B3"/>
    <w:rsid w:val="00267342"/>
    <w:rsid w:val="00267562"/>
    <w:rsid w:val="00267696"/>
    <w:rsid w:val="0026770E"/>
    <w:rsid w:val="00270846"/>
    <w:rsid w:val="00270B7E"/>
    <w:rsid w:val="002715D2"/>
    <w:rsid w:val="00271C7E"/>
    <w:rsid w:val="00271E69"/>
    <w:rsid w:val="00271F14"/>
    <w:rsid w:val="00272ADB"/>
    <w:rsid w:val="00272D7B"/>
    <w:rsid w:val="00272DFF"/>
    <w:rsid w:val="00272E22"/>
    <w:rsid w:val="00273157"/>
    <w:rsid w:val="002733FA"/>
    <w:rsid w:val="002737EB"/>
    <w:rsid w:val="00274616"/>
    <w:rsid w:val="00274AB8"/>
    <w:rsid w:val="00274CDC"/>
    <w:rsid w:val="00275055"/>
    <w:rsid w:val="002751EC"/>
    <w:rsid w:val="0027534B"/>
    <w:rsid w:val="0027586C"/>
    <w:rsid w:val="00275ED6"/>
    <w:rsid w:val="002760D0"/>
    <w:rsid w:val="00276297"/>
    <w:rsid w:val="00276886"/>
    <w:rsid w:val="00276A2A"/>
    <w:rsid w:val="00277548"/>
    <w:rsid w:val="0027760E"/>
    <w:rsid w:val="00277A60"/>
    <w:rsid w:val="00277AC4"/>
    <w:rsid w:val="00280436"/>
    <w:rsid w:val="002815CE"/>
    <w:rsid w:val="002817A7"/>
    <w:rsid w:val="00281A91"/>
    <w:rsid w:val="002826D6"/>
    <w:rsid w:val="002828E8"/>
    <w:rsid w:val="00282A0A"/>
    <w:rsid w:val="002832AE"/>
    <w:rsid w:val="0028339F"/>
    <w:rsid w:val="002841B3"/>
    <w:rsid w:val="002841CA"/>
    <w:rsid w:val="002842BF"/>
    <w:rsid w:val="002842E2"/>
    <w:rsid w:val="002845E8"/>
    <w:rsid w:val="002846F6"/>
    <w:rsid w:val="00284A9B"/>
    <w:rsid w:val="00284D00"/>
    <w:rsid w:val="002857C7"/>
    <w:rsid w:val="00285A56"/>
    <w:rsid w:val="00285DA8"/>
    <w:rsid w:val="00285EA6"/>
    <w:rsid w:val="002861F3"/>
    <w:rsid w:val="002862B3"/>
    <w:rsid w:val="00286EF5"/>
    <w:rsid w:val="00286FB8"/>
    <w:rsid w:val="0028775A"/>
    <w:rsid w:val="002878D6"/>
    <w:rsid w:val="002879F0"/>
    <w:rsid w:val="00287B16"/>
    <w:rsid w:val="00287D7E"/>
    <w:rsid w:val="00287DDF"/>
    <w:rsid w:val="00287E26"/>
    <w:rsid w:val="00287F39"/>
    <w:rsid w:val="002900DB"/>
    <w:rsid w:val="002906D7"/>
    <w:rsid w:val="0029093E"/>
    <w:rsid w:val="002909C8"/>
    <w:rsid w:val="00290C6E"/>
    <w:rsid w:val="00292B67"/>
    <w:rsid w:val="002935AC"/>
    <w:rsid w:val="00293908"/>
    <w:rsid w:val="00293DCB"/>
    <w:rsid w:val="00293ECC"/>
    <w:rsid w:val="0029465F"/>
    <w:rsid w:val="002946AA"/>
    <w:rsid w:val="00294EE2"/>
    <w:rsid w:val="00295165"/>
    <w:rsid w:val="00295660"/>
    <w:rsid w:val="00296163"/>
    <w:rsid w:val="00296194"/>
    <w:rsid w:val="002962F6"/>
    <w:rsid w:val="00296921"/>
    <w:rsid w:val="00297546"/>
    <w:rsid w:val="002A0544"/>
    <w:rsid w:val="002A05DC"/>
    <w:rsid w:val="002A05E4"/>
    <w:rsid w:val="002A0666"/>
    <w:rsid w:val="002A126A"/>
    <w:rsid w:val="002A131A"/>
    <w:rsid w:val="002A1F76"/>
    <w:rsid w:val="002A24D9"/>
    <w:rsid w:val="002A2C2F"/>
    <w:rsid w:val="002A2CD9"/>
    <w:rsid w:val="002A2D7C"/>
    <w:rsid w:val="002A3525"/>
    <w:rsid w:val="002A35C8"/>
    <w:rsid w:val="002A3A17"/>
    <w:rsid w:val="002A3A36"/>
    <w:rsid w:val="002A3F02"/>
    <w:rsid w:val="002A3FE1"/>
    <w:rsid w:val="002A445B"/>
    <w:rsid w:val="002A484B"/>
    <w:rsid w:val="002A4872"/>
    <w:rsid w:val="002A4899"/>
    <w:rsid w:val="002A4E41"/>
    <w:rsid w:val="002A59B4"/>
    <w:rsid w:val="002A5D41"/>
    <w:rsid w:val="002A5E8A"/>
    <w:rsid w:val="002A61C9"/>
    <w:rsid w:val="002A6760"/>
    <w:rsid w:val="002A68F1"/>
    <w:rsid w:val="002A6904"/>
    <w:rsid w:val="002A6FA4"/>
    <w:rsid w:val="002A6FB3"/>
    <w:rsid w:val="002A739E"/>
    <w:rsid w:val="002B0141"/>
    <w:rsid w:val="002B04C1"/>
    <w:rsid w:val="002B0B10"/>
    <w:rsid w:val="002B0B58"/>
    <w:rsid w:val="002B0F99"/>
    <w:rsid w:val="002B1038"/>
    <w:rsid w:val="002B104D"/>
    <w:rsid w:val="002B1336"/>
    <w:rsid w:val="002B1410"/>
    <w:rsid w:val="002B14DF"/>
    <w:rsid w:val="002B1837"/>
    <w:rsid w:val="002B24E1"/>
    <w:rsid w:val="002B3015"/>
    <w:rsid w:val="002B40B5"/>
    <w:rsid w:val="002B44A9"/>
    <w:rsid w:val="002B45F8"/>
    <w:rsid w:val="002B466C"/>
    <w:rsid w:val="002B481D"/>
    <w:rsid w:val="002B5101"/>
    <w:rsid w:val="002B5607"/>
    <w:rsid w:val="002B5970"/>
    <w:rsid w:val="002B5DC8"/>
    <w:rsid w:val="002B6CF5"/>
    <w:rsid w:val="002B70F3"/>
    <w:rsid w:val="002B7318"/>
    <w:rsid w:val="002B7325"/>
    <w:rsid w:val="002B733B"/>
    <w:rsid w:val="002B7A54"/>
    <w:rsid w:val="002C0F37"/>
    <w:rsid w:val="002C14EB"/>
    <w:rsid w:val="002C2102"/>
    <w:rsid w:val="002C2381"/>
    <w:rsid w:val="002C26C8"/>
    <w:rsid w:val="002C2A1E"/>
    <w:rsid w:val="002C3694"/>
    <w:rsid w:val="002C37B9"/>
    <w:rsid w:val="002C39E4"/>
    <w:rsid w:val="002C3CF1"/>
    <w:rsid w:val="002C3DD0"/>
    <w:rsid w:val="002C3EBD"/>
    <w:rsid w:val="002C4408"/>
    <w:rsid w:val="002C4A1E"/>
    <w:rsid w:val="002C4D6A"/>
    <w:rsid w:val="002C516E"/>
    <w:rsid w:val="002C62B1"/>
    <w:rsid w:val="002C6C47"/>
    <w:rsid w:val="002C7C97"/>
    <w:rsid w:val="002C7E76"/>
    <w:rsid w:val="002D08FC"/>
    <w:rsid w:val="002D09C5"/>
    <w:rsid w:val="002D0C1D"/>
    <w:rsid w:val="002D0FC2"/>
    <w:rsid w:val="002D106D"/>
    <w:rsid w:val="002D11F2"/>
    <w:rsid w:val="002D1ADA"/>
    <w:rsid w:val="002D2097"/>
    <w:rsid w:val="002D21FC"/>
    <w:rsid w:val="002D2249"/>
    <w:rsid w:val="002D33EF"/>
    <w:rsid w:val="002D35D5"/>
    <w:rsid w:val="002D3797"/>
    <w:rsid w:val="002D39FC"/>
    <w:rsid w:val="002D3BEF"/>
    <w:rsid w:val="002D3E2A"/>
    <w:rsid w:val="002D403E"/>
    <w:rsid w:val="002D4069"/>
    <w:rsid w:val="002D40D4"/>
    <w:rsid w:val="002D44EE"/>
    <w:rsid w:val="002D489E"/>
    <w:rsid w:val="002D53E6"/>
    <w:rsid w:val="002D5470"/>
    <w:rsid w:val="002D549C"/>
    <w:rsid w:val="002D602C"/>
    <w:rsid w:val="002D612C"/>
    <w:rsid w:val="002D6178"/>
    <w:rsid w:val="002D6434"/>
    <w:rsid w:val="002D68EE"/>
    <w:rsid w:val="002D6EC7"/>
    <w:rsid w:val="002D6EF1"/>
    <w:rsid w:val="002D734F"/>
    <w:rsid w:val="002D76F6"/>
    <w:rsid w:val="002D7BC7"/>
    <w:rsid w:val="002D7CB8"/>
    <w:rsid w:val="002E09F3"/>
    <w:rsid w:val="002E0A86"/>
    <w:rsid w:val="002E0B21"/>
    <w:rsid w:val="002E0DAF"/>
    <w:rsid w:val="002E0DE5"/>
    <w:rsid w:val="002E2555"/>
    <w:rsid w:val="002E2621"/>
    <w:rsid w:val="002E2E87"/>
    <w:rsid w:val="002E33C7"/>
    <w:rsid w:val="002E3CE2"/>
    <w:rsid w:val="002E4624"/>
    <w:rsid w:val="002E4A54"/>
    <w:rsid w:val="002E4B64"/>
    <w:rsid w:val="002E4BC5"/>
    <w:rsid w:val="002E50C7"/>
    <w:rsid w:val="002E56F2"/>
    <w:rsid w:val="002E597F"/>
    <w:rsid w:val="002E5B23"/>
    <w:rsid w:val="002E5E26"/>
    <w:rsid w:val="002E6676"/>
    <w:rsid w:val="002E67DF"/>
    <w:rsid w:val="002E6B17"/>
    <w:rsid w:val="002E6F3C"/>
    <w:rsid w:val="002E6F8F"/>
    <w:rsid w:val="002E71C4"/>
    <w:rsid w:val="002E7643"/>
    <w:rsid w:val="002E77FA"/>
    <w:rsid w:val="002E7940"/>
    <w:rsid w:val="002E7F08"/>
    <w:rsid w:val="002E7F50"/>
    <w:rsid w:val="002F0589"/>
    <w:rsid w:val="002F1041"/>
    <w:rsid w:val="002F14D1"/>
    <w:rsid w:val="002F189F"/>
    <w:rsid w:val="002F1D06"/>
    <w:rsid w:val="002F1F8C"/>
    <w:rsid w:val="002F24CA"/>
    <w:rsid w:val="002F2DBA"/>
    <w:rsid w:val="002F2FBC"/>
    <w:rsid w:val="002F30DC"/>
    <w:rsid w:val="002F3854"/>
    <w:rsid w:val="002F4684"/>
    <w:rsid w:val="002F47C4"/>
    <w:rsid w:val="002F4B89"/>
    <w:rsid w:val="002F54E4"/>
    <w:rsid w:val="002F5874"/>
    <w:rsid w:val="002F5926"/>
    <w:rsid w:val="002F6578"/>
    <w:rsid w:val="002F672F"/>
    <w:rsid w:val="002F6D5D"/>
    <w:rsid w:val="002F701D"/>
    <w:rsid w:val="002F72AB"/>
    <w:rsid w:val="002F7499"/>
    <w:rsid w:val="00300029"/>
    <w:rsid w:val="00300044"/>
    <w:rsid w:val="003002FD"/>
    <w:rsid w:val="0030038F"/>
    <w:rsid w:val="00300D71"/>
    <w:rsid w:val="003010F3"/>
    <w:rsid w:val="00301369"/>
    <w:rsid w:val="00301415"/>
    <w:rsid w:val="00301875"/>
    <w:rsid w:val="00302114"/>
    <w:rsid w:val="00302164"/>
    <w:rsid w:val="003025BF"/>
    <w:rsid w:val="003027FE"/>
    <w:rsid w:val="00302F8F"/>
    <w:rsid w:val="00303182"/>
    <w:rsid w:val="0030334A"/>
    <w:rsid w:val="00303889"/>
    <w:rsid w:val="003038A5"/>
    <w:rsid w:val="00303A64"/>
    <w:rsid w:val="00304544"/>
    <w:rsid w:val="00304870"/>
    <w:rsid w:val="00304A36"/>
    <w:rsid w:val="00304BD8"/>
    <w:rsid w:val="00304C1E"/>
    <w:rsid w:val="003052BB"/>
    <w:rsid w:val="003055DA"/>
    <w:rsid w:val="00305BEE"/>
    <w:rsid w:val="00305D8A"/>
    <w:rsid w:val="0030616D"/>
    <w:rsid w:val="003064F8"/>
    <w:rsid w:val="00306B7C"/>
    <w:rsid w:val="00306E9C"/>
    <w:rsid w:val="00307657"/>
    <w:rsid w:val="00307A84"/>
    <w:rsid w:val="00307AD3"/>
    <w:rsid w:val="00307CD6"/>
    <w:rsid w:val="003104BF"/>
    <w:rsid w:val="003108CD"/>
    <w:rsid w:val="00310A86"/>
    <w:rsid w:val="003112DB"/>
    <w:rsid w:val="0031189D"/>
    <w:rsid w:val="00311A46"/>
    <w:rsid w:val="00311D2A"/>
    <w:rsid w:val="0031369C"/>
    <w:rsid w:val="00313C11"/>
    <w:rsid w:val="00313E01"/>
    <w:rsid w:val="00313E2F"/>
    <w:rsid w:val="0031403B"/>
    <w:rsid w:val="00314A0D"/>
    <w:rsid w:val="00314D04"/>
    <w:rsid w:val="003151AD"/>
    <w:rsid w:val="0031558C"/>
    <w:rsid w:val="00315A41"/>
    <w:rsid w:val="00316038"/>
    <w:rsid w:val="00316DBF"/>
    <w:rsid w:val="0031700E"/>
    <w:rsid w:val="0031716F"/>
    <w:rsid w:val="0031731C"/>
    <w:rsid w:val="0031761A"/>
    <w:rsid w:val="00317A4A"/>
    <w:rsid w:val="00317C2A"/>
    <w:rsid w:val="00320A30"/>
    <w:rsid w:val="00320B3C"/>
    <w:rsid w:val="00320B8D"/>
    <w:rsid w:val="0032188B"/>
    <w:rsid w:val="0032198C"/>
    <w:rsid w:val="00322319"/>
    <w:rsid w:val="0032249F"/>
    <w:rsid w:val="00322622"/>
    <w:rsid w:val="003226D4"/>
    <w:rsid w:val="00322A3E"/>
    <w:rsid w:val="00322A6C"/>
    <w:rsid w:val="00322CD9"/>
    <w:rsid w:val="0032375A"/>
    <w:rsid w:val="00324196"/>
    <w:rsid w:val="00324668"/>
    <w:rsid w:val="0032562F"/>
    <w:rsid w:val="00325824"/>
    <w:rsid w:val="00326A3B"/>
    <w:rsid w:val="00326B25"/>
    <w:rsid w:val="003275F2"/>
    <w:rsid w:val="00327EA0"/>
    <w:rsid w:val="003310AB"/>
    <w:rsid w:val="003311A2"/>
    <w:rsid w:val="00331294"/>
    <w:rsid w:val="003315B4"/>
    <w:rsid w:val="00331CC9"/>
    <w:rsid w:val="0033237C"/>
    <w:rsid w:val="00332A3F"/>
    <w:rsid w:val="003334B8"/>
    <w:rsid w:val="003335F7"/>
    <w:rsid w:val="0033364E"/>
    <w:rsid w:val="003344F5"/>
    <w:rsid w:val="00334B47"/>
    <w:rsid w:val="0033500B"/>
    <w:rsid w:val="003351FE"/>
    <w:rsid w:val="00335341"/>
    <w:rsid w:val="00335678"/>
    <w:rsid w:val="0033592D"/>
    <w:rsid w:val="003364E4"/>
    <w:rsid w:val="0033787B"/>
    <w:rsid w:val="00337920"/>
    <w:rsid w:val="00337F6C"/>
    <w:rsid w:val="00340070"/>
    <w:rsid w:val="003401AD"/>
    <w:rsid w:val="00340768"/>
    <w:rsid w:val="00340B72"/>
    <w:rsid w:val="00340C74"/>
    <w:rsid w:val="00341814"/>
    <w:rsid w:val="00341A2B"/>
    <w:rsid w:val="00341CD2"/>
    <w:rsid w:val="00342033"/>
    <w:rsid w:val="003424D0"/>
    <w:rsid w:val="00342D14"/>
    <w:rsid w:val="00342ECC"/>
    <w:rsid w:val="00343095"/>
    <w:rsid w:val="00343C13"/>
    <w:rsid w:val="00343D9C"/>
    <w:rsid w:val="003443BB"/>
    <w:rsid w:val="003443FA"/>
    <w:rsid w:val="00344566"/>
    <w:rsid w:val="0034488E"/>
    <w:rsid w:val="00345226"/>
    <w:rsid w:val="00345700"/>
    <w:rsid w:val="00345C60"/>
    <w:rsid w:val="00346409"/>
    <w:rsid w:val="00347272"/>
    <w:rsid w:val="00347477"/>
    <w:rsid w:val="003478F3"/>
    <w:rsid w:val="00347CED"/>
    <w:rsid w:val="00350632"/>
    <w:rsid w:val="003507C9"/>
    <w:rsid w:val="00350E25"/>
    <w:rsid w:val="00350FCE"/>
    <w:rsid w:val="00350FD8"/>
    <w:rsid w:val="00352261"/>
    <w:rsid w:val="003526AA"/>
    <w:rsid w:val="00352997"/>
    <w:rsid w:val="00352A20"/>
    <w:rsid w:val="003535B1"/>
    <w:rsid w:val="00353886"/>
    <w:rsid w:val="00353E11"/>
    <w:rsid w:val="00353E1A"/>
    <w:rsid w:val="00354512"/>
    <w:rsid w:val="00354556"/>
    <w:rsid w:val="00354C3F"/>
    <w:rsid w:val="00354CFB"/>
    <w:rsid w:val="003554BA"/>
    <w:rsid w:val="00355910"/>
    <w:rsid w:val="003559D4"/>
    <w:rsid w:val="00355A6E"/>
    <w:rsid w:val="00356244"/>
    <w:rsid w:val="00356D2A"/>
    <w:rsid w:val="00356F48"/>
    <w:rsid w:val="00357360"/>
    <w:rsid w:val="003576D3"/>
    <w:rsid w:val="00357A89"/>
    <w:rsid w:val="00357BB7"/>
    <w:rsid w:val="00357F8F"/>
    <w:rsid w:val="00360658"/>
    <w:rsid w:val="003609D5"/>
    <w:rsid w:val="00360F04"/>
    <w:rsid w:val="003611A7"/>
    <w:rsid w:val="003615E6"/>
    <w:rsid w:val="003615F4"/>
    <w:rsid w:val="00361685"/>
    <w:rsid w:val="0036182A"/>
    <w:rsid w:val="00361981"/>
    <w:rsid w:val="0036226F"/>
    <w:rsid w:val="003626B3"/>
    <w:rsid w:val="0036276D"/>
    <w:rsid w:val="003627D1"/>
    <w:rsid w:val="00362C64"/>
    <w:rsid w:val="00362F60"/>
    <w:rsid w:val="00363179"/>
    <w:rsid w:val="003635F4"/>
    <w:rsid w:val="0036363A"/>
    <w:rsid w:val="003636D2"/>
    <w:rsid w:val="00363711"/>
    <w:rsid w:val="0036387B"/>
    <w:rsid w:val="00363BCE"/>
    <w:rsid w:val="0036433E"/>
    <w:rsid w:val="00364E85"/>
    <w:rsid w:val="003652CE"/>
    <w:rsid w:val="00365E4F"/>
    <w:rsid w:val="003660A3"/>
    <w:rsid w:val="003663D4"/>
    <w:rsid w:val="00366622"/>
    <w:rsid w:val="00366A67"/>
    <w:rsid w:val="00367173"/>
    <w:rsid w:val="00370085"/>
    <w:rsid w:val="00370906"/>
    <w:rsid w:val="0037094A"/>
    <w:rsid w:val="00370BC7"/>
    <w:rsid w:val="00370CBD"/>
    <w:rsid w:val="003710F1"/>
    <w:rsid w:val="00371181"/>
    <w:rsid w:val="00372396"/>
    <w:rsid w:val="003725B4"/>
    <w:rsid w:val="00372AC2"/>
    <w:rsid w:val="0037323C"/>
    <w:rsid w:val="00373705"/>
    <w:rsid w:val="0037376A"/>
    <w:rsid w:val="00373CC9"/>
    <w:rsid w:val="00373E70"/>
    <w:rsid w:val="00373F35"/>
    <w:rsid w:val="00373FBD"/>
    <w:rsid w:val="00374805"/>
    <w:rsid w:val="00375169"/>
    <w:rsid w:val="00375186"/>
    <w:rsid w:val="0037519E"/>
    <w:rsid w:val="00375246"/>
    <w:rsid w:val="0037578C"/>
    <w:rsid w:val="003757B7"/>
    <w:rsid w:val="00375B15"/>
    <w:rsid w:val="00375F88"/>
    <w:rsid w:val="00376558"/>
    <w:rsid w:val="0037677D"/>
    <w:rsid w:val="00376AB0"/>
    <w:rsid w:val="003773C2"/>
    <w:rsid w:val="00377DD1"/>
    <w:rsid w:val="00380169"/>
    <w:rsid w:val="00381042"/>
    <w:rsid w:val="003813FF"/>
    <w:rsid w:val="0038230F"/>
    <w:rsid w:val="00382353"/>
    <w:rsid w:val="00382FE6"/>
    <w:rsid w:val="00384198"/>
    <w:rsid w:val="00384DFC"/>
    <w:rsid w:val="00385017"/>
    <w:rsid w:val="00385594"/>
    <w:rsid w:val="003856DF"/>
    <w:rsid w:val="003857B5"/>
    <w:rsid w:val="00385C20"/>
    <w:rsid w:val="00385D0F"/>
    <w:rsid w:val="00385DFE"/>
    <w:rsid w:val="003865C9"/>
    <w:rsid w:val="003866B7"/>
    <w:rsid w:val="00386AAF"/>
    <w:rsid w:val="00386E82"/>
    <w:rsid w:val="00387335"/>
    <w:rsid w:val="0038742B"/>
    <w:rsid w:val="0038745C"/>
    <w:rsid w:val="003879B7"/>
    <w:rsid w:val="00387A55"/>
    <w:rsid w:val="00387E40"/>
    <w:rsid w:val="00390350"/>
    <w:rsid w:val="00390B01"/>
    <w:rsid w:val="00390F4E"/>
    <w:rsid w:val="00390FF0"/>
    <w:rsid w:val="0039109D"/>
    <w:rsid w:val="00391AFA"/>
    <w:rsid w:val="003922F6"/>
    <w:rsid w:val="003925A4"/>
    <w:rsid w:val="00392E4E"/>
    <w:rsid w:val="0039343D"/>
    <w:rsid w:val="00393A7C"/>
    <w:rsid w:val="00393D65"/>
    <w:rsid w:val="00394276"/>
    <w:rsid w:val="00394621"/>
    <w:rsid w:val="00394731"/>
    <w:rsid w:val="0039476D"/>
    <w:rsid w:val="003948F7"/>
    <w:rsid w:val="0039495B"/>
    <w:rsid w:val="00394B2F"/>
    <w:rsid w:val="00394E85"/>
    <w:rsid w:val="00395403"/>
    <w:rsid w:val="0039555C"/>
    <w:rsid w:val="00396DEC"/>
    <w:rsid w:val="003974EA"/>
    <w:rsid w:val="00397F8E"/>
    <w:rsid w:val="003A04F2"/>
    <w:rsid w:val="003A07A5"/>
    <w:rsid w:val="003A07C6"/>
    <w:rsid w:val="003A086D"/>
    <w:rsid w:val="003A0CD2"/>
    <w:rsid w:val="003A112E"/>
    <w:rsid w:val="003A1276"/>
    <w:rsid w:val="003A12B1"/>
    <w:rsid w:val="003A1458"/>
    <w:rsid w:val="003A23F3"/>
    <w:rsid w:val="003A2BBD"/>
    <w:rsid w:val="003A2C45"/>
    <w:rsid w:val="003A311B"/>
    <w:rsid w:val="003A3E1C"/>
    <w:rsid w:val="003A40C0"/>
    <w:rsid w:val="003A41B2"/>
    <w:rsid w:val="003A466F"/>
    <w:rsid w:val="003A4868"/>
    <w:rsid w:val="003A533C"/>
    <w:rsid w:val="003A5D69"/>
    <w:rsid w:val="003A6391"/>
    <w:rsid w:val="003A640B"/>
    <w:rsid w:val="003A6447"/>
    <w:rsid w:val="003A681E"/>
    <w:rsid w:val="003A79A9"/>
    <w:rsid w:val="003A7DD6"/>
    <w:rsid w:val="003B0047"/>
    <w:rsid w:val="003B0DEF"/>
    <w:rsid w:val="003B120C"/>
    <w:rsid w:val="003B189C"/>
    <w:rsid w:val="003B196C"/>
    <w:rsid w:val="003B1D11"/>
    <w:rsid w:val="003B1DD2"/>
    <w:rsid w:val="003B202C"/>
    <w:rsid w:val="003B279F"/>
    <w:rsid w:val="003B29BA"/>
    <w:rsid w:val="003B2AEA"/>
    <w:rsid w:val="003B2E72"/>
    <w:rsid w:val="003B3393"/>
    <w:rsid w:val="003B33D7"/>
    <w:rsid w:val="003B3656"/>
    <w:rsid w:val="003B37B4"/>
    <w:rsid w:val="003B3F02"/>
    <w:rsid w:val="003B4367"/>
    <w:rsid w:val="003B4E9C"/>
    <w:rsid w:val="003B503B"/>
    <w:rsid w:val="003B6340"/>
    <w:rsid w:val="003B6722"/>
    <w:rsid w:val="003B6AAD"/>
    <w:rsid w:val="003B6AED"/>
    <w:rsid w:val="003B6E03"/>
    <w:rsid w:val="003B730F"/>
    <w:rsid w:val="003B78B5"/>
    <w:rsid w:val="003B7DF9"/>
    <w:rsid w:val="003B7EF3"/>
    <w:rsid w:val="003B7F94"/>
    <w:rsid w:val="003C0A37"/>
    <w:rsid w:val="003C0B72"/>
    <w:rsid w:val="003C1556"/>
    <w:rsid w:val="003C1FEB"/>
    <w:rsid w:val="003C2194"/>
    <w:rsid w:val="003C28C5"/>
    <w:rsid w:val="003C28E6"/>
    <w:rsid w:val="003C34FB"/>
    <w:rsid w:val="003C38FF"/>
    <w:rsid w:val="003C3C19"/>
    <w:rsid w:val="003C3EA3"/>
    <w:rsid w:val="003C4136"/>
    <w:rsid w:val="003C41BF"/>
    <w:rsid w:val="003C439B"/>
    <w:rsid w:val="003C43A9"/>
    <w:rsid w:val="003C54C0"/>
    <w:rsid w:val="003C56E3"/>
    <w:rsid w:val="003C5AEF"/>
    <w:rsid w:val="003C5BBA"/>
    <w:rsid w:val="003C5D08"/>
    <w:rsid w:val="003C6A96"/>
    <w:rsid w:val="003C6D28"/>
    <w:rsid w:val="003C714F"/>
    <w:rsid w:val="003C740B"/>
    <w:rsid w:val="003C773F"/>
    <w:rsid w:val="003C7A2C"/>
    <w:rsid w:val="003D0898"/>
    <w:rsid w:val="003D093C"/>
    <w:rsid w:val="003D0B6F"/>
    <w:rsid w:val="003D0CF6"/>
    <w:rsid w:val="003D0E31"/>
    <w:rsid w:val="003D131A"/>
    <w:rsid w:val="003D1C0D"/>
    <w:rsid w:val="003D2124"/>
    <w:rsid w:val="003D2395"/>
    <w:rsid w:val="003D29CE"/>
    <w:rsid w:val="003D2DA5"/>
    <w:rsid w:val="003D30FE"/>
    <w:rsid w:val="003D3346"/>
    <w:rsid w:val="003D3585"/>
    <w:rsid w:val="003D369C"/>
    <w:rsid w:val="003D37DC"/>
    <w:rsid w:val="003D3F1C"/>
    <w:rsid w:val="003D4011"/>
    <w:rsid w:val="003D4873"/>
    <w:rsid w:val="003D4CE9"/>
    <w:rsid w:val="003D4FC9"/>
    <w:rsid w:val="003D5BD3"/>
    <w:rsid w:val="003D5D50"/>
    <w:rsid w:val="003D5E19"/>
    <w:rsid w:val="003D61C0"/>
    <w:rsid w:val="003D68B0"/>
    <w:rsid w:val="003D6C44"/>
    <w:rsid w:val="003D6C94"/>
    <w:rsid w:val="003D6D19"/>
    <w:rsid w:val="003D723A"/>
    <w:rsid w:val="003D7912"/>
    <w:rsid w:val="003D796C"/>
    <w:rsid w:val="003D79DE"/>
    <w:rsid w:val="003D7FC2"/>
    <w:rsid w:val="003E0120"/>
    <w:rsid w:val="003E061D"/>
    <w:rsid w:val="003E0C1D"/>
    <w:rsid w:val="003E0DBF"/>
    <w:rsid w:val="003E1343"/>
    <w:rsid w:val="003E1515"/>
    <w:rsid w:val="003E1DCF"/>
    <w:rsid w:val="003E21A0"/>
    <w:rsid w:val="003E21A1"/>
    <w:rsid w:val="003E21AD"/>
    <w:rsid w:val="003E21F4"/>
    <w:rsid w:val="003E2362"/>
    <w:rsid w:val="003E2707"/>
    <w:rsid w:val="003E29D6"/>
    <w:rsid w:val="003E2A05"/>
    <w:rsid w:val="003E2A94"/>
    <w:rsid w:val="003E2BFD"/>
    <w:rsid w:val="003E3258"/>
    <w:rsid w:val="003E3649"/>
    <w:rsid w:val="003E3CED"/>
    <w:rsid w:val="003E3D63"/>
    <w:rsid w:val="003E406C"/>
    <w:rsid w:val="003E427B"/>
    <w:rsid w:val="003E4321"/>
    <w:rsid w:val="003E448D"/>
    <w:rsid w:val="003E47B7"/>
    <w:rsid w:val="003E4823"/>
    <w:rsid w:val="003E4944"/>
    <w:rsid w:val="003E4D08"/>
    <w:rsid w:val="003E5DAA"/>
    <w:rsid w:val="003E6105"/>
    <w:rsid w:val="003E76BB"/>
    <w:rsid w:val="003F04BE"/>
    <w:rsid w:val="003F0CC8"/>
    <w:rsid w:val="003F0E32"/>
    <w:rsid w:val="003F0EB1"/>
    <w:rsid w:val="003F115B"/>
    <w:rsid w:val="003F1394"/>
    <w:rsid w:val="003F14B7"/>
    <w:rsid w:val="003F208A"/>
    <w:rsid w:val="003F21ED"/>
    <w:rsid w:val="003F2469"/>
    <w:rsid w:val="003F253A"/>
    <w:rsid w:val="003F2725"/>
    <w:rsid w:val="003F378E"/>
    <w:rsid w:val="003F39D3"/>
    <w:rsid w:val="003F3D7E"/>
    <w:rsid w:val="003F45F7"/>
    <w:rsid w:val="003F498E"/>
    <w:rsid w:val="003F4A35"/>
    <w:rsid w:val="003F4AB0"/>
    <w:rsid w:val="003F4E88"/>
    <w:rsid w:val="003F54F5"/>
    <w:rsid w:val="003F58FA"/>
    <w:rsid w:val="003F61A7"/>
    <w:rsid w:val="003F67E9"/>
    <w:rsid w:val="003F6830"/>
    <w:rsid w:val="003F70C3"/>
    <w:rsid w:val="003F7225"/>
    <w:rsid w:val="003F7556"/>
    <w:rsid w:val="0040009F"/>
    <w:rsid w:val="00400F1B"/>
    <w:rsid w:val="00401248"/>
    <w:rsid w:val="00401311"/>
    <w:rsid w:val="0040227D"/>
    <w:rsid w:val="0040258B"/>
    <w:rsid w:val="00402B77"/>
    <w:rsid w:val="00402DFA"/>
    <w:rsid w:val="00402E43"/>
    <w:rsid w:val="00403E7A"/>
    <w:rsid w:val="00404149"/>
    <w:rsid w:val="00404202"/>
    <w:rsid w:val="004048F2"/>
    <w:rsid w:val="00404960"/>
    <w:rsid w:val="00404A7D"/>
    <w:rsid w:val="0040548B"/>
    <w:rsid w:val="0040568F"/>
    <w:rsid w:val="00405940"/>
    <w:rsid w:val="00405DD1"/>
    <w:rsid w:val="004060FB"/>
    <w:rsid w:val="00406311"/>
    <w:rsid w:val="00406337"/>
    <w:rsid w:val="0040639B"/>
    <w:rsid w:val="0040675B"/>
    <w:rsid w:val="00406B7E"/>
    <w:rsid w:val="00407D23"/>
    <w:rsid w:val="00407E4F"/>
    <w:rsid w:val="00410170"/>
    <w:rsid w:val="004101C1"/>
    <w:rsid w:val="0041038C"/>
    <w:rsid w:val="0041042A"/>
    <w:rsid w:val="0041112B"/>
    <w:rsid w:val="00411133"/>
    <w:rsid w:val="00411BA9"/>
    <w:rsid w:val="00412D7E"/>
    <w:rsid w:val="00412F03"/>
    <w:rsid w:val="00412F10"/>
    <w:rsid w:val="00413065"/>
    <w:rsid w:val="004130EE"/>
    <w:rsid w:val="0041323C"/>
    <w:rsid w:val="00413339"/>
    <w:rsid w:val="004137E5"/>
    <w:rsid w:val="00413819"/>
    <w:rsid w:val="00413C74"/>
    <w:rsid w:val="004141E4"/>
    <w:rsid w:val="004145CD"/>
    <w:rsid w:val="0041490F"/>
    <w:rsid w:val="00414BA1"/>
    <w:rsid w:val="0041533F"/>
    <w:rsid w:val="00415627"/>
    <w:rsid w:val="00415D09"/>
    <w:rsid w:val="00415EE9"/>
    <w:rsid w:val="00416162"/>
    <w:rsid w:val="004161F8"/>
    <w:rsid w:val="004162CC"/>
    <w:rsid w:val="0041665F"/>
    <w:rsid w:val="00416C9C"/>
    <w:rsid w:val="00416D11"/>
    <w:rsid w:val="0041710D"/>
    <w:rsid w:val="004200E5"/>
    <w:rsid w:val="004202EE"/>
    <w:rsid w:val="00420325"/>
    <w:rsid w:val="00421329"/>
    <w:rsid w:val="0042149A"/>
    <w:rsid w:val="004218A4"/>
    <w:rsid w:val="00421AFD"/>
    <w:rsid w:val="00421FAF"/>
    <w:rsid w:val="00422278"/>
    <w:rsid w:val="00422E80"/>
    <w:rsid w:val="004233A0"/>
    <w:rsid w:val="00423D90"/>
    <w:rsid w:val="00424BDD"/>
    <w:rsid w:val="004253C5"/>
    <w:rsid w:val="0042565D"/>
    <w:rsid w:val="0042582A"/>
    <w:rsid w:val="0042594F"/>
    <w:rsid w:val="004259D6"/>
    <w:rsid w:val="00425B1D"/>
    <w:rsid w:val="00425D14"/>
    <w:rsid w:val="00425D7B"/>
    <w:rsid w:val="00425FB0"/>
    <w:rsid w:val="004261C6"/>
    <w:rsid w:val="004263B3"/>
    <w:rsid w:val="0042689A"/>
    <w:rsid w:val="00426C3F"/>
    <w:rsid w:val="00426F60"/>
    <w:rsid w:val="0042715C"/>
    <w:rsid w:val="00427207"/>
    <w:rsid w:val="00427A1F"/>
    <w:rsid w:val="00427B0C"/>
    <w:rsid w:val="00430496"/>
    <w:rsid w:val="004307C4"/>
    <w:rsid w:val="00430A22"/>
    <w:rsid w:val="00430DC3"/>
    <w:rsid w:val="004310DF"/>
    <w:rsid w:val="00431798"/>
    <w:rsid w:val="00431D40"/>
    <w:rsid w:val="00431DAE"/>
    <w:rsid w:val="00431DD5"/>
    <w:rsid w:val="00432120"/>
    <w:rsid w:val="00432457"/>
    <w:rsid w:val="0043257C"/>
    <w:rsid w:val="00433342"/>
    <w:rsid w:val="0043382A"/>
    <w:rsid w:val="00433E4F"/>
    <w:rsid w:val="004348B0"/>
    <w:rsid w:val="00434C64"/>
    <w:rsid w:val="00434CA1"/>
    <w:rsid w:val="00434FBA"/>
    <w:rsid w:val="0043505C"/>
    <w:rsid w:val="0043521A"/>
    <w:rsid w:val="004353F1"/>
    <w:rsid w:val="00435BFA"/>
    <w:rsid w:val="0043628D"/>
    <w:rsid w:val="00436A2A"/>
    <w:rsid w:val="00436AF0"/>
    <w:rsid w:val="00437618"/>
    <w:rsid w:val="00437B6C"/>
    <w:rsid w:val="00437D80"/>
    <w:rsid w:val="00437DA5"/>
    <w:rsid w:val="00437F1C"/>
    <w:rsid w:val="00440001"/>
    <w:rsid w:val="004402D4"/>
    <w:rsid w:val="0044095F"/>
    <w:rsid w:val="00441190"/>
    <w:rsid w:val="0044146E"/>
    <w:rsid w:val="004414B3"/>
    <w:rsid w:val="00441894"/>
    <w:rsid w:val="00441955"/>
    <w:rsid w:val="00441A14"/>
    <w:rsid w:val="00441C30"/>
    <w:rsid w:val="004426E1"/>
    <w:rsid w:val="004428EA"/>
    <w:rsid w:val="00442E96"/>
    <w:rsid w:val="00443AAE"/>
    <w:rsid w:val="00443F92"/>
    <w:rsid w:val="0044426A"/>
    <w:rsid w:val="004445D3"/>
    <w:rsid w:val="004445FC"/>
    <w:rsid w:val="00444C91"/>
    <w:rsid w:val="00445578"/>
    <w:rsid w:val="00445858"/>
    <w:rsid w:val="00445943"/>
    <w:rsid w:val="00445BC9"/>
    <w:rsid w:val="00445D39"/>
    <w:rsid w:val="004465C6"/>
    <w:rsid w:val="00446671"/>
    <w:rsid w:val="00446801"/>
    <w:rsid w:val="00446820"/>
    <w:rsid w:val="0044693C"/>
    <w:rsid w:val="00446E64"/>
    <w:rsid w:val="00447112"/>
    <w:rsid w:val="00447872"/>
    <w:rsid w:val="00447875"/>
    <w:rsid w:val="00447AA0"/>
    <w:rsid w:val="00447CFE"/>
    <w:rsid w:val="00450A56"/>
    <w:rsid w:val="00450F49"/>
    <w:rsid w:val="00451C90"/>
    <w:rsid w:val="00451DE6"/>
    <w:rsid w:val="00452086"/>
    <w:rsid w:val="00452338"/>
    <w:rsid w:val="004524EC"/>
    <w:rsid w:val="004525DF"/>
    <w:rsid w:val="00452664"/>
    <w:rsid w:val="004526DC"/>
    <w:rsid w:val="0045274E"/>
    <w:rsid w:val="0045279E"/>
    <w:rsid w:val="00453689"/>
    <w:rsid w:val="00453882"/>
    <w:rsid w:val="00453A8A"/>
    <w:rsid w:val="00453B93"/>
    <w:rsid w:val="00453CF0"/>
    <w:rsid w:val="00453D11"/>
    <w:rsid w:val="004546C6"/>
    <w:rsid w:val="00454B91"/>
    <w:rsid w:val="00454FAA"/>
    <w:rsid w:val="004555AF"/>
    <w:rsid w:val="00455AC6"/>
    <w:rsid w:val="00455C1E"/>
    <w:rsid w:val="00456D67"/>
    <w:rsid w:val="00456F0C"/>
    <w:rsid w:val="00456FFB"/>
    <w:rsid w:val="0045729B"/>
    <w:rsid w:val="004579CF"/>
    <w:rsid w:val="00457E6F"/>
    <w:rsid w:val="00457F8A"/>
    <w:rsid w:val="00460531"/>
    <w:rsid w:val="0046232F"/>
    <w:rsid w:val="00462369"/>
    <w:rsid w:val="00462705"/>
    <w:rsid w:val="00462F99"/>
    <w:rsid w:val="004630B4"/>
    <w:rsid w:val="00463A20"/>
    <w:rsid w:val="00463B6D"/>
    <w:rsid w:val="004643AC"/>
    <w:rsid w:val="00464557"/>
    <w:rsid w:val="004648C1"/>
    <w:rsid w:val="004648FE"/>
    <w:rsid w:val="00464909"/>
    <w:rsid w:val="004654E0"/>
    <w:rsid w:val="00465560"/>
    <w:rsid w:val="00465EE0"/>
    <w:rsid w:val="00466C0F"/>
    <w:rsid w:val="0046702D"/>
    <w:rsid w:val="004676A2"/>
    <w:rsid w:val="0046770B"/>
    <w:rsid w:val="00467B63"/>
    <w:rsid w:val="00467CEB"/>
    <w:rsid w:val="00467F4C"/>
    <w:rsid w:val="0047060F"/>
    <w:rsid w:val="00470704"/>
    <w:rsid w:val="004711BB"/>
    <w:rsid w:val="0047191E"/>
    <w:rsid w:val="0047219D"/>
    <w:rsid w:val="00472746"/>
    <w:rsid w:val="00472D69"/>
    <w:rsid w:val="00472FE3"/>
    <w:rsid w:val="00473240"/>
    <w:rsid w:val="0047342F"/>
    <w:rsid w:val="00473437"/>
    <w:rsid w:val="004735C9"/>
    <w:rsid w:val="004736CF"/>
    <w:rsid w:val="004740F2"/>
    <w:rsid w:val="00474549"/>
    <w:rsid w:val="00474A05"/>
    <w:rsid w:val="0047527E"/>
    <w:rsid w:val="00475697"/>
    <w:rsid w:val="00476862"/>
    <w:rsid w:val="00476908"/>
    <w:rsid w:val="00476963"/>
    <w:rsid w:val="00476983"/>
    <w:rsid w:val="00477066"/>
    <w:rsid w:val="00477B7D"/>
    <w:rsid w:val="0048093B"/>
    <w:rsid w:val="00480A65"/>
    <w:rsid w:val="00481646"/>
    <w:rsid w:val="0048169F"/>
    <w:rsid w:val="004817DD"/>
    <w:rsid w:val="00481BFC"/>
    <w:rsid w:val="00482531"/>
    <w:rsid w:val="004833E0"/>
    <w:rsid w:val="00483460"/>
    <w:rsid w:val="00483553"/>
    <w:rsid w:val="00483C58"/>
    <w:rsid w:val="00483F3B"/>
    <w:rsid w:val="004846DB"/>
    <w:rsid w:val="004849CD"/>
    <w:rsid w:val="00484B17"/>
    <w:rsid w:val="0048543E"/>
    <w:rsid w:val="00485C76"/>
    <w:rsid w:val="00485D98"/>
    <w:rsid w:val="004867F0"/>
    <w:rsid w:val="004878AB"/>
    <w:rsid w:val="004878CF"/>
    <w:rsid w:val="004901B5"/>
    <w:rsid w:val="004903C4"/>
    <w:rsid w:val="00490448"/>
    <w:rsid w:val="0049067E"/>
    <w:rsid w:val="00490A33"/>
    <w:rsid w:val="00490A56"/>
    <w:rsid w:val="004912B4"/>
    <w:rsid w:val="004922BA"/>
    <w:rsid w:val="0049358C"/>
    <w:rsid w:val="00493800"/>
    <w:rsid w:val="00493E8C"/>
    <w:rsid w:val="00493EC6"/>
    <w:rsid w:val="0049409C"/>
    <w:rsid w:val="00494CF4"/>
    <w:rsid w:val="00494E21"/>
    <w:rsid w:val="00495126"/>
    <w:rsid w:val="004951BE"/>
    <w:rsid w:val="004954F2"/>
    <w:rsid w:val="004956E1"/>
    <w:rsid w:val="004956EA"/>
    <w:rsid w:val="0049617A"/>
    <w:rsid w:val="00496326"/>
    <w:rsid w:val="004964A7"/>
    <w:rsid w:val="00496CA6"/>
    <w:rsid w:val="00496EE8"/>
    <w:rsid w:val="00497131"/>
    <w:rsid w:val="00497885"/>
    <w:rsid w:val="00497942"/>
    <w:rsid w:val="00497BAB"/>
    <w:rsid w:val="00497C41"/>
    <w:rsid w:val="00497E5D"/>
    <w:rsid w:val="004A0315"/>
    <w:rsid w:val="004A0D5E"/>
    <w:rsid w:val="004A1B5A"/>
    <w:rsid w:val="004A1CAD"/>
    <w:rsid w:val="004A1F64"/>
    <w:rsid w:val="004A1FEE"/>
    <w:rsid w:val="004A228A"/>
    <w:rsid w:val="004A2659"/>
    <w:rsid w:val="004A2C69"/>
    <w:rsid w:val="004A3B0A"/>
    <w:rsid w:val="004A3CB5"/>
    <w:rsid w:val="004A4179"/>
    <w:rsid w:val="004A437E"/>
    <w:rsid w:val="004A44FA"/>
    <w:rsid w:val="004A47B4"/>
    <w:rsid w:val="004A4A70"/>
    <w:rsid w:val="004A56B7"/>
    <w:rsid w:val="004A56D4"/>
    <w:rsid w:val="004A5A8D"/>
    <w:rsid w:val="004A6644"/>
    <w:rsid w:val="004A6FB1"/>
    <w:rsid w:val="004A76C2"/>
    <w:rsid w:val="004A779C"/>
    <w:rsid w:val="004A7D98"/>
    <w:rsid w:val="004B0149"/>
    <w:rsid w:val="004B0586"/>
    <w:rsid w:val="004B0858"/>
    <w:rsid w:val="004B1071"/>
    <w:rsid w:val="004B1271"/>
    <w:rsid w:val="004B1E06"/>
    <w:rsid w:val="004B1E17"/>
    <w:rsid w:val="004B1E7F"/>
    <w:rsid w:val="004B21DC"/>
    <w:rsid w:val="004B22CC"/>
    <w:rsid w:val="004B2503"/>
    <w:rsid w:val="004B32F7"/>
    <w:rsid w:val="004B36DD"/>
    <w:rsid w:val="004B3BED"/>
    <w:rsid w:val="004B3F58"/>
    <w:rsid w:val="004B40B3"/>
    <w:rsid w:val="004B4EF3"/>
    <w:rsid w:val="004B5A4C"/>
    <w:rsid w:val="004B5AC2"/>
    <w:rsid w:val="004B63B0"/>
    <w:rsid w:val="004B6C84"/>
    <w:rsid w:val="004B6CCF"/>
    <w:rsid w:val="004B714B"/>
    <w:rsid w:val="004B74B7"/>
    <w:rsid w:val="004B757A"/>
    <w:rsid w:val="004B787E"/>
    <w:rsid w:val="004B7D11"/>
    <w:rsid w:val="004C00A6"/>
    <w:rsid w:val="004C0106"/>
    <w:rsid w:val="004C07EE"/>
    <w:rsid w:val="004C0847"/>
    <w:rsid w:val="004C0ADE"/>
    <w:rsid w:val="004C0B5C"/>
    <w:rsid w:val="004C0D9A"/>
    <w:rsid w:val="004C13AF"/>
    <w:rsid w:val="004C17CE"/>
    <w:rsid w:val="004C1FE8"/>
    <w:rsid w:val="004C2249"/>
    <w:rsid w:val="004C23E2"/>
    <w:rsid w:val="004C2A32"/>
    <w:rsid w:val="004C3064"/>
    <w:rsid w:val="004C32B9"/>
    <w:rsid w:val="004C3569"/>
    <w:rsid w:val="004C3C58"/>
    <w:rsid w:val="004C3CCD"/>
    <w:rsid w:val="004C4536"/>
    <w:rsid w:val="004C469F"/>
    <w:rsid w:val="004C46F2"/>
    <w:rsid w:val="004C4EBC"/>
    <w:rsid w:val="004C4F54"/>
    <w:rsid w:val="004C56E7"/>
    <w:rsid w:val="004C5C38"/>
    <w:rsid w:val="004C6891"/>
    <w:rsid w:val="004C6ECB"/>
    <w:rsid w:val="004C6F88"/>
    <w:rsid w:val="004C716D"/>
    <w:rsid w:val="004C7C80"/>
    <w:rsid w:val="004C7CBE"/>
    <w:rsid w:val="004C7E17"/>
    <w:rsid w:val="004C7F99"/>
    <w:rsid w:val="004D01B7"/>
    <w:rsid w:val="004D0C0D"/>
    <w:rsid w:val="004D0F90"/>
    <w:rsid w:val="004D1320"/>
    <w:rsid w:val="004D164B"/>
    <w:rsid w:val="004D1DA2"/>
    <w:rsid w:val="004D2156"/>
    <w:rsid w:val="004D244F"/>
    <w:rsid w:val="004D24DD"/>
    <w:rsid w:val="004D268E"/>
    <w:rsid w:val="004D2860"/>
    <w:rsid w:val="004D3233"/>
    <w:rsid w:val="004D3281"/>
    <w:rsid w:val="004D3C22"/>
    <w:rsid w:val="004D4314"/>
    <w:rsid w:val="004D4938"/>
    <w:rsid w:val="004D4A7B"/>
    <w:rsid w:val="004D4B49"/>
    <w:rsid w:val="004D4D11"/>
    <w:rsid w:val="004D4D52"/>
    <w:rsid w:val="004D5AAF"/>
    <w:rsid w:val="004D5BD3"/>
    <w:rsid w:val="004D5C58"/>
    <w:rsid w:val="004D6230"/>
    <w:rsid w:val="004D675F"/>
    <w:rsid w:val="004D6D1B"/>
    <w:rsid w:val="004D7693"/>
    <w:rsid w:val="004D79C7"/>
    <w:rsid w:val="004E0136"/>
    <w:rsid w:val="004E0401"/>
    <w:rsid w:val="004E0840"/>
    <w:rsid w:val="004E0C79"/>
    <w:rsid w:val="004E102F"/>
    <w:rsid w:val="004E13D3"/>
    <w:rsid w:val="004E148D"/>
    <w:rsid w:val="004E1E4F"/>
    <w:rsid w:val="004E1ECA"/>
    <w:rsid w:val="004E207A"/>
    <w:rsid w:val="004E27DD"/>
    <w:rsid w:val="004E312B"/>
    <w:rsid w:val="004E3413"/>
    <w:rsid w:val="004E3F4D"/>
    <w:rsid w:val="004E40D3"/>
    <w:rsid w:val="004E442F"/>
    <w:rsid w:val="004E490D"/>
    <w:rsid w:val="004E4B8F"/>
    <w:rsid w:val="004E4F6F"/>
    <w:rsid w:val="004E530D"/>
    <w:rsid w:val="004E56A4"/>
    <w:rsid w:val="004E5735"/>
    <w:rsid w:val="004E5758"/>
    <w:rsid w:val="004E575E"/>
    <w:rsid w:val="004E6B6D"/>
    <w:rsid w:val="004E6CCB"/>
    <w:rsid w:val="004E715A"/>
    <w:rsid w:val="004E74BB"/>
    <w:rsid w:val="004E7AEC"/>
    <w:rsid w:val="004E7D7E"/>
    <w:rsid w:val="004F0557"/>
    <w:rsid w:val="004F08D7"/>
    <w:rsid w:val="004F0DC4"/>
    <w:rsid w:val="004F1483"/>
    <w:rsid w:val="004F1526"/>
    <w:rsid w:val="004F1972"/>
    <w:rsid w:val="004F2044"/>
    <w:rsid w:val="004F21E8"/>
    <w:rsid w:val="004F2222"/>
    <w:rsid w:val="004F36E7"/>
    <w:rsid w:val="004F37A3"/>
    <w:rsid w:val="004F3D35"/>
    <w:rsid w:val="004F3DB5"/>
    <w:rsid w:val="004F4140"/>
    <w:rsid w:val="004F42E9"/>
    <w:rsid w:val="004F493E"/>
    <w:rsid w:val="004F65EE"/>
    <w:rsid w:val="004F6602"/>
    <w:rsid w:val="004F6901"/>
    <w:rsid w:val="004F6A96"/>
    <w:rsid w:val="004F6C22"/>
    <w:rsid w:val="004F71F5"/>
    <w:rsid w:val="004F7836"/>
    <w:rsid w:val="004F789A"/>
    <w:rsid w:val="004F7A6F"/>
    <w:rsid w:val="00500008"/>
    <w:rsid w:val="0050012D"/>
    <w:rsid w:val="00500204"/>
    <w:rsid w:val="00500231"/>
    <w:rsid w:val="00500821"/>
    <w:rsid w:val="00500F9E"/>
    <w:rsid w:val="005010C7"/>
    <w:rsid w:val="00501B02"/>
    <w:rsid w:val="00501B3E"/>
    <w:rsid w:val="00502C6B"/>
    <w:rsid w:val="00502F94"/>
    <w:rsid w:val="00503B2B"/>
    <w:rsid w:val="00503B86"/>
    <w:rsid w:val="00503BC8"/>
    <w:rsid w:val="00503CA2"/>
    <w:rsid w:val="0050447D"/>
    <w:rsid w:val="00504712"/>
    <w:rsid w:val="00505182"/>
    <w:rsid w:val="0050585D"/>
    <w:rsid w:val="00505945"/>
    <w:rsid w:val="005059C3"/>
    <w:rsid w:val="00506140"/>
    <w:rsid w:val="005062DE"/>
    <w:rsid w:val="0050688D"/>
    <w:rsid w:val="00506A96"/>
    <w:rsid w:val="00506D9D"/>
    <w:rsid w:val="005072D8"/>
    <w:rsid w:val="00507B3C"/>
    <w:rsid w:val="00507B8E"/>
    <w:rsid w:val="00507C10"/>
    <w:rsid w:val="00507DD1"/>
    <w:rsid w:val="00510334"/>
    <w:rsid w:val="00510457"/>
    <w:rsid w:val="0051116B"/>
    <w:rsid w:val="005115C3"/>
    <w:rsid w:val="00511622"/>
    <w:rsid w:val="005125C9"/>
    <w:rsid w:val="005129DC"/>
    <w:rsid w:val="0051300C"/>
    <w:rsid w:val="0051331D"/>
    <w:rsid w:val="00513FA6"/>
    <w:rsid w:val="005143E6"/>
    <w:rsid w:val="0051467E"/>
    <w:rsid w:val="00514E6C"/>
    <w:rsid w:val="005156A3"/>
    <w:rsid w:val="00515BEB"/>
    <w:rsid w:val="00515C8F"/>
    <w:rsid w:val="00515D91"/>
    <w:rsid w:val="00515F19"/>
    <w:rsid w:val="00515F67"/>
    <w:rsid w:val="00516DCC"/>
    <w:rsid w:val="00516FFD"/>
    <w:rsid w:val="0051725B"/>
    <w:rsid w:val="00520234"/>
    <w:rsid w:val="0052071F"/>
    <w:rsid w:val="005210C3"/>
    <w:rsid w:val="0052119F"/>
    <w:rsid w:val="00521864"/>
    <w:rsid w:val="005218B3"/>
    <w:rsid w:val="00521998"/>
    <w:rsid w:val="0052202B"/>
    <w:rsid w:val="00522572"/>
    <w:rsid w:val="00522A1C"/>
    <w:rsid w:val="00522D11"/>
    <w:rsid w:val="005231CE"/>
    <w:rsid w:val="005234F9"/>
    <w:rsid w:val="005235B2"/>
    <w:rsid w:val="00523720"/>
    <w:rsid w:val="00523A84"/>
    <w:rsid w:val="005245F0"/>
    <w:rsid w:val="005246D5"/>
    <w:rsid w:val="005247D6"/>
    <w:rsid w:val="0052513C"/>
    <w:rsid w:val="00526547"/>
    <w:rsid w:val="005279CE"/>
    <w:rsid w:val="00527A48"/>
    <w:rsid w:val="00530B74"/>
    <w:rsid w:val="00530E8A"/>
    <w:rsid w:val="005310DE"/>
    <w:rsid w:val="005312AA"/>
    <w:rsid w:val="00531955"/>
    <w:rsid w:val="00531B40"/>
    <w:rsid w:val="00531D96"/>
    <w:rsid w:val="005329D1"/>
    <w:rsid w:val="0053338E"/>
    <w:rsid w:val="0053349C"/>
    <w:rsid w:val="00533664"/>
    <w:rsid w:val="00533BAE"/>
    <w:rsid w:val="00533D50"/>
    <w:rsid w:val="005345FA"/>
    <w:rsid w:val="005348FD"/>
    <w:rsid w:val="0053497B"/>
    <w:rsid w:val="00534A88"/>
    <w:rsid w:val="005352F7"/>
    <w:rsid w:val="00535615"/>
    <w:rsid w:val="00535726"/>
    <w:rsid w:val="00535749"/>
    <w:rsid w:val="0053582C"/>
    <w:rsid w:val="00535A17"/>
    <w:rsid w:val="00535B05"/>
    <w:rsid w:val="005362B2"/>
    <w:rsid w:val="005368F9"/>
    <w:rsid w:val="00536D3A"/>
    <w:rsid w:val="00536F71"/>
    <w:rsid w:val="005371A8"/>
    <w:rsid w:val="005402A3"/>
    <w:rsid w:val="0054128C"/>
    <w:rsid w:val="00541686"/>
    <w:rsid w:val="005416DC"/>
    <w:rsid w:val="0054194A"/>
    <w:rsid w:val="00541D6E"/>
    <w:rsid w:val="00542345"/>
    <w:rsid w:val="00542417"/>
    <w:rsid w:val="005425FA"/>
    <w:rsid w:val="00542980"/>
    <w:rsid w:val="005429F7"/>
    <w:rsid w:val="00542FDA"/>
    <w:rsid w:val="0054310A"/>
    <w:rsid w:val="00543327"/>
    <w:rsid w:val="005439FD"/>
    <w:rsid w:val="00544137"/>
    <w:rsid w:val="0054425D"/>
    <w:rsid w:val="005442C9"/>
    <w:rsid w:val="00544830"/>
    <w:rsid w:val="00544E55"/>
    <w:rsid w:val="00545321"/>
    <w:rsid w:val="00545E5A"/>
    <w:rsid w:val="005463FB"/>
    <w:rsid w:val="005464DF"/>
    <w:rsid w:val="00546668"/>
    <w:rsid w:val="005466FB"/>
    <w:rsid w:val="00546F0C"/>
    <w:rsid w:val="005477BC"/>
    <w:rsid w:val="00547A15"/>
    <w:rsid w:val="00547B0A"/>
    <w:rsid w:val="00547CB9"/>
    <w:rsid w:val="00550627"/>
    <w:rsid w:val="005508A5"/>
    <w:rsid w:val="005508FB"/>
    <w:rsid w:val="00551B02"/>
    <w:rsid w:val="00552068"/>
    <w:rsid w:val="005522F4"/>
    <w:rsid w:val="00552AB9"/>
    <w:rsid w:val="00552E7F"/>
    <w:rsid w:val="00552F3E"/>
    <w:rsid w:val="00553730"/>
    <w:rsid w:val="005543AA"/>
    <w:rsid w:val="005546D4"/>
    <w:rsid w:val="00554FAB"/>
    <w:rsid w:val="00555269"/>
    <w:rsid w:val="0055538B"/>
    <w:rsid w:val="00555C1D"/>
    <w:rsid w:val="00555D7C"/>
    <w:rsid w:val="005563F1"/>
    <w:rsid w:val="00556685"/>
    <w:rsid w:val="00556F25"/>
    <w:rsid w:val="005575A5"/>
    <w:rsid w:val="005577B9"/>
    <w:rsid w:val="00557C2C"/>
    <w:rsid w:val="0056035C"/>
    <w:rsid w:val="00560A89"/>
    <w:rsid w:val="00560D8F"/>
    <w:rsid w:val="005619A6"/>
    <w:rsid w:val="00562435"/>
    <w:rsid w:val="005624E2"/>
    <w:rsid w:val="00563935"/>
    <w:rsid w:val="00563A3D"/>
    <w:rsid w:val="00563A3E"/>
    <w:rsid w:val="00563C83"/>
    <w:rsid w:val="005644B2"/>
    <w:rsid w:val="005659ED"/>
    <w:rsid w:val="00565B77"/>
    <w:rsid w:val="005662AA"/>
    <w:rsid w:val="005673C0"/>
    <w:rsid w:val="005676A6"/>
    <w:rsid w:val="00570106"/>
    <w:rsid w:val="005717BA"/>
    <w:rsid w:val="005719A2"/>
    <w:rsid w:val="00571D97"/>
    <w:rsid w:val="005723D2"/>
    <w:rsid w:val="005727CE"/>
    <w:rsid w:val="005728B7"/>
    <w:rsid w:val="00572D84"/>
    <w:rsid w:val="00572EFE"/>
    <w:rsid w:val="005731E3"/>
    <w:rsid w:val="0057343D"/>
    <w:rsid w:val="005738E3"/>
    <w:rsid w:val="005742AA"/>
    <w:rsid w:val="005743E7"/>
    <w:rsid w:val="00574601"/>
    <w:rsid w:val="0057513C"/>
    <w:rsid w:val="005751C0"/>
    <w:rsid w:val="005754AC"/>
    <w:rsid w:val="0057595B"/>
    <w:rsid w:val="005765D9"/>
    <w:rsid w:val="0057765D"/>
    <w:rsid w:val="005806D1"/>
    <w:rsid w:val="005807E6"/>
    <w:rsid w:val="00580B8B"/>
    <w:rsid w:val="00580EC6"/>
    <w:rsid w:val="00581BD3"/>
    <w:rsid w:val="00581BF4"/>
    <w:rsid w:val="00581F00"/>
    <w:rsid w:val="0058260E"/>
    <w:rsid w:val="00582D08"/>
    <w:rsid w:val="005832D5"/>
    <w:rsid w:val="00583839"/>
    <w:rsid w:val="00583898"/>
    <w:rsid w:val="00584456"/>
    <w:rsid w:val="00584BE8"/>
    <w:rsid w:val="00584CD9"/>
    <w:rsid w:val="00584EB2"/>
    <w:rsid w:val="00584EED"/>
    <w:rsid w:val="00584F08"/>
    <w:rsid w:val="005856D8"/>
    <w:rsid w:val="0058598A"/>
    <w:rsid w:val="00585BCA"/>
    <w:rsid w:val="0058653E"/>
    <w:rsid w:val="00587855"/>
    <w:rsid w:val="00590688"/>
    <w:rsid w:val="005906AA"/>
    <w:rsid w:val="00590AB9"/>
    <w:rsid w:val="005916BD"/>
    <w:rsid w:val="0059170D"/>
    <w:rsid w:val="00591D3A"/>
    <w:rsid w:val="00592490"/>
    <w:rsid w:val="005924FA"/>
    <w:rsid w:val="005927F9"/>
    <w:rsid w:val="00592827"/>
    <w:rsid w:val="00592C4B"/>
    <w:rsid w:val="00593C0A"/>
    <w:rsid w:val="00593EB7"/>
    <w:rsid w:val="00594030"/>
    <w:rsid w:val="00594124"/>
    <w:rsid w:val="0059428C"/>
    <w:rsid w:val="00594359"/>
    <w:rsid w:val="00594447"/>
    <w:rsid w:val="005948EA"/>
    <w:rsid w:val="00594D72"/>
    <w:rsid w:val="00594F55"/>
    <w:rsid w:val="005954C7"/>
    <w:rsid w:val="00595AA1"/>
    <w:rsid w:val="00595B68"/>
    <w:rsid w:val="00595CB4"/>
    <w:rsid w:val="005963CF"/>
    <w:rsid w:val="005964AB"/>
    <w:rsid w:val="0059650F"/>
    <w:rsid w:val="005971E8"/>
    <w:rsid w:val="005972D7"/>
    <w:rsid w:val="005973C5"/>
    <w:rsid w:val="00597A00"/>
    <w:rsid w:val="00597BCA"/>
    <w:rsid w:val="00597C57"/>
    <w:rsid w:val="00597DDF"/>
    <w:rsid w:val="005A0205"/>
    <w:rsid w:val="005A0313"/>
    <w:rsid w:val="005A0780"/>
    <w:rsid w:val="005A0E26"/>
    <w:rsid w:val="005A1150"/>
    <w:rsid w:val="005A12B1"/>
    <w:rsid w:val="005A1585"/>
    <w:rsid w:val="005A26A1"/>
    <w:rsid w:val="005A3173"/>
    <w:rsid w:val="005A32A0"/>
    <w:rsid w:val="005A459D"/>
    <w:rsid w:val="005A4BD4"/>
    <w:rsid w:val="005A4C20"/>
    <w:rsid w:val="005A4F5C"/>
    <w:rsid w:val="005A53A1"/>
    <w:rsid w:val="005A6377"/>
    <w:rsid w:val="005A69A1"/>
    <w:rsid w:val="005A6BE3"/>
    <w:rsid w:val="005A78B1"/>
    <w:rsid w:val="005A7A90"/>
    <w:rsid w:val="005B007B"/>
    <w:rsid w:val="005B0414"/>
    <w:rsid w:val="005B0F2D"/>
    <w:rsid w:val="005B0F3C"/>
    <w:rsid w:val="005B1009"/>
    <w:rsid w:val="005B181C"/>
    <w:rsid w:val="005B1B96"/>
    <w:rsid w:val="005B1F39"/>
    <w:rsid w:val="005B23EF"/>
    <w:rsid w:val="005B2672"/>
    <w:rsid w:val="005B3056"/>
    <w:rsid w:val="005B312A"/>
    <w:rsid w:val="005B3389"/>
    <w:rsid w:val="005B37EC"/>
    <w:rsid w:val="005B3BB3"/>
    <w:rsid w:val="005B3E5F"/>
    <w:rsid w:val="005B432C"/>
    <w:rsid w:val="005B4C84"/>
    <w:rsid w:val="005B546A"/>
    <w:rsid w:val="005B5D94"/>
    <w:rsid w:val="005B5F58"/>
    <w:rsid w:val="005B65EC"/>
    <w:rsid w:val="005B67A6"/>
    <w:rsid w:val="005B6C09"/>
    <w:rsid w:val="005B6E01"/>
    <w:rsid w:val="005B6F90"/>
    <w:rsid w:val="005B6FB7"/>
    <w:rsid w:val="005B7261"/>
    <w:rsid w:val="005B7625"/>
    <w:rsid w:val="005C0DDD"/>
    <w:rsid w:val="005C0E1B"/>
    <w:rsid w:val="005C0F94"/>
    <w:rsid w:val="005C125D"/>
    <w:rsid w:val="005C15DC"/>
    <w:rsid w:val="005C1BCA"/>
    <w:rsid w:val="005C1C94"/>
    <w:rsid w:val="005C1E7A"/>
    <w:rsid w:val="005C1EAD"/>
    <w:rsid w:val="005C21D0"/>
    <w:rsid w:val="005C22D2"/>
    <w:rsid w:val="005C2650"/>
    <w:rsid w:val="005C265A"/>
    <w:rsid w:val="005C278A"/>
    <w:rsid w:val="005C2B62"/>
    <w:rsid w:val="005C2BB6"/>
    <w:rsid w:val="005C2F97"/>
    <w:rsid w:val="005C3028"/>
    <w:rsid w:val="005C3380"/>
    <w:rsid w:val="005C368B"/>
    <w:rsid w:val="005C3BA0"/>
    <w:rsid w:val="005C4FBC"/>
    <w:rsid w:val="005C4FE4"/>
    <w:rsid w:val="005C504F"/>
    <w:rsid w:val="005C56BC"/>
    <w:rsid w:val="005C5D82"/>
    <w:rsid w:val="005C6B7C"/>
    <w:rsid w:val="005C76EB"/>
    <w:rsid w:val="005C7997"/>
    <w:rsid w:val="005C7B5E"/>
    <w:rsid w:val="005C7C6C"/>
    <w:rsid w:val="005D0089"/>
    <w:rsid w:val="005D0DBA"/>
    <w:rsid w:val="005D1D32"/>
    <w:rsid w:val="005D2A76"/>
    <w:rsid w:val="005D2C08"/>
    <w:rsid w:val="005D3919"/>
    <w:rsid w:val="005D47D8"/>
    <w:rsid w:val="005D4B0D"/>
    <w:rsid w:val="005D4B93"/>
    <w:rsid w:val="005D51E3"/>
    <w:rsid w:val="005D5BD4"/>
    <w:rsid w:val="005D5E63"/>
    <w:rsid w:val="005D60C1"/>
    <w:rsid w:val="005D645A"/>
    <w:rsid w:val="005D6653"/>
    <w:rsid w:val="005D6830"/>
    <w:rsid w:val="005D6F24"/>
    <w:rsid w:val="005D6F42"/>
    <w:rsid w:val="005D6F63"/>
    <w:rsid w:val="005D708E"/>
    <w:rsid w:val="005D7AFE"/>
    <w:rsid w:val="005D7E7A"/>
    <w:rsid w:val="005D7F44"/>
    <w:rsid w:val="005E06AB"/>
    <w:rsid w:val="005E0A69"/>
    <w:rsid w:val="005E0C45"/>
    <w:rsid w:val="005E11FB"/>
    <w:rsid w:val="005E1CFB"/>
    <w:rsid w:val="005E20BB"/>
    <w:rsid w:val="005E23A2"/>
    <w:rsid w:val="005E2D9F"/>
    <w:rsid w:val="005E2EE2"/>
    <w:rsid w:val="005E3C31"/>
    <w:rsid w:val="005E3C48"/>
    <w:rsid w:val="005E3CD7"/>
    <w:rsid w:val="005E3EDB"/>
    <w:rsid w:val="005E4724"/>
    <w:rsid w:val="005E54FE"/>
    <w:rsid w:val="005E663F"/>
    <w:rsid w:val="005E67B3"/>
    <w:rsid w:val="005E6814"/>
    <w:rsid w:val="005E6B64"/>
    <w:rsid w:val="005E71FF"/>
    <w:rsid w:val="005E7C1B"/>
    <w:rsid w:val="005E7FC4"/>
    <w:rsid w:val="005F014A"/>
    <w:rsid w:val="005F083C"/>
    <w:rsid w:val="005F12B0"/>
    <w:rsid w:val="005F1507"/>
    <w:rsid w:val="005F18DA"/>
    <w:rsid w:val="005F1E18"/>
    <w:rsid w:val="005F1F6B"/>
    <w:rsid w:val="005F1F7A"/>
    <w:rsid w:val="005F205D"/>
    <w:rsid w:val="005F20B9"/>
    <w:rsid w:val="005F2398"/>
    <w:rsid w:val="005F24E7"/>
    <w:rsid w:val="005F2ADE"/>
    <w:rsid w:val="005F342F"/>
    <w:rsid w:val="005F421E"/>
    <w:rsid w:val="005F4517"/>
    <w:rsid w:val="005F528A"/>
    <w:rsid w:val="005F5B42"/>
    <w:rsid w:val="005F5E96"/>
    <w:rsid w:val="005F5EAB"/>
    <w:rsid w:val="005F6ADB"/>
    <w:rsid w:val="005F73D2"/>
    <w:rsid w:val="005F758D"/>
    <w:rsid w:val="005F76A8"/>
    <w:rsid w:val="005F79B6"/>
    <w:rsid w:val="005F7F60"/>
    <w:rsid w:val="00600985"/>
    <w:rsid w:val="00601071"/>
    <w:rsid w:val="00601F3D"/>
    <w:rsid w:val="00601FB9"/>
    <w:rsid w:val="00602569"/>
    <w:rsid w:val="00602677"/>
    <w:rsid w:val="00603420"/>
    <w:rsid w:val="00603A06"/>
    <w:rsid w:val="00603A5E"/>
    <w:rsid w:val="006045ED"/>
    <w:rsid w:val="00604783"/>
    <w:rsid w:val="0060494D"/>
    <w:rsid w:val="00604C0B"/>
    <w:rsid w:val="00605096"/>
    <w:rsid w:val="0060538E"/>
    <w:rsid w:val="00605926"/>
    <w:rsid w:val="006059E1"/>
    <w:rsid w:val="0060601E"/>
    <w:rsid w:val="006065F3"/>
    <w:rsid w:val="006068B8"/>
    <w:rsid w:val="00606DC0"/>
    <w:rsid w:val="00606DE9"/>
    <w:rsid w:val="00607A89"/>
    <w:rsid w:val="00607DF5"/>
    <w:rsid w:val="00607ED4"/>
    <w:rsid w:val="00610066"/>
    <w:rsid w:val="006108BE"/>
    <w:rsid w:val="00610B8D"/>
    <w:rsid w:val="006113E7"/>
    <w:rsid w:val="00611567"/>
    <w:rsid w:val="006115D0"/>
    <w:rsid w:val="00612CD8"/>
    <w:rsid w:val="00612E46"/>
    <w:rsid w:val="00612FF4"/>
    <w:rsid w:val="0061333A"/>
    <w:rsid w:val="0061346F"/>
    <w:rsid w:val="006135A7"/>
    <w:rsid w:val="0061373F"/>
    <w:rsid w:val="00613FF8"/>
    <w:rsid w:val="0061413B"/>
    <w:rsid w:val="006141E4"/>
    <w:rsid w:val="006144CF"/>
    <w:rsid w:val="00614573"/>
    <w:rsid w:val="006146AE"/>
    <w:rsid w:val="00614F87"/>
    <w:rsid w:val="00616455"/>
    <w:rsid w:val="00616808"/>
    <w:rsid w:val="00616A38"/>
    <w:rsid w:val="00616C3B"/>
    <w:rsid w:val="0062007A"/>
    <w:rsid w:val="006206EB"/>
    <w:rsid w:val="00620BB4"/>
    <w:rsid w:val="0062100C"/>
    <w:rsid w:val="00621270"/>
    <w:rsid w:val="00621303"/>
    <w:rsid w:val="00622049"/>
    <w:rsid w:val="00622147"/>
    <w:rsid w:val="00622343"/>
    <w:rsid w:val="006226EF"/>
    <w:rsid w:val="00622A4D"/>
    <w:rsid w:val="00622C30"/>
    <w:rsid w:val="00622CE0"/>
    <w:rsid w:val="0062333C"/>
    <w:rsid w:val="006233FB"/>
    <w:rsid w:val="00623557"/>
    <w:rsid w:val="00623625"/>
    <w:rsid w:val="00623741"/>
    <w:rsid w:val="0062449C"/>
    <w:rsid w:val="00624586"/>
    <w:rsid w:val="00624820"/>
    <w:rsid w:val="00624A2B"/>
    <w:rsid w:val="00624BEE"/>
    <w:rsid w:val="006255EE"/>
    <w:rsid w:val="00625808"/>
    <w:rsid w:val="00625B27"/>
    <w:rsid w:val="00625C52"/>
    <w:rsid w:val="00625CCE"/>
    <w:rsid w:val="006260E2"/>
    <w:rsid w:val="006264DA"/>
    <w:rsid w:val="0062678E"/>
    <w:rsid w:val="00626E5B"/>
    <w:rsid w:val="00627CC8"/>
    <w:rsid w:val="006305D0"/>
    <w:rsid w:val="0063106D"/>
    <w:rsid w:val="0063108F"/>
    <w:rsid w:val="0063109B"/>
    <w:rsid w:val="006310D9"/>
    <w:rsid w:val="0063120F"/>
    <w:rsid w:val="0063150E"/>
    <w:rsid w:val="0063169B"/>
    <w:rsid w:val="0063173F"/>
    <w:rsid w:val="00631A3A"/>
    <w:rsid w:val="00632063"/>
    <w:rsid w:val="006332F3"/>
    <w:rsid w:val="0063373C"/>
    <w:rsid w:val="00633752"/>
    <w:rsid w:val="00633BC9"/>
    <w:rsid w:val="00633C81"/>
    <w:rsid w:val="00633D72"/>
    <w:rsid w:val="006346F8"/>
    <w:rsid w:val="00635371"/>
    <w:rsid w:val="006358EA"/>
    <w:rsid w:val="00635DA1"/>
    <w:rsid w:val="006368C4"/>
    <w:rsid w:val="006368E9"/>
    <w:rsid w:val="006369D3"/>
    <w:rsid w:val="00636D6B"/>
    <w:rsid w:val="00637DD1"/>
    <w:rsid w:val="00637DD4"/>
    <w:rsid w:val="00640000"/>
    <w:rsid w:val="0064086F"/>
    <w:rsid w:val="006411CE"/>
    <w:rsid w:val="006413A9"/>
    <w:rsid w:val="00641430"/>
    <w:rsid w:val="006416CF"/>
    <w:rsid w:val="0064182E"/>
    <w:rsid w:val="00641ADC"/>
    <w:rsid w:val="00641CEA"/>
    <w:rsid w:val="006426ED"/>
    <w:rsid w:val="00642A09"/>
    <w:rsid w:val="00642AA6"/>
    <w:rsid w:val="00642C4D"/>
    <w:rsid w:val="00642DCC"/>
    <w:rsid w:val="006433DB"/>
    <w:rsid w:val="0064342B"/>
    <w:rsid w:val="00643502"/>
    <w:rsid w:val="0064406A"/>
    <w:rsid w:val="0064421C"/>
    <w:rsid w:val="0064445C"/>
    <w:rsid w:val="00644B6F"/>
    <w:rsid w:val="006455BA"/>
    <w:rsid w:val="00645922"/>
    <w:rsid w:val="00645ED5"/>
    <w:rsid w:val="0064650E"/>
    <w:rsid w:val="0064667A"/>
    <w:rsid w:val="0064708E"/>
    <w:rsid w:val="0064789D"/>
    <w:rsid w:val="00647930"/>
    <w:rsid w:val="00647C4C"/>
    <w:rsid w:val="00650119"/>
    <w:rsid w:val="006505C8"/>
    <w:rsid w:val="0065171D"/>
    <w:rsid w:val="00651FA8"/>
    <w:rsid w:val="006520ED"/>
    <w:rsid w:val="00652732"/>
    <w:rsid w:val="006530F4"/>
    <w:rsid w:val="006537F8"/>
    <w:rsid w:val="00653FE8"/>
    <w:rsid w:val="00654012"/>
    <w:rsid w:val="0065408A"/>
    <w:rsid w:val="00654392"/>
    <w:rsid w:val="00654B51"/>
    <w:rsid w:val="00654E2E"/>
    <w:rsid w:val="00654F73"/>
    <w:rsid w:val="00655046"/>
    <w:rsid w:val="0065506A"/>
    <w:rsid w:val="00655B60"/>
    <w:rsid w:val="00656746"/>
    <w:rsid w:val="0065681D"/>
    <w:rsid w:val="00656A9C"/>
    <w:rsid w:val="00656D46"/>
    <w:rsid w:val="00657B03"/>
    <w:rsid w:val="00657DA4"/>
    <w:rsid w:val="00657E07"/>
    <w:rsid w:val="00660540"/>
    <w:rsid w:val="0066081E"/>
    <w:rsid w:val="006608CA"/>
    <w:rsid w:val="006610D4"/>
    <w:rsid w:val="00661322"/>
    <w:rsid w:val="00661539"/>
    <w:rsid w:val="00661814"/>
    <w:rsid w:val="00661829"/>
    <w:rsid w:val="00661BF5"/>
    <w:rsid w:val="00661F18"/>
    <w:rsid w:val="00662003"/>
    <w:rsid w:val="0066207A"/>
    <w:rsid w:val="00662502"/>
    <w:rsid w:val="006629C1"/>
    <w:rsid w:val="00662B95"/>
    <w:rsid w:val="00662DF7"/>
    <w:rsid w:val="00663697"/>
    <w:rsid w:val="00663D9D"/>
    <w:rsid w:val="00664404"/>
    <w:rsid w:val="006649A1"/>
    <w:rsid w:val="00664AEC"/>
    <w:rsid w:val="00664D91"/>
    <w:rsid w:val="00665493"/>
    <w:rsid w:val="0066552A"/>
    <w:rsid w:val="0066593C"/>
    <w:rsid w:val="00665AC8"/>
    <w:rsid w:val="00665AE6"/>
    <w:rsid w:val="00667787"/>
    <w:rsid w:val="00667853"/>
    <w:rsid w:val="00670225"/>
    <w:rsid w:val="0067022B"/>
    <w:rsid w:val="006706C0"/>
    <w:rsid w:val="0067194D"/>
    <w:rsid w:val="006721C6"/>
    <w:rsid w:val="006723F6"/>
    <w:rsid w:val="006724B9"/>
    <w:rsid w:val="0067347E"/>
    <w:rsid w:val="00673589"/>
    <w:rsid w:val="006737C0"/>
    <w:rsid w:val="00673AD3"/>
    <w:rsid w:val="00673FD0"/>
    <w:rsid w:val="00674183"/>
    <w:rsid w:val="00674AB7"/>
    <w:rsid w:val="00674B88"/>
    <w:rsid w:val="00674E7B"/>
    <w:rsid w:val="0067575B"/>
    <w:rsid w:val="00675B6A"/>
    <w:rsid w:val="00675E28"/>
    <w:rsid w:val="00676A2C"/>
    <w:rsid w:val="00676C04"/>
    <w:rsid w:val="006772E3"/>
    <w:rsid w:val="006773D7"/>
    <w:rsid w:val="00677432"/>
    <w:rsid w:val="006776DB"/>
    <w:rsid w:val="006777C7"/>
    <w:rsid w:val="00677A2F"/>
    <w:rsid w:val="00680DEE"/>
    <w:rsid w:val="0068142C"/>
    <w:rsid w:val="0068180D"/>
    <w:rsid w:val="00681DA5"/>
    <w:rsid w:val="00681E97"/>
    <w:rsid w:val="00681FFE"/>
    <w:rsid w:val="006828E5"/>
    <w:rsid w:val="00682AFA"/>
    <w:rsid w:val="00683F63"/>
    <w:rsid w:val="00684791"/>
    <w:rsid w:val="006848AC"/>
    <w:rsid w:val="00684D40"/>
    <w:rsid w:val="006852EF"/>
    <w:rsid w:val="0068576F"/>
    <w:rsid w:val="006862EC"/>
    <w:rsid w:val="006870AB"/>
    <w:rsid w:val="00687205"/>
    <w:rsid w:val="00687286"/>
    <w:rsid w:val="0068751F"/>
    <w:rsid w:val="006875D6"/>
    <w:rsid w:val="00687F21"/>
    <w:rsid w:val="006900CC"/>
    <w:rsid w:val="006901B0"/>
    <w:rsid w:val="00690571"/>
    <w:rsid w:val="00690581"/>
    <w:rsid w:val="00690B40"/>
    <w:rsid w:val="00691B97"/>
    <w:rsid w:val="00692B19"/>
    <w:rsid w:val="00692B1E"/>
    <w:rsid w:val="00692BE5"/>
    <w:rsid w:val="00692CDF"/>
    <w:rsid w:val="00692DAB"/>
    <w:rsid w:val="00693D57"/>
    <w:rsid w:val="00693F0E"/>
    <w:rsid w:val="00694A31"/>
    <w:rsid w:val="00694BC1"/>
    <w:rsid w:val="00694E04"/>
    <w:rsid w:val="00695609"/>
    <w:rsid w:val="00695855"/>
    <w:rsid w:val="00695C1D"/>
    <w:rsid w:val="00695D10"/>
    <w:rsid w:val="006960FA"/>
    <w:rsid w:val="00696530"/>
    <w:rsid w:val="00696A7D"/>
    <w:rsid w:val="00696E21"/>
    <w:rsid w:val="00697241"/>
    <w:rsid w:val="00697361"/>
    <w:rsid w:val="00697468"/>
    <w:rsid w:val="00697662"/>
    <w:rsid w:val="0069794B"/>
    <w:rsid w:val="00697A07"/>
    <w:rsid w:val="00697DF0"/>
    <w:rsid w:val="006A0420"/>
    <w:rsid w:val="006A07DD"/>
    <w:rsid w:val="006A0C4C"/>
    <w:rsid w:val="006A0E7F"/>
    <w:rsid w:val="006A108A"/>
    <w:rsid w:val="006A11DF"/>
    <w:rsid w:val="006A12D1"/>
    <w:rsid w:val="006A16DA"/>
    <w:rsid w:val="006A1D59"/>
    <w:rsid w:val="006A2308"/>
    <w:rsid w:val="006A24DD"/>
    <w:rsid w:val="006A2833"/>
    <w:rsid w:val="006A297D"/>
    <w:rsid w:val="006A29D5"/>
    <w:rsid w:val="006A2B18"/>
    <w:rsid w:val="006A2BCD"/>
    <w:rsid w:val="006A3371"/>
    <w:rsid w:val="006A33B0"/>
    <w:rsid w:val="006A460D"/>
    <w:rsid w:val="006A488B"/>
    <w:rsid w:val="006A4AB4"/>
    <w:rsid w:val="006A53B1"/>
    <w:rsid w:val="006A5AE8"/>
    <w:rsid w:val="006A5CEC"/>
    <w:rsid w:val="006A660F"/>
    <w:rsid w:val="006A67E4"/>
    <w:rsid w:val="006A6DF3"/>
    <w:rsid w:val="006A6F9B"/>
    <w:rsid w:val="006A7CE6"/>
    <w:rsid w:val="006B0336"/>
    <w:rsid w:val="006B0925"/>
    <w:rsid w:val="006B09C4"/>
    <w:rsid w:val="006B0C64"/>
    <w:rsid w:val="006B10E3"/>
    <w:rsid w:val="006B2705"/>
    <w:rsid w:val="006B2775"/>
    <w:rsid w:val="006B3224"/>
    <w:rsid w:val="006B39E7"/>
    <w:rsid w:val="006B3DE0"/>
    <w:rsid w:val="006B42BF"/>
    <w:rsid w:val="006B4384"/>
    <w:rsid w:val="006B4577"/>
    <w:rsid w:val="006B45AE"/>
    <w:rsid w:val="006B553E"/>
    <w:rsid w:val="006B569C"/>
    <w:rsid w:val="006B5B9E"/>
    <w:rsid w:val="006B64EC"/>
    <w:rsid w:val="006B7973"/>
    <w:rsid w:val="006B7C7D"/>
    <w:rsid w:val="006C0861"/>
    <w:rsid w:val="006C09B0"/>
    <w:rsid w:val="006C0EA2"/>
    <w:rsid w:val="006C12BA"/>
    <w:rsid w:val="006C12E1"/>
    <w:rsid w:val="006C145A"/>
    <w:rsid w:val="006C164A"/>
    <w:rsid w:val="006C1A79"/>
    <w:rsid w:val="006C2155"/>
    <w:rsid w:val="006C23DF"/>
    <w:rsid w:val="006C2CF0"/>
    <w:rsid w:val="006C2E45"/>
    <w:rsid w:val="006C333B"/>
    <w:rsid w:val="006C33FD"/>
    <w:rsid w:val="006C3810"/>
    <w:rsid w:val="006C384D"/>
    <w:rsid w:val="006C3BDE"/>
    <w:rsid w:val="006C3C89"/>
    <w:rsid w:val="006C445C"/>
    <w:rsid w:val="006C4608"/>
    <w:rsid w:val="006C48A9"/>
    <w:rsid w:val="006C4A32"/>
    <w:rsid w:val="006C4D7B"/>
    <w:rsid w:val="006C4E3B"/>
    <w:rsid w:val="006C5247"/>
    <w:rsid w:val="006C53B6"/>
    <w:rsid w:val="006C5499"/>
    <w:rsid w:val="006C5703"/>
    <w:rsid w:val="006C5846"/>
    <w:rsid w:val="006C63D7"/>
    <w:rsid w:val="006C657F"/>
    <w:rsid w:val="006C6C67"/>
    <w:rsid w:val="006C7057"/>
    <w:rsid w:val="006D03BA"/>
    <w:rsid w:val="006D05C4"/>
    <w:rsid w:val="006D175E"/>
    <w:rsid w:val="006D253D"/>
    <w:rsid w:val="006D2BB6"/>
    <w:rsid w:val="006D381C"/>
    <w:rsid w:val="006D3A0E"/>
    <w:rsid w:val="006D43B0"/>
    <w:rsid w:val="006D4705"/>
    <w:rsid w:val="006D4C1D"/>
    <w:rsid w:val="006D4CFD"/>
    <w:rsid w:val="006D4E67"/>
    <w:rsid w:val="006D6417"/>
    <w:rsid w:val="006D6505"/>
    <w:rsid w:val="006D6AA1"/>
    <w:rsid w:val="006D6FF3"/>
    <w:rsid w:val="006E04F9"/>
    <w:rsid w:val="006E0738"/>
    <w:rsid w:val="006E09E5"/>
    <w:rsid w:val="006E0BCE"/>
    <w:rsid w:val="006E0F57"/>
    <w:rsid w:val="006E10DD"/>
    <w:rsid w:val="006E130A"/>
    <w:rsid w:val="006E19F6"/>
    <w:rsid w:val="006E1DC4"/>
    <w:rsid w:val="006E24CA"/>
    <w:rsid w:val="006E2604"/>
    <w:rsid w:val="006E2FB6"/>
    <w:rsid w:val="006E3266"/>
    <w:rsid w:val="006E33EC"/>
    <w:rsid w:val="006E43AD"/>
    <w:rsid w:val="006E4952"/>
    <w:rsid w:val="006E4D76"/>
    <w:rsid w:val="006E4E9A"/>
    <w:rsid w:val="006E52EB"/>
    <w:rsid w:val="006E546D"/>
    <w:rsid w:val="006E573F"/>
    <w:rsid w:val="006E58F1"/>
    <w:rsid w:val="006E5C05"/>
    <w:rsid w:val="006E5DF7"/>
    <w:rsid w:val="006E5FCE"/>
    <w:rsid w:val="006E6221"/>
    <w:rsid w:val="006E69A6"/>
    <w:rsid w:val="006E6A92"/>
    <w:rsid w:val="006E6C0F"/>
    <w:rsid w:val="006E72C3"/>
    <w:rsid w:val="006E72F9"/>
    <w:rsid w:val="006E73CC"/>
    <w:rsid w:val="006E75CD"/>
    <w:rsid w:val="006E7D3C"/>
    <w:rsid w:val="006F02A2"/>
    <w:rsid w:val="006F058E"/>
    <w:rsid w:val="006F22D3"/>
    <w:rsid w:val="006F2939"/>
    <w:rsid w:val="006F2A00"/>
    <w:rsid w:val="006F38BA"/>
    <w:rsid w:val="006F3AF0"/>
    <w:rsid w:val="006F40B7"/>
    <w:rsid w:val="006F4B8D"/>
    <w:rsid w:val="006F5B9D"/>
    <w:rsid w:val="006F5D7F"/>
    <w:rsid w:val="006F5F5D"/>
    <w:rsid w:val="006F6263"/>
    <w:rsid w:val="006F63C2"/>
    <w:rsid w:val="006F67BD"/>
    <w:rsid w:val="006F67E6"/>
    <w:rsid w:val="006F68AA"/>
    <w:rsid w:val="006F6CED"/>
    <w:rsid w:val="006F7067"/>
    <w:rsid w:val="006F70F4"/>
    <w:rsid w:val="006F75D3"/>
    <w:rsid w:val="00700873"/>
    <w:rsid w:val="007008F5"/>
    <w:rsid w:val="00700A9B"/>
    <w:rsid w:val="00701BFD"/>
    <w:rsid w:val="00701F06"/>
    <w:rsid w:val="00702BE1"/>
    <w:rsid w:val="00702E35"/>
    <w:rsid w:val="00702EE0"/>
    <w:rsid w:val="00703140"/>
    <w:rsid w:val="0070321A"/>
    <w:rsid w:val="007036F3"/>
    <w:rsid w:val="00703D80"/>
    <w:rsid w:val="00703DF7"/>
    <w:rsid w:val="00704043"/>
    <w:rsid w:val="00704225"/>
    <w:rsid w:val="0070441F"/>
    <w:rsid w:val="00704853"/>
    <w:rsid w:val="007048CA"/>
    <w:rsid w:val="007052F7"/>
    <w:rsid w:val="00705449"/>
    <w:rsid w:val="00706D5E"/>
    <w:rsid w:val="00707065"/>
    <w:rsid w:val="00707692"/>
    <w:rsid w:val="0070794B"/>
    <w:rsid w:val="00707FB0"/>
    <w:rsid w:val="007102D3"/>
    <w:rsid w:val="007102F2"/>
    <w:rsid w:val="007105DE"/>
    <w:rsid w:val="00710733"/>
    <w:rsid w:val="007108EA"/>
    <w:rsid w:val="007113FF"/>
    <w:rsid w:val="00711B33"/>
    <w:rsid w:val="00711BF9"/>
    <w:rsid w:val="00711DBC"/>
    <w:rsid w:val="00712580"/>
    <w:rsid w:val="00712CCD"/>
    <w:rsid w:val="00712F4D"/>
    <w:rsid w:val="00713282"/>
    <w:rsid w:val="007132E2"/>
    <w:rsid w:val="007134EC"/>
    <w:rsid w:val="00713804"/>
    <w:rsid w:val="00714943"/>
    <w:rsid w:val="00714B37"/>
    <w:rsid w:val="00714C82"/>
    <w:rsid w:val="007154BA"/>
    <w:rsid w:val="007156DC"/>
    <w:rsid w:val="00715795"/>
    <w:rsid w:val="00715904"/>
    <w:rsid w:val="00715F28"/>
    <w:rsid w:val="00716372"/>
    <w:rsid w:val="0071666A"/>
    <w:rsid w:val="00716A55"/>
    <w:rsid w:val="00717074"/>
    <w:rsid w:val="00717B29"/>
    <w:rsid w:val="00717FC8"/>
    <w:rsid w:val="007208AC"/>
    <w:rsid w:val="007208B7"/>
    <w:rsid w:val="00720E51"/>
    <w:rsid w:val="00722B60"/>
    <w:rsid w:val="00722C8F"/>
    <w:rsid w:val="00723801"/>
    <w:rsid w:val="0072406D"/>
    <w:rsid w:val="007244B6"/>
    <w:rsid w:val="0072454A"/>
    <w:rsid w:val="00724AAF"/>
    <w:rsid w:val="00724AFE"/>
    <w:rsid w:val="00724DB9"/>
    <w:rsid w:val="0072543D"/>
    <w:rsid w:val="00725CBA"/>
    <w:rsid w:val="00726126"/>
    <w:rsid w:val="007266B5"/>
    <w:rsid w:val="00726A5D"/>
    <w:rsid w:val="00726F31"/>
    <w:rsid w:val="00727304"/>
    <w:rsid w:val="00727937"/>
    <w:rsid w:val="00727A38"/>
    <w:rsid w:val="00730352"/>
    <w:rsid w:val="00730995"/>
    <w:rsid w:val="007310C8"/>
    <w:rsid w:val="00731685"/>
    <w:rsid w:val="007320E2"/>
    <w:rsid w:val="007322E1"/>
    <w:rsid w:val="007324DD"/>
    <w:rsid w:val="0073276A"/>
    <w:rsid w:val="00732D68"/>
    <w:rsid w:val="007330B5"/>
    <w:rsid w:val="0073346D"/>
    <w:rsid w:val="0073427C"/>
    <w:rsid w:val="007346AC"/>
    <w:rsid w:val="007346EF"/>
    <w:rsid w:val="00734CB5"/>
    <w:rsid w:val="00734FA6"/>
    <w:rsid w:val="0073533C"/>
    <w:rsid w:val="00735B00"/>
    <w:rsid w:val="0073603F"/>
    <w:rsid w:val="00736357"/>
    <w:rsid w:val="00736362"/>
    <w:rsid w:val="00736AE5"/>
    <w:rsid w:val="00736B0A"/>
    <w:rsid w:val="00737317"/>
    <w:rsid w:val="0073761F"/>
    <w:rsid w:val="00737A48"/>
    <w:rsid w:val="00737B3B"/>
    <w:rsid w:val="00740CDA"/>
    <w:rsid w:val="00740D62"/>
    <w:rsid w:val="00741087"/>
    <w:rsid w:val="00741211"/>
    <w:rsid w:val="007415A8"/>
    <w:rsid w:val="00741E39"/>
    <w:rsid w:val="007424E5"/>
    <w:rsid w:val="007429CD"/>
    <w:rsid w:val="00743172"/>
    <w:rsid w:val="007432A5"/>
    <w:rsid w:val="00744331"/>
    <w:rsid w:val="007446BD"/>
    <w:rsid w:val="00744ED6"/>
    <w:rsid w:val="00744FDC"/>
    <w:rsid w:val="00745176"/>
    <w:rsid w:val="007452BB"/>
    <w:rsid w:val="0074547A"/>
    <w:rsid w:val="00745633"/>
    <w:rsid w:val="00745A12"/>
    <w:rsid w:val="00745A3A"/>
    <w:rsid w:val="00745E91"/>
    <w:rsid w:val="0074654C"/>
    <w:rsid w:val="007465DF"/>
    <w:rsid w:val="00746C33"/>
    <w:rsid w:val="007473D6"/>
    <w:rsid w:val="007477C3"/>
    <w:rsid w:val="00747ACA"/>
    <w:rsid w:val="00747D04"/>
    <w:rsid w:val="00747E89"/>
    <w:rsid w:val="00747F07"/>
    <w:rsid w:val="007503C9"/>
    <w:rsid w:val="007504E8"/>
    <w:rsid w:val="0075079D"/>
    <w:rsid w:val="00750DA1"/>
    <w:rsid w:val="007517EA"/>
    <w:rsid w:val="00751897"/>
    <w:rsid w:val="00751AA2"/>
    <w:rsid w:val="007520DB"/>
    <w:rsid w:val="00752780"/>
    <w:rsid w:val="00752BA7"/>
    <w:rsid w:val="00752C65"/>
    <w:rsid w:val="0075303B"/>
    <w:rsid w:val="007535AE"/>
    <w:rsid w:val="00753736"/>
    <w:rsid w:val="007544EC"/>
    <w:rsid w:val="007548BB"/>
    <w:rsid w:val="0075496E"/>
    <w:rsid w:val="00754DB5"/>
    <w:rsid w:val="00754FB9"/>
    <w:rsid w:val="00755349"/>
    <w:rsid w:val="007556A1"/>
    <w:rsid w:val="00755A07"/>
    <w:rsid w:val="00755A0A"/>
    <w:rsid w:val="00755E33"/>
    <w:rsid w:val="007562FF"/>
    <w:rsid w:val="00756A80"/>
    <w:rsid w:val="00756B90"/>
    <w:rsid w:val="00757204"/>
    <w:rsid w:val="00757480"/>
    <w:rsid w:val="00757623"/>
    <w:rsid w:val="00757D71"/>
    <w:rsid w:val="00760965"/>
    <w:rsid w:val="00761E71"/>
    <w:rsid w:val="00762732"/>
    <w:rsid w:val="00762D26"/>
    <w:rsid w:val="007630B3"/>
    <w:rsid w:val="00763134"/>
    <w:rsid w:val="007631F5"/>
    <w:rsid w:val="00763958"/>
    <w:rsid w:val="00763E6F"/>
    <w:rsid w:val="00764C65"/>
    <w:rsid w:val="0076546D"/>
    <w:rsid w:val="00765F63"/>
    <w:rsid w:val="007662CD"/>
    <w:rsid w:val="00766643"/>
    <w:rsid w:val="007703D3"/>
    <w:rsid w:val="0077043E"/>
    <w:rsid w:val="00770AAF"/>
    <w:rsid w:val="0077122F"/>
    <w:rsid w:val="007713C0"/>
    <w:rsid w:val="00771B7E"/>
    <w:rsid w:val="00771C6D"/>
    <w:rsid w:val="007729C9"/>
    <w:rsid w:val="00772F1D"/>
    <w:rsid w:val="0077316A"/>
    <w:rsid w:val="00773688"/>
    <w:rsid w:val="007736E7"/>
    <w:rsid w:val="00774469"/>
    <w:rsid w:val="00774671"/>
    <w:rsid w:val="00774E2B"/>
    <w:rsid w:val="00776342"/>
    <w:rsid w:val="0077647E"/>
    <w:rsid w:val="007766D1"/>
    <w:rsid w:val="0077677B"/>
    <w:rsid w:val="00776988"/>
    <w:rsid w:val="00776CA5"/>
    <w:rsid w:val="0077728B"/>
    <w:rsid w:val="0077757C"/>
    <w:rsid w:val="007776FD"/>
    <w:rsid w:val="007777D3"/>
    <w:rsid w:val="00777A91"/>
    <w:rsid w:val="00777E03"/>
    <w:rsid w:val="0078077A"/>
    <w:rsid w:val="007816BC"/>
    <w:rsid w:val="007816F2"/>
    <w:rsid w:val="007828A4"/>
    <w:rsid w:val="0078297C"/>
    <w:rsid w:val="00782CAE"/>
    <w:rsid w:val="00783D48"/>
    <w:rsid w:val="0078483B"/>
    <w:rsid w:val="007848F4"/>
    <w:rsid w:val="00784B41"/>
    <w:rsid w:val="007852B8"/>
    <w:rsid w:val="00786B65"/>
    <w:rsid w:val="00787326"/>
    <w:rsid w:val="007874A4"/>
    <w:rsid w:val="00787863"/>
    <w:rsid w:val="007878DB"/>
    <w:rsid w:val="00787DE8"/>
    <w:rsid w:val="007915EF"/>
    <w:rsid w:val="0079166D"/>
    <w:rsid w:val="00791EA6"/>
    <w:rsid w:val="00792EAC"/>
    <w:rsid w:val="007934C9"/>
    <w:rsid w:val="00793A30"/>
    <w:rsid w:val="00793C1E"/>
    <w:rsid w:val="0079425D"/>
    <w:rsid w:val="00794880"/>
    <w:rsid w:val="00794922"/>
    <w:rsid w:val="00795231"/>
    <w:rsid w:val="00795515"/>
    <w:rsid w:val="0079575E"/>
    <w:rsid w:val="00795B1E"/>
    <w:rsid w:val="00795D86"/>
    <w:rsid w:val="00795EF0"/>
    <w:rsid w:val="007964B7"/>
    <w:rsid w:val="00796815"/>
    <w:rsid w:val="007968A6"/>
    <w:rsid w:val="00796BF6"/>
    <w:rsid w:val="00796DA0"/>
    <w:rsid w:val="00797216"/>
    <w:rsid w:val="00797B62"/>
    <w:rsid w:val="007A0037"/>
    <w:rsid w:val="007A01FA"/>
    <w:rsid w:val="007A0507"/>
    <w:rsid w:val="007A0652"/>
    <w:rsid w:val="007A0EB4"/>
    <w:rsid w:val="007A10D2"/>
    <w:rsid w:val="007A22B1"/>
    <w:rsid w:val="007A2511"/>
    <w:rsid w:val="007A3092"/>
    <w:rsid w:val="007A3DCB"/>
    <w:rsid w:val="007A43E2"/>
    <w:rsid w:val="007A4D10"/>
    <w:rsid w:val="007A50CE"/>
    <w:rsid w:val="007A515F"/>
    <w:rsid w:val="007A536C"/>
    <w:rsid w:val="007A5F00"/>
    <w:rsid w:val="007A641E"/>
    <w:rsid w:val="007A661E"/>
    <w:rsid w:val="007A6C13"/>
    <w:rsid w:val="007A72BB"/>
    <w:rsid w:val="007A7CB7"/>
    <w:rsid w:val="007A7F10"/>
    <w:rsid w:val="007B0013"/>
    <w:rsid w:val="007B0559"/>
    <w:rsid w:val="007B0648"/>
    <w:rsid w:val="007B1339"/>
    <w:rsid w:val="007B221C"/>
    <w:rsid w:val="007B2272"/>
    <w:rsid w:val="007B238A"/>
    <w:rsid w:val="007B2796"/>
    <w:rsid w:val="007B29BD"/>
    <w:rsid w:val="007B2C86"/>
    <w:rsid w:val="007B3E55"/>
    <w:rsid w:val="007B3E97"/>
    <w:rsid w:val="007B47F2"/>
    <w:rsid w:val="007B4C10"/>
    <w:rsid w:val="007B5693"/>
    <w:rsid w:val="007B613A"/>
    <w:rsid w:val="007B6692"/>
    <w:rsid w:val="007B6E03"/>
    <w:rsid w:val="007B728B"/>
    <w:rsid w:val="007B7623"/>
    <w:rsid w:val="007B7745"/>
    <w:rsid w:val="007B780B"/>
    <w:rsid w:val="007B7AFA"/>
    <w:rsid w:val="007B7FA3"/>
    <w:rsid w:val="007C051F"/>
    <w:rsid w:val="007C112C"/>
    <w:rsid w:val="007C1483"/>
    <w:rsid w:val="007C186D"/>
    <w:rsid w:val="007C1DCA"/>
    <w:rsid w:val="007C1E64"/>
    <w:rsid w:val="007C1E9B"/>
    <w:rsid w:val="007C31DF"/>
    <w:rsid w:val="007C35CB"/>
    <w:rsid w:val="007C3DED"/>
    <w:rsid w:val="007C43B9"/>
    <w:rsid w:val="007C48AF"/>
    <w:rsid w:val="007C4B33"/>
    <w:rsid w:val="007C4DD1"/>
    <w:rsid w:val="007C4F51"/>
    <w:rsid w:val="007C598F"/>
    <w:rsid w:val="007C59DB"/>
    <w:rsid w:val="007C5EAF"/>
    <w:rsid w:val="007C5F28"/>
    <w:rsid w:val="007C60D0"/>
    <w:rsid w:val="007C73D3"/>
    <w:rsid w:val="007C76F6"/>
    <w:rsid w:val="007C7878"/>
    <w:rsid w:val="007C7A14"/>
    <w:rsid w:val="007D0C8D"/>
    <w:rsid w:val="007D0D8C"/>
    <w:rsid w:val="007D1570"/>
    <w:rsid w:val="007D1751"/>
    <w:rsid w:val="007D1907"/>
    <w:rsid w:val="007D1E71"/>
    <w:rsid w:val="007D1ECD"/>
    <w:rsid w:val="007D1F42"/>
    <w:rsid w:val="007D241D"/>
    <w:rsid w:val="007D2E99"/>
    <w:rsid w:val="007D331B"/>
    <w:rsid w:val="007D3398"/>
    <w:rsid w:val="007D37D2"/>
    <w:rsid w:val="007D3DC5"/>
    <w:rsid w:val="007D3F61"/>
    <w:rsid w:val="007D41DE"/>
    <w:rsid w:val="007D4290"/>
    <w:rsid w:val="007D486F"/>
    <w:rsid w:val="007D4EDF"/>
    <w:rsid w:val="007D50BA"/>
    <w:rsid w:val="007D51C1"/>
    <w:rsid w:val="007D53EB"/>
    <w:rsid w:val="007D5CF5"/>
    <w:rsid w:val="007D5E3E"/>
    <w:rsid w:val="007D6909"/>
    <w:rsid w:val="007D7BBB"/>
    <w:rsid w:val="007E00DB"/>
    <w:rsid w:val="007E0EA3"/>
    <w:rsid w:val="007E138C"/>
    <w:rsid w:val="007E1406"/>
    <w:rsid w:val="007E1B07"/>
    <w:rsid w:val="007E23C2"/>
    <w:rsid w:val="007E240D"/>
    <w:rsid w:val="007E28A0"/>
    <w:rsid w:val="007E2952"/>
    <w:rsid w:val="007E2B33"/>
    <w:rsid w:val="007E3529"/>
    <w:rsid w:val="007E3AAC"/>
    <w:rsid w:val="007E41C5"/>
    <w:rsid w:val="007E4570"/>
    <w:rsid w:val="007E4598"/>
    <w:rsid w:val="007E4E30"/>
    <w:rsid w:val="007E55D8"/>
    <w:rsid w:val="007E59B2"/>
    <w:rsid w:val="007E5B68"/>
    <w:rsid w:val="007E5DDD"/>
    <w:rsid w:val="007E678C"/>
    <w:rsid w:val="007E6A0B"/>
    <w:rsid w:val="007E6A97"/>
    <w:rsid w:val="007E7814"/>
    <w:rsid w:val="007F0627"/>
    <w:rsid w:val="007F09D1"/>
    <w:rsid w:val="007F0D04"/>
    <w:rsid w:val="007F0E6C"/>
    <w:rsid w:val="007F138F"/>
    <w:rsid w:val="007F1E07"/>
    <w:rsid w:val="007F1E56"/>
    <w:rsid w:val="007F21C9"/>
    <w:rsid w:val="007F24B7"/>
    <w:rsid w:val="007F2E0B"/>
    <w:rsid w:val="007F3296"/>
    <w:rsid w:val="007F3BE9"/>
    <w:rsid w:val="007F4006"/>
    <w:rsid w:val="007F4163"/>
    <w:rsid w:val="007F43E5"/>
    <w:rsid w:val="007F47C3"/>
    <w:rsid w:val="007F4C0C"/>
    <w:rsid w:val="007F4D65"/>
    <w:rsid w:val="007F5344"/>
    <w:rsid w:val="007F5F07"/>
    <w:rsid w:val="007F6272"/>
    <w:rsid w:val="007F68E1"/>
    <w:rsid w:val="007F69A1"/>
    <w:rsid w:val="007F73B6"/>
    <w:rsid w:val="007F7742"/>
    <w:rsid w:val="007F77B5"/>
    <w:rsid w:val="007F7AB5"/>
    <w:rsid w:val="007F7ACB"/>
    <w:rsid w:val="007F7B8F"/>
    <w:rsid w:val="007F7BD6"/>
    <w:rsid w:val="008009C2"/>
    <w:rsid w:val="008015FF"/>
    <w:rsid w:val="008019C1"/>
    <w:rsid w:val="00801D48"/>
    <w:rsid w:val="00802E8D"/>
    <w:rsid w:val="008050BD"/>
    <w:rsid w:val="008052B2"/>
    <w:rsid w:val="00805653"/>
    <w:rsid w:val="00805902"/>
    <w:rsid w:val="00805CC0"/>
    <w:rsid w:val="00805DC6"/>
    <w:rsid w:val="0080634C"/>
    <w:rsid w:val="00806361"/>
    <w:rsid w:val="0080687F"/>
    <w:rsid w:val="008073A3"/>
    <w:rsid w:val="0080751F"/>
    <w:rsid w:val="0081020E"/>
    <w:rsid w:val="0081066A"/>
    <w:rsid w:val="008107F8"/>
    <w:rsid w:val="008108C0"/>
    <w:rsid w:val="00810948"/>
    <w:rsid w:val="00810B49"/>
    <w:rsid w:val="00810D1B"/>
    <w:rsid w:val="00810EBA"/>
    <w:rsid w:val="00810F7D"/>
    <w:rsid w:val="008116B1"/>
    <w:rsid w:val="00811EF1"/>
    <w:rsid w:val="00811FBD"/>
    <w:rsid w:val="0081303F"/>
    <w:rsid w:val="00813D27"/>
    <w:rsid w:val="0081431E"/>
    <w:rsid w:val="008145D0"/>
    <w:rsid w:val="00814647"/>
    <w:rsid w:val="00814885"/>
    <w:rsid w:val="00814D03"/>
    <w:rsid w:val="00814F65"/>
    <w:rsid w:val="00814F79"/>
    <w:rsid w:val="00815008"/>
    <w:rsid w:val="008150D7"/>
    <w:rsid w:val="008151BC"/>
    <w:rsid w:val="00815671"/>
    <w:rsid w:val="008157F2"/>
    <w:rsid w:val="008158B2"/>
    <w:rsid w:val="00815A64"/>
    <w:rsid w:val="00815FEA"/>
    <w:rsid w:val="00816344"/>
    <w:rsid w:val="0081669D"/>
    <w:rsid w:val="00816C04"/>
    <w:rsid w:val="00816DFE"/>
    <w:rsid w:val="0081719B"/>
    <w:rsid w:val="008171FB"/>
    <w:rsid w:val="00817739"/>
    <w:rsid w:val="00820091"/>
    <w:rsid w:val="00820182"/>
    <w:rsid w:val="00820376"/>
    <w:rsid w:val="00820865"/>
    <w:rsid w:val="00820B7C"/>
    <w:rsid w:val="00820C7A"/>
    <w:rsid w:val="00820E74"/>
    <w:rsid w:val="008222FF"/>
    <w:rsid w:val="00822940"/>
    <w:rsid w:val="0082294C"/>
    <w:rsid w:val="008229BC"/>
    <w:rsid w:val="00822CA2"/>
    <w:rsid w:val="00822ED6"/>
    <w:rsid w:val="00823064"/>
    <w:rsid w:val="0082325A"/>
    <w:rsid w:val="0082325D"/>
    <w:rsid w:val="00823725"/>
    <w:rsid w:val="008237AD"/>
    <w:rsid w:val="008238A3"/>
    <w:rsid w:val="008239D2"/>
    <w:rsid w:val="00823CF8"/>
    <w:rsid w:val="00825160"/>
    <w:rsid w:val="008255EC"/>
    <w:rsid w:val="008259E1"/>
    <w:rsid w:val="00825E08"/>
    <w:rsid w:val="0082677F"/>
    <w:rsid w:val="00827155"/>
    <w:rsid w:val="008277DB"/>
    <w:rsid w:val="00827816"/>
    <w:rsid w:val="00827A87"/>
    <w:rsid w:val="00827CFA"/>
    <w:rsid w:val="00827F1A"/>
    <w:rsid w:val="00830C31"/>
    <w:rsid w:val="00830C9B"/>
    <w:rsid w:val="00830E62"/>
    <w:rsid w:val="00832575"/>
    <w:rsid w:val="00832794"/>
    <w:rsid w:val="00832CF7"/>
    <w:rsid w:val="008331B2"/>
    <w:rsid w:val="008336DA"/>
    <w:rsid w:val="00833B26"/>
    <w:rsid w:val="00834040"/>
    <w:rsid w:val="00834454"/>
    <w:rsid w:val="00834633"/>
    <w:rsid w:val="00834BF6"/>
    <w:rsid w:val="00834C09"/>
    <w:rsid w:val="008350A5"/>
    <w:rsid w:val="00835AB1"/>
    <w:rsid w:val="00835C26"/>
    <w:rsid w:val="008368C8"/>
    <w:rsid w:val="00836942"/>
    <w:rsid w:val="00836EF2"/>
    <w:rsid w:val="00836F99"/>
    <w:rsid w:val="008371AA"/>
    <w:rsid w:val="0083722A"/>
    <w:rsid w:val="00837D8D"/>
    <w:rsid w:val="00837F90"/>
    <w:rsid w:val="00840707"/>
    <w:rsid w:val="00840D85"/>
    <w:rsid w:val="00840DA3"/>
    <w:rsid w:val="008418BD"/>
    <w:rsid w:val="00841A77"/>
    <w:rsid w:val="00841E0A"/>
    <w:rsid w:val="00841E38"/>
    <w:rsid w:val="008420A4"/>
    <w:rsid w:val="00842B6B"/>
    <w:rsid w:val="00842E3E"/>
    <w:rsid w:val="00843229"/>
    <w:rsid w:val="00843410"/>
    <w:rsid w:val="00843951"/>
    <w:rsid w:val="0084451E"/>
    <w:rsid w:val="00844774"/>
    <w:rsid w:val="008447FD"/>
    <w:rsid w:val="00844831"/>
    <w:rsid w:val="00844B29"/>
    <w:rsid w:val="00844B42"/>
    <w:rsid w:val="00844D5F"/>
    <w:rsid w:val="00845015"/>
    <w:rsid w:val="00845DD9"/>
    <w:rsid w:val="00846418"/>
    <w:rsid w:val="00846BC0"/>
    <w:rsid w:val="00847189"/>
    <w:rsid w:val="00847277"/>
    <w:rsid w:val="008472A8"/>
    <w:rsid w:val="00847784"/>
    <w:rsid w:val="00847C8C"/>
    <w:rsid w:val="00847F19"/>
    <w:rsid w:val="00847F36"/>
    <w:rsid w:val="00850028"/>
    <w:rsid w:val="00851019"/>
    <w:rsid w:val="00851330"/>
    <w:rsid w:val="00851D1A"/>
    <w:rsid w:val="00851DC4"/>
    <w:rsid w:val="00851E0C"/>
    <w:rsid w:val="00852178"/>
    <w:rsid w:val="008524A0"/>
    <w:rsid w:val="008527F8"/>
    <w:rsid w:val="0085319D"/>
    <w:rsid w:val="008535AB"/>
    <w:rsid w:val="008543F5"/>
    <w:rsid w:val="00854FDA"/>
    <w:rsid w:val="0085502C"/>
    <w:rsid w:val="00855BAE"/>
    <w:rsid w:val="00856345"/>
    <w:rsid w:val="008565CE"/>
    <w:rsid w:val="00856761"/>
    <w:rsid w:val="00856B41"/>
    <w:rsid w:val="00857396"/>
    <w:rsid w:val="00857782"/>
    <w:rsid w:val="00857878"/>
    <w:rsid w:val="00857B00"/>
    <w:rsid w:val="00857C9E"/>
    <w:rsid w:val="0086038C"/>
    <w:rsid w:val="00860CD5"/>
    <w:rsid w:val="00860D65"/>
    <w:rsid w:val="00861136"/>
    <w:rsid w:val="008613A5"/>
    <w:rsid w:val="00861A17"/>
    <w:rsid w:val="00861E20"/>
    <w:rsid w:val="008624D9"/>
    <w:rsid w:val="00862545"/>
    <w:rsid w:val="008628E4"/>
    <w:rsid w:val="00862BE2"/>
    <w:rsid w:val="00863C89"/>
    <w:rsid w:val="00863F32"/>
    <w:rsid w:val="008640A8"/>
    <w:rsid w:val="008647A8"/>
    <w:rsid w:val="00864CD8"/>
    <w:rsid w:val="0086502C"/>
    <w:rsid w:val="008650E3"/>
    <w:rsid w:val="0086518E"/>
    <w:rsid w:val="00865494"/>
    <w:rsid w:val="0086588A"/>
    <w:rsid w:val="008658A0"/>
    <w:rsid w:val="00866505"/>
    <w:rsid w:val="00866B5F"/>
    <w:rsid w:val="00866F9A"/>
    <w:rsid w:val="00867596"/>
    <w:rsid w:val="00867C14"/>
    <w:rsid w:val="00867FD3"/>
    <w:rsid w:val="008701BA"/>
    <w:rsid w:val="00870A1C"/>
    <w:rsid w:val="00870B03"/>
    <w:rsid w:val="00872141"/>
    <w:rsid w:val="008733FF"/>
    <w:rsid w:val="00873A2C"/>
    <w:rsid w:val="00874784"/>
    <w:rsid w:val="00874797"/>
    <w:rsid w:val="00874969"/>
    <w:rsid w:val="00874EBC"/>
    <w:rsid w:val="008754DC"/>
    <w:rsid w:val="00875F80"/>
    <w:rsid w:val="00876B0A"/>
    <w:rsid w:val="00877205"/>
    <w:rsid w:val="00877824"/>
    <w:rsid w:val="00877896"/>
    <w:rsid w:val="00880088"/>
    <w:rsid w:val="00880652"/>
    <w:rsid w:val="00880756"/>
    <w:rsid w:val="0088170C"/>
    <w:rsid w:val="00881796"/>
    <w:rsid w:val="008819F6"/>
    <w:rsid w:val="00881BD2"/>
    <w:rsid w:val="00881EDD"/>
    <w:rsid w:val="00881EE5"/>
    <w:rsid w:val="008820AB"/>
    <w:rsid w:val="00882128"/>
    <w:rsid w:val="0088264B"/>
    <w:rsid w:val="0088267B"/>
    <w:rsid w:val="00882734"/>
    <w:rsid w:val="008828B2"/>
    <w:rsid w:val="00882DCE"/>
    <w:rsid w:val="00883B0D"/>
    <w:rsid w:val="008842D1"/>
    <w:rsid w:val="008845B1"/>
    <w:rsid w:val="00884727"/>
    <w:rsid w:val="00884A73"/>
    <w:rsid w:val="00884B62"/>
    <w:rsid w:val="00884C43"/>
    <w:rsid w:val="0088529D"/>
    <w:rsid w:val="00885502"/>
    <w:rsid w:val="00886870"/>
    <w:rsid w:val="00886DB9"/>
    <w:rsid w:val="00887310"/>
    <w:rsid w:val="00887415"/>
    <w:rsid w:val="00890B2F"/>
    <w:rsid w:val="00890F5D"/>
    <w:rsid w:val="00891337"/>
    <w:rsid w:val="0089142E"/>
    <w:rsid w:val="008915F6"/>
    <w:rsid w:val="00891754"/>
    <w:rsid w:val="008917D2"/>
    <w:rsid w:val="00891982"/>
    <w:rsid w:val="008923CE"/>
    <w:rsid w:val="0089295B"/>
    <w:rsid w:val="00892F58"/>
    <w:rsid w:val="0089308D"/>
    <w:rsid w:val="00893128"/>
    <w:rsid w:val="0089356E"/>
    <w:rsid w:val="00893D0E"/>
    <w:rsid w:val="00894540"/>
    <w:rsid w:val="008947A9"/>
    <w:rsid w:val="0089482C"/>
    <w:rsid w:val="008948D5"/>
    <w:rsid w:val="00894A6A"/>
    <w:rsid w:val="00894BB6"/>
    <w:rsid w:val="00894FFC"/>
    <w:rsid w:val="008953AE"/>
    <w:rsid w:val="00895A42"/>
    <w:rsid w:val="00895CEC"/>
    <w:rsid w:val="00895F45"/>
    <w:rsid w:val="0089640E"/>
    <w:rsid w:val="0089685D"/>
    <w:rsid w:val="00896CD1"/>
    <w:rsid w:val="00897194"/>
    <w:rsid w:val="00897374"/>
    <w:rsid w:val="00897412"/>
    <w:rsid w:val="00897A80"/>
    <w:rsid w:val="00897E51"/>
    <w:rsid w:val="00897F64"/>
    <w:rsid w:val="008A0590"/>
    <w:rsid w:val="008A09DA"/>
    <w:rsid w:val="008A0C37"/>
    <w:rsid w:val="008A0DCA"/>
    <w:rsid w:val="008A1073"/>
    <w:rsid w:val="008A25C5"/>
    <w:rsid w:val="008A2D05"/>
    <w:rsid w:val="008A3438"/>
    <w:rsid w:val="008A3AC0"/>
    <w:rsid w:val="008A4147"/>
    <w:rsid w:val="008A4647"/>
    <w:rsid w:val="008A46CE"/>
    <w:rsid w:val="008A4D8B"/>
    <w:rsid w:val="008A4EE7"/>
    <w:rsid w:val="008A4FB3"/>
    <w:rsid w:val="008A4FC4"/>
    <w:rsid w:val="008A5B6F"/>
    <w:rsid w:val="008A6281"/>
    <w:rsid w:val="008A638A"/>
    <w:rsid w:val="008A6994"/>
    <w:rsid w:val="008A6D40"/>
    <w:rsid w:val="008A73A9"/>
    <w:rsid w:val="008A7B35"/>
    <w:rsid w:val="008A7E79"/>
    <w:rsid w:val="008B0570"/>
    <w:rsid w:val="008B0FC4"/>
    <w:rsid w:val="008B10D2"/>
    <w:rsid w:val="008B1E7A"/>
    <w:rsid w:val="008B3055"/>
    <w:rsid w:val="008B3238"/>
    <w:rsid w:val="008B3ABC"/>
    <w:rsid w:val="008B3DE5"/>
    <w:rsid w:val="008B3E4D"/>
    <w:rsid w:val="008B4171"/>
    <w:rsid w:val="008B41A4"/>
    <w:rsid w:val="008B4CFA"/>
    <w:rsid w:val="008B5272"/>
    <w:rsid w:val="008B5406"/>
    <w:rsid w:val="008B5FCE"/>
    <w:rsid w:val="008B653B"/>
    <w:rsid w:val="008B6652"/>
    <w:rsid w:val="008B694B"/>
    <w:rsid w:val="008B69AE"/>
    <w:rsid w:val="008B6A5C"/>
    <w:rsid w:val="008B6C6A"/>
    <w:rsid w:val="008B6E74"/>
    <w:rsid w:val="008B70EC"/>
    <w:rsid w:val="008B747C"/>
    <w:rsid w:val="008B7E33"/>
    <w:rsid w:val="008C02E4"/>
    <w:rsid w:val="008C063C"/>
    <w:rsid w:val="008C10FB"/>
    <w:rsid w:val="008C177D"/>
    <w:rsid w:val="008C1AB3"/>
    <w:rsid w:val="008C1AF8"/>
    <w:rsid w:val="008C1CDC"/>
    <w:rsid w:val="008C1E52"/>
    <w:rsid w:val="008C1E99"/>
    <w:rsid w:val="008C2265"/>
    <w:rsid w:val="008C2D6D"/>
    <w:rsid w:val="008C2F4C"/>
    <w:rsid w:val="008C31F0"/>
    <w:rsid w:val="008C39D0"/>
    <w:rsid w:val="008C3A4F"/>
    <w:rsid w:val="008C3B75"/>
    <w:rsid w:val="008C3D7C"/>
    <w:rsid w:val="008C4625"/>
    <w:rsid w:val="008C4A21"/>
    <w:rsid w:val="008C4A62"/>
    <w:rsid w:val="008C4C7D"/>
    <w:rsid w:val="008C4E5B"/>
    <w:rsid w:val="008C540D"/>
    <w:rsid w:val="008C5932"/>
    <w:rsid w:val="008C6848"/>
    <w:rsid w:val="008C6CB3"/>
    <w:rsid w:val="008C75A9"/>
    <w:rsid w:val="008C76A4"/>
    <w:rsid w:val="008C773C"/>
    <w:rsid w:val="008C7E51"/>
    <w:rsid w:val="008D0072"/>
    <w:rsid w:val="008D0C25"/>
    <w:rsid w:val="008D0CAD"/>
    <w:rsid w:val="008D13B1"/>
    <w:rsid w:val="008D21BB"/>
    <w:rsid w:val="008D23BD"/>
    <w:rsid w:val="008D274B"/>
    <w:rsid w:val="008D2FD2"/>
    <w:rsid w:val="008D3C6B"/>
    <w:rsid w:val="008D3E45"/>
    <w:rsid w:val="008D4457"/>
    <w:rsid w:val="008D44D3"/>
    <w:rsid w:val="008D4931"/>
    <w:rsid w:val="008D521B"/>
    <w:rsid w:val="008D5C11"/>
    <w:rsid w:val="008D5DBC"/>
    <w:rsid w:val="008D5E80"/>
    <w:rsid w:val="008D609A"/>
    <w:rsid w:val="008D6164"/>
    <w:rsid w:val="008D6901"/>
    <w:rsid w:val="008D6FB3"/>
    <w:rsid w:val="008D70A4"/>
    <w:rsid w:val="008D7766"/>
    <w:rsid w:val="008E04C0"/>
    <w:rsid w:val="008E0807"/>
    <w:rsid w:val="008E0B3B"/>
    <w:rsid w:val="008E0C56"/>
    <w:rsid w:val="008E11A2"/>
    <w:rsid w:val="008E1281"/>
    <w:rsid w:val="008E14D2"/>
    <w:rsid w:val="008E161E"/>
    <w:rsid w:val="008E185F"/>
    <w:rsid w:val="008E1B35"/>
    <w:rsid w:val="008E1BDC"/>
    <w:rsid w:val="008E2146"/>
    <w:rsid w:val="008E2184"/>
    <w:rsid w:val="008E21F6"/>
    <w:rsid w:val="008E3035"/>
    <w:rsid w:val="008E3377"/>
    <w:rsid w:val="008E339D"/>
    <w:rsid w:val="008E3403"/>
    <w:rsid w:val="008E3B02"/>
    <w:rsid w:val="008E4B35"/>
    <w:rsid w:val="008E4E00"/>
    <w:rsid w:val="008E4EB7"/>
    <w:rsid w:val="008E5661"/>
    <w:rsid w:val="008E592B"/>
    <w:rsid w:val="008E5A6A"/>
    <w:rsid w:val="008E5F94"/>
    <w:rsid w:val="008E612C"/>
    <w:rsid w:val="008E62FC"/>
    <w:rsid w:val="008E6399"/>
    <w:rsid w:val="008E66DE"/>
    <w:rsid w:val="008E671D"/>
    <w:rsid w:val="008E676D"/>
    <w:rsid w:val="008E745B"/>
    <w:rsid w:val="008E764D"/>
    <w:rsid w:val="008E7767"/>
    <w:rsid w:val="008E7A15"/>
    <w:rsid w:val="008E7D88"/>
    <w:rsid w:val="008F0713"/>
    <w:rsid w:val="008F08A7"/>
    <w:rsid w:val="008F0F86"/>
    <w:rsid w:val="008F0FE9"/>
    <w:rsid w:val="008F15E4"/>
    <w:rsid w:val="008F18CB"/>
    <w:rsid w:val="008F1E69"/>
    <w:rsid w:val="008F2820"/>
    <w:rsid w:val="008F2C2B"/>
    <w:rsid w:val="008F2FDA"/>
    <w:rsid w:val="008F3920"/>
    <w:rsid w:val="008F4603"/>
    <w:rsid w:val="008F49CA"/>
    <w:rsid w:val="008F4AE1"/>
    <w:rsid w:val="008F50E1"/>
    <w:rsid w:val="008F5486"/>
    <w:rsid w:val="008F69FB"/>
    <w:rsid w:val="008F762F"/>
    <w:rsid w:val="008F76E8"/>
    <w:rsid w:val="008F784E"/>
    <w:rsid w:val="008F78C9"/>
    <w:rsid w:val="008F795C"/>
    <w:rsid w:val="008F7C56"/>
    <w:rsid w:val="008F7D51"/>
    <w:rsid w:val="00900166"/>
    <w:rsid w:val="009001FE"/>
    <w:rsid w:val="009002F4"/>
    <w:rsid w:val="0090053E"/>
    <w:rsid w:val="00900B48"/>
    <w:rsid w:val="00900D6E"/>
    <w:rsid w:val="00900EEA"/>
    <w:rsid w:val="00901425"/>
    <w:rsid w:val="00902204"/>
    <w:rsid w:val="00902279"/>
    <w:rsid w:val="0090233F"/>
    <w:rsid w:val="0090286A"/>
    <w:rsid w:val="00902EE0"/>
    <w:rsid w:val="00904681"/>
    <w:rsid w:val="00905523"/>
    <w:rsid w:val="009055B1"/>
    <w:rsid w:val="009059B6"/>
    <w:rsid w:val="00905B9A"/>
    <w:rsid w:val="0090614F"/>
    <w:rsid w:val="009063DA"/>
    <w:rsid w:val="00906452"/>
    <w:rsid w:val="009064AD"/>
    <w:rsid w:val="009070FB"/>
    <w:rsid w:val="00907F93"/>
    <w:rsid w:val="00910434"/>
    <w:rsid w:val="009104FE"/>
    <w:rsid w:val="00910602"/>
    <w:rsid w:val="00911061"/>
    <w:rsid w:val="0091117E"/>
    <w:rsid w:val="0091119C"/>
    <w:rsid w:val="009113EC"/>
    <w:rsid w:val="0091149E"/>
    <w:rsid w:val="00911D55"/>
    <w:rsid w:val="00911FFE"/>
    <w:rsid w:val="00912122"/>
    <w:rsid w:val="00912E8E"/>
    <w:rsid w:val="00913540"/>
    <w:rsid w:val="00913649"/>
    <w:rsid w:val="009138EE"/>
    <w:rsid w:val="00913EF7"/>
    <w:rsid w:val="0091442B"/>
    <w:rsid w:val="0091444F"/>
    <w:rsid w:val="00914932"/>
    <w:rsid w:val="00914C2B"/>
    <w:rsid w:val="009154BD"/>
    <w:rsid w:val="009159CE"/>
    <w:rsid w:val="00915E17"/>
    <w:rsid w:val="00916040"/>
    <w:rsid w:val="0091610B"/>
    <w:rsid w:val="009161A5"/>
    <w:rsid w:val="0091712D"/>
    <w:rsid w:val="00917CCC"/>
    <w:rsid w:val="0092035A"/>
    <w:rsid w:val="009203B8"/>
    <w:rsid w:val="0092092E"/>
    <w:rsid w:val="00920AEB"/>
    <w:rsid w:val="00920BB0"/>
    <w:rsid w:val="009211F4"/>
    <w:rsid w:val="009212F6"/>
    <w:rsid w:val="009215DB"/>
    <w:rsid w:val="00921614"/>
    <w:rsid w:val="0092165E"/>
    <w:rsid w:val="009223A8"/>
    <w:rsid w:val="00922756"/>
    <w:rsid w:val="00922ACD"/>
    <w:rsid w:val="00922B37"/>
    <w:rsid w:val="00922D46"/>
    <w:rsid w:val="00922EE8"/>
    <w:rsid w:val="00923478"/>
    <w:rsid w:val="009234A2"/>
    <w:rsid w:val="00923743"/>
    <w:rsid w:val="009239C8"/>
    <w:rsid w:val="009241A3"/>
    <w:rsid w:val="009241A7"/>
    <w:rsid w:val="009249DC"/>
    <w:rsid w:val="00924A2A"/>
    <w:rsid w:val="009251A9"/>
    <w:rsid w:val="009259FD"/>
    <w:rsid w:val="00925F70"/>
    <w:rsid w:val="00926696"/>
    <w:rsid w:val="009266F7"/>
    <w:rsid w:val="00926FED"/>
    <w:rsid w:val="00927054"/>
    <w:rsid w:val="0092718D"/>
    <w:rsid w:val="00927458"/>
    <w:rsid w:val="00927766"/>
    <w:rsid w:val="00927C91"/>
    <w:rsid w:val="00930004"/>
    <w:rsid w:val="009300BC"/>
    <w:rsid w:val="0093024C"/>
    <w:rsid w:val="009307C7"/>
    <w:rsid w:val="00930857"/>
    <w:rsid w:val="009311C6"/>
    <w:rsid w:val="00931665"/>
    <w:rsid w:val="009316C0"/>
    <w:rsid w:val="0093198E"/>
    <w:rsid w:val="00931995"/>
    <w:rsid w:val="00931C8A"/>
    <w:rsid w:val="00931FCA"/>
    <w:rsid w:val="00932127"/>
    <w:rsid w:val="009326E7"/>
    <w:rsid w:val="00932711"/>
    <w:rsid w:val="00933CE3"/>
    <w:rsid w:val="00933D2A"/>
    <w:rsid w:val="0093405C"/>
    <w:rsid w:val="009340E2"/>
    <w:rsid w:val="00934F84"/>
    <w:rsid w:val="009357DD"/>
    <w:rsid w:val="00935AA0"/>
    <w:rsid w:val="00935AD0"/>
    <w:rsid w:val="00935C60"/>
    <w:rsid w:val="00935FEA"/>
    <w:rsid w:val="009368FA"/>
    <w:rsid w:val="00936D1E"/>
    <w:rsid w:val="00936DA5"/>
    <w:rsid w:val="00936FBC"/>
    <w:rsid w:val="00936FBF"/>
    <w:rsid w:val="009373A7"/>
    <w:rsid w:val="00937411"/>
    <w:rsid w:val="0093747D"/>
    <w:rsid w:val="009376D9"/>
    <w:rsid w:val="00937FF8"/>
    <w:rsid w:val="009403A4"/>
    <w:rsid w:val="00940402"/>
    <w:rsid w:val="009407D4"/>
    <w:rsid w:val="00940D33"/>
    <w:rsid w:val="0094150B"/>
    <w:rsid w:val="00941AC6"/>
    <w:rsid w:val="00941E19"/>
    <w:rsid w:val="00941F77"/>
    <w:rsid w:val="00942499"/>
    <w:rsid w:val="00942835"/>
    <w:rsid w:val="009428D0"/>
    <w:rsid w:val="00942CB7"/>
    <w:rsid w:val="009436E6"/>
    <w:rsid w:val="00943809"/>
    <w:rsid w:val="00943A0D"/>
    <w:rsid w:val="0094414A"/>
    <w:rsid w:val="00944A9A"/>
    <w:rsid w:val="00945023"/>
    <w:rsid w:val="009450E9"/>
    <w:rsid w:val="00945359"/>
    <w:rsid w:val="009462C5"/>
    <w:rsid w:val="009464CE"/>
    <w:rsid w:val="009469DD"/>
    <w:rsid w:val="00946AEC"/>
    <w:rsid w:val="0094727E"/>
    <w:rsid w:val="00947BB9"/>
    <w:rsid w:val="00947EB6"/>
    <w:rsid w:val="00950DC4"/>
    <w:rsid w:val="009511B1"/>
    <w:rsid w:val="009515FE"/>
    <w:rsid w:val="00952573"/>
    <w:rsid w:val="0095259C"/>
    <w:rsid w:val="00952671"/>
    <w:rsid w:val="00953C89"/>
    <w:rsid w:val="00954643"/>
    <w:rsid w:val="00954DB2"/>
    <w:rsid w:val="00955DBA"/>
    <w:rsid w:val="00956118"/>
    <w:rsid w:val="009565D9"/>
    <w:rsid w:val="00956614"/>
    <w:rsid w:val="00956907"/>
    <w:rsid w:val="00956CBF"/>
    <w:rsid w:val="00956E1F"/>
    <w:rsid w:val="00956F8B"/>
    <w:rsid w:val="00957120"/>
    <w:rsid w:val="009571D3"/>
    <w:rsid w:val="009573D6"/>
    <w:rsid w:val="00957C38"/>
    <w:rsid w:val="00960679"/>
    <w:rsid w:val="0096103C"/>
    <w:rsid w:val="009614DC"/>
    <w:rsid w:val="009615A9"/>
    <w:rsid w:val="00961B58"/>
    <w:rsid w:val="00961FCE"/>
    <w:rsid w:val="0096289B"/>
    <w:rsid w:val="009628B8"/>
    <w:rsid w:val="00963618"/>
    <w:rsid w:val="00963D46"/>
    <w:rsid w:val="00963D63"/>
    <w:rsid w:val="00964311"/>
    <w:rsid w:val="00964807"/>
    <w:rsid w:val="00964BC2"/>
    <w:rsid w:val="009652B9"/>
    <w:rsid w:val="00965393"/>
    <w:rsid w:val="00965665"/>
    <w:rsid w:val="00965960"/>
    <w:rsid w:val="00965B6E"/>
    <w:rsid w:val="00965B6F"/>
    <w:rsid w:val="00965FF3"/>
    <w:rsid w:val="0096630B"/>
    <w:rsid w:val="00966672"/>
    <w:rsid w:val="0096690C"/>
    <w:rsid w:val="0096693E"/>
    <w:rsid w:val="00966BF5"/>
    <w:rsid w:val="00966CAE"/>
    <w:rsid w:val="00966CEF"/>
    <w:rsid w:val="00966E00"/>
    <w:rsid w:val="00966E6E"/>
    <w:rsid w:val="00967047"/>
    <w:rsid w:val="00967898"/>
    <w:rsid w:val="00967A45"/>
    <w:rsid w:val="00967B38"/>
    <w:rsid w:val="00967D43"/>
    <w:rsid w:val="009702AE"/>
    <w:rsid w:val="00970452"/>
    <w:rsid w:val="00970D92"/>
    <w:rsid w:val="00970EF2"/>
    <w:rsid w:val="009712CE"/>
    <w:rsid w:val="00971B33"/>
    <w:rsid w:val="009721B5"/>
    <w:rsid w:val="00972343"/>
    <w:rsid w:val="0097250D"/>
    <w:rsid w:val="00972EAB"/>
    <w:rsid w:val="00972F88"/>
    <w:rsid w:val="00973253"/>
    <w:rsid w:val="00973BEC"/>
    <w:rsid w:val="00973F1D"/>
    <w:rsid w:val="00974154"/>
    <w:rsid w:val="0097454B"/>
    <w:rsid w:val="009745BF"/>
    <w:rsid w:val="00974681"/>
    <w:rsid w:val="00975214"/>
    <w:rsid w:val="009758D8"/>
    <w:rsid w:val="00975BCB"/>
    <w:rsid w:val="00975D1B"/>
    <w:rsid w:val="0097672C"/>
    <w:rsid w:val="00976B28"/>
    <w:rsid w:val="00977939"/>
    <w:rsid w:val="00977B9D"/>
    <w:rsid w:val="00977C61"/>
    <w:rsid w:val="00977F68"/>
    <w:rsid w:val="00980515"/>
    <w:rsid w:val="00980971"/>
    <w:rsid w:val="0098103D"/>
    <w:rsid w:val="0098146A"/>
    <w:rsid w:val="00981E79"/>
    <w:rsid w:val="00983DFB"/>
    <w:rsid w:val="0098413B"/>
    <w:rsid w:val="009862CD"/>
    <w:rsid w:val="009864D3"/>
    <w:rsid w:val="00986868"/>
    <w:rsid w:val="00986C81"/>
    <w:rsid w:val="00990006"/>
    <w:rsid w:val="009901D6"/>
    <w:rsid w:val="00991478"/>
    <w:rsid w:val="00992315"/>
    <w:rsid w:val="0099282B"/>
    <w:rsid w:val="0099330D"/>
    <w:rsid w:val="00993476"/>
    <w:rsid w:val="009937E5"/>
    <w:rsid w:val="0099399B"/>
    <w:rsid w:val="009940E3"/>
    <w:rsid w:val="009945F5"/>
    <w:rsid w:val="0099499F"/>
    <w:rsid w:val="00994FB2"/>
    <w:rsid w:val="00995345"/>
    <w:rsid w:val="009954D1"/>
    <w:rsid w:val="009957A1"/>
    <w:rsid w:val="00995D3E"/>
    <w:rsid w:val="00996597"/>
    <w:rsid w:val="00996654"/>
    <w:rsid w:val="00996678"/>
    <w:rsid w:val="0099671C"/>
    <w:rsid w:val="00996E7B"/>
    <w:rsid w:val="009A0F49"/>
    <w:rsid w:val="009A11A1"/>
    <w:rsid w:val="009A14A9"/>
    <w:rsid w:val="009A196B"/>
    <w:rsid w:val="009A21D1"/>
    <w:rsid w:val="009A2607"/>
    <w:rsid w:val="009A27BE"/>
    <w:rsid w:val="009A2851"/>
    <w:rsid w:val="009A2B1C"/>
    <w:rsid w:val="009A3067"/>
    <w:rsid w:val="009A33A3"/>
    <w:rsid w:val="009A3519"/>
    <w:rsid w:val="009A3D3C"/>
    <w:rsid w:val="009A3F6D"/>
    <w:rsid w:val="009A4010"/>
    <w:rsid w:val="009A42CA"/>
    <w:rsid w:val="009A4939"/>
    <w:rsid w:val="009A4C3A"/>
    <w:rsid w:val="009A5BDE"/>
    <w:rsid w:val="009A6143"/>
    <w:rsid w:val="009A62EF"/>
    <w:rsid w:val="009A640D"/>
    <w:rsid w:val="009A688B"/>
    <w:rsid w:val="009A68D3"/>
    <w:rsid w:val="009A7749"/>
    <w:rsid w:val="009A7B58"/>
    <w:rsid w:val="009B037B"/>
    <w:rsid w:val="009B0D1C"/>
    <w:rsid w:val="009B0E90"/>
    <w:rsid w:val="009B1A6B"/>
    <w:rsid w:val="009B2239"/>
    <w:rsid w:val="009B24C0"/>
    <w:rsid w:val="009B2D56"/>
    <w:rsid w:val="009B2FB2"/>
    <w:rsid w:val="009B395F"/>
    <w:rsid w:val="009B46C7"/>
    <w:rsid w:val="009B4EF3"/>
    <w:rsid w:val="009B5793"/>
    <w:rsid w:val="009B6265"/>
    <w:rsid w:val="009B78DA"/>
    <w:rsid w:val="009B78F1"/>
    <w:rsid w:val="009B7A26"/>
    <w:rsid w:val="009B7D6B"/>
    <w:rsid w:val="009B7D6C"/>
    <w:rsid w:val="009B7FB3"/>
    <w:rsid w:val="009C03B0"/>
    <w:rsid w:val="009C03C0"/>
    <w:rsid w:val="009C04A2"/>
    <w:rsid w:val="009C0C11"/>
    <w:rsid w:val="009C1ADE"/>
    <w:rsid w:val="009C1F18"/>
    <w:rsid w:val="009C23FE"/>
    <w:rsid w:val="009C267A"/>
    <w:rsid w:val="009C2B04"/>
    <w:rsid w:val="009C303B"/>
    <w:rsid w:val="009C4FD2"/>
    <w:rsid w:val="009C50F1"/>
    <w:rsid w:val="009C51E5"/>
    <w:rsid w:val="009C53B5"/>
    <w:rsid w:val="009C6059"/>
    <w:rsid w:val="009C60E8"/>
    <w:rsid w:val="009C676E"/>
    <w:rsid w:val="009C6772"/>
    <w:rsid w:val="009C6C8B"/>
    <w:rsid w:val="009C6E42"/>
    <w:rsid w:val="009C7155"/>
    <w:rsid w:val="009C7A41"/>
    <w:rsid w:val="009D0636"/>
    <w:rsid w:val="009D0967"/>
    <w:rsid w:val="009D141C"/>
    <w:rsid w:val="009D1623"/>
    <w:rsid w:val="009D1742"/>
    <w:rsid w:val="009D1993"/>
    <w:rsid w:val="009D19A8"/>
    <w:rsid w:val="009D2041"/>
    <w:rsid w:val="009D209D"/>
    <w:rsid w:val="009D21D9"/>
    <w:rsid w:val="009D28BF"/>
    <w:rsid w:val="009D2B02"/>
    <w:rsid w:val="009D2F7A"/>
    <w:rsid w:val="009D3A98"/>
    <w:rsid w:val="009D41F0"/>
    <w:rsid w:val="009D482C"/>
    <w:rsid w:val="009D4E9B"/>
    <w:rsid w:val="009D5425"/>
    <w:rsid w:val="009D5471"/>
    <w:rsid w:val="009D574B"/>
    <w:rsid w:val="009D5B22"/>
    <w:rsid w:val="009D5B6A"/>
    <w:rsid w:val="009D5D72"/>
    <w:rsid w:val="009D64BB"/>
    <w:rsid w:val="009D6B45"/>
    <w:rsid w:val="009D7647"/>
    <w:rsid w:val="009D7D1C"/>
    <w:rsid w:val="009E0B2A"/>
    <w:rsid w:val="009E0B77"/>
    <w:rsid w:val="009E0D1F"/>
    <w:rsid w:val="009E121C"/>
    <w:rsid w:val="009E1326"/>
    <w:rsid w:val="009E1411"/>
    <w:rsid w:val="009E15D1"/>
    <w:rsid w:val="009E15D7"/>
    <w:rsid w:val="009E18DA"/>
    <w:rsid w:val="009E1921"/>
    <w:rsid w:val="009E1950"/>
    <w:rsid w:val="009E1D4E"/>
    <w:rsid w:val="009E200C"/>
    <w:rsid w:val="009E23B7"/>
    <w:rsid w:val="009E25F0"/>
    <w:rsid w:val="009E2677"/>
    <w:rsid w:val="009E2743"/>
    <w:rsid w:val="009E28E8"/>
    <w:rsid w:val="009E29E9"/>
    <w:rsid w:val="009E2BC1"/>
    <w:rsid w:val="009E2F48"/>
    <w:rsid w:val="009E3288"/>
    <w:rsid w:val="009E3359"/>
    <w:rsid w:val="009E378B"/>
    <w:rsid w:val="009E39BE"/>
    <w:rsid w:val="009E39E0"/>
    <w:rsid w:val="009E45D1"/>
    <w:rsid w:val="009E4958"/>
    <w:rsid w:val="009E51F2"/>
    <w:rsid w:val="009E5F34"/>
    <w:rsid w:val="009E5FA5"/>
    <w:rsid w:val="009E73D2"/>
    <w:rsid w:val="009E7EBB"/>
    <w:rsid w:val="009E7F6D"/>
    <w:rsid w:val="009F065A"/>
    <w:rsid w:val="009F08D8"/>
    <w:rsid w:val="009F0F58"/>
    <w:rsid w:val="009F12CA"/>
    <w:rsid w:val="009F258D"/>
    <w:rsid w:val="009F311B"/>
    <w:rsid w:val="009F342F"/>
    <w:rsid w:val="009F3893"/>
    <w:rsid w:val="009F3A0A"/>
    <w:rsid w:val="009F3F02"/>
    <w:rsid w:val="009F487F"/>
    <w:rsid w:val="009F48AA"/>
    <w:rsid w:val="009F52FD"/>
    <w:rsid w:val="009F5549"/>
    <w:rsid w:val="009F5B2D"/>
    <w:rsid w:val="009F5C1A"/>
    <w:rsid w:val="009F5FDE"/>
    <w:rsid w:val="009F6252"/>
    <w:rsid w:val="009F65D8"/>
    <w:rsid w:val="009F69BC"/>
    <w:rsid w:val="009F6A63"/>
    <w:rsid w:val="009F6DFE"/>
    <w:rsid w:val="009F737D"/>
    <w:rsid w:val="00A00109"/>
    <w:rsid w:val="00A001FC"/>
    <w:rsid w:val="00A003B6"/>
    <w:rsid w:val="00A00413"/>
    <w:rsid w:val="00A00590"/>
    <w:rsid w:val="00A00666"/>
    <w:rsid w:val="00A00A37"/>
    <w:rsid w:val="00A00EB8"/>
    <w:rsid w:val="00A01C9D"/>
    <w:rsid w:val="00A01EAF"/>
    <w:rsid w:val="00A0237E"/>
    <w:rsid w:val="00A03164"/>
    <w:rsid w:val="00A035C1"/>
    <w:rsid w:val="00A039AE"/>
    <w:rsid w:val="00A049A3"/>
    <w:rsid w:val="00A05019"/>
    <w:rsid w:val="00A0538D"/>
    <w:rsid w:val="00A060DF"/>
    <w:rsid w:val="00A061C8"/>
    <w:rsid w:val="00A066F6"/>
    <w:rsid w:val="00A069D2"/>
    <w:rsid w:val="00A06D2B"/>
    <w:rsid w:val="00A070BA"/>
    <w:rsid w:val="00A074FA"/>
    <w:rsid w:val="00A0767E"/>
    <w:rsid w:val="00A07A3E"/>
    <w:rsid w:val="00A07CA9"/>
    <w:rsid w:val="00A07CE2"/>
    <w:rsid w:val="00A109D4"/>
    <w:rsid w:val="00A10D32"/>
    <w:rsid w:val="00A11076"/>
    <w:rsid w:val="00A11114"/>
    <w:rsid w:val="00A11728"/>
    <w:rsid w:val="00A11DB7"/>
    <w:rsid w:val="00A11DDF"/>
    <w:rsid w:val="00A1284C"/>
    <w:rsid w:val="00A12C79"/>
    <w:rsid w:val="00A12D47"/>
    <w:rsid w:val="00A12E91"/>
    <w:rsid w:val="00A12F81"/>
    <w:rsid w:val="00A12FC4"/>
    <w:rsid w:val="00A1377F"/>
    <w:rsid w:val="00A137F2"/>
    <w:rsid w:val="00A13B6F"/>
    <w:rsid w:val="00A140CC"/>
    <w:rsid w:val="00A146A5"/>
    <w:rsid w:val="00A15010"/>
    <w:rsid w:val="00A1502E"/>
    <w:rsid w:val="00A15CA4"/>
    <w:rsid w:val="00A161AF"/>
    <w:rsid w:val="00A16542"/>
    <w:rsid w:val="00A16E69"/>
    <w:rsid w:val="00A16E75"/>
    <w:rsid w:val="00A16F94"/>
    <w:rsid w:val="00A1745A"/>
    <w:rsid w:val="00A1787F"/>
    <w:rsid w:val="00A17A36"/>
    <w:rsid w:val="00A200C5"/>
    <w:rsid w:val="00A200E2"/>
    <w:rsid w:val="00A20768"/>
    <w:rsid w:val="00A20A2F"/>
    <w:rsid w:val="00A20DF8"/>
    <w:rsid w:val="00A213E7"/>
    <w:rsid w:val="00A215D8"/>
    <w:rsid w:val="00A2163F"/>
    <w:rsid w:val="00A21F6E"/>
    <w:rsid w:val="00A230B8"/>
    <w:rsid w:val="00A231F6"/>
    <w:rsid w:val="00A232DE"/>
    <w:rsid w:val="00A23B38"/>
    <w:rsid w:val="00A23C17"/>
    <w:rsid w:val="00A23CC7"/>
    <w:rsid w:val="00A24838"/>
    <w:rsid w:val="00A249AE"/>
    <w:rsid w:val="00A2559A"/>
    <w:rsid w:val="00A2564D"/>
    <w:rsid w:val="00A257A1"/>
    <w:rsid w:val="00A2595C"/>
    <w:rsid w:val="00A25C9C"/>
    <w:rsid w:val="00A26196"/>
    <w:rsid w:val="00A26414"/>
    <w:rsid w:val="00A26F16"/>
    <w:rsid w:val="00A27231"/>
    <w:rsid w:val="00A30180"/>
    <w:rsid w:val="00A30E3C"/>
    <w:rsid w:val="00A3189D"/>
    <w:rsid w:val="00A31A68"/>
    <w:rsid w:val="00A31EBE"/>
    <w:rsid w:val="00A3226B"/>
    <w:rsid w:val="00A3233D"/>
    <w:rsid w:val="00A3271D"/>
    <w:rsid w:val="00A327E4"/>
    <w:rsid w:val="00A32839"/>
    <w:rsid w:val="00A33093"/>
    <w:rsid w:val="00A333DA"/>
    <w:rsid w:val="00A337AD"/>
    <w:rsid w:val="00A33A57"/>
    <w:rsid w:val="00A33F78"/>
    <w:rsid w:val="00A34538"/>
    <w:rsid w:val="00A3481A"/>
    <w:rsid w:val="00A34CE6"/>
    <w:rsid w:val="00A3595C"/>
    <w:rsid w:val="00A35F4B"/>
    <w:rsid w:val="00A363CF"/>
    <w:rsid w:val="00A3648B"/>
    <w:rsid w:val="00A36B6F"/>
    <w:rsid w:val="00A3736E"/>
    <w:rsid w:val="00A373EB"/>
    <w:rsid w:val="00A37EF1"/>
    <w:rsid w:val="00A400CE"/>
    <w:rsid w:val="00A40124"/>
    <w:rsid w:val="00A40510"/>
    <w:rsid w:val="00A4080F"/>
    <w:rsid w:val="00A40C3B"/>
    <w:rsid w:val="00A40C54"/>
    <w:rsid w:val="00A4114A"/>
    <w:rsid w:val="00A41574"/>
    <w:rsid w:val="00A4164A"/>
    <w:rsid w:val="00A41CF0"/>
    <w:rsid w:val="00A42442"/>
    <w:rsid w:val="00A42476"/>
    <w:rsid w:val="00A42545"/>
    <w:rsid w:val="00A425DA"/>
    <w:rsid w:val="00A42BE5"/>
    <w:rsid w:val="00A431E0"/>
    <w:rsid w:val="00A43570"/>
    <w:rsid w:val="00A44221"/>
    <w:rsid w:val="00A446E7"/>
    <w:rsid w:val="00A44AB6"/>
    <w:rsid w:val="00A4503C"/>
    <w:rsid w:val="00A451FA"/>
    <w:rsid w:val="00A456C0"/>
    <w:rsid w:val="00A456DC"/>
    <w:rsid w:val="00A457E1"/>
    <w:rsid w:val="00A4647E"/>
    <w:rsid w:val="00A466C5"/>
    <w:rsid w:val="00A46777"/>
    <w:rsid w:val="00A469A2"/>
    <w:rsid w:val="00A46A75"/>
    <w:rsid w:val="00A46FF9"/>
    <w:rsid w:val="00A4712B"/>
    <w:rsid w:val="00A47197"/>
    <w:rsid w:val="00A47585"/>
    <w:rsid w:val="00A47803"/>
    <w:rsid w:val="00A47EFF"/>
    <w:rsid w:val="00A5047F"/>
    <w:rsid w:val="00A504C9"/>
    <w:rsid w:val="00A511A4"/>
    <w:rsid w:val="00A51C6C"/>
    <w:rsid w:val="00A51DC5"/>
    <w:rsid w:val="00A51F0D"/>
    <w:rsid w:val="00A520C5"/>
    <w:rsid w:val="00A526AC"/>
    <w:rsid w:val="00A52A3E"/>
    <w:rsid w:val="00A5397D"/>
    <w:rsid w:val="00A53D33"/>
    <w:rsid w:val="00A53EB3"/>
    <w:rsid w:val="00A543BC"/>
    <w:rsid w:val="00A54608"/>
    <w:rsid w:val="00A5474B"/>
    <w:rsid w:val="00A5474F"/>
    <w:rsid w:val="00A55630"/>
    <w:rsid w:val="00A55F1C"/>
    <w:rsid w:val="00A56AFD"/>
    <w:rsid w:val="00A6021F"/>
    <w:rsid w:val="00A60704"/>
    <w:rsid w:val="00A609C5"/>
    <w:rsid w:val="00A60F74"/>
    <w:rsid w:val="00A6116F"/>
    <w:rsid w:val="00A61F1B"/>
    <w:rsid w:val="00A61F99"/>
    <w:rsid w:val="00A62D2D"/>
    <w:rsid w:val="00A630EF"/>
    <w:rsid w:val="00A6345C"/>
    <w:rsid w:val="00A638BD"/>
    <w:rsid w:val="00A63E89"/>
    <w:rsid w:val="00A63F41"/>
    <w:rsid w:val="00A6408C"/>
    <w:rsid w:val="00A644ED"/>
    <w:rsid w:val="00A648A8"/>
    <w:rsid w:val="00A652B0"/>
    <w:rsid w:val="00A654BE"/>
    <w:rsid w:val="00A660C9"/>
    <w:rsid w:val="00A66501"/>
    <w:rsid w:val="00A665C9"/>
    <w:rsid w:val="00A66EB2"/>
    <w:rsid w:val="00A6704B"/>
    <w:rsid w:val="00A675D6"/>
    <w:rsid w:val="00A67DF6"/>
    <w:rsid w:val="00A70338"/>
    <w:rsid w:val="00A70F45"/>
    <w:rsid w:val="00A71039"/>
    <w:rsid w:val="00A71F55"/>
    <w:rsid w:val="00A72AA6"/>
    <w:rsid w:val="00A72E10"/>
    <w:rsid w:val="00A73A77"/>
    <w:rsid w:val="00A73C4F"/>
    <w:rsid w:val="00A7470E"/>
    <w:rsid w:val="00A74896"/>
    <w:rsid w:val="00A75260"/>
    <w:rsid w:val="00A75AAB"/>
    <w:rsid w:val="00A75B7E"/>
    <w:rsid w:val="00A75EF7"/>
    <w:rsid w:val="00A7660F"/>
    <w:rsid w:val="00A768A7"/>
    <w:rsid w:val="00A769B7"/>
    <w:rsid w:val="00A7732E"/>
    <w:rsid w:val="00A77EE4"/>
    <w:rsid w:val="00A80122"/>
    <w:rsid w:val="00A804EF"/>
    <w:rsid w:val="00A80F96"/>
    <w:rsid w:val="00A814C4"/>
    <w:rsid w:val="00A8152B"/>
    <w:rsid w:val="00A81981"/>
    <w:rsid w:val="00A81BD3"/>
    <w:rsid w:val="00A82BC7"/>
    <w:rsid w:val="00A83223"/>
    <w:rsid w:val="00A835B9"/>
    <w:rsid w:val="00A835D2"/>
    <w:rsid w:val="00A8451D"/>
    <w:rsid w:val="00A8480A"/>
    <w:rsid w:val="00A84CE0"/>
    <w:rsid w:val="00A84F75"/>
    <w:rsid w:val="00A85140"/>
    <w:rsid w:val="00A8519D"/>
    <w:rsid w:val="00A851ED"/>
    <w:rsid w:val="00A85517"/>
    <w:rsid w:val="00A85FA0"/>
    <w:rsid w:val="00A863D9"/>
    <w:rsid w:val="00A86766"/>
    <w:rsid w:val="00A872B8"/>
    <w:rsid w:val="00A87A7C"/>
    <w:rsid w:val="00A90352"/>
    <w:rsid w:val="00A90393"/>
    <w:rsid w:val="00A90525"/>
    <w:rsid w:val="00A9057D"/>
    <w:rsid w:val="00A90632"/>
    <w:rsid w:val="00A90641"/>
    <w:rsid w:val="00A9079E"/>
    <w:rsid w:val="00A90939"/>
    <w:rsid w:val="00A90C77"/>
    <w:rsid w:val="00A90DC5"/>
    <w:rsid w:val="00A915A3"/>
    <w:rsid w:val="00A918DB"/>
    <w:rsid w:val="00A91A43"/>
    <w:rsid w:val="00A91B3D"/>
    <w:rsid w:val="00A929B4"/>
    <w:rsid w:val="00A93890"/>
    <w:rsid w:val="00A93ECC"/>
    <w:rsid w:val="00A94092"/>
    <w:rsid w:val="00A9470E"/>
    <w:rsid w:val="00A94A21"/>
    <w:rsid w:val="00A94BE1"/>
    <w:rsid w:val="00A95A55"/>
    <w:rsid w:val="00A95D6A"/>
    <w:rsid w:val="00A97128"/>
    <w:rsid w:val="00A97193"/>
    <w:rsid w:val="00A9756B"/>
    <w:rsid w:val="00A975FF"/>
    <w:rsid w:val="00A97727"/>
    <w:rsid w:val="00AA0383"/>
    <w:rsid w:val="00AA06EE"/>
    <w:rsid w:val="00AA0849"/>
    <w:rsid w:val="00AA0B1A"/>
    <w:rsid w:val="00AA147F"/>
    <w:rsid w:val="00AA1BFB"/>
    <w:rsid w:val="00AA26CD"/>
    <w:rsid w:val="00AA2F6A"/>
    <w:rsid w:val="00AA3149"/>
    <w:rsid w:val="00AA3AC1"/>
    <w:rsid w:val="00AA3BD5"/>
    <w:rsid w:val="00AA3CAC"/>
    <w:rsid w:val="00AA4047"/>
    <w:rsid w:val="00AA48D5"/>
    <w:rsid w:val="00AA4EBE"/>
    <w:rsid w:val="00AA5208"/>
    <w:rsid w:val="00AA533D"/>
    <w:rsid w:val="00AA550C"/>
    <w:rsid w:val="00AA60DD"/>
    <w:rsid w:val="00AA628C"/>
    <w:rsid w:val="00AA6497"/>
    <w:rsid w:val="00AA68F0"/>
    <w:rsid w:val="00AA6EC3"/>
    <w:rsid w:val="00AA78E0"/>
    <w:rsid w:val="00AA7AA6"/>
    <w:rsid w:val="00AA7E94"/>
    <w:rsid w:val="00AA7F8B"/>
    <w:rsid w:val="00AB047F"/>
    <w:rsid w:val="00AB04D6"/>
    <w:rsid w:val="00AB0A33"/>
    <w:rsid w:val="00AB0A40"/>
    <w:rsid w:val="00AB0C2A"/>
    <w:rsid w:val="00AB0DB4"/>
    <w:rsid w:val="00AB1359"/>
    <w:rsid w:val="00AB1591"/>
    <w:rsid w:val="00AB161E"/>
    <w:rsid w:val="00AB17AA"/>
    <w:rsid w:val="00AB19CB"/>
    <w:rsid w:val="00AB19CC"/>
    <w:rsid w:val="00AB1CD2"/>
    <w:rsid w:val="00AB1D1D"/>
    <w:rsid w:val="00AB2588"/>
    <w:rsid w:val="00AB29DE"/>
    <w:rsid w:val="00AB2BA7"/>
    <w:rsid w:val="00AB2E04"/>
    <w:rsid w:val="00AB2F7A"/>
    <w:rsid w:val="00AB3140"/>
    <w:rsid w:val="00AB39AF"/>
    <w:rsid w:val="00AB39B3"/>
    <w:rsid w:val="00AB4092"/>
    <w:rsid w:val="00AB425B"/>
    <w:rsid w:val="00AB58C2"/>
    <w:rsid w:val="00AB5BE8"/>
    <w:rsid w:val="00AB5D52"/>
    <w:rsid w:val="00AB5EBC"/>
    <w:rsid w:val="00AB613E"/>
    <w:rsid w:val="00AB6F15"/>
    <w:rsid w:val="00AB749E"/>
    <w:rsid w:val="00AB7A6E"/>
    <w:rsid w:val="00AB7F79"/>
    <w:rsid w:val="00AC068D"/>
    <w:rsid w:val="00AC08BF"/>
    <w:rsid w:val="00AC091A"/>
    <w:rsid w:val="00AC0B69"/>
    <w:rsid w:val="00AC16C3"/>
    <w:rsid w:val="00AC1DBE"/>
    <w:rsid w:val="00AC1E58"/>
    <w:rsid w:val="00AC22E3"/>
    <w:rsid w:val="00AC2562"/>
    <w:rsid w:val="00AC26BD"/>
    <w:rsid w:val="00AC28A6"/>
    <w:rsid w:val="00AC2B00"/>
    <w:rsid w:val="00AC31A9"/>
    <w:rsid w:val="00AC3E97"/>
    <w:rsid w:val="00AC460D"/>
    <w:rsid w:val="00AC4699"/>
    <w:rsid w:val="00AC4802"/>
    <w:rsid w:val="00AC48E8"/>
    <w:rsid w:val="00AC48F5"/>
    <w:rsid w:val="00AC54FF"/>
    <w:rsid w:val="00AC5763"/>
    <w:rsid w:val="00AC5BB1"/>
    <w:rsid w:val="00AC6659"/>
    <w:rsid w:val="00AC6986"/>
    <w:rsid w:val="00AC7348"/>
    <w:rsid w:val="00AC79A4"/>
    <w:rsid w:val="00AD045F"/>
    <w:rsid w:val="00AD05B8"/>
    <w:rsid w:val="00AD0C52"/>
    <w:rsid w:val="00AD10FD"/>
    <w:rsid w:val="00AD15F1"/>
    <w:rsid w:val="00AD1C06"/>
    <w:rsid w:val="00AD1D2C"/>
    <w:rsid w:val="00AD1DC1"/>
    <w:rsid w:val="00AD22A7"/>
    <w:rsid w:val="00AD233F"/>
    <w:rsid w:val="00AD2834"/>
    <w:rsid w:val="00AD2913"/>
    <w:rsid w:val="00AD2ED9"/>
    <w:rsid w:val="00AD307D"/>
    <w:rsid w:val="00AD366D"/>
    <w:rsid w:val="00AD3E20"/>
    <w:rsid w:val="00AD44A1"/>
    <w:rsid w:val="00AD5045"/>
    <w:rsid w:val="00AD51C9"/>
    <w:rsid w:val="00AD59C1"/>
    <w:rsid w:val="00AD5D2E"/>
    <w:rsid w:val="00AD5E5F"/>
    <w:rsid w:val="00AD63BA"/>
    <w:rsid w:val="00AD64CB"/>
    <w:rsid w:val="00AD6D28"/>
    <w:rsid w:val="00AD7151"/>
    <w:rsid w:val="00AD7B06"/>
    <w:rsid w:val="00AD7BDF"/>
    <w:rsid w:val="00AE0B57"/>
    <w:rsid w:val="00AE0F08"/>
    <w:rsid w:val="00AE1599"/>
    <w:rsid w:val="00AE15AA"/>
    <w:rsid w:val="00AE1CB5"/>
    <w:rsid w:val="00AE1F3C"/>
    <w:rsid w:val="00AE1F7D"/>
    <w:rsid w:val="00AE30AE"/>
    <w:rsid w:val="00AE381E"/>
    <w:rsid w:val="00AE3824"/>
    <w:rsid w:val="00AE393D"/>
    <w:rsid w:val="00AE40FC"/>
    <w:rsid w:val="00AE45B5"/>
    <w:rsid w:val="00AE5FEA"/>
    <w:rsid w:val="00AE6800"/>
    <w:rsid w:val="00AE6EC3"/>
    <w:rsid w:val="00AE7219"/>
    <w:rsid w:val="00AE73BF"/>
    <w:rsid w:val="00AE7BE1"/>
    <w:rsid w:val="00AF0055"/>
    <w:rsid w:val="00AF142F"/>
    <w:rsid w:val="00AF14AF"/>
    <w:rsid w:val="00AF26E8"/>
    <w:rsid w:val="00AF292D"/>
    <w:rsid w:val="00AF29EC"/>
    <w:rsid w:val="00AF3882"/>
    <w:rsid w:val="00AF3B00"/>
    <w:rsid w:val="00AF4005"/>
    <w:rsid w:val="00AF4036"/>
    <w:rsid w:val="00AF43AE"/>
    <w:rsid w:val="00AF5418"/>
    <w:rsid w:val="00AF565F"/>
    <w:rsid w:val="00AF56BE"/>
    <w:rsid w:val="00AF5841"/>
    <w:rsid w:val="00AF59BF"/>
    <w:rsid w:val="00AF5A0D"/>
    <w:rsid w:val="00AF5B94"/>
    <w:rsid w:val="00AF5CE0"/>
    <w:rsid w:val="00AF5F56"/>
    <w:rsid w:val="00AF61DB"/>
    <w:rsid w:val="00AF6764"/>
    <w:rsid w:val="00AF68DE"/>
    <w:rsid w:val="00AF6A7B"/>
    <w:rsid w:val="00AF6DFA"/>
    <w:rsid w:val="00AF6E29"/>
    <w:rsid w:val="00AF6FDD"/>
    <w:rsid w:val="00AF6FE4"/>
    <w:rsid w:val="00AF6FF3"/>
    <w:rsid w:val="00AF7500"/>
    <w:rsid w:val="00AF7B09"/>
    <w:rsid w:val="00AF7EF0"/>
    <w:rsid w:val="00B00708"/>
    <w:rsid w:val="00B0100C"/>
    <w:rsid w:val="00B01090"/>
    <w:rsid w:val="00B0127F"/>
    <w:rsid w:val="00B019B6"/>
    <w:rsid w:val="00B01D8D"/>
    <w:rsid w:val="00B02194"/>
    <w:rsid w:val="00B02438"/>
    <w:rsid w:val="00B02517"/>
    <w:rsid w:val="00B0268D"/>
    <w:rsid w:val="00B029CB"/>
    <w:rsid w:val="00B02D1F"/>
    <w:rsid w:val="00B02D3E"/>
    <w:rsid w:val="00B035CA"/>
    <w:rsid w:val="00B03830"/>
    <w:rsid w:val="00B038D9"/>
    <w:rsid w:val="00B040AF"/>
    <w:rsid w:val="00B04652"/>
    <w:rsid w:val="00B052E5"/>
    <w:rsid w:val="00B0562F"/>
    <w:rsid w:val="00B0657E"/>
    <w:rsid w:val="00B06788"/>
    <w:rsid w:val="00B06DD9"/>
    <w:rsid w:val="00B07F03"/>
    <w:rsid w:val="00B07FC4"/>
    <w:rsid w:val="00B10126"/>
    <w:rsid w:val="00B1042A"/>
    <w:rsid w:val="00B104FA"/>
    <w:rsid w:val="00B10537"/>
    <w:rsid w:val="00B10D34"/>
    <w:rsid w:val="00B110EE"/>
    <w:rsid w:val="00B11189"/>
    <w:rsid w:val="00B113C9"/>
    <w:rsid w:val="00B11784"/>
    <w:rsid w:val="00B118D9"/>
    <w:rsid w:val="00B11939"/>
    <w:rsid w:val="00B1268F"/>
    <w:rsid w:val="00B13566"/>
    <w:rsid w:val="00B136C7"/>
    <w:rsid w:val="00B137A3"/>
    <w:rsid w:val="00B13890"/>
    <w:rsid w:val="00B1423B"/>
    <w:rsid w:val="00B146A5"/>
    <w:rsid w:val="00B1519A"/>
    <w:rsid w:val="00B15959"/>
    <w:rsid w:val="00B15C98"/>
    <w:rsid w:val="00B15FD4"/>
    <w:rsid w:val="00B16378"/>
    <w:rsid w:val="00B163B1"/>
    <w:rsid w:val="00B1662D"/>
    <w:rsid w:val="00B16C1E"/>
    <w:rsid w:val="00B16C3C"/>
    <w:rsid w:val="00B17446"/>
    <w:rsid w:val="00B17529"/>
    <w:rsid w:val="00B1770F"/>
    <w:rsid w:val="00B1784B"/>
    <w:rsid w:val="00B17B14"/>
    <w:rsid w:val="00B20073"/>
    <w:rsid w:val="00B201AE"/>
    <w:rsid w:val="00B20A94"/>
    <w:rsid w:val="00B20C14"/>
    <w:rsid w:val="00B211D4"/>
    <w:rsid w:val="00B2174B"/>
    <w:rsid w:val="00B21C87"/>
    <w:rsid w:val="00B21EEC"/>
    <w:rsid w:val="00B2230D"/>
    <w:rsid w:val="00B22469"/>
    <w:rsid w:val="00B226D0"/>
    <w:rsid w:val="00B2271E"/>
    <w:rsid w:val="00B22D46"/>
    <w:rsid w:val="00B2303C"/>
    <w:rsid w:val="00B231F6"/>
    <w:rsid w:val="00B23ABD"/>
    <w:rsid w:val="00B24B5D"/>
    <w:rsid w:val="00B25941"/>
    <w:rsid w:val="00B25C0C"/>
    <w:rsid w:val="00B25CCC"/>
    <w:rsid w:val="00B2622B"/>
    <w:rsid w:val="00B2657B"/>
    <w:rsid w:val="00B2664E"/>
    <w:rsid w:val="00B26852"/>
    <w:rsid w:val="00B26C11"/>
    <w:rsid w:val="00B27F18"/>
    <w:rsid w:val="00B3015E"/>
    <w:rsid w:val="00B31243"/>
    <w:rsid w:val="00B3159C"/>
    <w:rsid w:val="00B31939"/>
    <w:rsid w:val="00B31A3E"/>
    <w:rsid w:val="00B32079"/>
    <w:rsid w:val="00B321B9"/>
    <w:rsid w:val="00B32F39"/>
    <w:rsid w:val="00B33160"/>
    <w:rsid w:val="00B333CF"/>
    <w:rsid w:val="00B33813"/>
    <w:rsid w:val="00B33A16"/>
    <w:rsid w:val="00B33C5A"/>
    <w:rsid w:val="00B34F63"/>
    <w:rsid w:val="00B35222"/>
    <w:rsid w:val="00B3528A"/>
    <w:rsid w:val="00B35B00"/>
    <w:rsid w:val="00B35D62"/>
    <w:rsid w:val="00B35F22"/>
    <w:rsid w:val="00B36291"/>
    <w:rsid w:val="00B363FC"/>
    <w:rsid w:val="00B36ABE"/>
    <w:rsid w:val="00B36F61"/>
    <w:rsid w:val="00B37408"/>
    <w:rsid w:val="00B37F08"/>
    <w:rsid w:val="00B400EE"/>
    <w:rsid w:val="00B409C9"/>
    <w:rsid w:val="00B4104B"/>
    <w:rsid w:val="00B41131"/>
    <w:rsid w:val="00B415B8"/>
    <w:rsid w:val="00B41AF9"/>
    <w:rsid w:val="00B41DB0"/>
    <w:rsid w:val="00B4209A"/>
    <w:rsid w:val="00B4273B"/>
    <w:rsid w:val="00B42AF2"/>
    <w:rsid w:val="00B42E40"/>
    <w:rsid w:val="00B43435"/>
    <w:rsid w:val="00B43C2C"/>
    <w:rsid w:val="00B448B5"/>
    <w:rsid w:val="00B450DC"/>
    <w:rsid w:val="00B463DD"/>
    <w:rsid w:val="00B469B5"/>
    <w:rsid w:val="00B46A46"/>
    <w:rsid w:val="00B46B1B"/>
    <w:rsid w:val="00B46BFA"/>
    <w:rsid w:val="00B470C0"/>
    <w:rsid w:val="00B478D9"/>
    <w:rsid w:val="00B47999"/>
    <w:rsid w:val="00B47B03"/>
    <w:rsid w:val="00B50007"/>
    <w:rsid w:val="00B502E8"/>
    <w:rsid w:val="00B50332"/>
    <w:rsid w:val="00B50390"/>
    <w:rsid w:val="00B503EA"/>
    <w:rsid w:val="00B50FA4"/>
    <w:rsid w:val="00B51461"/>
    <w:rsid w:val="00B51476"/>
    <w:rsid w:val="00B5159F"/>
    <w:rsid w:val="00B5164E"/>
    <w:rsid w:val="00B518DF"/>
    <w:rsid w:val="00B51AA8"/>
    <w:rsid w:val="00B51F13"/>
    <w:rsid w:val="00B5225B"/>
    <w:rsid w:val="00B5230A"/>
    <w:rsid w:val="00B52FA3"/>
    <w:rsid w:val="00B538A4"/>
    <w:rsid w:val="00B53CB0"/>
    <w:rsid w:val="00B54BE9"/>
    <w:rsid w:val="00B550CC"/>
    <w:rsid w:val="00B551D0"/>
    <w:rsid w:val="00B552E6"/>
    <w:rsid w:val="00B55461"/>
    <w:rsid w:val="00B5554F"/>
    <w:rsid w:val="00B55568"/>
    <w:rsid w:val="00B555F7"/>
    <w:rsid w:val="00B5569A"/>
    <w:rsid w:val="00B5590D"/>
    <w:rsid w:val="00B55FB2"/>
    <w:rsid w:val="00B562F5"/>
    <w:rsid w:val="00B56348"/>
    <w:rsid w:val="00B56C20"/>
    <w:rsid w:val="00B56E2E"/>
    <w:rsid w:val="00B5711D"/>
    <w:rsid w:val="00B57332"/>
    <w:rsid w:val="00B57FD2"/>
    <w:rsid w:val="00B60C20"/>
    <w:rsid w:val="00B60C5B"/>
    <w:rsid w:val="00B612E3"/>
    <w:rsid w:val="00B61995"/>
    <w:rsid w:val="00B61F0F"/>
    <w:rsid w:val="00B62BF0"/>
    <w:rsid w:val="00B62DF1"/>
    <w:rsid w:val="00B62F50"/>
    <w:rsid w:val="00B62F79"/>
    <w:rsid w:val="00B631D0"/>
    <w:rsid w:val="00B63799"/>
    <w:rsid w:val="00B63814"/>
    <w:rsid w:val="00B642CD"/>
    <w:rsid w:val="00B648F0"/>
    <w:rsid w:val="00B64ACA"/>
    <w:rsid w:val="00B650A4"/>
    <w:rsid w:val="00B658D7"/>
    <w:rsid w:val="00B65DC2"/>
    <w:rsid w:val="00B65EDD"/>
    <w:rsid w:val="00B66BE5"/>
    <w:rsid w:val="00B672E3"/>
    <w:rsid w:val="00B6772F"/>
    <w:rsid w:val="00B67928"/>
    <w:rsid w:val="00B67B0B"/>
    <w:rsid w:val="00B67B4B"/>
    <w:rsid w:val="00B700DC"/>
    <w:rsid w:val="00B70A82"/>
    <w:rsid w:val="00B70C7A"/>
    <w:rsid w:val="00B70CE8"/>
    <w:rsid w:val="00B71127"/>
    <w:rsid w:val="00B71999"/>
    <w:rsid w:val="00B71D01"/>
    <w:rsid w:val="00B71E88"/>
    <w:rsid w:val="00B72257"/>
    <w:rsid w:val="00B72851"/>
    <w:rsid w:val="00B731BB"/>
    <w:rsid w:val="00B73294"/>
    <w:rsid w:val="00B733ED"/>
    <w:rsid w:val="00B7352F"/>
    <w:rsid w:val="00B735FB"/>
    <w:rsid w:val="00B73DA3"/>
    <w:rsid w:val="00B7402D"/>
    <w:rsid w:val="00B749FC"/>
    <w:rsid w:val="00B7570A"/>
    <w:rsid w:val="00B75757"/>
    <w:rsid w:val="00B75C80"/>
    <w:rsid w:val="00B760ED"/>
    <w:rsid w:val="00B763EB"/>
    <w:rsid w:val="00B76E80"/>
    <w:rsid w:val="00B776F7"/>
    <w:rsid w:val="00B7794D"/>
    <w:rsid w:val="00B77E83"/>
    <w:rsid w:val="00B77F21"/>
    <w:rsid w:val="00B80008"/>
    <w:rsid w:val="00B802F4"/>
    <w:rsid w:val="00B80480"/>
    <w:rsid w:val="00B80651"/>
    <w:rsid w:val="00B80B94"/>
    <w:rsid w:val="00B811EF"/>
    <w:rsid w:val="00B8122E"/>
    <w:rsid w:val="00B8185E"/>
    <w:rsid w:val="00B81A59"/>
    <w:rsid w:val="00B81C84"/>
    <w:rsid w:val="00B8205A"/>
    <w:rsid w:val="00B821F0"/>
    <w:rsid w:val="00B8330D"/>
    <w:rsid w:val="00B83892"/>
    <w:rsid w:val="00B83B3B"/>
    <w:rsid w:val="00B8403F"/>
    <w:rsid w:val="00B8425C"/>
    <w:rsid w:val="00B84EDC"/>
    <w:rsid w:val="00B851A7"/>
    <w:rsid w:val="00B85DC4"/>
    <w:rsid w:val="00B869AD"/>
    <w:rsid w:val="00B87355"/>
    <w:rsid w:val="00B873C5"/>
    <w:rsid w:val="00B906D3"/>
    <w:rsid w:val="00B90721"/>
    <w:rsid w:val="00B9082A"/>
    <w:rsid w:val="00B90947"/>
    <w:rsid w:val="00B90BFF"/>
    <w:rsid w:val="00B91169"/>
    <w:rsid w:val="00B91CCD"/>
    <w:rsid w:val="00B92645"/>
    <w:rsid w:val="00B927AC"/>
    <w:rsid w:val="00B9461F"/>
    <w:rsid w:val="00B94C2C"/>
    <w:rsid w:val="00B95267"/>
    <w:rsid w:val="00B9606A"/>
    <w:rsid w:val="00B9609A"/>
    <w:rsid w:val="00B96378"/>
    <w:rsid w:val="00B9696D"/>
    <w:rsid w:val="00B97064"/>
    <w:rsid w:val="00B9723E"/>
    <w:rsid w:val="00B97340"/>
    <w:rsid w:val="00B973F6"/>
    <w:rsid w:val="00B97632"/>
    <w:rsid w:val="00B9765D"/>
    <w:rsid w:val="00B977A8"/>
    <w:rsid w:val="00B979B2"/>
    <w:rsid w:val="00B97EE0"/>
    <w:rsid w:val="00BA11E3"/>
    <w:rsid w:val="00BA11EC"/>
    <w:rsid w:val="00BA1211"/>
    <w:rsid w:val="00BA195E"/>
    <w:rsid w:val="00BA2096"/>
    <w:rsid w:val="00BA251D"/>
    <w:rsid w:val="00BA252E"/>
    <w:rsid w:val="00BA2531"/>
    <w:rsid w:val="00BA2EA2"/>
    <w:rsid w:val="00BA34B7"/>
    <w:rsid w:val="00BA35D9"/>
    <w:rsid w:val="00BA3701"/>
    <w:rsid w:val="00BA3769"/>
    <w:rsid w:val="00BA3A43"/>
    <w:rsid w:val="00BA3D0F"/>
    <w:rsid w:val="00BA4116"/>
    <w:rsid w:val="00BA4815"/>
    <w:rsid w:val="00BA4B63"/>
    <w:rsid w:val="00BA519F"/>
    <w:rsid w:val="00BA53CE"/>
    <w:rsid w:val="00BA59C7"/>
    <w:rsid w:val="00BA6136"/>
    <w:rsid w:val="00BA6760"/>
    <w:rsid w:val="00BA6CC2"/>
    <w:rsid w:val="00BA75BD"/>
    <w:rsid w:val="00BA75CE"/>
    <w:rsid w:val="00BB0069"/>
    <w:rsid w:val="00BB0282"/>
    <w:rsid w:val="00BB03B6"/>
    <w:rsid w:val="00BB0439"/>
    <w:rsid w:val="00BB0570"/>
    <w:rsid w:val="00BB07DD"/>
    <w:rsid w:val="00BB09B0"/>
    <w:rsid w:val="00BB0E22"/>
    <w:rsid w:val="00BB0E69"/>
    <w:rsid w:val="00BB154A"/>
    <w:rsid w:val="00BB15F2"/>
    <w:rsid w:val="00BB1722"/>
    <w:rsid w:val="00BB2694"/>
    <w:rsid w:val="00BB30B5"/>
    <w:rsid w:val="00BB3487"/>
    <w:rsid w:val="00BB3A0D"/>
    <w:rsid w:val="00BB4BFD"/>
    <w:rsid w:val="00BB4C85"/>
    <w:rsid w:val="00BB4D6C"/>
    <w:rsid w:val="00BB4E73"/>
    <w:rsid w:val="00BB543D"/>
    <w:rsid w:val="00BB5768"/>
    <w:rsid w:val="00BB58E2"/>
    <w:rsid w:val="00BB6506"/>
    <w:rsid w:val="00BB67BD"/>
    <w:rsid w:val="00BB701A"/>
    <w:rsid w:val="00BB7CC5"/>
    <w:rsid w:val="00BB7D1E"/>
    <w:rsid w:val="00BB7DE2"/>
    <w:rsid w:val="00BC0ADC"/>
    <w:rsid w:val="00BC0B82"/>
    <w:rsid w:val="00BC0EEC"/>
    <w:rsid w:val="00BC12D5"/>
    <w:rsid w:val="00BC14C7"/>
    <w:rsid w:val="00BC1929"/>
    <w:rsid w:val="00BC1CA4"/>
    <w:rsid w:val="00BC1D35"/>
    <w:rsid w:val="00BC1F40"/>
    <w:rsid w:val="00BC21E4"/>
    <w:rsid w:val="00BC24D7"/>
    <w:rsid w:val="00BC2BAD"/>
    <w:rsid w:val="00BC3E59"/>
    <w:rsid w:val="00BC41E7"/>
    <w:rsid w:val="00BC452D"/>
    <w:rsid w:val="00BC46D4"/>
    <w:rsid w:val="00BC474F"/>
    <w:rsid w:val="00BC4845"/>
    <w:rsid w:val="00BC48C2"/>
    <w:rsid w:val="00BC49A9"/>
    <w:rsid w:val="00BC5384"/>
    <w:rsid w:val="00BC5742"/>
    <w:rsid w:val="00BC6004"/>
    <w:rsid w:val="00BC6AFC"/>
    <w:rsid w:val="00BC6D15"/>
    <w:rsid w:val="00BC6E41"/>
    <w:rsid w:val="00BC6F13"/>
    <w:rsid w:val="00BC7186"/>
    <w:rsid w:val="00BC7392"/>
    <w:rsid w:val="00BC7DFA"/>
    <w:rsid w:val="00BC7E71"/>
    <w:rsid w:val="00BD024F"/>
    <w:rsid w:val="00BD079E"/>
    <w:rsid w:val="00BD0C33"/>
    <w:rsid w:val="00BD1199"/>
    <w:rsid w:val="00BD12D0"/>
    <w:rsid w:val="00BD17CE"/>
    <w:rsid w:val="00BD19BA"/>
    <w:rsid w:val="00BD1B5C"/>
    <w:rsid w:val="00BD21CA"/>
    <w:rsid w:val="00BD23CB"/>
    <w:rsid w:val="00BD24C1"/>
    <w:rsid w:val="00BD2A4F"/>
    <w:rsid w:val="00BD3108"/>
    <w:rsid w:val="00BD31AE"/>
    <w:rsid w:val="00BD3468"/>
    <w:rsid w:val="00BD34FA"/>
    <w:rsid w:val="00BD37BB"/>
    <w:rsid w:val="00BD3812"/>
    <w:rsid w:val="00BD3B5A"/>
    <w:rsid w:val="00BD3E22"/>
    <w:rsid w:val="00BD3EA0"/>
    <w:rsid w:val="00BD41BE"/>
    <w:rsid w:val="00BD46E7"/>
    <w:rsid w:val="00BD5495"/>
    <w:rsid w:val="00BD5E04"/>
    <w:rsid w:val="00BD64B5"/>
    <w:rsid w:val="00BD6A9C"/>
    <w:rsid w:val="00BD6D39"/>
    <w:rsid w:val="00BD6EA8"/>
    <w:rsid w:val="00BD731F"/>
    <w:rsid w:val="00BD7725"/>
    <w:rsid w:val="00BD7D89"/>
    <w:rsid w:val="00BD7FAF"/>
    <w:rsid w:val="00BE03A1"/>
    <w:rsid w:val="00BE05AA"/>
    <w:rsid w:val="00BE05C8"/>
    <w:rsid w:val="00BE065C"/>
    <w:rsid w:val="00BE0D0D"/>
    <w:rsid w:val="00BE0DE2"/>
    <w:rsid w:val="00BE1249"/>
    <w:rsid w:val="00BE20E1"/>
    <w:rsid w:val="00BE229A"/>
    <w:rsid w:val="00BE2344"/>
    <w:rsid w:val="00BE258A"/>
    <w:rsid w:val="00BE2CB1"/>
    <w:rsid w:val="00BE3179"/>
    <w:rsid w:val="00BE3414"/>
    <w:rsid w:val="00BE365A"/>
    <w:rsid w:val="00BE4ED4"/>
    <w:rsid w:val="00BE5509"/>
    <w:rsid w:val="00BE5998"/>
    <w:rsid w:val="00BE6295"/>
    <w:rsid w:val="00BE672E"/>
    <w:rsid w:val="00BE6EA7"/>
    <w:rsid w:val="00BE6EDD"/>
    <w:rsid w:val="00BE71D9"/>
    <w:rsid w:val="00BE7DBC"/>
    <w:rsid w:val="00BE7FDB"/>
    <w:rsid w:val="00BF0107"/>
    <w:rsid w:val="00BF0160"/>
    <w:rsid w:val="00BF0CC3"/>
    <w:rsid w:val="00BF0CF0"/>
    <w:rsid w:val="00BF1412"/>
    <w:rsid w:val="00BF183B"/>
    <w:rsid w:val="00BF1A96"/>
    <w:rsid w:val="00BF239A"/>
    <w:rsid w:val="00BF243C"/>
    <w:rsid w:val="00BF36AD"/>
    <w:rsid w:val="00BF37B3"/>
    <w:rsid w:val="00BF3DAA"/>
    <w:rsid w:val="00BF3FBC"/>
    <w:rsid w:val="00BF40FB"/>
    <w:rsid w:val="00BF4153"/>
    <w:rsid w:val="00BF4BE1"/>
    <w:rsid w:val="00BF4C64"/>
    <w:rsid w:val="00BF4DD1"/>
    <w:rsid w:val="00BF4FFA"/>
    <w:rsid w:val="00BF5062"/>
    <w:rsid w:val="00BF5179"/>
    <w:rsid w:val="00BF557D"/>
    <w:rsid w:val="00BF5635"/>
    <w:rsid w:val="00BF5925"/>
    <w:rsid w:val="00BF5932"/>
    <w:rsid w:val="00BF5A3C"/>
    <w:rsid w:val="00BF5BED"/>
    <w:rsid w:val="00BF5C3E"/>
    <w:rsid w:val="00BF62FF"/>
    <w:rsid w:val="00BF6318"/>
    <w:rsid w:val="00BF6908"/>
    <w:rsid w:val="00BF739C"/>
    <w:rsid w:val="00BF73D2"/>
    <w:rsid w:val="00C00BAC"/>
    <w:rsid w:val="00C00C15"/>
    <w:rsid w:val="00C00CEF"/>
    <w:rsid w:val="00C00FE1"/>
    <w:rsid w:val="00C0110C"/>
    <w:rsid w:val="00C01120"/>
    <w:rsid w:val="00C01A1D"/>
    <w:rsid w:val="00C01B42"/>
    <w:rsid w:val="00C02D26"/>
    <w:rsid w:val="00C03C54"/>
    <w:rsid w:val="00C03DF9"/>
    <w:rsid w:val="00C04118"/>
    <w:rsid w:val="00C043AC"/>
    <w:rsid w:val="00C044C0"/>
    <w:rsid w:val="00C04694"/>
    <w:rsid w:val="00C048A0"/>
    <w:rsid w:val="00C04A45"/>
    <w:rsid w:val="00C04C50"/>
    <w:rsid w:val="00C05509"/>
    <w:rsid w:val="00C0599E"/>
    <w:rsid w:val="00C059D1"/>
    <w:rsid w:val="00C05F99"/>
    <w:rsid w:val="00C05FD0"/>
    <w:rsid w:val="00C062D9"/>
    <w:rsid w:val="00C0639C"/>
    <w:rsid w:val="00C06A1E"/>
    <w:rsid w:val="00C07139"/>
    <w:rsid w:val="00C07888"/>
    <w:rsid w:val="00C10660"/>
    <w:rsid w:val="00C1139B"/>
    <w:rsid w:val="00C1189C"/>
    <w:rsid w:val="00C1190C"/>
    <w:rsid w:val="00C11AD8"/>
    <w:rsid w:val="00C1210E"/>
    <w:rsid w:val="00C1275A"/>
    <w:rsid w:val="00C12CE0"/>
    <w:rsid w:val="00C12EC3"/>
    <w:rsid w:val="00C13BB8"/>
    <w:rsid w:val="00C13D8D"/>
    <w:rsid w:val="00C13FC5"/>
    <w:rsid w:val="00C1430C"/>
    <w:rsid w:val="00C1435B"/>
    <w:rsid w:val="00C1438E"/>
    <w:rsid w:val="00C14600"/>
    <w:rsid w:val="00C14F1D"/>
    <w:rsid w:val="00C156CB"/>
    <w:rsid w:val="00C15806"/>
    <w:rsid w:val="00C15979"/>
    <w:rsid w:val="00C15EF4"/>
    <w:rsid w:val="00C1641F"/>
    <w:rsid w:val="00C16C1C"/>
    <w:rsid w:val="00C16EAE"/>
    <w:rsid w:val="00C171EA"/>
    <w:rsid w:val="00C1737C"/>
    <w:rsid w:val="00C173B4"/>
    <w:rsid w:val="00C17402"/>
    <w:rsid w:val="00C1795E"/>
    <w:rsid w:val="00C17A93"/>
    <w:rsid w:val="00C17CCD"/>
    <w:rsid w:val="00C200ED"/>
    <w:rsid w:val="00C20707"/>
    <w:rsid w:val="00C21007"/>
    <w:rsid w:val="00C21161"/>
    <w:rsid w:val="00C21D72"/>
    <w:rsid w:val="00C2208C"/>
    <w:rsid w:val="00C222B5"/>
    <w:rsid w:val="00C2238A"/>
    <w:rsid w:val="00C2238D"/>
    <w:rsid w:val="00C22418"/>
    <w:rsid w:val="00C22666"/>
    <w:rsid w:val="00C227F7"/>
    <w:rsid w:val="00C22BF3"/>
    <w:rsid w:val="00C231C1"/>
    <w:rsid w:val="00C2398D"/>
    <w:rsid w:val="00C23D3B"/>
    <w:rsid w:val="00C24279"/>
    <w:rsid w:val="00C242D1"/>
    <w:rsid w:val="00C246BA"/>
    <w:rsid w:val="00C25308"/>
    <w:rsid w:val="00C25A57"/>
    <w:rsid w:val="00C261EB"/>
    <w:rsid w:val="00C2682F"/>
    <w:rsid w:val="00C26C4F"/>
    <w:rsid w:val="00C270A9"/>
    <w:rsid w:val="00C27103"/>
    <w:rsid w:val="00C27494"/>
    <w:rsid w:val="00C27698"/>
    <w:rsid w:val="00C278F4"/>
    <w:rsid w:val="00C30257"/>
    <w:rsid w:val="00C30361"/>
    <w:rsid w:val="00C30E69"/>
    <w:rsid w:val="00C31C04"/>
    <w:rsid w:val="00C31FFE"/>
    <w:rsid w:val="00C32AC2"/>
    <w:rsid w:val="00C334CB"/>
    <w:rsid w:val="00C3370D"/>
    <w:rsid w:val="00C33809"/>
    <w:rsid w:val="00C33A8A"/>
    <w:rsid w:val="00C34844"/>
    <w:rsid w:val="00C34D02"/>
    <w:rsid w:val="00C34E0E"/>
    <w:rsid w:val="00C34F32"/>
    <w:rsid w:val="00C350A8"/>
    <w:rsid w:val="00C35192"/>
    <w:rsid w:val="00C356C2"/>
    <w:rsid w:val="00C35C40"/>
    <w:rsid w:val="00C36239"/>
    <w:rsid w:val="00C36280"/>
    <w:rsid w:val="00C3672C"/>
    <w:rsid w:val="00C370FB"/>
    <w:rsid w:val="00C3737C"/>
    <w:rsid w:val="00C37EDB"/>
    <w:rsid w:val="00C40564"/>
    <w:rsid w:val="00C407F9"/>
    <w:rsid w:val="00C40D47"/>
    <w:rsid w:val="00C4174F"/>
    <w:rsid w:val="00C418D2"/>
    <w:rsid w:val="00C41DF5"/>
    <w:rsid w:val="00C4208F"/>
    <w:rsid w:val="00C42497"/>
    <w:rsid w:val="00C424F2"/>
    <w:rsid w:val="00C424F9"/>
    <w:rsid w:val="00C42A96"/>
    <w:rsid w:val="00C43476"/>
    <w:rsid w:val="00C43B7C"/>
    <w:rsid w:val="00C43DC1"/>
    <w:rsid w:val="00C44311"/>
    <w:rsid w:val="00C443F2"/>
    <w:rsid w:val="00C44844"/>
    <w:rsid w:val="00C452EB"/>
    <w:rsid w:val="00C456EB"/>
    <w:rsid w:val="00C458D6"/>
    <w:rsid w:val="00C45DE4"/>
    <w:rsid w:val="00C462E2"/>
    <w:rsid w:val="00C46CAD"/>
    <w:rsid w:val="00C474A2"/>
    <w:rsid w:val="00C474F8"/>
    <w:rsid w:val="00C47C81"/>
    <w:rsid w:val="00C47CFE"/>
    <w:rsid w:val="00C47F4B"/>
    <w:rsid w:val="00C50830"/>
    <w:rsid w:val="00C50895"/>
    <w:rsid w:val="00C50AD8"/>
    <w:rsid w:val="00C50D98"/>
    <w:rsid w:val="00C50DB5"/>
    <w:rsid w:val="00C50E78"/>
    <w:rsid w:val="00C5100D"/>
    <w:rsid w:val="00C512C4"/>
    <w:rsid w:val="00C523EE"/>
    <w:rsid w:val="00C52C4B"/>
    <w:rsid w:val="00C53312"/>
    <w:rsid w:val="00C5354A"/>
    <w:rsid w:val="00C5384B"/>
    <w:rsid w:val="00C538CC"/>
    <w:rsid w:val="00C53BF7"/>
    <w:rsid w:val="00C5405F"/>
    <w:rsid w:val="00C54149"/>
    <w:rsid w:val="00C54184"/>
    <w:rsid w:val="00C541F4"/>
    <w:rsid w:val="00C543AD"/>
    <w:rsid w:val="00C5486E"/>
    <w:rsid w:val="00C54CA7"/>
    <w:rsid w:val="00C55291"/>
    <w:rsid w:val="00C55530"/>
    <w:rsid w:val="00C557CF"/>
    <w:rsid w:val="00C559C3"/>
    <w:rsid w:val="00C55A55"/>
    <w:rsid w:val="00C55C50"/>
    <w:rsid w:val="00C564FC"/>
    <w:rsid w:val="00C571AB"/>
    <w:rsid w:val="00C57303"/>
    <w:rsid w:val="00C57B55"/>
    <w:rsid w:val="00C605A2"/>
    <w:rsid w:val="00C60976"/>
    <w:rsid w:val="00C61312"/>
    <w:rsid w:val="00C618E7"/>
    <w:rsid w:val="00C624D2"/>
    <w:rsid w:val="00C62D3F"/>
    <w:rsid w:val="00C62EAB"/>
    <w:rsid w:val="00C635E3"/>
    <w:rsid w:val="00C63E10"/>
    <w:rsid w:val="00C63E5B"/>
    <w:rsid w:val="00C64217"/>
    <w:rsid w:val="00C643BB"/>
    <w:rsid w:val="00C6447F"/>
    <w:rsid w:val="00C645B3"/>
    <w:rsid w:val="00C647B4"/>
    <w:rsid w:val="00C64AE4"/>
    <w:rsid w:val="00C64F16"/>
    <w:rsid w:val="00C64FCF"/>
    <w:rsid w:val="00C65454"/>
    <w:rsid w:val="00C654AA"/>
    <w:rsid w:val="00C6633C"/>
    <w:rsid w:val="00C663E3"/>
    <w:rsid w:val="00C66F63"/>
    <w:rsid w:val="00C67A41"/>
    <w:rsid w:val="00C67BB4"/>
    <w:rsid w:val="00C67C32"/>
    <w:rsid w:val="00C70059"/>
    <w:rsid w:val="00C701DA"/>
    <w:rsid w:val="00C709CA"/>
    <w:rsid w:val="00C71805"/>
    <w:rsid w:val="00C71F8E"/>
    <w:rsid w:val="00C720C8"/>
    <w:rsid w:val="00C7238B"/>
    <w:rsid w:val="00C72F7E"/>
    <w:rsid w:val="00C73A98"/>
    <w:rsid w:val="00C73F7A"/>
    <w:rsid w:val="00C74D8F"/>
    <w:rsid w:val="00C74DD8"/>
    <w:rsid w:val="00C75702"/>
    <w:rsid w:val="00C759A3"/>
    <w:rsid w:val="00C75D33"/>
    <w:rsid w:val="00C75FB8"/>
    <w:rsid w:val="00C7618D"/>
    <w:rsid w:val="00C762A9"/>
    <w:rsid w:val="00C76A79"/>
    <w:rsid w:val="00C76B3A"/>
    <w:rsid w:val="00C76B77"/>
    <w:rsid w:val="00C77086"/>
    <w:rsid w:val="00C77753"/>
    <w:rsid w:val="00C777A4"/>
    <w:rsid w:val="00C777A6"/>
    <w:rsid w:val="00C77AAF"/>
    <w:rsid w:val="00C77DFC"/>
    <w:rsid w:val="00C8049B"/>
    <w:rsid w:val="00C8092A"/>
    <w:rsid w:val="00C80D0E"/>
    <w:rsid w:val="00C80D88"/>
    <w:rsid w:val="00C80FC8"/>
    <w:rsid w:val="00C810C7"/>
    <w:rsid w:val="00C8152C"/>
    <w:rsid w:val="00C8161C"/>
    <w:rsid w:val="00C82549"/>
    <w:rsid w:val="00C82B1B"/>
    <w:rsid w:val="00C82B2D"/>
    <w:rsid w:val="00C82BF5"/>
    <w:rsid w:val="00C833E4"/>
    <w:rsid w:val="00C83885"/>
    <w:rsid w:val="00C838E2"/>
    <w:rsid w:val="00C83927"/>
    <w:rsid w:val="00C83C2F"/>
    <w:rsid w:val="00C83CCD"/>
    <w:rsid w:val="00C83EB8"/>
    <w:rsid w:val="00C84453"/>
    <w:rsid w:val="00C859B8"/>
    <w:rsid w:val="00C85A65"/>
    <w:rsid w:val="00C85CC2"/>
    <w:rsid w:val="00C85EB8"/>
    <w:rsid w:val="00C8634A"/>
    <w:rsid w:val="00C87775"/>
    <w:rsid w:val="00C878D9"/>
    <w:rsid w:val="00C905A7"/>
    <w:rsid w:val="00C90793"/>
    <w:rsid w:val="00C91410"/>
    <w:rsid w:val="00C92261"/>
    <w:rsid w:val="00C92281"/>
    <w:rsid w:val="00C92B77"/>
    <w:rsid w:val="00C9400E"/>
    <w:rsid w:val="00C943D1"/>
    <w:rsid w:val="00C94A57"/>
    <w:rsid w:val="00C94A92"/>
    <w:rsid w:val="00C959F1"/>
    <w:rsid w:val="00C96651"/>
    <w:rsid w:val="00C9681E"/>
    <w:rsid w:val="00C96CF6"/>
    <w:rsid w:val="00C975D5"/>
    <w:rsid w:val="00C97649"/>
    <w:rsid w:val="00C977C1"/>
    <w:rsid w:val="00C978EC"/>
    <w:rsid w:val="00C97AE9"/>
    <w:rsid w:val="00C97DCA"/>
    <w:rsid w:val="00CA062F"/>
    <w:rsid w:val="00CA1DAF"/>
    <w:rsid w:val="00CA2F15"/>
    <w:rsid w:val="00CA3767"/>
    <w:rsid w:val="00CA4406"/>
    <w:rsid w:val="00CA45B2"/>
    <w:rsid w:val="00CA4BF5"/>
    <w:rsid w:val="00CA527C"/>
    <w:rsid w:val="00CA55F9"/>
    <w:rsid w:val="00CA5889"/>
    <w:rsid w:val="00CA5890"/>
    <w:rsid w:val="00CA5B98"/>
    <w:rsid w:val="00CA5BF7"/>
    <w:rsid w:val="00CA5DCE"/>
    <w:rsid w:val="00CA6071"/>
    <w:rsid w:val="00CA6B27"/>
    <w:rsid w:val="00CA6CD0"/>
    <w:rsid w:val="00CA704F"/>
    <w:rsid w:val="00CA7F96"/>
    <w:rsid w:val="00CB0444"/>
    <w:rsid w:val="00CB0C11"/>
    <w:rsid w:val="00CB0EB8"/>
    <w:rsid w:val="00CB10FF"/>
    <w:rsid w:val="00CB1372"/>
    <w:rsid w:val="00CB15B0"/>
    <w:rsid w:val="00CB1D34"/>
    <w:rsid w:val="00CB230F"/>
    <w:rsid w:val="00CB2468"/>
    <w:rsid w:val="00CB265E"/>
    <w:rsid w:val="00CB2C1F"/>
    <w:rsid w:val="00CB3797"/>
    <w:rsid w:val="00CB3891"/>
    <w:rsid w:val="00CB3F4C"/>
    <w:rsid w:val="00CB579B"/>
    <w:rsid w:val="00CB5830"/>
    <w:rsid w:val="00CB629B"/>
    <w:rsid w:val="00CB63B5"/>
    <w:rsid w:val="00CB6829"/>
    <w:rsid w:val="00CB6937"/>
    <w:rsid w:val="00CB6D13"/>
    <w:rsid w:val="00CB78A8"/>
    <w:rsid w:val="00CB7971"/>
    <w:rsid w:val="00CC01CD"/>
    <w:rsid w:val="00CC0D56"/>
    <w:rsid w:val="00CC11E1"/>
    <w:rsid w:val="00CC1309"/>
    <w:rsid w:val="00CC1362"/>
    <w:rsid w:val="00CC154D"/>
    <w:rsid w:val="00CC1806"/>
    <w:rsid w:val="00CC2176"/>
    <w:rsid w:val="00CC2BEA"/>
    <w:rsid w:val="00CC2CE1"/>
    <w:rsid w:val="00CC2DEE"/>
    <w:rsid w:val="00CC2E89"/>
    <w:rsid w:val="00CC3CA9"/>
    <w:rsid w:val="00CC3EFB"/>
    <w:rsid w:val="00CC4402"/>
    <w:rsid w:val="00CC528F"/>
    <w:rsid w:val="00CC6268"/>
    <w:rsid w:val="00CC63E9"/>
    <w:rsid w:val="00CC7028"/>
    <w:rsid w:val="00CC710A"/>
    <w:rsid w:val="00CC749F"/>
    <w:rsid w:val="00CC7A70"/>
    <w:rsid w:val="00CD00D7"/>
    <w:rsid w:val="00CD0BE7"/>
    <w:rsid w:val="00CD0E60"/>
    <w:rsid w:val="00CD0F3D"/>
    <w:rsid w:val="00CD1578"/>
    <w:rsid w:val="00CD19EB"/>
    <w:rsid w:val="00CD1EF6"/>
    <w:rsid w:val="00CD220D"/>
    <w:rsid w:val="00CD2828"/>
    <w:rsid w:val="00CD2D11"/>
    <w:rsid w:val="00CD2D1B"/>
    <w:rsid w:val="00CD33E3"/>
    <w:rsid w:val="00CD35F6"/>
    <w:rsid w:val="00CD417A"/>
    <w:rsid w:val="00CD42EB"/>
    <w:rsid w:val="00CD44FC"/>
    <w:rsid w:val="00CD46B4"/>
    <w:rsid w:val="00CD4F4C"/>
    <w:rsid w:val="00CD50CE"/>
    <w:rsid w:val="00CD5311"/>
    <w:rsid w:val="00CD62A5"/>
    <w:rsid w:val="00CD6338"/>
    <w:rsid w:val="00CD7240"/>
    <w:rsid w:val="00CD7694"/>
    <w:rsid w:val="00CD7F76"/>
    <w:rsid w:val="00CE07EC"/>
    <w:rsid w:val="00CE1CF0"/>
    <w:rsid w:val="00CE2603"/>
    <w:rsid w:val="00CE2781"/>
    <w:rsid w:val="00CE2BD0"/>
    <w:rsid w:val="00CE3BAD"/>
    <w:rsid w:val="00CE3D4A"/>
    <w:rsid w:val="00CE4201"/>
    <w:rsid w:val="00CE45A3"/>
    <w:rsid w:val="00CE4938"/>
    <w:rsid w:val="00CE497F"/>
    <w:rsid w:val="00CE4A48"/>
    <w:rsid w:val="00CE4DE8"/>
    <w:rsid w:val="00CE4E8A"/>
    <w:rsid w:val="00CE50A9"/>
    <w:rsid w:val="00CE54B8"/>
    <w:rsid w:val="00CE59C9"/>
    <w:rsid w:val="00CE5F88"/>
    <w:rsid w:val="00CE5FB1"/>
    <w:rsid w:val="00CE662B"/>
    <w:rsid w:val="00CE667D"/>
    <w:rsid w:val="00CE6D67"/>
    <w:rsid w:val="00CE6F04"/>
    <w:rsid w:val="00CE716A"/>
    <w:rsid w:val="00CE76C2"/>
    <w:rsid w:val="00CE78F6"/>
    <w:rsid w:val="00CF02C9"/>
    <w:rsid w:val="00CF0AB7"/>
    <w:rsid w:val="00CF0AD2"/>
    <w:rsid w:val="00CF0D4E"/>
    <w:rsid w:val="00CF0E91"/>
    <w:rsid w:val="00CF2305"/>
    <w:rsid w:val="00CF2F54"/>
    <w:rsid w:val="00CF317F"/>
    <w:rsid w:val="00CF346C"/>
    <w:rsid w:val="00CF36A9"/>
    <w:rsid w:val="00CF3730"/>
    <w:rsid w:val="00CF39E9"/>
    <w:rsid w:val="00CF3C27"/>
    <w:rsid w:val="00CF3CC5"/>
    <w:rsid w:val="00CF3E23"/>
    <w:rsid w:val="00CF45E7"/>
    <w:rsid w:val="00CF482A"/>
    <w:rsid w:val="00CF48C1"/>
    <w:rsid w:val="00CF495E"/>
    <w:rsid w:val="00CF4B82"/>
    <w:rsid w:val="00CF53B8"/>
    <w:rsid w:val="00CF5723"/>
    <w:rsid w:val="00CF5D19"/>
    <w:rsid w:val="00CF5E5D"/>
    <w:rsid w:val="00CF65C3"/>
    <w:rsid w:val="00CF6AF9"/>
    <w:rsid w:val="00CF6CD4"/>
    <w:rsid w:val="00CF6F50"/>
    <w:rsid w:val="00CF710D"/>
    <w:rsid w:val="00CF7629"/>
    <w:rsid w:val="00CF76B8"/>
    <w:rsid w:val="00CF7705"/>
    <w:rsid w:val="00CF7D56"/>
    <w:rsid w:val="00D0071B"/>
    <w:rsid w:val="00D00937"/>
    <w:rsid w:val="00D00A4C"/>
    <w:rsid w:val="00D00AB1"/>
    <w:rsid w:val="00D01187"/>
    <w:rsid w:val="00D01D6F"/>
    <w:rsid w:val="00D020FD"/>
    <w:rsid w:val="00D02BB4"/>
    <w:rsid w:val="00D02FD0"/>
    <w:rsid w:val="00D031A9"/>
    <w:rsid w:val="00D032DD"/>
    <w:rsid w:val="00D046D4"/>
    <w:rsid w:val="00D04A2E"/>
    <w:rsid w:val="00D04DCD"/>
    <w:rsid w:val="00D04EBD"/>
    <w:rsid w:val="00D050DF"/>
    <w:rsid w:val="00D0544B"/>
    <w:rsid w:val="00D05566"/>
    <w:rsid w:val="00D05631"/>
    <w:rsid w:val="00D0596E"/>
    <w:rsid w:val="00D05F4D"/>
    <w:rsid w:val="00D0606C"/>
    <w:rsid w:val="00D0615A"/>
    <w:rsid w:val="00D06228"/>
    <w:rsid w:val="00D06351"/>
    <w:rsid w:val="00D0659B"/>
    <w:rsid w:val="00D06B68"/>
    <w:rsid w:val="00D06E31"/>
    <w:rsid w:val="00D07408"/>
    <w:rsid w:val="00D07C19"/>
    <w:rsid w:val="00D07D8A"/>
    <w:rsid w:val="00D07F9E"/>
    <w:rsid w:val="00D106BF"/>
    <w:rsid w:val="00D127AF"/>
    <w:rsid w:val="00D129C3"/>
    <w:rsid w:val="00D12CDD"/>
    <w:rsid w:val="00D12DDD"/>
    <w:rsid w:val="00D13035"/>
    <w:rsid w:val="00D13688"/>
    <w:rsid w:val="00D13810"/>
    <w:rsid w:val="00D13A69"/>
    <w:rsid w:val="00D13EA7"/>
    <w:rsid w:val="00D14785"/>
    <w:rsid w:val="00D14E80"/>
    <w:rsid w:val="00D155F1"/>
    <w:rsid w:val="00D15A5D"/>
    <w:rsid w:val="00D15AFC"/>
    <w:rsid w:val="00D15E54"/>
    <w:rsid w:val="00D16020"/>
    <w:rsid w:val="00D164D4"/>
    <w:rsid w:val="00D21850"/>
    <w:rsid w:val="00D21C27"/>
    <w:rsid w:val="00D21C7C"/>
    <w:rsid w:val="00D220DE"/>
    <w:rsid w:val="00D221BA"/>
    <w:rsid w:val="00D22283"/>
    <w:rsid w:val="00D22675"/>
    <w:rsid w:val="00D22D7A"/>
    <w:rsid w:val="00D232AE"/>
    <w:rsid w:val="00D237D0"/>
    <w:rsid w:val="00D23B7F"/>
    <w:rsid w:val="00D23F5C"/>
    <w:rsid w:val="00D248F0"/>
    <w:rsid w:val="00D25074"/>
    <w:rsid w:val="00D2611B"/>
    <w:rsid w:val="00D26506"/>
    <w:rsid w:val="00D26879"/>
    <w:rsid w:val="00D26FA7"/>
    <w:rsid w:val="00D27432"/>
    <w:rsid w:val="00D30157"/>
    <w:rsid w:val="00D30594"/>
    <w:rsid w:val="00D308F7"/>
    <w:rsid w:val="00D30A45"/>
    <w:rsid w:val="00D30A68"/>
    <w:rsid w:val="00D318B7"/>
    <w:rsid w:val="00D31D32"/>
    <w:rsid w:val="00D31D43"/>
    <w:rsid w:val="00D31E76"/>
    <w:rsid w:val="00D3243B"/>
    <w:rsid w:val="00D32535"/>
    <w:rsid w:val="00D32B2D"/>
    <w:rsid w:val="00D34183"/>
    <w:rsid w:val="00D34623"/>
    <w:rsid w:val="00D34993"/>
    <w:rsid w:val="00D358E4"/>
    <w:rsid w:val="00D35A1D"/>
    <w:rsid w:val="00D35A93"/>
    <w:rsid w:val="00D35E89"/>
    <w:rsid w:val="00D363DC"/>
    <w:rsid w:val="00D36F22"/>
    <w:rsid w:val="00D370CC"/>
    <w:rsid w:val="00D37F56"/>
    <w:rsid w:val="00D40068"/>
    <w:rsid w:val="00D402E1"/>
    <w:rsid w:val="00D40552"/>
    <w:rsid w:val="00D40925"/>
    <w:rsid w:val="00D40FE1"/>
    <w:rsid w:val="00D41386"/>
    <w:rsid w:val="00D41653"/>
    <w:rsid w:val="00D4171A"/>
    <w:rsid w:val="00D41F8F"/>
    <w:rsid w:val="00D4244D"/>
    <w:rsid w:val="00D42666"/>
    <w:rsid w:val="00D42B7A"/>
    <w:rsid w:val="00D42CB9"/>
    <w:rsid w:val="00D42DEF"/>
    <w:rsid w:val="00D43487"/>
    <w:rsid w:val="00D43625"/>
    <w:rsid w:val="00D439DB"/>
    <w:rsid w:val="00D43A2A"/>
    <w:rsid w:val="00D43DEB"/>
    <w:rsid w:val="00D43E91"/>
    <w:rsid w:val="00D44692"/>
    <w:rsid w:val="00D447B9"/>
    <w:rsid w:val="00D44C87"/>
    <w:rsid w:val="00D44DF8"/>
    <w:rsid w:val="00D44EBD"/>
    <w:rsid w:val="00D44FCC"/>
    <w:rsid w:val="00D45C87"/>
    <w:rsid w:val="00D462C3"/>
    <w:rsid w:val="00D463B0"/>
    <w:rsid w:val="00D46754"/>
    <w:rsid w:val="00D46B98"/>
    <w:rsid w:val="00D46F6A"/>
    <w:rsid w:val="00D470AB"/>
    <w:rsid w:val="00D50C84"/>
    <w:rsid w:val="00D50CF4"/>
    <w:rsid w:val="00D50D1D"/>
    <w:rsid w:val="00D511DE"/>
    <w:rsid w:val="00D51636"/>
    <w:rsid w:val="00D516DE"/>
    <w:rsid w:val="00D51856"/>
    <w:rsid w:val="00D5186C"/>
    <w:rsid w:val="00D51ECC"/>
    <w:rsid w:val="00D51EFF"/>
    <w:rsid w:val="00D51F96"/>
    <w:rsid w:val="00D52040"/>
    <w:rsid w:val="00D52199"/>
    <w:rsid w:val="00D52258"/>
    <w:rsid w:val="00D533D4"/>
    <w:rsid w:val="00D537DF"/>
    <w:rsid w:val="00D53857"/>
    <w:rsid w:val="00D53A5F"/>
    <w:rsid w:val="00D53A6A"/>
    <w:rsid w:val="00D548A9"/>
    <w:rsid w:val="00D549CF"/>
    <w:rsid w:val="00D54B7D"/>
    <w:rsid w:val="00D54E1A"/>
    <w:rsid w:val="00D54E49"/>
    <w:rsid w:val="00D552D6"/>
    <w:rsid w:val="00D553E0"/>
    <w:rsid w:val="00D558FD"/>
    <w:rsid w:val="00D55E6F"/>
    <w:rsid w:val="00D561FB"/>
    <w:rsid w:val="00D5647C"/>
    <w:rsid w:val="00D57555"/>
    <w:rsid w:val="00D57607"/>
    <w:rsid w:val="00D579E6"/>
    <w:rsid w:val="00D57C77"/>
    <w:rsid w:val="00D57D7F"/>
    <w:rsid w:val="00D603A5"/>
    <w:rsid w:val="00D607A6"/>
    <w:rsid w:val="00D60F95"/>
    <w:rsid w:val="00D61A5C"/>
    <w:rsid w:val="00D6213A"/>
    <w:rsid w:val="00D6223B"/>
    <w:rsid w:val="00D62A58"/>
    <w:rsid w:val="00D62C6A"/>
    <w:rsid w:val="00D6327F"/>
    <w:rsid w:val="00D632FE"/>
    <w:rsid w:val="00D63806"/>
    <w:rsid w:val="00D63C85"/>
    <w:rsid w:val="00D63EB1"/>
    <w:rsid w:val="00D643C4"/>
    <w:rsid w:val="00D648E7"/>
    <w:rsid w:val="00D64ECD"/>
    <w:rsid w:val="00D65578"/>
    <w:rsid w:val="00D65615"/>
    <w:rsid w:val="00D65793"/>
    <w:rsid w:val="00D65A6B"/>
    <w:rsid w:val="00D66815"/>
    <w:rsid w:val="00D66A1D"/>
    <w:rsid w:val="00D66C0C"/>
    <w:rsid w:val="00D66DBB"/>
    <w:rsid w:val="00D67D7F"/>
    <w:rsid w:val="00D7021D"/>
    <w:rsid w:val="00D707DA"/>
    <w:rsid w:val="00D70AAE"/>
    <w:rsid w:val="00D70ABF"/>
    <w:rsid w:val="00D70D62"/>
    <w:rsid w:val="00D7114F"/>
    <w:rsid w:val="00D71C35"/>
    <w:rsid w:val="00D7201E"/>
    <w:rsid w:val="00D726BF"/>
    <w:rsid w:val="00D727D0"/>
    <w:rsid w:val="00D7298A"/>
    <w:rsid w:val="00D729ED"/>
    <w:rsid w:val="00D72DEF"/>
    <w:rsid w:val="00D7328E"/>
    <w:rsid w:val="00D738CE"/>
    <w:rsid w:val="00D74148"/>
    <w:rsid w:val="00D74290"/>
    <w:rsid w:val="00D74409"/>
    <w:rsid w:val="00D746BE"/>
    <w:rsid w:val="00D746EA"/>
    <w:rsid w:val="00D74A29"/>
    <w:rsid w:val="00D74DCA"/>
    <w:rsid w:val="00D74E18"/>
    <w:rsid w:val="00D74E7C"/>
    <w:rsid w:val="00D76025"/>
    <w:rsid w:val="00D762AF"/>
    <w:rsid w:val="00D77099"/>
    <w:rsid w:val="00D77296"/>
    <w:rsid w:val="00D772F7"/>
    <w:rsid w:val="00D77310"/>
    <w:rsid w:val="00D80040"/>
    <w:rsid w:val="00D80732"/>
    <w:rsid w:val="00D80EE6"/>
    <w:rsid w:val="00D811A6"/>
    <w:rsid w:val="00D8398D"/>
    <w:rsid w:val="00D83D19"/>
    <w:rsid w:val="00D83DB9"/>
    <w:rsid w:val="00D83F5C"/>
    <w:rsid w:val="00D8480C"/>
    <w:rsid w:val="00D849E9"/>
    <w:rsid w:val="00D849F8"/>
    <w:rsid w:val="00D84C26"/>
    <w:rsid w:val="00D84F2E"/>
    <w:rsid w:val="00D84FC5"/>
    <w:rsid w:val="00D84FE7"/>
    <w:rsid w:val="00D85232"/>
    <w:rsid w:val="00D85441"/>
    <w:rsid w:val="00D854C7"/>
    <w:rsid w:val="00D85E27"/>
    <w:rsid w:val="00D86678"/>
    <w:rsid w:val="00D86B7E"/>
    <w:rsid w:val="00D86CAC"/>
    <w:rsid w:val="00D87136"/>
    <w:rsid w:val="00D871BD"/>
    <w:rsid w:val="00D8755B"/>
    <w:rsid w:val="00D8769B"/>
    <w:rsid w:val="00D87726"/>
    <w:rsid w:val="00D879DF"/>
    <w:rsid w:val="00D903DB"/>
    <w:rsid w:val="00D904A0"/>
    <w:rsid w:val="00D906DA"/>
    <w:rsid w:val="00D90BE7"/>
    <w:rsid w:val="00D90C3C"/>
    <w:rsid w:val="00D90C70"/>
    <w:rsid w:val="00D90FA1"/>
    <w:rsid w:val="00D91031"/>
    <w:rsid w:val="00D91373"/>
    <w:rsid w:val="00D91529"/>
    <w:rsid w:val="00D91D90"/>
    <w:rsid w:val="00D91EBB"/>
    <w:rsid w:val="00D9225F"/>
    <w:rsid w:val="00D92B47"/>
    <w:rsid w:val="00D92C78"/>
    <w:rsid w:val="00D93273"/>
    <w:rsid w:val="00D9337C"/>
    <w:rsid w:val="00D9356F"/>
    <w:rsid w:val="00D93688"/>
    <w:rsid w:val="00D93BD6"/>
    <w:rsid w:val="00D945AF"/>
    <w:rsid w:val="00D94608"/>
    <w:rsid w:val="00D94B6E"/>
    <w:rsid w:val="00D951DD"/>
    <w:rsid w:val="00D95343"/>
    <w:rsid w:val="00D956F5"/>
    <w:rsid w:val="00D95F4A"/>
    <w:rsid w:val="00D96738"/>
    <w:rsid w:val="00D96CFD"/>
    <w:rsid w:val="00D978CB"/>
    <w:rsid w:val="00DA0011"/>
    <w:rsid w:val="00DA0BAB"/>
    <w:rsid w:val="00DA0D49"/>
    <w:rsid w:val="00DA0E62"/>
    <w:rsid w:val="00DA110C"/>
    <w:rsid w:val="00DA1657"/>
    <w:rsid w:val="00DA1B68"/>
    <w:rsid w:val="00DA1CF4"/>
    <w:rsid w:val="00DA24EC"/>
    <w:rsid w:val="00DA29D2"/>
    <w:rsid w:val="00DA2A88"/>
    <w:rsid w:val="00DA3668"/>
    <w:rsid w:val="00DA3BF3"/>
    <w:rsid w:val="00DA44E6"/>
    <w:rsid w:val="00DA4795"/>
    <w:rsid w:val="00DA4BB7"/>
    <w:rsid w:val="00DA50D4"/>
    <w:rsid w:val="00DA5764"/>
    <w:rsid w:val="00DA5AA5"/>
    <w:rsid w:val="00DA5CB7"/>
    <w:rsid w:val="00DA6294"/>
    <w:rsid w:val="00DA67A4"/>
    <w:rsid w:val="00DA737B"/>
    <w:rsid w:val="00DA743E"/>
    <w:rsid w:val="00DA75FD"/>
    <w:rsid w:val="00DB0B8A"/>
    <w:rsid w:val="00DB0E1D"/>
    <w:rsid w:val="00DB23BD"/>
    <w:rsid w:val="00DB2416"/>
    <w:rsid w:val="00DB2498"/>
    <w:rsid w:val="00DB24BA"/>
    <w:rsid w:val="00DB286E"/>
    <w:rsid w:val="00DB2D8D"/>
    <w:rsid w:val="00DB2F53"/>
    <w:rsid w:val="00DB322E"/>
    <w:rsid w:val="00DB32F8"/>
    <w:rsid w:val="00DB3941"/>
    <w:rsid w:val="00DB42F2"/>
    <w:rsid w:val="00DB45ED"/>
    <w:rsid w:val="00DB474C"/>
    <w:rsid w:val="00DB4A4D"/>
    <w:rsid w:val="00DB4AC3"/>
    <w:rsid w:val="00DB4F12"/>
    <w:rsid w:val="00DB51C6"/>
    <w:rsid w:val="00DB5346"/>
    <w:rsid w:val="00DB5C5F"/>
    <w:rsid w:val="00DB6063"/>
    <w:rsid w:val="00DB6102"/>
    <w:rsid w:val="00DB62AC"/>
    <w:rsid w:val="00DB636C"/>
    <w:rsid w:val="00DB636F"/>
    <w:rsid w:val="00DB68E6"/>
    <w:rsid w:val="00DB6944"/>
    <w:rsid w:val="00DB6ACE"/>
    <w:rsid w:val="00DB6D66"/>
    <w:rsid w:val="00DB6D93"/>
    <w:rsid w:val="00DB6FFE"/>
    <w:rsid w:val="00DB7746"/>
    <w:rsid w:val="00DB7A31"/>
    <w:rsid w:val="00DB7E67"/>
    <w:rsid w:val="00DC072A"/>
    <w:rsid w:val="00DC0940"/>
    <w:rsid w:val="00DC1BBD"/>
    <w:rsid w:val="00DC1D94"/>
    <w:rsid w:val="00DC2009"/>
    <w:rsid w:val="00DC20CD"/>
    <w:rsid w:val="00DC2815"/>
    <w:rsid w:val="00DC2822"/>
    <w:rsid w:val="00DC2883"/>
    <w:rsid w:val="00DC2CBA"/>
    <w:rsid w:val="00DC2D6A"/>
    <w:rsid w:val="00DC32F9"/>
    <w:rsid w:val="00DC3334"/>
    <w:rsid w:val="00DC3DE5"/>
    <w:rsid w:val="00DC3ECD"/>
    <w:rsid w:val="00DC4257"/>
    <w:rsid w:val="00DC440D"/>
    <w:rsid w:val="00DC4B01"/>
    <w:rsid w:val="00DC4C14"/>
    <w:rsid w:val="00DC561E"/>
    <w:rsid w:val="00DC5CE1"/>
    <w:rsid w:val="00DC6FDF"/>
    <w:rsid w:val="00DC72B2"/>
    <w:rsid w:val="00DC74D2"/>
    <w:rsid w:val="00DC7D6C"/>
    <w:rsid w:val="00DD0BCE"/>
    <w:rsid w:val="00DD0DD7"/>
    <w:rsid w:val="00DD186A"/>
    <w:rsid w:val="00DD1A7F"/>
    <w:rsid w:val="00DD1DA9"/>
    <w:rsid w:val="00DD2781"/>
    <w:rsid w:val="00DD27A5"/>
    <w:rsid w:val="00DD31BE"/>
    <w:rsid w:val="00DD3364"/>
    <w:rsid w:val="00DD33A4"/>
    <w:rsid w:val="00DD3879"/>
    <w:rsid w:val="00DD3B82"/>
    <w:rsid w:val="00DD3FED"/>
    <w:rsid w:val="00DD5402"/>
    <w:rsid w:val="00DD5DD0"/>
    <w:rsid w:val="00DD5EEB"/>
    <w:rsid w:val="00DD636C"/>
    <w:rsid w:val="00DD66CC"/>
    <w:rsid w:val="00DD6922"/>
    <w:rsid w:val="00DD7894"/>
    <w:rsid w:val="00DD79B8"/>
    <w:rsid w:val="00DD7D13"/>
    <w:rsid w:val="00DE05F6"/>
    <w:rsid w:val="00DE08C0"/>
    <w:rsid w:val="00DE0AF7"/>
    <w:rsid w:val="00DE1AA7"/>
    <w:rsid w:val="00DE2488"/>
    <w:rsid w:val="00DE2A02"/>
    <w:rsid w:val="00DE2B80"/>
    <w:rsid w:val="00DE2F01"/>
    <w:rsid w:val="00DE2F06"/>
    <w:rsid w:val="00DE31F4"/>
    <w:rsid w:val="00DE3423"/>
    <w:rsid w:val="00DE4070"/>
    <w:rsid w:val="00DE40B9"/>
    <w:rsid w:val="00DE4276"/>
    <w:rsid w:val="00DE43BF"/>
    <w:rsid w:val="00DE467D"/>
    <w:rsid w:val="00DE47CC"/>
    <w:rsid w:val="00DE4A84"/>
    <w:rsid w:val="00DE4C79"/>
    <w:rsid w:val="00DE52E9"/>
    <w:rsid w:val="00DE5535"/>
    <w:rsid w:val="00DE5955"/>
    <w:rsid w:val="00DE64A4"/>
    <w:rsid w:val="00DE6984"/>
    <w:rsid w:val="00DE6DD1"/>
    <w:rsid w:val="00DE70F0"/>
    <w:rsid w:val="00DE70F3"/>
    <w:rsid w:val="00DE744B"/>
    <w:rsid w:val="00DE7568"/>
    <w:rsid w:val="00DE761B"/>
    <w:rsid w:val="00DE7634"/>
    <w:rsid w:val="00DE7CD0"/>
    <w:rsid w:val="00DF0350"/>
    <w:rsid w:val="00DF0811"/>
    <w:rsid w:val="00DF088D"/>
    <w:rsid w:val="00DF0CCE"/>
    <w:rsid w:val="00DF15A4"/>
    <w:rsid w:val="00DF1925"/>
    <w:rsid w:val="00DF19B8"/>
    <w:rsid w:val="00DF2AB8"/>
    <w:rsid w:val="00DF2CBC"/>
    <w:rsid w:val="00DF38AD"/>
    <w:rsid w:val="00DF391B"/>
    <w:rsid w:val="00DF3D11"/>
    <w:rsid w:val="00DF3EAE"/>
    <w:rsid w:val="00DF3FC8"/>
    <w:rsid w:val="00DF43A6"/>
    <w:rsid w:val="00DF4652"/>
    <w:rsid w:val="00DF467C"/>
    <w:rsid w:val="00DF55B4"/>
    <w:rsid w:val="00DF5826"/>
    <w:rsid w:val="00DF65C3"/>
    <w:rsid w:val="00DF6B57"/>
    <w:rsid w:val="00DF6C92"/>
    <w:rsid w:val="00DF6D30"/>
    <w:rsid w:val="00DF6F95"/>
    <w:rsid w:val="00DF7073"/>
    <w:rsid w:val="00DF72EE"/>
    <w:rsid w:val="00DF7376"/>
    <w:rsid w:val="00DF73A1"/>
    <w:rsid w:val="00DF7736"/>
    <w:rsid w:val="00DF7E77"/>
    <w:rsid w:val="00E004D3"/>
    <w:rsid w:val="00E0061F"/>
    <w:rsid w:val="00E00946"/>
    <w:rsid w:val="00E009DE"/>
    <w:rsid w:val="00E011B1"/>
    <w:rsid w:val="00E0148A"/>
    <w:rsid w:val="00E014BF"/>
    <w:rsid w:val="00E01BF7"/>
    <w:rsid w:val="00E0203F"/>
    <w:rsid w:val="00E028D2"/>
    <w:rsid w:val="00E029CD"/>
    <w:rsid w:val="00E02EC3"/>
    <w:rsid w:val="00E03073"/>
    <w:rsid w:val="00E03140"/>
    <w:rsid w:val="00E032C7"/>
    <w:rsid w:val="00E03D6D"/>
    <w:rsid w:val="00E04259"/>
    <w:rsid w:val="00E049FF"/>
    <w:rsid w:val="00E057C3"/>
    <w:rsid w:val="00E05C1A"/>
    <w:rsid w:val="00E05E2D"/>
    <w:rsid w:val="00E06151"/>
    <w:rsid w:val="00E06591"/>
    <w:rsid w:val="00E06600"/>
    <w:rsid w:val="00E0695D"/>
    <w:rsid w:val="00E07061"/>
    <w:rsid w:val="00E0721F"/>
    <w:rsid w:val="00E074FF"/>
    <w:rsid w:val="00E0784D"/>
    <w:rsid w:val="00E079DE"/>
    <w:rsid w:val="00E07AEB"/>
    <w:rsid w:val="00E10AEF"/>
    <w:rsid w:val="00E10C6E"/>
    <w:rsid w:val="00E1144E"/>
    <w:rsid w:val="00E118FD"/>
    <w:rsid w:val="00E11C57"/>
    <w:rsid w:val="00E12C79"/>
    <w:rsid w:val="00E12D7F"/>
    <w:rsid w:val="00E12E93"/>
    <w:rsid w:val="00E12EEA"/>
    <w:rsid w:val="00E1317A"/>
    <w:rsid w:val="00E131AF"/>
    <w:rsid w:val="00E131ED"/>
    <w:rsid w:val="00E135A2"/>
    <w:rsid w:val="00E13BCB"/>
    <w:rsid w:val="00E142F7"/>
    <w:rsid w:val="00E1457F"/>
    <w:rsid w:val="00E14593"/>
    <w:rsid w:val="00E1465F"/>
    <w:rsid w:val="00E14765"/>
    <w:rsid w:val="00E1493A"/>
    <w:rsid w:val="00E14B28"/>
    <w:rsid w:val="00E14B81"/>
    <w:rsid w:val="00E14D0A"/>
    <w:rsid w:val="00E1514B"/>
    <w:rsid w:val="00E1521B"/>
    <w:rsid w:val="00E15739"/>
    <w:rsid w:val="00E15920"/>
    <w:rsid w:val="00E15ACE"/>
    <w:rsid w:val="00E15F9D"/>
    <w:rsid w:val="00E161B8"/>
    <w:rsid w:val="00E161E0"/>
    <w:rsid w:val="00E16C98"/>
    <w:rsid w:val="00E173A9"/>
    <w:rsid w:val="00E173F2"/>
    <w:rsid w:val="00E17631"/>
    <w:rsid w:val="00E178D8"/>
    <w:rsid w:val="00E17C8E"/>
    <w:rsid w:val="00E203FC"/>
    <w:rsid w:val="00E20DE5"/>
    <w:rsid w:val="00E20E7F"/>
    <w:rsid w:val="00E2113E"/>
    <w:rsid w:val="00E211A5"/>
    <w:rsid w:val="00E21255"/>
    <w:rsid w:val="00E218E8"/>
    <w:rsid w:val="00E22327"/>
    <w:rsid w:val="00E22583"/>
    <w:rsid w:val="00E2268E"/>
    <w:rsid w:val="00E22A1D"/>
    <w:rsid w:val="00E22B16"/>
    <w:rsid w:val="00E22C47"/>
    <w:rsid w:val="00E22CD1"/>
    <w:rsid w:val="00E22F82"/>
    <w:rsid w:val="00E23091"/>
    <w:rsid w:val="00E230FF"/>
    <w:rsid w:val="00E2346F"/>
    <w:rsid w:val="00E23C5F"/>
    <w:rsid w:val="00E24399"/>
    <w:rsid w:val="00E24470"/>
    <w:rsid w:val="00E246D5"/>
    <w:rsid w:val="00E24A38"/>
    <w:rsid w:val="00E24ADE"/>
    <w:rsid w:val="00E25308"/>
    <w:rsid w:val="00E2583C"/>
    <w:rsid w:val="00E2663F"/>
    <w:rsid w:val="00E26A44"/>
    <w:rsid w:val="00E26BED"/>
    <w:rsid w:val="00E27344"/>
    <w:rsid w:val="00E2754A"/>
    <w:rsid w:val="00E2764B"/>
    <w:rsid w:val="00E27F1C"/>
    <w:rsid w:val="00E307A1"/>
    <w:rsid w:val="00E30ADF"/>
    <w:rsid w:val="00E30C69"/>
    <w:rsid w:val="00E30CCE"/>
    <w:rsid w:val="00E31050"/>
    <w:rsid w:val="00E31073"/>
    <w:rsid w:val="00E3133B"/>
    <w:rsid w:val="00E3161E"/>
    <w:rsid w:val="00E3186F"/>
    <w:rsid w:val="00E31B6B"/>
    <w:rsid w:val="00E31DC7"/>
    <w:rsid w:val="00E32521"/>
    <w:rsid w:val="00E32555"/>
    <w:rsid w:val="00E33360"/>
    <w:rsid w:val="00E33413"/>
    <w:rsid w:val="00E33501"/>
    <w:rsid w:val="00E33614"/>
    <w:rsid w:val="00E33710"/>
    <w:rsid w:val="00E349D6"/>
    <w:rsid w:val="00E34A2A"/>
    <w:rsid w:val="00E352D1"/>
    <w:rsid w:val="00E35F44"/>
    <w:rsid w:val="00E3624D"/>
    <w:rsid w:val="00E36675"/>
    <w:rsid w:val="00E36AD2"/>
    <w:rsid w:val="00E370E2"/>
    <w:rsid w:val="00E375AF"/>
    <w:rsid w:val="00E4020A"/>
    <w:rsid w:val="00E410E7"/>
    <w:rsid w:val="00E418C3"/>
    <w:rsid w:val="00E42580"/>
    <w:rsid w:val="00E433BC"/>
    <w:rsid w:val="00E43518"/>
    <w:rsid w:val="00E4351E"/>
    <w:rsid w:val="00E43769"/>
    <w:rsid w:val="00E437CC"/>
    <w:rsid w:val="00E44020"/>
    <w:rsid w:val="00E44284"/>
    <w:rsid w:val="00E450E1"/>
    <w:rsid w:val="00E45F45"/>
    <w:rsid w:val="00E4602C"/>
    <w:rsid w:val="00E4670B"/>
    <w:rsid w:val="00E46748"/>
    <w:rsid w:val="00E474A9"/>
    <w:rsid w:val="00E4796A"/>
    <w:rsid w:val="00E50002"/>
    <w:rsid w:val="00E506F1"/>
    <w:rsid w:val="00E50929"/>
    <w:rsid w:val="00E50D31"/>
    <w:rsid w:val="00E50DA0"/>
    <w:rsid w:val="00E512CF"/>
    <w:rsid w:val="00E52072"/>
    <w:rsid w:val="00E52464"/>
    <w:rsid w:val="00E5252D"/>
    <w:rsid w:val="00E52752"/>
    <w:rsid w:val="00E5301A"/>
    <w:rsid w:val="00E537B7"/>
    <w:rsid w:val="00E54AB3"/>
    <w:rsid w:val="00E54BF0"/>
    <w:rsid w:val="00E556DC"/>
    <w:rsid w:val="00E564D1"/>
    <w:rsid w:val="00E566B6"/>
    <w:rsid w:val="00E57A9B"/>
    <w:rsid w:val="00E60340"/>
    <w:rsid w:val="00E616C7"/>
    <w:rsid w:val="00E61C50"/>
    <w:rsid w:val="00E62025"/>
    <w:rsid w:val="00E62453"/>
    <w:rsid w:val="00E629BB"/>
    <w:rsid w:val="00E62C1A"/>
    <w:rsid w:val="00E633BC"/>
    <w:rsid w:val="00E6355A"/>
    <w:rsid w:val="00E637CD"/>
    <w:rsid w:val="00E638EB"/>
    <w:rsid w:val="00E64343"/>
    <w:rsid w:val="00E643AD"/>
    <w:rsid w:val="00E646A3"/>
    <w:rsid w:val="00E6476B"/>
    <w:rsid w:val="00E6489F"/>
    <w:rsid w:val="00E64CDB"/>
    <w:rsid w:val="00E64CE0"/>
    <w:rsid w:val="00E64EC1"/>
    <w:rsid w:val="00E65194"/>
    <w:rsid w:val="00E6530F"/>
    <w:rsid w:val="00E6531E"/>
    <w:rsid w:val="00E6563E"/>
    <w:rsid w:val="00E6569C"/>
    <w:rsid w:val="00E66521"/>
    <w:rsid w:val="00E66A97"/>
    <w:rsid w:val="00E66D70"/>
    <w:rsid w:val="00E66E0A"/>
    <w:rsid w:val="00E67BAD"/>
    <w:rsid w:val="00E67C79"/>
    <w:rsid w:val="00E708F4"/>
    <w:rsid w:val="00E70BC1"/>
    <w:rsid w:val="00E7183F"/>
    <w:rsid w:val="00E723F5"/>
    <w:rsid w:val="00E725B4"/>
    <w:rsid w:val="00E7271B"/>
    <w:rsid w:val="00E72795"/>
    <w:rsid w:val="00E727FD"/>
    <w:rsid w:val="00E728ED"/>
    <w:rsid w:val="00E72DCB"/>
    <w:rsid w:val="00E72F88"/>
    <w:rsid w:val="00E7377B"/>
    <w:rsid w:val="00E73938"/>
    <w:rsid w:val="00E73B47"/>
    <w:rsid w:val="00E73E51"/>
    <w:rsid w:val="00E74063"/>
    <w:rsid w:val="00E7443B"/>
    <w:rsid w:val="00E74572"/>
    <w:rsid w:val="00E74989"/>
    <w:rsid w:val="00E74FC4"/>
    <w:rsid w:val="00E7575F"/>
    <w:rsid w:val="00E76566"/>
    <w:rsid w:val="00E765B3"/>
    <w:rsid w:val="00E7699E"/>
    <w:rsid w:val="00E777E1"/>
    <w:rsid w:val="00E77C81"/>
    <w:rsid w:val="00E77CF6"/>
    <w:rsid w:val="00E80119"/>
    <w:rsid w:val="00E8013D"/>
    <w:rsid w:val="00E805AB"/>
    <w:rsid w:val="00E8138F"/>
    <w:rsid w:val="00E81B06"/>
    <w:rsid w:val="00E81B83"/>
    <w:rsid w:val="00E81D38"/>
    <w:rsid w:val="00E821CA"/>
    <w:rsid w:val="00E82552"/>
    <w:rsid w:val="00E833D6"/>
    <w:rsid w:val="00E840F9"/>
    <w:rsid w:val="00E84107"/>
    <w:rsid w:val="00E8410C"/>
    <w:rsid w:val="00E841C7"/>
    <w:rsid w:val="00E84723"/>
    <w:rsid w:val="00E84C38"/>
    <w:rsid w:val="00E84E4E"/>
    <w:rsid w:val="00E850A4"/>
    <w:rsid w:val="00E852D7"/>
    <w:rsid w:val="00E856E5"/>
    <w:rsid w:val="00E857AF"/>
    <w:rsid w:val="00E85A4C"/>
    <w:rsid w:val="00E860D8"/>
    <w:rsid w:val="00E86A07"/>
    <w:rsid w:val="00E8714D"/>
    <w:rsid w:val="00E871B5"/>
    <w:rsid w:val="00E871E1"/>
    <w:rsid w:val="00E87247"/>
    <w:rsid w:val="00E8736A"/>
    <w:rsid w:val="00E8751C"/>
    <w:rsid w:val="00E87534"/>
    <w:rsid w:val="00E875B4"/>
    <w:rsid w:val="00E875D8"/>
    <w:rsid w:val="00E87B95"/>
    <w:rsid w:val="00E87EDF"/>
    <w:rsid w:val="00E87F06"/>
    <w:rsid w:val="00E87F8A"/>
    <w:rsid w:val="00E87FA1"/>
    <w:rsid w:val="00E87FC2"/>
    <w:rsid w:val="00E9037B"/>
    <w:rsid w:val="00E909B3"/>
    <w:rsid w:val="00E91A04"/>
    <w:rsid w:val="00E92211"/>
    <w:rsid w:val="00E92D79"/>
    <w:rsid w:val="00E931D9"/>
    <w:rsid w:val="00E93776"/>
    <w:rsid w:val="00E93DA9"/>
    <w:rsid w:val="00E95051"/>
    <w:rsid w:val="00E95212"/>
    <w:rsid w:val="00E9576F"/>
    <w:rsid w:val="00E95878"/>
    <w:rsid w:val="00E958BF"/>
    <w:rsid w:val="00E96376"/>
    <w:rsid w:val="00E9669D"/>
    <w:rsid w:val="00E966ED"/>
    <w:rsid w:val="00E96B88"/>
    <w:rsid w:val="00E97305"/>
    <w:rsid w:val="00EA085C"/>
    <w:rsid w:val="00EA09B5"/>
    <w:rsid w:val="00EA0BB2"/>
    <w:rsid w:val="00EA0BB3"/>
    <w:rsid w:val="00EA0D6A"/>
    <w:rsid w:val="00EA1B12"/>
    <w:rsid w:val="00EA255E"/>
    <w:rsid w:val="00EA25A4"/>
    <w:rsid w:val="00EA2718"/>
    <w:rsid w:val="00EA2857"/>
    <w:rsid w:val="00EA2D85"/>
    <w:rsid w:val="00EA32F2"/>
    <w:rsid w:val="00EA35DB"/>
    <w:rsid w:val="00EA3BEF"/>
    <w:rsid w:val="00EA45C0"/>
    <w:rsid w:val="00EA45F5"/>
    <w:rsid w:val="00EA49FA"/>
    <w:rsid w:val="00EA4F70"/>
    <w:rsid w:val="00EA5729"/>
    <w:rsid w:val="00EA5C03"/>
    <w:rsid w:val="00EA5DC5"/>
    <w:rsid w:val="00EA6309"/>
    <w:rsid w:val="00EA7017"/>
    <w:rsid w:val="00EA72D4"/>
    <w:rsid w:val="00EA74FB"/>
    <w:rsid w:val="00EA76BE"/>
    <w:rsid w:val="00EA76EC"/>
    <w:rsid w:val="00EA78D1"/>
    <w:rsid w:val="00EA7DFA"/>
    <w:rsid w:val="00EA7E51"/>
    <w:rsid w:val="00EB0200"/>
    <w:rsid w:val="00EB0AEB"/>
    <w:rsid w:val="00EB0C89"/>
    <w:rsid w:val="00EB0C93"/>
    <w:rsid w:val="00EB0CB5"/>
    <w:rsid w:val="00EB1664"/>
    <w:rsid w:val="00EB1BB5"/>
    <w:rsid w:val="00EB22CE"/>
    <w:rsid w:val="00EB240C"/>
    <w:rsid w:val="00EB2445"/>
    <w:rsid w:val="00EB2C0A"/>
    <w:rsid w:val="00EB3089"/>
    <w:rsid w:val="00EB34B6"/>
    <w:rsid w:val="00EB3E38"/>
    <w:rsid w:val="00EB434B"/>
    <w:rsid w:val="00EB443F"/>
    <w:rsid w:val="00EB4608"/>
    <w:rsid w:val="00EB4AFB"/>
    <w:rsid w:val="00EB4CCF"/>
    <w:rsid w:val="00EB5015"/>
    <w:rsid w:val="00EB541E"/>
    <w:rsid w:val="00EB5508"/>
    <w:rsid w:val="00EB5871"/>
    <w:rsid w:val="00EB5B27"/>
    <w:rsid w:val="00EB5B64"/>
    <w:rsid w:val="00EB5D05"/>
    <w:rsid w:val="00EB5F33"/>
    <w:rsid w:val="00EB6B5A"/>
    <w:rsid w:val="00EB7094"/>
    <w:rsid w:val="00EB7380"/>
    <w:rsid w:val="00EB7480"/>
    <w:rsid w:val="00EB78FE"/>
    <w:rsid w:val="00EB7BFD"/>
    <w:rsid w:val="00EC0443"/>
    <w:rsid w:val="00EC05AA"/>
    <w:rsid w:val="00EC073B"/>
    <w:rsid w:val="00EC12C8"/>
    <w:rsid w:val="00EC16B9"/>
    <w:rsid w:val="00EC1A6E"/>
    <w:rsid w:val="00EC2A78"/>
    <w:rsid w:val="00EC2AA9"/>
    <w:rsid w:val="00EC2C60"/>
    <w:rsid w:val="00EC2C7E"/>
    <w:rsid w:val="00EC2EE9"/>
    <w:rsid w:val="00EC3A12"/>
    <w:rsid w:val="00EC3EA0"/>
    <w:rsid w:val="00EC4E04"/>
    <w:rsid w:val="00EC4E19"/>
    <w:rsid w:val="00EC5893"/>
    <w:rsid w:val="00EC58A8"/>
    <w:rsid w:val="00EC5AC8"/>
    <w:rsid w:val="00EC6726"/>
    <w:rsid w:val="00EC754A"/>
    <w:rsid w:val="00EC756F"/>
    <w:rsid w:val="00EC7913"/>
    <w:rsid w:val="00EC7E0D"/>
    <w:rsid w:val="00ED0539"/>
    <w:rsid w:val="00ED0C4A"/>
    <w:rsid w:val="00ED0D9A"/>
    <w:rsid w:val="00ED0E8D"/>
    <w:rsid w:val="00ED14C2"/>
    <w:rsid w:val="00ED1C6B"/>
    <w:rsid w:val="00ED1CEB"/>
    <w:rsid w:val="00ED1DDB"/>
    <w:rsid w:val="00ED1FBC"/>
    <w:rsid w:val="00ED2000"/>
    <w:rsid w:val="00ED27B0"/>
    <w:rsid w:val="00ED2AAF"/>
    <w:rsid w:val="00ED2D36"/>
    <w:rsid w:val="00ED3302"/>
    <w:rsid w:val="00ED339A"/>
    <w:rsid w:val="00ED350D"/>
    <w:rsid w:val="00ED36CD"/>
    <w:rsid w:val="00ED3B62"/>
    <w:rsid w:val="00ED3C87"/>
    <w:rsid w:val="00ED3E3D"/>
    <w:rsid w:val="00ED4363"/>
    <w:rsid w:val="00ED4B87"/>
    <w:rsid w:val="00ED589F"/>
    <w:rsid w:val="00ED5F6D"/>
    <w:rsid w:val="00ED6696"/>
    <w:rsid w:val="00ED682F"/>
    <w:rsid w:val="00ED6C67"/>
    <w:rsid w:val="00ED7089"/>
    <w:rsid w:val="00ED70D2"/>
    <w:rsid w:val="00ED7A89"/>
    <w:rsid w:val="00ED7BAA"/>
    <w:rsid w:val="00ED7C32"/>
    <w:rsid w:val="00EE0A46"/>
    <w:rsid w:val="00EE2049"/>
    <w:rsid w:val="00EE26BE"/>
    <w:rsid w:val="00EE285F"/>
    <w:rsid w:val="00EE2CA6"/>
    <w:rsid w:val="00EE3061"/>
    <w:rsid w:val="00EE3329"/>
    <w:rsid w:val="00EE3DF9"/>
    <w:rsid w:val="00EE3FC4"/>
    <w:rsid w:val="00EE4932"/>
    <w:rsid w:val="00EE54DE"/>
    <w:rsid w:val="00EE59AF"/>
    <w:rsid w:val="00EE5B2C"/>
    <w:rsid w:val="00EE5D7D"/>
    <w:rsid w:val="00EE5DFA"/>
    <w:rsid w:val="00EE6D46"/>
    <w:rsid w:val="00EE6DEE"/>
    <w:rsid w:val="00EE6EF8"/>
    <w:rsid w:val="00EE7846"/>
    <w:rsid w:val="00EE7AFE"/>
    <w:rsid w:val="00EE7F0A"/>
    <w:rsid w:val="00EF1207"/>
    <w:rsid w:val="00EF140C"/>
    <w:rsid w:val="00EF1576"/>
    <w:rsid w:val="00EF15A8"/>
    <w:rsid w:val="00EF1A1A"/>
    <w:rsid w:val="00EF21EE"/>
    <w:rsid w:val="00EF22A0"/>
    <w:rsid w:val="00EF29E5"/>
    <w:rsid w:val="00EF2A1D"/>
    <w:rsid w:val="00EF2EAD"/>
    <w:rsid w:val="00EF30E1"/>
    <w:rsid w:val="00EF320D"/>
    <w:rsid w:val="00EF3643"/>
    <w:rsid w:val="00EF365B"/>
    <w:rsid w:val="00EF3E94"/>
    <w:rsid w:val="00EF44F7"/>
    <w:rsid w:val="00EF464B"/>
    <w:rsid w:val="00EF49D4"/>
    <w:rsid w:val="00EF4F7C"/>
    <w:rsid w:val="00EF50AC"/>
    <w:rsid w:val="00EF53DC"/>
    <w:rsid w:val="00EF56AC"/>
    <w:rsid w:val="00EF5B2E"/>
    <w:rsid w:val="00EF6280"/>
    <w:rsid w:val="00EF657F"/>
    <w:rsid w:val="00EF6D28"/>
    <w:rsid w:val="00EF786A"/>
    <w:rsid w:val="00EF7906"/>
    <w:rsid w:val="00EF7E9F"/>
    <w:rsid w:val="00F000B7"/>
    <w:rsid w:val="00F01A06"/>
    <w:rsid w:val="00F01A35"/>
    <w:rsid w:val="00F01AF4"/>
    <w:rsid w:val="00F0234C"/>
    <w:rsid w:val="00F02872"/>
    <w:rsid w:val="00F0355C"/>
    <w:rsid w:val="00F03AC7"/>
    <w:rsid w:val="00F03BB0"/>
    <w:rsid w:val="00F03CCC"/>
    <w:rsid w:val="00F03D63"/>
    <w:rsid w:val="00F03EA5"/>
    <w:rsid w:val="00F03F4D"/>
    <w:rsid w:val="00F04265"/>
    <w:rsid w:val="00F04470"/>
    <w:rsid w:val="00F0447F"/>
    <w:rsid w:val="00F04599"/>
    <w:rsid w:val="00F0465F"/>
    <w:rsid w:val="00F049D7"/>
    <w:rsid w:val="00F0537C"/>
    <w:rsid w:val="00F056ED"/>
    <w:rsid w:val="00F05B96"/>
    <w:rsid w:val="00F05C57"/>
    <w:rsid w:val="00F06028"/>
    <w:rsid w:val="00F06149"/>
    <w:rsid w:val="00F06220"/>
    <w:rsid w:val="00F06334"/>
    <w:rsid w:val="00F06C94"/>
    <w:rsid w:val="00F07349"/>
    <w:rsid w:val="00F07554"/>
    <w:rsid w:val="00F077A4"/>
    <w:rsid w:val="00F07CA7"/>
    <w:rsid w:val="00F07D4E"/>
    <w:rsid w:val="00F10890"/>
    <w:rsid w:val="00F11122"/>
    <w:rsid w:val="00F11348"/>
    <w:rsid w:val="00F11645"/>
    <w:rsid w:val="00F11709"/>
    <w:rsid w:val="00F1198F"/>
    <w:rsid w:val="00F11CCB"/>
    <w:rsid w:val="00F1324A"/>
    <w:rsid w:val="00F13545"/>
    <w:rsid w:val="00F14130"/>
    <w:rsid w:val="00F14175"/>
    <w:rsid w:val="00F14340"/>
    <w:rsid w:val="00F14C4D"/>
    <w:rsid w:val="00F151CF"/>
    <w:rsid w:val="00F156C8"/>
    <w:rsid w:val="00F158F6"/>
    <w:rsid w:val="00F15B50"/>
    <w:rsid w:val="00F16472"/>
    <w:rsid w:val="00F16E7F"/>
    <w:rsid w:val="00F17537"/>
    <w:rsid w:val="00F177A0"/>
    <w:rsid w:val="00F179E4"/>
    <w:rsid w:val="00F17DE5"/>
    <w:rsid w:val="00F2046E"/>
    <w:rsid w:val="00F20EF6"/>
    <w:rsid w:val="00F20F9C"/>
    <w:rsid w:val="00F21122"/>
    <w:rsid w:val="00F211C4"/>
    <w:rsid w:val="00F21DD1"/>
    <w:rsid w:val="00F21F83"/>
    <w:rsid w:val="00F2201C"/>
    <w:rsid w:val="00F22870"/>
    <w:rsid w:val="00F22907"/>
    <w:rsid w:val="00F22B00"/>
    <w:rsid w:val="00F22BDF"/>
    <w:rsid w:val="00F22F95"/>
    <w:rsid w:val="00F23FC4"/>
    <w:rsid w:val="00F24377"/>
    <w:rsid w:val="00F247AC"/>
    <w:rsid w:val="00F249AE"/>
    <w:rsid w:val="00F2563E"/>
    <w:rsid w:val="00F25AC4"/>
    <w:rsid w:val="00F25CAD"/>
    <w:rsid w:val="00F25F0F"/>
    <w:rsid w:val="00F25FCF"/>
    <w:rsid w:val="00F263AC"/>
    <w:rsid w:val="00F266AB"/>
    <w:rsid w:val="00F26957"/>
    <w:rsid w:val="00F26F74"/>
    <w:rsid w:val="00F273A7"/>
    <w:rsid w:val="00F2744C"/>
    <w:rsid w:val="00F276C2"/>
    <w:rsid w:val="00F27A6C"/>
    <w:rsid w:val="00F27B91"/>
    <w:rsid w:val="00F306C9"/>
    <w:rsid w:val="00F30B10"/>
    <w:rsid w:val="00F30B84"/>
    <w:rsid w:val="00F31345"/>
    <w:rsid w:val="00F318CC"/>
    <w:rsid w:val="00F31C31"/>
    <w:rsid w:val="00F32177"/>
    <w:rsid w:val="00F3258A"/>
    <w:rsid w:val="00F32866"/>
    <w:rsid w:val="00F328B9"/>
    <w:rsid w:val="00F33365"/>
    <w:rsid w:val="00F33611"/>
    <w:rsid w:val="00F33757"/>
    <w:rsid w:val="00F33EA7"/>
    <w:rsid w:val="00F3493E"/>
    <w:rsid w:val="00F34A55"/>
    <w:rsid w:val="00F34CFC"/>
    <w:rsid w:val="00F34F5C"/>
    <w:rsid w:val="00F34FA7"/>
    <w:rsid w:val="00F35342"/>
    <w:rsid w:val="00F3538B"/>
    <w:rsid w:val="00F358DE"/>
    <w:rsid w:val="00F358F8"/>
    <w:rsid w:val="00F3590D"/>
    <w:rsid w:val="00F35A8E"/>
    <w:rsid w:val="00F36A1C"/>
    <w:rsid w:val="00F36B72"/>
    <w:rsid w:val="00F36C13"/>
    <w:rsid w:val="00F372A0"/>
    <w:rsid w:val="00F375BF"/>
    <w:rsid w:val="00F37943"/>
    <w:rsid w:val="00F37D1A"/>
    <w:rsid w:val="00F4086A"/>
    <w:rsid w:val="00F40959"/>
    <w:rsid w:val="00F40E33"/>
    <w:rsid w:val="00F40E46"/>
    <w:rsid w:val="00F423F2"/>
    <w:rsid w:val="00F424C9"/>
    <w:rsid w:val="00F428D4"/>
    <w:rsid w:val="00F42FEF"/>
    <w:rsid w:val="00F4308B"/>
    <w:rsid w:val="00F433B6"/>
    <w:rsid w:val="00F433F4"/>
    <w:rsid w:val="00F439D0"/>
    <w:rsid w:val="00F440AF"/>
    <w:rsid w:val="00F444B0"/>
    <w:rsid w:val="00F444C7"/>
    <w:rsid w:val="00F44A47"/>
    <w:rsid w:val="00F44DB2"/>
    <w:rsid w:val="00F45731"/>
    <w:rsid w:val="00F459A9"/>
    <w:rsid w:val="00F45C14"/>
    <w:rsid w:val="00F46164"/>
    <w:rsid w:val="00F46203"/>
    <w:rsid w:val="00F468D0"/>
    <w:rsid w:val="00F46BAE"/>
    <w:rsid w:val="00F4717B"/>
    <w:rsid w:val="00F47227"/>
    <w:rsid w:val="00F47238"/>
    <w:rsid w:val="00F472E0"/>
    <w:rsid w:val="00F475CE"/>
    <w:rsid w:val="00F47635"/>
    <w:rsid w:val="00F47F8D"/>
    <w:rsid w:val="00F47FD0"/>
    <w:rsid w:val="00F504BB"/>
    <w:rsid w:val="00F5098A"/>
    <w:rsid w:val="00F50ED2"/>
    <w:rsid w:val="00F51110"/>
    <w:rsid w:val="00F51738"/>
    <w:rsid w:val="00F51A2C"/>
    <w:rsid w:val="00F51B16"/>
    <w:rsid w:val="00F5202D"/>
    <w:rsid w:val="00F528E3"/>
    <w:rsid w:val="00F52B7A"/>
    <w:rsid w:val="00F52D18"/>
    <w:rsid w:val="00F52F77"/>
    <w:rsid w:val="00F530D9"/>
    <w:rsid w:val="00F5316D"/>
    <w:rsid w:val="00F532E5"/>
    <w:rsid w:val="00F53881"/>
    <w:rsid w:val="00F540EC"/>
    <w:rsid w:val="00F54F0B"/>
    <w:rsid w:val="00F554F6"/>
    <w:rsid w:val="00F557AA"/>
    <w:rsid w:val="00F56416"/>
    <w:rsid w:val="00F5677E"/>
    <w:rsid w:val="00F56912"/>
    <w:rsid w:val="00F56914"/>
    <w:rsid w:val="00F56960"/>
    <w:rsid w:val="00F56B24"/>
    <w:rsid w:val="00F56B7B"/>
    <w:rsid w:val="00F5712A"/>
    <w:rsid w:val="00F578ED"/>
    <w:rsid w:val="00F6020F"/>
    <w:rsid w:val="00F603C0"/>
    <w:rsid w:val="00F62229"/>
    <w:rsid w:val="00F6244A"/>
    <w:rsid w:val="00F626A9"/>
    <w:rsid w:val="00F62BD3"/>
    <w:rsid w:val="00F62C06"/>
    <w:rsid w:val="00F6336C"/>
    <w:rsid w:val="00F63741"/>
    <w:rsid w:val="00F63FD5"/>
    <w:rsid w:val="00F641BB"/>
    <w:rsid w:val="00F6422D"/>
    <w:rsid w:val="00F643D4"/>
    <w:rsid w:val="00F6442D"/>
    <w:rsid w:val="00F6444B"/>
    <w:rsid w:val="00F6454D"/>
    <w:rsid w:val="00F64BAE"/>
    <w:rsid w:val="00F65C07"/>
    <w:rsid w:val="00F65DDD"/>
    <w:rsid w:val="00F65FCE"/>
    <w:rsid w:val="00F66BAE"/>
    <w:rsid w:val="00F67536"/>
    <w:rsid w:val="00F67E27"/>
    <w:rsid w:val="00F67F4E"/>
    <w:rsid w:val="00F70228"/>
    <w:rsid w:val="00F70915"/>
    <w:rsid w:val="00F70985"/>
    <w:rsid w:val="00F70C26"/>
    <w:rsid w:val="00F70E14"/>
    <w:rsid w:val="00F710E2"/>
    <w:rsid w:val="00F71562"/>
    <w:rsid w:val="00F715AB"/>
    <w:rsid w:val="00F7160E"/>
    <w:rsid w:val="00F719A8"/>
    <w:rsid w:val="00F71C8B"/>
    <w:rsid w:val="00F71FA7"/>
    <w:rsid w:val="00F72475"/>
    <w:rsid w:val="00F725A8"/>
    <w:rsid w:val="00F72CB4"/>
    <w:rsid w:val="00F72D41"/>
    <w:rsid w:val="00F72E9A"/>
    <w:rsid w:val="00F73258"/>
    <w:rsid w:val="00F7348E"/>
    <w:rsid w:val="00F748C7"/>
    <w:rsid w:val="00F74962"/>
    <w:rsid w:val="00F74B75"/>
    <w:rsid w:val="00F74E91"/>
    <w:rsid w:val="00F74EFF"/>
    <w:rsid w:val="00F75859"/>
    <w:rsid w:val="00F76124"/>
    <w:rsid w:val="00F76CA1"/>
    <w:rsid w:val="00F7742D"/>
    <w:rsid w:val="00F7749A"/>
    <w:rsid w:val="00F77740"/>
    <w:rsid w:val="00F77907"/>
    <w:rsid w:val="00F77E81"/>
    <w:rsid w:val="00F802ED"/>
    <w:rsid w:val="00F8079A"/>
    <w:rsid w:val="00F80A1F"/>
    <w:rsid w:val="00F80D90"/>
    <w:rsid w:val="00F812B4"/>
    <w:rsid w:val="00F81842"/>
    <w:rsid w:val="00F81ED1"/>
    <w:rsid w:val="00F835EC"/>
    <w:rsid w:val="00F8396A"/>
    <w:rsid w:val="00F842CE"/>
    <w:rsid w:val="00F84537"/>
    <w:rsid w:val="00F84547"/>
    <w:rsid w:val="00F8482E"/>
    <w:rsid w:val="00F8560F"/>
    <w:rsid w:val="00F8571B"/>
    <w:rsid w:val="00F85AA7"/>
    <w:rsid w:val="00F85D3C"/>
    <w:rsid w:val="00F8653C"/>
    <w:rsid w:val="00F86AEE"/>
    <w:rsid w:val="00F86ECC"/>
    <w:rsid w:val="00F8709D"/>
    <w:rsid w:val="00F877C3"/>
    <w:rsid w:val="00F877FE"/>
    <w:rsid w:val="00F87B41"/>
    <w:rsid w:val="00F9027C"/>
    <w:rsid w:val="00F90463"/>
    <w:rsid w:val="00F91620"/>
    <w:rsid w:val="00F91FA1"/>
    <w:rsid w:val="00F92059"/>
    <w:rsid w:val="00F924EB"/>
    <w:rsid w:val="00F925B8"/>
    <w:rsid w:val="00F928D0"/>
    <w:rsid w:val="00F9321A"/>
    <w:rsid w:val="00F9378A"/>
    <w:rsid w:val="00F93863"/>
    <w:rsid w:val="00F93A48"/>
    <w:rsid w:val="00F94335"/>
    <w:rsid w:val="00F94385"/>
    <w:rsid w:val="00F94F78"/>
    <w:rsid w:val="00F95395"/>
    <w:rsid w:val="00F95B45"/>
    <w:rsid w:val="00F95D8C"/>
    <w:rsid w:val="00F9603B"/>
    <w:rsid w:val="00F96609"/>
    <w:rsid w:val="00F96A62"/>
    <w:rsid w:val="00F97607"/>
    <w:rsid w:val="00F97624"/>
    <w:rsid w:val="00F9782E"/>
    <w:rsid w:val="00F9784A"/>
    <w:rsid w:val="00F97918"/>
    <w:rsid w:val="00FA009E"/>
    <w:rsid w:val="00FA0118"/>
    <w:rsid w:val="00FA0F54"/>
    <w:rsid w:val="00FA1AC0"/>
    <w:rsid w:val="00FA1BC9"/>
    <w:rsid w:val="00FA1F32"/>
    <w:rsid w:val="00FA254F"/>
    <w:rsid w:val="00FA2B49"/>
    <w:rsid w:val="00FA2C2F"/>
    <w:rsid w:val="00FA2FBF"/>
    <w:rsid w:val="00FA3ADB"/>
    <w:rsid w:val="00FA3FEE"/>
    <w:rsid w:val="00FA42C7"/>
    <w:rsid w:val="00FA44FA"/>
    <w:rsid w:val="00FA4876"/>
    <w:rsid w:val="00FA4ABA"/>
    <w:rsid w:val="00FA4B73"/>
    <w:rsid w:val="00FA4C44"/>
    <w:rsid w:val="00FA4C61"/>
    <w:rsid w:val="00FA4E53"/>
    <w:rsid w:val="00FA5199"/>
    <w:rsid w:val="00FA58BB"/>
    <w:rsid w:val="00FA5ACB"/>
    <w:rsid w:val="00FA5B85"/>
    <w:rsid w:val="00FA6195"/>
    <w:rsid w:val="00FA676D"/>
    <w:rsid w:val="00FA699B"/>
    <w:rsid w:val="00FA7023"/>
    <w:rsid w:val="00FA796A"/>
    <w:rsid w:val="00FA7993"/>
    <w:rsid w:val="00FA7D56"/>
    <w:rsid w:val="00FB0863"/>
    <w:rsid w:val="00FB09ED"/>
    <w:rsid w:val="00FB107D"/>
    <w:rsid w:val="00FB1202"/>
    <w:rsid w:val="00FB1402"/>
    <w:rsid w:val="00FB1E98"/>
    <w:rsid w:val="00FB27BA"/>
    <w:rsid w:val="00FB27FD"/>
    <w:rsid w:val="00FB28DE"/>
    <w:rsid w:val="00FB2F99"/>
    <w:rsid w:val="00FB394E"/>
    <w:rsid w:val="00FB3BBD"/>
    <w:rsid w:val="00FB4714"/>
    <w:rsid w:val="00FB4D4A"/>
    <w:rsid w:val="00FB5582"/>
    <w:rsid w:val="00FB57F6"/>
    <w:rsid w:val="00FB5F20"/>
    <w:rsid w:val="00FB6941"/>
    <w:rsid w:val="00FB6EC9"/>
    <w:rsid w:val="00FB7491"/>
    <w:rsid w:val="00FB773B"/>
    <w:rsid w:val="00FB7CBC"/>
    <w:rsid w:val="00FB7E5B"/>
    <w:rsid w:val="00FC06D3"/>
    <w:rsid w:val="00FC0762"/>
    <w:rsid w:val="00FC0FF7"/>
    <w:rsid w:val="00FC12F6"/>
    <w:rsid w:val="00FC16D9"/>
    <w:rsid w:val="00FC1E08"/>
    <w:rsid w:val="00FC21CB"/>
    <w:rsid w:val="00FC23D6"/>
    <w:rsid w:val="00FC27F2"/>
    <w:rsid w:val="00FC2B32"/>
    <w:rsid w:val="00FC2CBC"/>
    <w:rsid w:val="00FC2DD4"/>
    <w:rsid w:val="00FC30FB"/>
    <w:rsid w:val="00FC3784"/>
    <w:rsid w:val="00FC3807"/>
    <w:rsid w:val="00FC38F0"/>
    <w:rsid w:val="00FC3C75"/>
    <w:rsid w:val="00FC4099"/>
    <w:rsid w:val="00FC4580"/>
    <w:rsid w:val="00FC4780"/>
    <w:rsid w:val="00FC5471"/>
    <w:rsid w:val="00FC549C"/>
    <w:rsid w:val="00FC5903"/>
    <w:rsid w:val="00FC5933"/>
    <w:rsid w:val="00FC60C6"/>
    <w:rsid w:val="00FC65A6"/>
    <w:rsid w:val="00FC6F5D"/>
    <w:rsid w:val="00FC70D7"/>
    <w:rsid w:val="00FC79C4"/>
    <w:rsid w:val="00FD02A1"/>
    <w:rsid w:val="00FD08F7"/>
    <w:rsid w:val="00FD166E"/>
    <w:rsid w:val="00FD2063"/>
    <w:rsid w:val="00FD2BCE"/>
    <w:rsid w:val="00FD2DFF"/>
    <w:rsid w:val="00FD3095"/>
    <w:rsid w:val="00FD3D4E"/>
    <w:rsid w:val="00FD4E4C"/>
    <w:rsid w:val="00FD526F"/>
    <w:rsid w:val="00FD55D2"/>
    <w:rsid w:val="00FD55FE"/>
    <w:rsid w:val="00FD5691"/>
    <w:rsid w:val="00FD5750"/>
    <w:rsid w:val="00FD5B2C"/>
    <w:rsid w:val="00FD6D67"/>
    <w:rsid w:val="00FD6F5F"/>
    <w:rsid w:val="00FD72C5"/>
    <w:rsid w:val="00FD742B"/>
    <w:rsid w:val="00FE045C"/>
    <w:rsid w:val="00FE0B63"/>
    <w:rsid w:val="00FE0CCE"/>
    <w:rsid w:val="00FE0EE6"/>
    <w:rsid w:val="00FE0FC1"/>
    <w:rsid w:val="00FE137D"/>
    <w:rsid w:val="00FE1B04"/>
    <w:rsid w:val="00FE2229"/>
    <w:rsid w:val="00FE2722"/>
    <w:rsid w:val="00FE28CB"/>
    <w:rsid w:val="00FE32E1"/>
    <w:rsid w:val="00FE34E8"/>
    <w:rsid w:val="00FE378E"/>
    <w:rsid w:val="00FE4528"/>
    <w:rsid w:val="00FE45A6"/>
    <w:rsid w:val="00FE4AD8"/>
    <w:rsid w:val="00FE4B9E"/>
    <w:rsid w:val="00FE57BE"/>
    <w:rsid w:val="00FE5826"/>
    <w:rsid w:val="00FE5D0A"/>
    <w:rsid w:val="00FE6092"/>
    <w:rsid w:val="00FE621A"/>
    <w:rsid w:val="00FE6648"/>
    <w:rsid w:val="00FE6741"/>
    <w:rsid w:val="00FE6ACC"/>
    <w:rsid w:val="00FE6FCD"/>
    <w:rsid w:val="00FE7704"/>
    <w:rsid w:val="00FE784A"/>
    <w:rsid w:val="00FE7A14"/>
    <w:rsid w:val="00FE7D01"/>
    <w:rsid w:val="00FE7DA7"/>
    <w:rsid w:val="00FF03CC"/>
    <w:rsid w:val="00FF0437"/>
    <w:rsid w:val="00FF08D9"/>
    <w:rsid w:val="00FF10D0"/>
    <w:rsid w:val="00FF137C"/>
    <w:rsid w:val="00FF1534"/>
    <w:rsid w:val="00FF17A1"/>
    <w:rsid w:val="00FF1874"/>
    <w:rsid w:val="00FF2017"/>
    <w:rsid w:val="00FF23B4"/>
    <w:rsid w:val="00FF255A"/>
    <w:rsid w:val="00FF265B"/>
    <w:rsid w:val="00FF26DA"/>
    <w:rsid w:val="00FF2925"/>
    <w:rsid w:val="00FF3139"/>
    <w:rsid w:val="00FF36C9"/>
    <w:rsid w:val="00FF44BC"/>
    <w:rsid w:val="00FF4684"/>
    <w:rsid w:val="00FF477C"/>
    <w:rsid w:val="00FF490E"/>
    <w:rsid w:val="00FF4A0E"/>
    <w:rsid w:val="00FF4B84"/>
    <w:rsid w:val="00FF4DB6"/>
    <w:rsid w:val="00FF5191"/>
    <w:rsid w:val="00FF59F3"/>
    <w:rsid w:val="00FF5BB7"/>
    <w:rsid w:val="00FF5E26"/>
    <w:rsid w:val="00FF67BB"/>
    <w:rsid w:val="00FF67E1"/>
    <w:rsid w:val="00FF68D5"/>
    <w:rsid w:val="00FF6A52"/>
    <w:rsid w:val="00FF6E57"/>
    <w:rsid w:val="00FF6FF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9767CC3"/>
  <w15:docId w15:val="{F6EA99F9-A4AC-4C4B-9677-CB359156E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7B7D"/>
    <w:pPr>
      <w:spacing w:line="260" w:lineRule="atLeast"/>
    </w:pPr>
    <w:rPr>
      <w:sz w:val="22"/>
      <w:lang w:val="en-GB"/>
    </w:rPr>
  </w:style>
  <w:style w:type="paragraph" w:styleId="Heading1">
    <w:name w:val="heading 1"/>
    <w:basedOn w:val="Heading2"/>
    <w:next w:val="BodyText"/>
    <w:link w:val="Heading1Char"/>
    <w:qFormat/>
    <w:rsid w:val="0047527E"/>
    <w:pPr>
      <w:outlineLvl w:val="0"/>
    </w:pPr>
    <w:rPr>
      <w:i w:val="0"/>
    </w:rPr>
  </w:style>
  <w:style w:type="paragraph" w:styleId="Heading2">
    <w:name w:val="heading 2"/>
    <w:basedOn w:val="Heading3"/>
    <w:next w:val="BodyText"/>
    <w:link w:val="Heading2Char"/>
    <w:qFormat/>
    <w:rsid w:val="0047527E"/>
    <w:pPr>
      <w:spacing w:line="280" w:lineRule="atLeast"/>
      <w:outlineLvl w:val="1"/>
    </w:pPr>
    <w:rPr>
      <w:b/>
      <w:sz w:val="24"/>
    </w:rPr>
  </w:style>
  <w:style w:type="paragraph" w:styleId="Heading3">
    <w:name w:val="heading 3"/>
    <w:basedOn w:val="BodyText"/>
    <w:next w:val="BodyText"/>
    <w:link w:val="Heading3Char"/>
    <w:qFormat/>
    <w:rsid w:val="0047527E"/>
    <w:pPr>
      <w:keepNext/>
      <w:keepLines/>
      <w:spacing w:after="130"/>
      <w:outlineLvl w:val="2"/>
    </w:pPr>
    <w:rPr>
      <w:i/>
    </w:rPr>
  </w:style>
  <w:style w:type="paragraph" w:styleId="Heading4">
    <w:name w:val="heading 4"/>
    <w:basedOn w:val="BodyText"/>
    <w:next w:val="BodyText"/>
    <w:link w:val="Heading4Char"/>
    <w:qFormat/>
    <w:rsid w:val="0047527E"/>
    <w:pPr>
      <w:outlineLvl w:val="3"/>
    </w:pPr>
  </w:style>
  <w:style w:type="paragraph" w:styleId="Heading5">
    <w:name w:val="heading 5"/>
    <w:basedOn w:val="Normal"/>
    <w:next w:val="Normal"/>
    <w:link w:val="Heading5Char"/>
    <w:qFormat/>
    <w:rsid w:val="0047527E"/>
    <w:pPr>
      <w:outlineLvl w:val="4"/>
    </w:pPr>
  </w:style>
  <w:style w:type="paragraph" w:styleId="Heading6">
    <w:name w:val="heading 6"/>
    <w:basedOn w:val="Normal"/>
    <w:next w:val="Normal"/>
    <w:link w:val="Heading6Char"/>
    <w:qFormat/>
    <w:rsid w:val="0047527E"/>
    <w:pPr>
      <w:outlineLvl w:val="5"/>
    </w:pPr>
  </w:style>
  <w:style w:type="paragraph" w:styleId="Heading7">
    <w:name w:val="heading 7"/>
    <w:basedOn w:val="Normal"/>
    <w:next w:val="Normal"/>
    <w:link w:val="Heading7Char"/>
    <w:qFormat/>
    <w:rsid w:val="0047527E"/>
    <w:pPr>
      <w:outlineLvl w:val="6"/>
    </w:pPr>
  </w:style>
  <w:style w:type="paragraph" w:styleId="Heading8">
    <w:name w:val="heading 8"/>
    <w:basedOn w:val="Normal"/>
    <w:next w:val="Normal"/>
    <w:link w:val="Heading8Char"/>
    <w:qFormat/>
    <w:rsid w:val="0047527E"/>
    <w:pPr>
      <w:outlineLvl w:val="7"/>
    </w:pPr>
  </w:style>
  <w:style w:type="paragraph" w:styleId="Heading9">
    <w:name w:val="heading 9"/>
    <w:basedOn w:val="Normal"/>
    <w:next w:val="Normal"/>
    <w:link w:val="Heading9Char"/>
    <w:qFormat/>
    <w:rsid w:val="004752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7527E"/>
    <w:rPr>
      <w:rFonts w:cs="Times New Roman"/>
      <w:b/>
      <w:sz w:val="24"/>
      <w:lang w:val="en-GB" w:eastAsia="en-US" w:bidi="th-TH"/>
    </w:rPr>
  </w:style>
  <w:style w:type="character" w:customStyle="1" w:styleId="Heading2Char">
    <w:name w:val="Heading 2 Char"/>
    <w:link w:val="Heading2"/>
    <w:locked/>
    <w:rsid w:val="00D45C87"/>
    <w:rPr>
      <w:rFonts w:ascii="Cambria" w:hAnsi="Cambria" w:cs="Angsana New"/>
      <w:b/>
      <w:bCs/>
      <w:i/>
      <w:iCs/>
      <w:sz w:val="35"/>
      <w:szCs w:val="35"/>
      <w:lang w:val="en-GB"/>
    </w:rPr>
  </w:style>
  <w:style w:type="character" w:customStyle="1" w:styleId="Heading3Char">
    <w:name w:val="Heading 3 Char"/>
    <w:link w:val="Heading3"/>
    <w:locked/>
    <w:rsid w:val="00D45C87"/>
    <w:rPr>
      <w:rFonts w:ascii="Cambria" w:hAnsi="Cambria" w:cs="Angsana New"/>
      <w:b/>
      <w:bCs/>
      <w:sz w:val="33"/>
      <w:szCs w:val="33"/>
      <w:lang w:val="en-GB"/>
    </w:rPr>
  </w:style>
  <w:style w:type="character" w:customStyle="1" w:styleId="Heading4Char">
    <w:name w:val="Heading 4 Char"/>
    <w:link w:val="Heading4"/>
    <w:locked/>
    <w:rsid w:val="00D45C87"/>
    <w:rPr>
      <w:rFonts w:ascii="Calibri" w:hAnsi="Calibri" w:cs="Cordia New"/>
      <w:b/>
      <w:bCs/>
      <w:sz w:val="35"/>
      <w:szCs w:val="35"/>
      <w:lang w:val="en-GB"/>
    </w:rPr>
  </w:style>
  <w:style w:type="character" w:customStyle="1" w:styleId="Heading5Char">
    <w:name w:val="Heading 5 Char"/>
    <w:link w:val="Heading5"/>
    <w:locked/>
    <w:rsid w:val="00D45C87"/>
    <w:rPr>
      <w:rFonts w:ascii="Calibri" w:hAnsi="Calibri" w:cs="Cordia New"/>
      <w:b/>
      <w:bCs/>
      <w:i/>
      <w:iCs/>
      <w:sz w:val="33"/>
      <w:szCs w:val="33"/>
      <w:lang w:val="en-GB"/>
    </w:rPr>
  </w:style>
  <w:style w:type="character" w:customStyle="1" w:styleId="Heading6Char">
    <w:name w:val="Heading 6 Char"/>
    <w:link w:val="Heading6"/>
    <w:locked/>
    <w:rsid w:val="00D45C87"/>
    <w:rPr>
      <w:rFonts w:ascii="Calibri" w:hAnsi="Calibri" w:cs="Cordia New"/>
      <w:b/>
      <w:bCs/>
      <w:lang w:val="en-GB"/>
    </w:rPr>
  </w:style>
  <w:style w:type="character" w:customStyle="1" w:styleId="Heading7Char">
    <w:name w:val="Heading 7 Char"/>
    <w:link w:val="Heading7"/>
    <w:locked/>
    <w:rsid w:val="00D45C87"/>
    <w:rPr>
      <w:rFonts w:ascii="Calibri" w:hAnsi="Calibri" w:cs="Cordia New"/>
      <w:sz w:val="30"/>
      <w:szCs w:val="30"/>
      <w:lang w:val="en-GB"/>
    </w:rPr>
  </w:style>
  <w:style w:type="character" w:customStyle="1" w:styleId="Heading8Char">
    <w:name w:val="Heading 8 Char"/>
    <w:link w:val="Heading8"/>
    <w:locked/>
    <w:rsid w:val="00D45C87"/>
    <w:rPr>
      <w:rFonts w:ascii="Calibri" w:hAnsi="Calibri" w:cs="Cordia New"/>
      <w:i/>
      <w:iCs/>
      <w:sz w:val="30"/>
      <w:szCs w:val="30"/>
      <w:lang w:val="en-GB"/>
    </w:rPr>
  </w:style>
  <w:style w:type="character" w:customStyle="1" w:styleId="Heading9Char">
    <w:name w:val="Heading 9 Char"/>
    <w:link w:val="Heading9"/>
    <w:locked/>
    <w:rsid w:val="00D45C87"/>
    <w:rPr>
      <w:rFonts w:ascii="Cambria" w:hAnsi="Cambria" w:cs="Angsana New"/>
      <w:lang w:val="en-GB"/>
    </w:rPr>
  </w:style>
  <w:style w:type="paragraph" w:styleId="BodyText">
    <w:name w:val="Body Text"/>
    <w:basedOn w:val="Normal"/>
    <w:link w:val="BodyTextChar"/>
    <w:rsid w:val="0047527E"/>
    <w:pPr>
      <w:spacing w:after="260"/>
    </w:pPr>
  </w:style>
  <w:style w:type="character" w:customStyle="1" w:styleId="BodyTextChar">
    <w:name w:val="Body Text Char"/>
    <w:link w:val="BodyText"/>
    <w:locked/>
    <w:rsid w:val="00D45C87"/>
    <w:rPr>
      <w:rFonts w:cs="Times New Roman"/>
      <w:sz w:val="20"/>
      <w:szCs w:val="20"/>
      <w:lang w:val="en-GB"/>
    </w:rPr>
  </w:style>
  <w:style w:type="character" w:customStyle="1" w:styleId="Char1">
    <w:name w:val="Char1"/>
    <w:rsid w:val="0047527E"/>
    <w:rPr>
      <w:rFonts w:cs="Times New Roman"/>
      <w:b/>
      <w:sz w:val="24"/>
      <w:lang w:val="en-GB" w:eastAsia="en-US" w:bidi="th-TH"/>
    </w:rPr>
  </w:style>
  <w:style w:type="paragraph" w:styleId="BodyTextIndent">
    <w:name w:val="Body Text Indent"/>
    <w:basedOn w:val="BodyText"/>
    <w:link w:val="BodyTextIndentChar"/>
    <w:rsid w:val="0047527E"/>
    <w:pPr>
      <w:ind w:left="340"/>
    </w:pPr>
  </w:style>
  <w:style w:type="character" w:customStyle="1" w:styleId="BodyTextIndentChar">
    <w:name w:val="Body Text Indent Char"/>
    <w:link w:val="BodyTextIndent"/>
    <w:locked/>
    <w:rsid w:val="00D45C87"/>
    <w:rPr>
      <w:rFonts w:cs="Times New Roman"/>
      <w:sz w:val="20"/>
      <w:szCs w:val="20"/>
      <w:lang w:val="en-GB"/>
    </w:rPr>
  </w:style>
  <w:style w:type="paragraph" w:styleId="Footer">
    <w:name w:val="footer"/>
    <w:basedOn w:val="Normal"/>
    <w:link w:val="FooterChar"/>
    <w:uiPriority w:val="99"/>
    <w:rsid w:val="0047527E"/>
    <w:pPr>
      <w:tabs>
        <w:tab w:val="right" w:pos="8505"/>
      </w:tabs>
    </w:pPr>
    <w:rPr>
      <w:sz w:val="18"/>
    </w:rPr>
  </w:style>
  <w:style w:type="character" w:customStyle="1" w:styleId="FooterChar">
    <w:name w:val="Footer Char"/>
    <w:link w:val="Footer"/>
    <w:uiPriority w:val="99"/>
    <w:locked/>
    <w:rsid w:val="00D45C87"/>
    <w:rPr>
      <w:rFonts w:cs="Times New Roman"/>
      <w:sz w:val="20"/>
      <w:szCs w:val="20"/>
      <w:lang w:val="en-GB"/>
    </w:rPr>
  </w:style>
  <w:style w:type="paragraph" w:styleId="Header">
    <w:name w:val="header"/>
    <w:basedOn w:val="Normal"/>
    <w:link w:val="HeaderChar"/>
    <w:rsid w:val="0047527E"/>
    <w:pPr>
      <w:spacing w:line="220" w:lineRule="exact"/>
      <w:jc w:val="right"/>
    </w:pPr>
    <w:rPr>
      <w:i/>
      <w:sz w:val="18"/>
    </w:rPr>
  </w:style>
  <w:style w:type="character" w:customStyle="1" w:styleId="HeaderChar">
    <w:name w:val="Header Char"/>
    <w:link w:val="Header"/>
    <w:locked/>
    <w:rsid w:val="00D45C87"/>
    <w:rPr>
      <w:rFonts w:cs="Times New Roman"/>
      <w:sz w:val="20"/>
      <w:szCs w:val="20"/>
      <w:lang w:val="en-GB"/>
    </w:rPr>
  </w:style>
  <w:style w:type="paragraph" w:styleId="ListBullet">
    <w:name w:val="List Bullet"/>
    <w:basedOn w:val="BodyText"/>
    <w:rsid w:val="0047527E"/>
  </w:style>
  <w:style w:type="paragraph" w:customStyle="1" w:styleId="Graphic">
    <w:name w:val="Graphic"/>
    <w:basedOn w:val="Signature"/>
    <w:rsid w:val="0047527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7527E"/>
    <w:pPr>
      <w:spacing w:line="240" w:lineRule="auto"/>
    </w:pPr>
  </w:style>
  <w:style w:type="character" w:customStyle="1" w:styleId="SignatureChar">
    <w:name w:val="Signature Char"/>
    <w:link w:val="Signature"/>
    <w:locked/>
    <w:rsid w:val="00D45C87"/>
    <w:rPr>
      <w:rFonts w:cs="Times New Roman"/>
      <w:sz w:val="20"/>
      <w:szCs w:val="20"/>
      <w:lang w:val="en-GB"/>
    </w:rPr>
  </w:style>
  <w:style w:type="paragraph" w:styleId="ListBullet2">
    <w:name w:val="List Bullet 2"/>
    <w:basedOn w:val="ListBullet"/>
    <w:rsid w:val="0047527E"/>
    <w:pPr>
      <w:numPr>
        <w:numId w:val="1"/>
      </w:numPr>
    </w:pPr>
  </w:style>
  <w:style w:type="paragraph" w:styleId="MacroText">
    <w:name w:val="macro"/>
    <w:link w:val="MacroTextChar"/>
    <w:rsid w:val="0047527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locked/>
    <w:rsid w:val="00890B2F"/>
    <w:rPr>
      <w:rFonts w:ascii="Courier New" w:hAnsi="Courier New"/>
      <w:lang w:val="en-AU" w:eastAsia="en-US" w:bidi="th-TH"/>
    </w:rPr>
  </w:style>
  <w:style w:type="character" w:styleId="PageNumber">
    <w:name w:val="page number"/>
    <w:rsid w:val="0047527E"/>
    <w:rPr>
      <w:rFonts w:cs="Times New Roman"/>
      <w:sz w:val="22"/>
    </w:rPr>
  </w:style>
  <w:style w:type="paragraph" w:customStyle="1" w:styleId="a">
    <w:name w:val="¢éÍ¤ÇÒÁ"/>
    <w:basedOn w:val="Normal"/>
    <w:rsid w:val="0047527E"/>
    <w:pPr>
      <w:tabs>
        <w:tab w:val="left" w:pos="1080"/>
      </w:tabs>
      <w:spacing w:line="240" w:lineRule="auto"/>
    </w:pPr>
    <w:rPr>
      <w:rFonts w:cs="PSL-TextMono"/>
      <w:sz w:val="30"/>
      <w:szCs w:val="30"/>
      <w:lang w:val="th-TH"/>
    </w:rPr>
  </w:style>
  <w:style w:type="paragraph" w:styleId="BlockText">
    <w:name w:val="Block Text"/>
    <w:basedOn w:val="Normal"/>
    <w:uiPriority w:val="99"/>
    <w:rsid w:val="0047527E"/>
    <w:pPr>
      <w:spacing w:before="120" w:line="240" w:lineRule="auto"/>
      <w:ind w:left="1080" w:right="389"/>
      <w:jc w:val="both"/>
    </w:pPr>
    <w:rPr>
      <w:rFonts w:ascii="Angsana New" w:eastAsia="Times New Roman" w:hAnsi="Cordia New"/>
      <w:sz w:val="28"/>
      <w:szCs w:val="28"/>
      <w:lang w:val="en-US"/>
    </w:rPr>
  </w:style>
  <w:style w:type="paragraph" w:styleId="BodyText2">
    <w:name w:val="Body Text 2"/>
    <w:basedOn w:val="Normal"/>
    <w:link w:val="BodyText2Char"/>
    <w:rsid w:val="0047527E"/>
    <w:pPr>
      <w:tabs>
        <w:tab w:val="left" w:pos="540"/>
        <w:tab w:val="left" w:pos="1980"/>
      </w:tabs>
      <w:spacing w:before="240" w:line="360" w:lineRule="auto"/>
      <w:ind w:right="749"/>
      <w:jc w:val="both"/>
    </w:pPr>
    <w:rPr>
      <w:rFonts w:cs="Cordia New"/>
      <w:szCs w:val="22"/>
      <w:lang w:val="en-US"/>
    </w:rPr>
  </w:style>
  <w:style w:type="character" w:customStyle="1" w:styleId="BodyText2Char">
    <w:name w:val="Body Text 2 Char"/>
    <w:link w:val="BodyText2"/>
    <w:locked/>
    <w:rsid w:val="00D45C87"/>
    <w:rPr>
      <w:rFonts w:cs="Times New Roman"/>
      <w:sz w:val="20"/>
      <w:szCs w:val="20"/>
      <w:lang w:val="en-GB"/>
    </w:rPr>
  </w:style>
  <w:style w:type="paragraph" w:styleId="BodyText3">
    <w:name w:val="Body Text 3"/>
    <w:basedOn w:val="Normal"/>
    <w:link w:val="BodyText3Char"/>
    <w:rsid w:val="0047527E"/>
    <w:pPr>
      <w:tabs>
        <w:tab w:val="left" w:pos="540"/>
        <w:tab w:val="left" w:pos="1980"/>
      </w:tabs>
      <w:spacing w:before="240" w:line="360" w:lineRule="auto"/>
      <w:ind w:right="749"/>
      <w:jc w:val="both"/>
    </w:pPr>
    <w:rPr>
      <w:rFonts w:cs="Cordia New"/>
      <w:sz w:val="20"/>
      <w:lang w:val="en-US"/>
    </w:rPr>
  </w:style>
  <w:style w:type="character" w:customStyle="1" w:styleId="BodyText3Char">
    <w:name w:val="Body Text 3 Char"/>
    <w:link w:val="BodyText3"/>
    <w:locked/>
    <w:rsid w:val="00D45C87"/>
    <w:rPr>
      <w:rFonts w:cs="Times New Roman"/>
      <w:sz w:val="20"/>
      <w:szCs w:val="20"/>
      <w:lang w:val="en-GB"/>
    </w:rPr>
  </w:style>
  <w:style w:type="character" w:styleId="Hyperlink">
    <w:name w:val="Hyperlink"/>
    <w:rsid w:val="0047527E"/>
    <w:rPr>
      <w:rFonts w:cs="Times New Roman"/>
      <w:color w:val="0000FF"/>
      <w:u w:val="single"/>
    </w:rPr>
  </w:style>
  <w:style w:type="paragraph" w:customStyle="1" w:styleId="zConfText">
    <w:name w:val="zConf. Text"/>
    <w:basedOn w:val="Normal"/>
    <w:rsid w:val="0047527E"/>
    <w:pPr>
      <w:spacing w:after="100" w:line="200" w:lineRule="exact"/>
    </w:pPr>
    <w:rPr>
      <w:sz w:val="18"/>
      <w:szCs w:val="24"/>
      <w:lang w:val="en-US" w:bidi="ar-SA"/>
    </w:rPr>
  </w:style>
  <w:style w:type="paragraph" w:customStyle="1" w:styleId="AccPolicyHeading">
    <w:name w:val="Acc Policy Heading"/>
    <w:basedOn w:val="BodyText"/>
    <w:autoRedefine/>
    <w:rsid w:val="0047527E"/>
    <w:pPr>
      <w:spacing w:after="0" w:line="240" w:lineRule="atLeast"/>
      <w:ind w:left="547" w:right="389"/>
      <w:jc w:val="thaiDistribute"/>
    </w:pPr>
    <w:rPr>
      <w:rFonts w:ascii="Angsana New" w:hAnsi="Angsana New"/>
      <w:b/>
      <w:i/>
      <w:iCs/>
      <w:sz w:val="30"/>
      <w:szCs w:val="30"/>
      <w:lang w:val="en-US" w:eastAsia="en-GB"/>
    </w:rPr>
  </w:style>
  <w:style w:type="character" w:customStyle="1" w:styleId="AccPolicyHeadingCharChar">
    <w:name w:val="Acc Policy Heading Char Char"/>
    <w:rsid w:val="0047527E"/>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47527E"/>
    <w:pPr>
      <w:tabs>
        <w:tab w:val="num" w:pos="340"/>
      </w:tabs>
      <w:spacing w:before="130" w:after="130" w:line="240" w:lineRule="atLeast"/>
      <w:ind w:left="340" w:hanging="340"/>
      <w:jc w:val="thaiDistribute"/>
    </w:pPr>
    <w:rPr>
      <w:rFonts w:ascii="Angsana New" w:hAnsi="Angsana New"/>
      <w:sz w:val="24"/>
      <w:szCs w:val="30"/>
      <w:lang w:val="en-US" w:eastAsia="en-GB"/>
    </w:rPr>
  </w:style>
  <w:style w:type="character" w:customStyle="1" w:styleId="AccPolicyHeadingChar">
    <w:name w:val="Acc Policy Heading Char"/>
    <w:rsid w:val="0047527E"/>
    <w:rPr>
      <w:rFonts w:cs="Angsana New"/>
      <w:sz w:val="28"/>
      <w:szCs w:val="28"/>
      <w:lang w:val="en-US" w:eastAsia="en-US" w:bidi="th-TH"/>
    </w:rPr>
  </w:style>
  <w:style w:type="paragraph" w:styleId="Title">
    <w:name w:val="Title"/>
    <w:basedOn w:val="Normal"/>
    <w:link w:val="TitleChar"/>
    <w:qFormat/>
    <w:rsid w:val="0047527E"/>
    <w:pPr>
      <w:spacing w:line="240" w:lineRule="auto"/>
      <w:ind w:left="540" w:right="749"/>
      <w:jc w:val="center"/>
    </w:pPr>
    <w:rPr>
      <w:rFonts w:ascii="Cordia New" w:hAnsi="Cordia New" w:cs="Cordia New"/>
      <w:sz w:val="24"/>
      <w:szCs w:val="24"/>
      <w:u w:val="single"/>
      <w:lang w:val="en-US"/>
    </w:rPr>
  </w:style>
  <w:style w:type="character" w:customStyle="1" w:styleId="TitleChar">
    <w:name w:val="Title Char"/>
    <w:link w:val="Title"/>
    <w:locked/>
    <w:rsid w:val="00D45C87"/>
    <w:rPr>
      <w:rFonts w:ascii="Cambria" w:hAnsi="Cambria" w:cs="Angsana New"/>
      <w:b/>
      <w:bCs/>
      <w:kern w:val="28"/>
      <w:sz w:val="40"/>
      <w:szCs w:val="40"/>
      <w:lang w:val="en-GB"/>
    </w:rPr>
  </w:style>
  <w:style w:type="paragraph" w:customStyle="1" w:styleId="IndexHeading1">
    <w:name w:val="Index Heading1"/>
    <w:aliases w:val="ixh,index heading"/>
    <w:basedOn w:val="BodyText"/>
    <w:rsid w:val="0047527E"/>
    <w:pPr>
      <w:spacing w:after="130"/>
      <w:ind w:left="1134" w:hanging="1134"/>
    </w:pPr>
    <w:rPr>
      <w:b/>
      <w:lang w:bidi="ar-SA"/>
    </w:rPr>
  </w:style>
  <w:style w:type="paragraph" w:customStyle="1" w:styleId="block">
    <w:name w:val="block"/>
    <w:aliases w:val="b"/>
    <w:basedOn w:val="BodyText"/>
    <w:rsid w:val="0047527E"/>
    <w:pPr>
      <w:ind w:left="567"/>
    </w:pPr>
    <w:rPr>
      <w:lang w:bidi="ar-SA"/>
    </w:rPr>
  </w:style>
  <w:style w:type="paragraph" w:customStyle="1" w:styleId="3">
    <w:name w:val="?????3????"/>
    <w:basedOn w:val="Normal"/>
    <w:rsid w:val="0047527E"/>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47527E"/>
    <w:pPr>
      <w:tabs>
        <w:tab w:val="decimal" w:pos="765"/>
      </w:tabs>
    </w:pPr>
    <w:rPr>
      <w:lang w:bidi="ar-SA"/>
    </w:rPr>
  </w:style>
  <w:style w:type="paragraph" w:customStyle="1" w:styleId="acctmergecolhdg">
    <w:name w:val="acct merge col hdg"/>
    <w:aliases w:val="mh"/>
    <w:basedOn w:val="Normal"/>
    <w:rsid w:val="0047527E"/>
    <w:pPr>
      <w:jc w:val="center"/>
    </w:pPr>
    <w:rPr>
      <w:b/>
      <w:lang w:bidi="ar-SA"/>
    </w:rPr>
  </w:style>
  <w:style w:type="paragraph" w:customStyle="1" w:styleId="acctcolumnheading">
    <w:name w:val="acct column heading"/>
    <w:aliases w:val="ac"/>
    <w:basedOn w:val="Normal"/>
    <w:rsid w:val="0047527E"/>
    <w:pPr>
      <w:spacing w:after="260"/>
      <w:jc w:val="center"/>
    </w:pPr>
    <w:rPr>
      <w:lang w:bidi="ar-SA"/>
    </w:rPr>
  </w:style>
  <w:style w:type="paragraph" w:customStyle="1" w:styleId="a0">
    <w:name w:val="???"/>
    <w:basedOn w:val="Normal"/>
    <w:rsid w:val="0047527E"/>
    <w:pPr>
      <w:spacing w:line="240" w:lineRule="auto"/>
      <w:ind w:right="129"/>
      <w:jc w:val="right"/>
    </w:pPr>
    <w:rPr>
      <w:szCs w:val="22"/>
      <w:lang w:val="th-TH"/>
    </w:rPr>
  </w:style>
  <w:style w:type="paragraph" w:styleId="BalloonText">
    <w:name w:val="Balloon Text"/>
    <w:basedOn w:val="Normal"/>
    <w:link w:val="BalloonTextChar"/>
    <w:uiPriority w:val="99"/>
    <w:rsid w:val="0047527E"/>
    <w:rPr>
      <w:rFonts w:ascii="Tahoma" w:hAnsi="Tahoma" w:cs="Tahoma"/>
      <w:sz w:val="16"/>
      <w:szCs w:val="16"/>
    </w:rPr>
  </w:style>
  <w:style w:type="character" w:customStyle="1" w:styleId="BalloonTextChar">
    <w:name w:val="Balloon Text Char"/>
    <w:link w:val="BalloonText"/>
    <w:uiPriority w:val="99"/>
    <w:locked/>
    <w:rsid w:val="00D45C87"/>
    <w:rPr>
      <w:rFonts w:cs="Times New Roman"/>
      <w:sz w:val="2"/>
      <w:lang w:val="en-GB"/>
    </w:rPr>
  </w:style>
  <w:style w:type="paragraph" w:customStyle="1" w:styleId="acctmainheading">
    <w:name w:val="acct main heading"/>
    <w:aliases w:val="am"/>
    <w:basedOn w:val="Normal"/>
    <w:rsid w:val="0047527E"/>
    <w:pPr>
      <w:keepNext/>
      <w:spacing w:after="140" w:line="320" w:lineRule="atLeast"/>
    </w:pPr>
    <w:rPr>
      <w:b/>
      <w:sz w:val="28"/>
      <w:lang w:bidi="ar-SA"/>
    </w:rPr>
  </w:style>
  <w:style w:type="paragraph" w:styleId="FootnoteText">
    <w:name w:val="footnote text"/>
    <w:basedOn w:val="Normal"/>
    <w:link w:val="FootnoteTextChar"/>
    <w:rsid w:val="0047527E"/>
    <w:rPr>
      <w:sz w:val="18"/>
    </w:rPr>
  </w:style>
  <w:style w:type="character" w:customStyle="1" w:styleId="FootnoteTextChar">
    <w:name w:val="Footnote Text Char"/>
    <w:link w:val="FootnoteText"/>
    <w:locked/>
    <w:rsid w:val="00D45C87"/>
    <w:rPr>
      <w:rFonts w:cs="Times New Roman"/>
      <w:sz w:val="25"/>
      <w:szCs w:val="25"/>
      <w:lang w:val="en-GB"/>
    </w:rPr>
  </w:style>
  <w:style w:type="paragraph" w:styleId="Caption">
    <w:name w:val="caption"/>
    <w:basedOn w:val="Normal"/>
    <w:next w:val="Normal"/>
    <w:qFormat/>
    <w:rsid w:val="0047527E"/>
    <w:pPr>
      <w:spacing w:before="120" w:line="240" w:lineRule="auto"/>
      <w:ind w:left="1080" w:right="389"/>
      <w:jc w:val="both"/>
    </w:pPr>
    <w:rPr>
      <w:rFonts w:ascii="Angsana New" w:eastAsia="Times New Roman" w:hAnsi="Cordia New"/>
      <w:sz w:val="28"/>
      <w:szCs w:val="28"/>
      <w:u w:val="single"/>
      <w:lang w:val="en-US"/>
    </w:rPr>
  </w:style>
  <w:style w:type="paragraph" w:customStyle="1" w:styleId="zsubject">
    <w:name w:val="zsubject"/>
    <w:basedOn w:val="Normal"/>
    <w:rsid w:val="0047527E"/>
    <w:pPr>
      <w:spacing w:after="520"/>
    </w:pPr>
    <w:rPr>
      <w:b/>
      <w:bCs/>
      <w:szCs w:val="22"/>
    </w:rPr>
  </w:style>
  <w:style w:type="paragraph" w:styleId="ListNumber">
    <w:name w:val="List Number"/>
    <w:basedOn w:val="Normal"/>
    <w:rsid w:val="0047527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rsid w:val="004752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link w:val="BodyTextIndent2Char"/>
    <w:rsid w:val="0047527E"/>
    <w:pPr>
      <w:spacing w:after="120" w:line="480" w:lineRule="auto"/>
      <w:ind w:left="360"/>
    </w:pPr>
  </w:style>
  <w:style w:type="character" w:customStyle="1" w:styleId="BodyTextIndent2Char">
    <w:name w:val="Body Text Indent 2 Char"/>
    <w:link w:val="BodyTextIndent2"/>
    <w:locked/>
    <w:rsid w:val="00D45C87"/>
    <w:rPr>
      <w:rFonts w:cs="Times New Roman"/>
      <w:sz w:val="20"/>
      <w:szCs w:val="20"/>
      <w:lang w:val="en-GB"/>
    </w:rPr>
  </w:style>
  <w:style w:type="paragraph" w:customStyle="1" w:styleId="a1">
    <w:name w:val="???????"/>
    <w:basedOn w:val="Normal"/>
    <w:rsid w:val="0047527E"/>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47527E"/>
    <w:pPr>
      <w:spacing w:after="160" w:line="240" w:lineRule="exact"/>
    </w:pPr>
    <w:rPr>
      <w:rFonts w:ascii="Verdana" w:hAnsi="Verdana"/>
      <w:sz w:val="20"/>
      <w:lang w:val="en-US" w:bidi="ar-SA"/>
    </w:rPr>
  </w:style>
  <w:style w:type="paragraph" w:customStyle="1" w:styleId="Char">
    <w:name w:val="Char"/>
    <w:basedOn w:val="Normal"/>
    <w:rsid w:val="0047527E"/>
    <w:pPr>
      <w:spacing w:after="160" w:line="240" w:lineRule="exact"/>
    </w:pPr>
    <w:rPr>
      <w:rFonts w:ascii="Verdana" w:hAnsi="Verdana"/>
      <w:sz w:val="20"/>
      <w:lang w:val="en-US" w:bidi="ar-SA"/>
    </w:rPr>
  </w:style>
  <w:style w:type="paragraph" w:customStyle="1" w:styleId="30">
    <w:name w:val="µÒÃÒ§3ªèÍ§"/>
    <w:basedOn w:val="Normal"/>
    <w:rsid w:val="0047527E"/>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47527E"/>
    <w:pPr>
      <w:spacing w:line="240" w:lineRule="auto"/>
      <w:ind w:right="129"/>
      <w:jc w:val="right"/>
    </w:pPr>
    <w:rPr>
      <w:rFonts w:ascii="Book Antiqua" w:hAnsi="Book Antiqua"/>
      <w:szCs w:val="22"/>
      <w:lang w:val="th-TH"/>
    </w:rPr>
  </w:style>
  <w:style w:type="paragraph" w:customStyle="1" w:styleId="a3">
    <w:name w:val="Åº"/>
    <w:basedOn w:val="Normal"/>
    <w:rsid w:val="0047527E"/>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link w:val="BodyTextIndent3Char"/>
    <w:rsid w:val="0047527E"/>
    <w:pPr>
      <w:spacing w:after="120"/>
      <w:ind w:left="283"/>
    </w:pPr>
    <w:rPr>
      <w:sz w:val="16"/>
      <w:szCs w:val="18"/>
    </w:rPr>
  </w:style>
  <w:style w:type="character" w:customStyle="1" w:styleId="BodyTextIndent3Char">
    <w:name w:val="Body Text Indent 3 Char"/>
    <w:link w:val="BodyTextIndent3"/>
    <w:locked/>
    <w:rsid w:val="00D45C87"/>
    <w:rPr>
      <w:rFonts w:cs="Times New Roman"/>
      <w:sz w:val="20"/>
      <w:szCs w:val="20"/>
      <w:lang w:val="en-GB"/>
    </w:rPr>
  </w:style>
  <w:style w:type="character" w:styleId="CommentReference">
    <w:name w:val="annotation reference"/>
    <w:rsid w:val="000531DE"/>
    <w:rPr>
      <w:rFonts w:cs="Times New Roman"/>
      <w:sz w:val="16"/>
      <w:szCs w:val="16"/>
    </w:rPr>
  </w:style>
  <w:style w:type="paragraph" w:styleId="CommentText">
    <w:name w:val="annotation text"/>
    <w:basedOn w:val="Normal"/>
    <w:link w:val="CommentTextChar"/>
    <w:rsid w:val="000531DE"/>
    <w:rPr>
      <w:sz w:val="20"/>
      <w:szCs w:val="25"/>
    </w:rPr>
  </w:style>
  <w:style w:type="character" w:customStyle="1" w:styleId="CommentTextChar">
    <w:name w:val="Comment Text Char"/>
    <w:link w:val="CommentText"/>
    <w:locked/>
    <w:rsid w:val="000531DE"/>
    <w:rPr>
      <w:rFonts w:cs="Times New Roman"/>
      <w:sz w:val="25"/>
      <w:szCs w:val="25"/>
      <w:lang w:val="en-GB"/>
    </w:rPr>
  </w:style>
  <w:style w:type="paragraph" w:styleId="CommentSubject">
    <w:name w:val="annotation subject"/>
    <w:basedOn w:val="CommentText"/>
    <w:next w:val="CommentText"/>
    <w:link w:val="CommentSubjectChar"/>
    <w:rsid w:val="000531DE"/>
    <w:rPr>
      <w:b/>
      <w:bCs/>
    </w:rPr>
  </w:style>
  <w:style w:type="character" w:customStyle="1" w:styleId="CommentSubjectChar">
    <w:name w:val="Comment Subject Char"/>
    <w:link w:val="CommentSubject"/>
    <w:locked/>
    <w:rsid w:val="000531DE"/>
    <w:rPr>
      <w:rFonts w:cs="Times New Roman"/>
      <w:b/>
      <w:bCs/>
      <w:sz w:val="25"/>
      <w:szCs w:val="25"/>
      <w:lang w:val="en-GB"/>
    </w:rPr>
  </w:style>
  <w:style w:type="paragraph" w:styleId="DocumentMap">
    <w:name w:val="Document Map"/>
    <w:basedOn w:val="Normal"/>
    <w:link w:val="DocumentMapChar"/>
    <w:rsid w:val="00996678"/>
    <w:pPr>
      <w:spacing w:line="240" w:lineRule="auto"/>
    </w:pPr>
    <w:rPr>
      <w:rFonts w:ascii="Tahoma" w:hAnsi="Tahoma"/>
      <w:sz w:val="16"/>
    </w:rPr>
  </w:style>
  <w:style w:type="character" w:customStyle="1" w:styleId="DocumentMapChar">
    <w:name w:val="Document Map Char"/>
    <w:link w:val="DocumentMap"/>
    <w:locked/>
    <w:rsid w:val="00996678"/>
    <w:rPr>
      <w:rFonts w:ascii="Tahoma" w:hAnsi="Tahoma" w:cs="Times New Roman"/>
      <w:sz w:val="16"/>
      <w:lang w:val="en-GB"/>
    </w:rPr>
  </w:style>
  <w:style w:type="paragraph" w:styleId="ListParagraph">
    <w:name w:val="List Paragraph"/>
    <w:basedOn w:val="Normal"/>
    <w:uiPriority w:val="34"/>
    <w:qFormat/>
    <w:rsid w:val="0043382A"/>
    <w:pPr>
      <w:ind w:left="720"/>
      <w:contextualSpacing/>
    </w:pPr>
  </w:style>
  <w:style w:type="character" w:styleId="FootnoteReference">
    <w:name w:val="footnote reference"/>
    <w:locked/>
    <w:rsid w:val="00DE2A02"/>
    <w:rPr>
      <w:sz w:val="32"/>
      <w:szCs w:val="32"/>
      <w:vertAlign w:val="superscript"/>
    </w:rPr>
  </w:style>
  <w:style w:type="numbering" w:styleId="111111">
    <w:name w:val="Outline List 2"/>
    <w:basedOn w:val="NoList"/>
    <w:locked/>
    <w:rsid w:val="006E43AD"/>
    <w:pPr>
      <w:numPr>
        <w:numId w:val="2"/>
      </w:numPr>
    </w:pPr>
  </w:style>
  <w:style w:type="character" w:styleId="Emphasis">
    <w:name w:val="Emphasis"/>
    <w:uiPriority w:val="20"/>
    <w:qFormat/>
    <w:rsid w:val="006E43AD"/>
    <w:rPr>
      <w:i/>
      <w:iCs/>
    </w:rPr>
  </w:style>
  <w:style w:type="paragraph" w:styleId="NormalWeb">
    <w:name w:val="Normal (Web)"/>
    <w:basedOn w:val="Normal"/>
    <w:uiPriority w:val="99"/>
    <w:locked/>
    <w:rsid w:val="006E43AD"/>
    <w:rPr>
      <w:szCs w:val="28"/>
    </w:rPr>
  </w:style>
  <w:style w:type="paragraph" w:styleId="TOC9">
    <w:name w:val="toc 9"/>
    <w:basedOn w:val="Normal"/>
    <w:next w:val="Normal"/>
    <w:autoRedefine/>
    <w:rsid w:val="006E43AD"/>
    <w:pPr>
      <w:ind w:left="1920"/>
    </w:pPr>
    <w:rPr>
      <w:szCs w:val="28"/>
    </w:rPr>
  </w:style>
  <w:style w:type="paragraph" w:styleId="TOC8">
    <w:name w:val="toc 8"/>
    <w:basedOn w:val="Normal"/>
    <w:next w:val="Normal"/>
    <w:autoRedefine/>
    <w:rsid w:val="006E43AD"/>
    <w:pPr>
      <w:ind w:left="1680"/>
    </w:pPr>
    <w:rPr>
      <w:szCs w:val="28"/>
    </w:rPr>
  </w:style>
  <w:style w:type="paragraph" w:styleId="TOC7">
    <w:name w:val="toc 7"/>
    <w:basedOn w:val="Normal"/>
    <w:next w:val="Normal"/>
    <w:autoRedefine/>
    <w:rsid w:val="006E43AD"/>
    <w:pPr>
      <w:ind w:left="1440"/>
    </w:pPr>
    <w:rPr>
      <w:szCs w:val="28"/>
    </w:rPr>
  </w:style>
  <w:style w:type="paragraph" w:styleId="TOC6">
    <w:name w:val="toc 6"/>
    <w:basedOn w:val="Normal"/>
    <w:next w:val="Normal"/>
    <w:autoRedefine/>
    <w:rsid w:val="0062333C"/>
    <w:pPr>
      <w:spacing w:line="240" w:lineRule="auto"/>
      <w:ind w:left="1080"/>
      <w:jc w:val="thaiDistribute"/>
    </w:pPr>
    <w:rPr>
      <w:rFonts w:ascii="Angsana New" w:hAnsi="Angsana New"/>
      <w:spacing w:val="-4"/>
      <w:sz w:val="26"/>
      <w:szCs w:val="26"/>
      <w:lang w:val="en-AU"/>
    </w:rPr>
  </w:style>
  <w:style w:type="paragraph" w:styleId="TOC5">
    <w:name w:val="toc 5"/>
    <w:basedOn w:val="Normal"/>
    <w:next w:val="Normal"/>
    <w:autoRedefine/>
    <w:rsid w:val="006E43AD"/>
    <w:pPr>
      <w:ind w:left="960"/>
    </w:pPr>
    <w:rPr>
      <w:szCs w:val="28"/>
    </w:rPr>
  </w:style>
  <w:style w:type="paragraph" w:styleId="TOC4">
    <w:name w:val="toc 4"/>
    <w:basedOn w:val="Normal"/>
    <w:next w:val="Normal"/>
    <w:autoRedefine/>
    <w:rsid w:val="006E43AD"/>
    <w:pPr>
      <w:ind w:left="720"/>
    </w:pPr>
    <w:rPr>
      <w:szCs w:val="28"/>
    </w:rPr>
  </w:style>
  <w:style w:type="paragraph" w:styleId="TOC3">
    <w:name w:val="toc 3"/>
    <w:basedOn w:val="Normal"/>
    <w:next w:val="Normal"/>
    <w:autoRedefine/>
    <w:rsid w:val="006E43AD"/>
    <w:pPr>
      <w:ind w:left="480"/>
    </w:pPr>
    <w:rPr>
      <w:szCs w:val="28"/>
    </w:rPr>
  </w:style>
  <w:style w:type="paragraph" w:styleId="TOC2">
    <w:name w:val="toc 2"/>
    <w:basedOn w:val="Normal"/>
    <w:next w:val="Normal"/>
    <w:autoRedefine/>
    <w:rsid w:val="006E43AD"/>
    <w:pPr>
      <w:ind w:left="240"/>
    </w:pPr>
    <w:rPr>
      <w:szCs w:val="28"/>
    </w:rPr>
  </w:style>
  <w:style w:type="paragraph" w:styleId="TOC1">
    <w:name w:val="toc 1"/>
    <w:basedOn w:val="Normal"/>
    <w:next w:val="Normal"/>
    <w:autoRedefine/>
    <w:rsid w:val="006E43AD"/>
    <w:rPr>
      <w:szCs w:val="28"/>
    </w:rPr>
  </w:style>
  <w:style w:type="paragraph" w:styleId="TOAHeading">
    <w:name w:val="toa heading"/>
    <w:basedOn w:val="Normal"/>
    <w:next w:val="Normal"/>
    <w:locked/>
    <w:rsid w:val="006E43AD"/>
    <w:pPr>
      <w:spacing w:before="120"/>
    </w:pPr>
    <w:rPr>
      <w:b/>
      <w:bCs/>
      <w:szCs w:val="28"/>
    </w:rPr>
  </w:style>
  <w:style w:type="table" w:styleId="TableWeb3">
    <w:name w:val="Table Web 3"/>
    <w:basedOn w:val="TableNormal"/>
    <w:locked/>
    <w:rsid w:val="006E43AD"/>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locked/>
    <w:rsid w:val="006E43AD"/>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locked/>
    <w:rsid w:val="006E43AD"/>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locked/>
    <w:rsid w:val="006E43AD"/>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rsid w:val="00552F3E"/>
    <w:pPr>
      <w:ind w:right="386"/>
    </w:pPr>
    <w:rPr>
      <w:rFonts w:eastAsia="Cordia New"/>
      <w:color w:val="800080"/>
      <w:sz w:val="28"/>
      <w:szCs w:val="28"/>
      <w:lang w:eastAsia="th-TH"/>
    </w:rPr>
  </w:style>
  <w:style w:type="table" w:styleId="TableGrid">
    <w:name w:val="Table Grid"/>
    <w:basedOn w:val="TableNormal"/>
    <w:uiPriority w:val="59"/>
    <w:rsid w:val="001B43F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เนื้อเรื่อง"/>
    <w:basedOn w:val="Normal"/>
    <w:rsid w:val="00245FF9"/>
    <w:pPr>
      <w:spacing w:line="240" w:lineRule="auto"/>
      <w:ind w:right="386"/>
    </w:pPr>
    <w:rPr>
      <w:rFonts w:eastAsia="Times New Roman"/>
      <w:sz w:val="28"/>
      <w:szCs w:val="28"/>
      <w:lang w:val="th-TH"/>
    </w:rPr>
  </w:style>
  <w:style w:type="paragraph" w:customStyle="1" w:styleId="Default">
    <w:name w:val="Default"/>
    <w:rsid w:val="00995D3E"/>
    <w:pPr>
      <w:autoSpaceDE w:val="0"/>
      <w:autoSpaceDN w:val="0"/>
      <w:adjustRightInd w:val="0"/>
    </w:pPr>
    <w:rPr>
      <w:rFonts w:ascii="Arial" w:eastAsia="Times New Roman" w:hAnsi="Arial" w:cs="Arial"/>
      <w:color w:val="000000"/>
      <w:sz w:val="24"/>
      <w:szCs w:val="24"/>
    </w:rPr>
  </w:style>
  <w:style w:type="character" w:styleId="Strong">
    <w:name w:val="Strong"/>
    <w:uiPriority w:val="22"/>
    <w:qFormat/>
    <w:rsid w:val="00995D3E"/>
    <w:rPr>
      <w:b/>
      <w:bCs/>
    </w:rPr>
  </w:style>
  <w:style w:type="table" w:customStyle="1" w:styleId="PwCTableText">
    <w:name w:val="PwC Table Text"/>
    <w:basedOn w:val="TableNormal"/>
    <w:uiPriority w:val="99"/>
    <w:qFormat/>
    <w:rsid w:val="007F2E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1">
    <w:name w:val="Style1"/>
    <w:next w:val="Normal"/>
    <w:qFormat/>
    <w:rsid w:val="009F3893"/>
    <w:pPr>
      <w:ind w:left="504" w:hanging="504"/>
      <w:jc w:val="both"/>
    </w:pPr>
    <w:rPr>
      <w:rFonts w:ascii="Browallia New" w:eastAsia="Times New Roman" w:hAnsi="Browallia New" w:cs="Browallia New"/>
      <w:sz w:val="26"/>
      <w:szCs w:val="26"/>
      <w:lang w:val="en-GB"/>
    </w:rPr>
  </w:style>
  <w:style w:type="table" w:styleId="TableGridLight">
    <w:name w:val="Grid Table Light"/>
    <w:basedOn w:val="TableNormal"/>
    <w:uiPriority w:val="40"/>
    <w:rsid w:val="00FC547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844B42"/>
    <w:rPr>
      <w:rFonts w:ascii="Ink Free" w:eastAsia="Ink Free" w:hAnsi="Ink Free" w:cs="Ink Free"/>
      <w:color w:val="00B050"/>
      <w:lang w:val="en-GB"/>
    </w:rPr>
  </w:style>
  <w:style w:type="paragraph" w:styleId="Revision">
    <w:name w:val="Revision"/>
    <w:hidden/>
    <w:uiPriority w:val="99"/>
    <w:semiHidden/>
    <w:rsid w:val="001F4431"/>
    <w:rPr>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517452">
      <w:bodyDiv w:val="1"/>
      <w:marLeft w:val="0"/>
      <w:marRight w:val="0"/>
      <w:marTop w:val="0"/>
      <w:marBottom w:val="0"/>
      <w:divBdr>
        <w:top w:val="none" w:sz="0" w:space="0" w:color="auto"/>
        <w:left w:val="none" w:sz="0" w:space="0" w:color="auto"/>
        <w:bottom w:val="none" w:sz="0" w:space="0" w:color="auto"/>
        <w:right w:val="none" w:sz="0" w:space="0" w:color="auto"/>
      </w:divBdr>
    </w:div>
    <w:div w:id="69540999">
      <w:bodyDiv w:val="1"/>
      <w:marLeft w:val="0"/>
      <w:marRight w:val="0"/>
      <w:marTop w:val="0"/>
      <w:marBottom w:val="0"/>
      <w:divBdr>
        <w:top w:val="none" w:sz="0" w:space="0" w:color="auto"/>
        <w:left w:val="none" w:sz="0" w:space="0" w:color="auto"/>
        <w:bottom w:val="none" w:sz="0" w:space="0" w:color="auto"/>
        <w:right w:val="none" w:sz="0" w:space="0" w:color="auto"/>
      </w:divBdr>
    </w:div>
    <w:div w:id="99842975">
      <w:bodyDiv w:val="1"/>
      <w:marLeft w:val="0"/>
      <w:marRight w:val="0"/>
      <w:marTop w:val="0"/>
      <w:marBottom w:val="0"/>
      <w:divBdr>
        <w:top w:val="none" w:sz="0" w:space="0" w:color="auto"/>
        <w:left w:val="none" w:sz="0" w:space="0" w:color="auto"/>
        <w:bottom w:val="none" w:sz="0" w:space="0" w:color="auto"/>
        <w:right w:val="none" w:sz="0" w:space="0" w:color="auto"/>
      </w:divBdr>
    </w:div>
    <w:div w:id="154927219">
      <w:bodyDiv w:val="1"/>
      <w:marLeft w:val="0"/>
      <w:marRight w:val="0"/>
      <w:marTop w:val="0"/>
      <w:marBottom w:val="0"/>
      <w:divBdr>
        <w:top w:val="none" w:sz="0" w:space="0" w:color="auto"/>
        <w:left w:val="none" w:sz="0" w:space="0" w:color="auto"/>
        <w:bottom w:val="none" w:sz="0" w:space="0" w:color="auto"/>
        <w:right w:val="none" w:sz="0" w:space="0" w:color="auto"/>
      </w:divBdr>
    </w:div>
    <w:div w:id="157382182">
      <w:bodyDiv w:val="1"/>
      <w:marLeft w:val="0"/>
      <w:marRight w:val="0"/>
      <w:marTop w:val="0"/>
      <w:marBottom w:val="0"/>
      <w:divBdr>
        <w:top w:val="none" w:sz="0" w:space="0" w:color="auto"/>
        <w:left w:val="none" w:sz="0" w:space="0" w:color="auto"/>
        <w:bottom w:val="none" w:sz="0" w:space="0" w:color="auto"/>
        <w:right w:val="none" w:sz="0" w:space="0" w:color="auto"/>
      </w:divBdr>
    </w:div>
    <w:div w:id="210507875">
      <w:bodyDiv w:val="1"/>
      <w:marLeft w:val="0"/>
      <w:marRight w:val="0"/>
      <w:marTop w:val="0"/>
      <w:marBottom w:val="0"/>
      <w:divBdr>
        <w:top w:val="none" w:sz="0" w:space="0" w:color="auto"/>
        <w:left w:val="none" w:sz="0" w:space="0" w:color="auto"/>
        <w:bottom w:val="none" w:sz="0" w:space="0" w:color="auto"/>
        <w:right w:val="none" w:sz="0" w:space="0" w:color="auto"/>
      </w:divBdr>
    </w:div>
    <w:div w:id="227158743">
      <w:bodyDiv w:val="1"/>
      <w:marLeft w:val="0"/>
      <w:marRight w:val="0"/>
      <w:marTop w:val="0"/>
      <w:marBottom w:val="0"/>
      <w:divBdr>
        <w:top w:val="none" w:sz="0" w:space="0" w:color="auto"/>
        <w:left w:val="none" w:sz="0" w:space="0" w:color="auto"/>
        <w:bottom w:val="none" w:sz="0" w:space="0" w:color="auto"/>
        <w:right w:val="none" w:sz="0" w:space="0" w:color="auto"/>
      </w:divBdr>
    </w:div>
    <w:div w:id="243875899">
      <w:bodyDiv w:val="1"/>
      <w:marLeft w:val="0"/>
      <w:marRight w:val="0"/>
      <w:marTop w:val="0"/>
      <w:marBottom w:val="0"/>
      <w:divBdr>
        <w:top w:val="none" w:sz="0" w:space="0" w:color="auto"/>
        <w:left w:val="none" w:sz="0" w:space="0" w:color="auto"/>
        <w:bottom w:val="none" w:sz="0" w:space="0" w:color="auto"/>
        <w:right w:val="none" w:sz="0" w:space="0" w:color="auto"/>
      </w:divBdr>
    </w:div>
    <w:div w:id="251743342">
      <w:bodyDiv w:val="1"/>
      <w:marLeft w:val="0"/>
      <w:marRight w:val="0"/>
      <w:marTop w:val="0"/>
      <w:marBottom w:val="0"/>
      <w:divBdr>
        <w:top w:val="none" w:sz="0" w:space="0" w:color="auto"/>
        <w:left w:val="none" w:sz="0" w:space="0" w:color="auto"/>
        <w:bottom w:val="none" w:sz="0" w:space="0" w:color="auto"/>
        <w:right w:val="none" w:sz="0" w:space="0" w:color="auto"/>
      </w:divBdr>
    </w:div>
    <w:div w:id="256253578">
      <w:bodyDiv w:val="1"/>
      <w:marLeft w:val="0"/>
      <w:marRight w:val="0"/>
      <w:marTop w:val="0"/>
      <w:marBottom w:val="0"/>
      <w:divBdr>
        <w:top w:val="none" w:sz="0" w:space="0" w:color="auto"/>
        <w:left w:val="none" w:sz="0" w:space="0" w:color="auto"/>
        <w:bottom w:val="none" w:sz="0" w:space="0" w:color="auto"/>
        <w:right w:val="none" w:sz="0" w:space="0" w:color="auto"/>
      </w:divBdr>
    </w:div>
    <w:div w:id="292368487">
      <w:bodyDiv w:val="1"/>
      <w:marLeft w:val="0"/>
      <w:marRight w:val="0"/>
      <w:marTop w:val="0"/>
      <w:marBottom w:val="0"/>
      <w:divBdr>
        <w:top w:val="none" w:sz="0" w:space="0" w:color="auto"/>
        <w:left w:val="none" w:sz="0" w:space="0" w:color="auto"/>
        <w:bottom w:val="none" w:sz="0" w:space="0" w:color="auto"/>
        <w:right w:val="none" w:sz="0" w:space="0" w:color="auto"/>
      </w:divBdr>
    </w:div>
    <w:div w:id="371079279">
      <w:bodyDiv w:val="1"/>
      <w:marLeft w:val="0"/>
      <w:marRight w:val="0"/>
      <w:marTop w:val="0"/>
      <w:marBottom w:val="0"/>
      <w:divBdr>
        <w:top w:val="none" w:sz="0" w:space="0" w:color="auto"/>
        <w:left w:val="none" w:sz="0" w:space="0" w:color="auto"/>
        <w:bottom w:val="none" w:sz="0" w:space="0" w:color="auto"/>
        <w:right w:val="none" w:sz="0" w:space="0" w:color="auto"/>
      </w:divBdr>
    </w:div>
    <w:div w:id="434709659">
      <w:bodyDiv w:val="1"/>
      <w:marLeft w:val="0"/>
      <w:marRight w:val="0"/>
      <w:marTop w:val="0"/>
      <w:marBottom w:val="0"/>
      <w:divBdr>
        <w:top w:val="none" w:sz="0" w:space="0" w:color="auto"/>
        <w:left w:val="none" w:sz="0" w:space="0" w:color="auto"/>
        <w:bottom w:val="none" w:sz="0" w:space="0" w:color="auto"/>
        <w:right w:val="none" w:sz="0" w:space="0" w:color="auto"/>
      </w:divBdr>
    </w:div>
    <w:div w:id="441806625">
      <w:bodyDiv w:val="1"/>
      <w:marLeft w:val="0"/>
      <w:marRight w:val="0"/>
      <w:marTop w:val="0"/>
      <w:marBottom w:val="0"/>
      <w:divBdr>
        <w:top w:val="none" w:sz="0" w:space="0" w:color="auto"/>
        <w:left w:val="none" w:sz="0" w:space="0" w:color="auto"/>
        <w:bottom w:val="none" w:sz="0" w:space="0" w:color="auto"/>
        <w:right w:val="none" w:sz="0" w:space="0" w:color="auto"/>
      </w:divBdr>
    </w:div>
    <w:div w:id="457651434">
      <w:bodyDiv w:val="1"/>
      <w:marLeft w:val="0"/>
      <w:marRight w:val="0"/>
      <w:marTop w:val="0"/>
      <w:marBottom w:val="0"/>
      <w:divBdr>
        <w:top w:val="none" w:sz="0" w:space="0" w:color="auto"/>
        <w:left w:val="none" w:sz="0" w:space="0" w:color="auto"/>
        <w:bottom w:val="none" w:sz="0" w:space="0" w:color="auto"/>
        <w:right w:val="none" w:sz="0" w:space="0" w:color="auto"/>
      </w:divBdr>
    </w:div>
    <w:div w:id="466165915">
      <w:bodyDiv w:val="1"/>
      <w:marLeft w:val="0"/>
      <w:marRight w:val="0"/>
      <w:marTop w:val="0"/>
      <w:marBottom w:val="0"/>
      <w:divBdr>
        <w:top w:val="none" w:sz="0" w:space="0" w:color="auto"/>
        <w:left w:val="none" w:sz="0" w:space="0" w:color="auto"/>
        <w:bottom w:val="none" w:sz="0" w:space="0" w:color="auto"/>
        <w:right w:val="none" w:sz="0" w:space="0" w:color="auto"/>
      </w:divBdr>
    </w:div>
    <w:div w:id="491528479">
      <w:bodyDiv w:val="1"/>
      <w:marLeft w:val="0"/>
      <w:marRight w:val="0"/>
      <w:marTop w:val="0"/>
      <w:marBottom w:val="0"/>
      <w:divBdr>
        <w:top w:val="none" w:sz="0" w:space="0" w:color="auto"/>
        <w:left w:val="none" w:sz="0" w:space="0" w:color="auto"/>
        <w:bottom w:val="none" w:sz="0" w:space="0" w:color="auto"/>
        <w:right w:val="none" w:sz="0" w:space="0" w:color="auto"/>
      </w:divBdr>
    </w:div>
    <w:div w:id="531769392">
      <w:bodyDiv w:val="1"/>
      <w:marLeft w:val="0"/>
      <w:marRight w:val="0"/>
      <w:marTop w:val="0"/>
      <w:marBottom w:val="0"/>
      <w:divBdr>
        <w:top w:val="none" w:sz="0" w:space="0" w:color="auto"/>
        <w:left w:val="none" w:sz="0" w:space="0" w:color="auto"/>
        <w:bottom w:val="none" w:sz="0" w:space="0" w:color="auto"/>
        <w:right w:val="none" w:sz="0" w:space="0" w:color="auto"/>
      </w:divBdr>
    </w:div>
    <w:div w:id="619383257">
      <w:bodyDiv w:val="1"/>
      <w:marLeft w:val="0"/>
      <w:marRight w:val="0"/>
      <w:marTop w:val="0"/>
      <w:marBottom w:val="0"/>
      <w:divBdr>
        <w:top w:val="none" w:sz="0" w:space="0" w:color="auto"/>
        <w:left w:val="none" w:sz="0" w:space="0" w:color="auto"/>
        <w:bottom w:val="none" w:sz="0" w:space="0" w:color="auto"/>
        <w:right w:val="none" w:sz="0" w:space="0" w:color="auto"/>
      </w:divBdr>
    </w:div>
    <w:div w:id="652412748">
      <w:bodyDiv w:val="1"/>
      <w:marLeft w:val="0"/>
      <w:marRight w:val="0"/>
      <w:marTop w:val="0"/>
      <w:marBottom w:val="0"/>
      <w:divBdr>
        <w:top w:val="none" w:sz="0" w:space="0" w:color="auto"/>
        <w:left w:val="none" w:sz="0" w:space="0" w:color="auto"/>
        <w:bottom w:val="none" w:sz="0" w:space="0" w:color="auto"/>
        <w:right w:val="none" w:sz="0" w:space="0" w:color="auto"/>
      </w:divBdr>
    </w:div>
    <w:div w:id="676154720">
      <w:bodyDiv w:val="1"/>
      <w:marLeft w:val="0"/>
      <w:marRight w:val="0"/>
      <w:marTop w:val="0"/>
      <w:marBottom w:val="0"/>
      <w:divBdr>
        <w:top w:val="none" w:sz="0" w:space="0" w:color="auto"/>
        <w:left w:val="none" w:sz="0" w:space="0" w:color="auto"/>
        <w:bottom w:val="none" w:sz="0" w:space="0" w:color="auto"/>
        <w:right w:val="none" w:sz="0" w:space="0" w:color="auto"/>
      </w:divBdr>
    </w:div>
    <w:div w:id="692148457">
      <w:bodyDiv w:val="1"/>
      <w:marLeft w:val="0"/>
      <w:marRight w:val="0"/>
      <w:marTop w:val="0"/>
      <w:marBottom w:val="0"/>
      <w:divBdr>
        <w:top w:val="none" w:sz="0" w:space="0" w:color="auto"/>
        <w:left w:val="none" w:sz="0" w:space="0" w:color="auto"/>
        <w:bottom w:val="none" w:sz="0" w:space="0" w:color="auto"/>
        <w:right w:val="none" w:sz="0" w:space="0" w:color="auto"/>
      </w:divBdr>
    </w:div>
    <w:div w:id="709377178">
      <w:bodyDiv w:val="1"/>
      <w:marLeft w:val="0"/>
      <w:marRight w:val="0"/>
      <w:marTop w:val="0"/>
      <w:marBottom w:val="0"/>
      <w:divBdr>
        <w:top w:val="none" w:sz="0" w:space="0" w:color="auto"/>
        <w:left w:val="none" w:sz="0" w:space="0" w:color="auto"/>
        <w:bottom w:val="none" w:sz="0" w:space="0" w:color="auto"/>
        <w:right w:val="none" w:sz="0" w:space="0" w:color="auto"/>
      </w:divBdr>
    </w:div>
    <w:div w:id="717708060">
      <w:bodyDiv w:val="1"/>
      <w:marLeft w:val="0"/>
      <w:marRight w:val="0"/>
      <w:marTop w:val="0"/>
      <w:marBottom w:val="0"/>
      <w:divBdr>
        <w:top w:val="none" w:sz="0" w:space="0" w:color="auto"/>
        <w:left w:val="none" w:sz="0" w:space="0" w:color="auto"/>
        <w:bottom w:val="none" w:sz="0" w:space="0" w:color="auto"/>
        <w:right w:val="none" w:sz="0" w:space="0" w:color="auto"/>
      </w:divBdr>
    </w:div>
    <w:div w:id="725907453">
      <w:bodyDiv w:val="1"/>
      <w:marLeft w:val="0"/>
      <w:marRight w:val="0"/>
      <w:marTop w:val="0"/>
      <w:marBottom w:val="0"/>
      <w:divBdr>
        <w:top w:val="none" w:sz="0" w:space="0" w:color="auto"/>
        <w:left w:val="none" w:sz="0" w:space="0" w:color="auto"/>
        <w:bottom w:val="none" w:sz="0" w:space="0" w:color="auto"/>
        <w:right w:val="none" w:sz="0" w:space="0" w:color="auto"/>
      </w:divBdr>
    </w:div>
    <w:div w:id="768357393">
      <w:bodyDiv w:val="1"/>
      <w:marLeft w:val="0"/>
      <w:marRight w:val="0"/>
      <w:marTop w:val="0"/>
      <w:marBottom w:val="0"/>
      <w:divBdr>
        <w:top w:val="none" w:sz="0" w:space="0" w:color="auto"/>
        <w:left w:val="none" w:sz="0" w:space="0" w:color="auto"/>
        <w:bottom w:val="none" w:sz="0" w:space="0" w:color="auto"/>
        <w:right w:val="none" w:sz="0" w:space="0" w:color="auto"/>
      </w:divBdr>
    </w:div>
    <w:div w:id="806316764">
      <w:bodyDiv w:val="1"/>
      <w:marLeft w:val="0"/>
      <w:marRight w:val="0"/>
      <w:marTop w:val="0"/>
      <w:marBottom w:val="0"/>
      <w:divBdr>
        <w:top w:val="none" w:sz="0" w:space="0" w:color="auto"/>
        <w:left w:val="none" w:sz="0" w:space="0" w:color="auto"/>
        <w:bottom w:val="none" w:sz="0" w:space="0" w:color="auto"/>
        <w:right w:val="none" w:sz="0" w:space="0" w:color="auto"/>
      </w:divBdr>
    </w:div>
    <w:div w:id="834494449">
      <w:bodyDiv w:val="1"/>
      <w:marLeft w:val="0"/>
      <w:marRight w:val="0"/>
      <w:marTop w:val="0"/>
      <w:marBottom w:val="0"/>
      <w:divBdr>
        <w:top w:val="none" w:sz="0" w:space="0" w:color="auto"/>
        <w:left w:val="none" w:sz="0" w:space="0" w:color="auto"/>
        <w:bottom w:val="none" w:sz="0" w:space="0" w:color="auto"/>
        <w:right w:val="none" w:sz="0" w:space="0" w:color="auto"/>
      </w:divBdr>
    </w:div>
    <w:div w:id="876240074">
      <w:bodyDiv w:val="1"/>
      <w:marLeft w:val="0"/>
      <w:marRight w:val="0"/>
      <w:marTop w:val="0"/>
      <w:marBottom w:val="0"/>
      <w:divBdr>
        <w:top w:val="none" w:sz="0" w:space="0" w:color="auto"/>
        <w:left w:val="none" w:sz="0" w:space="0" w:color="auto"/>
        <w:bottom w:val="none" w:sz="0" w:space="0" w:color="auto"/>
        <w:right w:val="none" w:sz="0" w:space="0" w:color="auto"/>
      </w:divBdr>
      <w:divsChild>
        <w:div w:id="1284119799">
          <w:marLeft w:val="130"/>
          <w:marRight w:val="0"/>
          <w:marTop w:val="29"/>
          <w:marBottom w:val="14"/>
          <w:divBdr>
            <w:top w:val="none" w:sz="0" w:space="0" w:color="auto"/>
            <w:left w:val="none" w:sz="0" w:space="0" w:color="auto"/>
            <w:bottom w:val="none" w:sz="0" w:space="0" w:color="auto"/>
            <w:right w:val="none" w:sz="0" w:space="0" w:color="auto"/>
          </w:divBdr>
        </w:div>
      </w:divsChild>
    </w:div>
    <w:div w:id="954867774">
      <w:bodyDiv w:val="1"/>
      <w:marLeft w:val="0"/>
      <w:marRight w:val="0"/>
      <w:marTop w:val="0"/>
      <w:marBottom w:val="0"/>
      <w:divBdr>
        <w:top w:val="none" w:sz="0" w:space="0" w:color="auto"/>
        <w:left w:val="none" w:sz="0" w:space="0" w:color="auto"/>
        <w:bottom w:val="none" w:sz="0" w:space="0" w:color="auto"/>
        <w:right w:val="none" w:sz="0" w:space="0" w:color="auto"/>
      </w:divBdr>
    </w:div>
    <w:div w:id="965551592">
      <w:bodyDiv w:val="1"/>
      <w:marLeft w:val="0"/>
      <w:marRight w:val="0"/>
      <w:marTop w:val="0"/>
      <w:marBottom w:val="0"/>
      <w:divBdr>
        <w:top w:val="none" w:sz="0" w:space="0" w:color="auto"/>
        <w:left w:val="none" w:sz="0" w:space="0" w:color="auto"/>
        <w:bottom w:val="none" w:sz="0" w:space="0" w:color="auto"/>
        <w:right w:val="none" w:sz="0" w:space="0" w:color="auto"/>
      </w:divBdr>
    </w:div>
    <w:div w:id="975140043">
      <w:bodyDiv w:val="1"/>
      <w:marLeft w:val="0"/>
      <w:marRight w:val="0"/>
      <w:marTop w:val="0"/>
      <w:marBottom w:val="0"/>
      <w:divBdr>
        <w:top w:val="none" w:sz="0" w:space="0" w:color="auto"/>
        <w:left w:val="none" w:sz="0" w:space="0" w:color="auto"/>
        <w:bottom w:val="none" w:sz="0" w:space="0" w:color="auto"/>
        <w:right w:val="none" w:sz="0" w:space="0" w:color="auto"/>
      </w:divBdr>
    </w:div>
    <w:div w:id="976958609">
      <w:bodyDiv w:val="1"/>
      <w:marLeft w:val="0"/>
      <w:marRight w:val="0"/>
      <w:marTop w:val="0"/>
      <w:marBottom w:val="0"/>
      <w:divBdr>
        <w:top w:val="none" w:sz="0" w:space="0" w:color="auto"/>
        <w:left w:val="none" w:sz="0" w:space="0" w:color="auto"/>
        <w:bottom w:val="none" w:sz="0" w:space="0" w:color="auto"/>
        <w:right w:val="none" w:sz="0" w:space="0" w:color="auto"/>
      </w:divBdr>
    </w:div>
    <w:div w:id="989140397">
      <w:bodyDiv w:val="1"/>
      <w:marLeft w:val="0"/>
      <w:marRight w:val="0"/>
      <w:marTop w:val="0"/>
      <w:marBottom w:val="0"/>
      <w:divBdr>
        <w:top w:val="none" w:sz="0" w:space="0" w:color="auto"/>
        <w:left w:val="none" w:sz="0" w:space="0" w:color="auto"/>
        <w:bottom w:val="none" w:sz="0" w:space="0" w:color="auto"/>
        <w:right w:val="none" w:sz="0" w:space="0" w:color="auto"/>
      </w:divBdr>
    </w:div>
    <w:div w:id="1035159073">
      <w:bodyDiv w:val="1"/>
      <w:marLeft w:val="0"/>
      <w:marRight w:val="0"/>
      <w:marTop w:val="0"/>
      <w:marBottom w:val="0"/>
      <w:divBdr>
        <w:top w:val="none" w:sz="0" w:space="0" w:color="auto"/>
        <w:left w:val="none" w:sz="0" w:space="0" w:color="auto"/>
        <w:bottom w:val="none" w:sz="0" w:space="0" w:color="auto"/>
        <w:right w:val="none" w:sz="0" w:space="0" w:color="auto"/>
      </w:divBdr>
    </w:div>
    <w:div w:id="1047677635">
      <w:bodyDiv w:val="1"/>
      <w:marLeft w:val="0"/>
      <w:marRight w:val="0"/>
      <w:marTop w:val="0"/>
      <w:marBottom w:val="0"/>
      <w:divBdr>
        <w:top w:val="none" w:sz="0" w:space="0" w:color="auto"/>
        <w:left w:val="none" w:sz="0" w:space="0" w:color="auto"/>
        <w:bottom w:val="none" w:sz="0" w:space="0" w:color="auto"/>
        <w:right w:val="none" w:sz="0" w:space="0" w:color="auto"/>
      </w:divBdr>
    </w:div>
    <w:div w:id="1053503620">
      <w:bodyDiv w:val="1"/>
      <w:marLeft w:val="0"/>
      <w:marRight w:val="0"/>
      <w:marTop w:val="0"/>
      <w:marBottom w:val="0"/>
      <w:divBdr>
        <w:top w:val="none" w:sz="0" w:space="0" w:color="auto"/>
        <w:left w:val="none" w:sz="0" w:space="0" w:color="auto"/>
        <w:bottom w:val="none" w:sz="0" w:space="0" w:color="auto"/>
        <w:right w:val="none" w:sz="0" w:space="0" w:color="auto"/>
      </w:divBdr>
    </w:div>
    <w:div w:id="1053701539">
      <w:bodyDiv w:val="1"/>
      <w:marLeft w:val="0"/>
      <w:marRight w:val="0"/>
      <w:marTop w:val="0"/>
      <w:marBottom w:val="0"/>
      <w:divBdr>
        <w:top w:val="none" w:sz="0" w:space="0" w:color="auto"/>
        <w:left w:val="none" w:sz="0" w:space="0" w:color="auto"/>
        <w:bottom w:val="none" w:sz="0" w:space="0" w:color="auto"/>
        <w:right w:val="none" w:sz="0" w:space="0" w:color="auto"/>
      </w:divBdr>
    </w:div>
    <w:div w:id="1053967262">
      <w:bodyDiv w:val="1"/>
      <w:marLeft w:val="0"/>
      <w:marRight w:val="0"/>
      <w:marTop w:val="0"/>
      <w:marBottom w:val="0"/>
      <w:divBdr>
        <w:top w:val="none" w:sz="0" w:space="0" w:color="auto"/>
        <w:left w:val="none" w:sz="0" w:space="0" w:color="auto"/>
        <w:bottom w:val="none" w:sz="0" w:space="0" w:color="auto"/>
        <w:right w:val="none" w:sz="0" w:space="0" w:color="auto"/>
      </w:divBdr>
    </w:div>
    <w:div w:id="1066761843">
      <w:bodyDiv w:val="1"/>
      <w:marLeft w:val="0"/>
      <w:marRight w:val="0"/>
      <w:marTop w:val="0"/>
      <w:marBottom w:val="0"/>
      <w:divBdr>
        <w:top w:val="none" w:sz="0" w:space="0" w:color="auto"/>
        <w:left w:val="none" w:sz="0" w:space="0" w:color="auto"/>
        <w:bottom w:val="none" w:sz="0" w:space="0" w:color="auto"/>
        <w:right w:val="none" w:sz="0" w:space="0" w:color="auto"/>
      </w:divBdr>
    </w:div>
    <w:div w:id="1075858016">
      <w:bodyDiv w:val="1"/>
      <w:marLeft w:val="0"/>
      <w:marRight w:val="0"/>
      <w:marTop w:val="0"/>
      <w:marBottom w:val="0"/>
      <w:divBdr>
        <w:top w:val="none" w:sz="0" w:space="0" w:color="auto"/>
        <w:left w:val="none" w:sz="0" w:space="0" w:color="auto"/>
        <w:bottom w:val="none" w:sz="0" w:space="0" w:color="auto"/>
        <w:right w:val="none" w:sz="0" w:space="0" w:color="auto"/>
      </w:divBdr>
    </w:div>
    <w:div w:id="1084107001">
      <w:bodyDiv w:val="1"/>
      <w:marLeft w:val="0"/>
      <w:marRight w:val="0"/>
      <w:marTop w:val="0"/>
      <w:marBottom w:val="0"/>
      <w:divBdr>
        <w:top w:val="none" w:sz="0" w:space="0" w:color="auto"/>
        <w:left w:val="none" w:sz="0" w:space="0" w:color="auto"/>
        <w:bottom w:val="none" w:sz="0" w:space="0" w:color="auto"/>
        <w:right w:val="none" w:sz="0" w:space="0" w:color="auto"/>
      </w:divBdr>
    </w:div>
    <w:div w:id="1111165603">
      <w:bodyDiv w:val="1"/>
      <w:marLeft w:val="0"/>
      <w:marRight w:val="0"/>
      <w:marTop w:val="0"/>
      <w:marBottom w:val="0"/>
      <w:divBdr>
        <w:top w:val="none" w:sz="0" w:space="0" w:color="auto"/>
        <w:left w:val="none" w:sz="0" w:space="0" w:color="auto"/>
        <w:bottom w:val="none" w:sz="0" w:space="0" w:color="auto"/>
        <w:right w:val="none" w:sz="0" w:space="0" w:color="auto"/>
      </w:divBdr>
    </w:div>
    <w:div w:id="1125854203">
      <w:bodyDiv w:val="1"/>
      <w:marLeft w:val="0"/>
      <w:marRight w:val="0"/>
      <w:marTop w:val="0"/>
      <w:marBottom w:val="0"/>
      <w:divBdr>
        <w:top w:val="none" w:sz="0" w:space="0" w:color="auto"/>
        <w:left w:val="none" w:sz="0" w:space="0" w:color="auto"/>
        <w:bottom w:val="none" w:sz="0" w:space="0" w:color="auto"/>
        <w:right w:val="none" w:sz="0" w:space="0" w:color="auto"/>
      </w:divBdr>
    </w:div>
    <w:div w:id="1214074053">
      <w:bodyDiv w:val="1"/>
      <w:marLeft w:val="0"/>
      <w:marRight w:val="0"/>
      <w:marTop w:val="0"/>
      <w:marBottom w:val="0"/>
      <w:divBdr>
        <w:top w:val="none" w:sz="0" w:space="0" w:color="auto"/>
        <w:left w:val="none" w:sz="0" w:space="0" w:color="auto"/>
        <w:bottom w:val="none" w:sz="0" w:space="0" w:color="auto"/>
        <w:right w:val="none" w:sz="0" w:space="0" w:color="auto"/>
      </w:divBdr>
    </w:div>
    <w:div w:id="1269122469">
      <w:bodyDiv w:val="1"/>
      <w:marLeft w:val="0"/>
      <w:marRight w:val="0"/>
      <w:marTop w:val="0"/>
      <w:marBottom w:val="0"/>
      <w:divBdr>
        <w:top w:val="none" w:sz="0" w:space="0" w:color="auto"/>
        <w:left w:val="none" w:sz="0" w:space="0" w:color="auto"/>
        <w:bottom w:val="none" w:sz="0" w:space="0" w:color="auto"/>
        <w:right w:val="none" w:sz="0" w:space="0" w:color="auto"/>
      </w:divBdr>
    </w:div>
    <w:div w:id="1280794754">
      <w:bodyDiv w:val="1"/>
      <w:marLeft w:val="0"/>
      <w:marRight w:val="0"/>
      <w:marTop w:val="0"/>
      <w:marBottom w:val="0"/>
      <w:divBdr>
        <w:top w:val="none" w:sz="0" w:space="0" w:color="auto"/>
        <w:left w:val="none" w:sz="0" w:space="0" w:color="auto"/>
        <w:bottom w:val="none" w:sz="0" w:space="0" w:color="auto"/>
        <w:right w:val="none" w:sz="0" w:space="0" w:color="auto"/>
      </w:divBdr>
    </w:div>
    <w:div w:id="1282952967">
      <w:bodyDiv w:val="1"/>
      <w:marLeft w:val="0"/>
      <w:marRight w:val="0"/>
      <w:marTop w:val="0"/>
      <w:marBottom w:val="0"/>
      <w:divBdr>
        <w:top w:val="none" w:sz="0" w:space="0" w:color="auto"/>
        <w:left w:val="none" w:sz="0" w:space="0" w:color="auto"/>
        <w:bottom w:val="none" w:sz="0" w:space="0" w:color="auto"/>
        <w:right w:val="none" w:sz="0" w:space="0" w:color="auto"/>
      </w:divBdr>
    </w:div>
    <w:div w:id="1312490816">
      <w:bodyDiv w:val="1"/>
      <w:marLeft w:val="0"/>
      <w:marRight w:val="0"/>
      <w:marTop w:val="0"/>
      <w:marBottom w:val="0"/>
      <w:divBdr>
        <w:top w:val="none" w:sz="0" w:space="0" w:color="auto"/>
        <w:left w:val="none" w:sz="0" w:space="0" w:color="auto"/>
        <w:bottom w:val="none" w:sz="0" w:space="0" w:color="auto"/>
        <w:right w:val="none" w:sz="0" w:space="0" w:color="auto"/>
      </w:divBdr>
    </w:div>
    <w:div w:id="1317953811">
      <w:bodyDiv w:val="1"/>
      <w:marLeft w:val="0"/>
      <w:marRight w:val="0"/>
      <w:marTop w:val="0"/>
      <w:marBottom w:val="0"/>
      <w:divBdr>
        <w:top w:val="none" w:sz="0" w:space="0" w:color="auto"/>
        <w:left w:val="none" w:sz="0" w:space="0" w:color="auto"/>
        <w:bottom w:val="none" w:sz="0" w:space="0" w:color="auto"/>
        <w:right w:val="none" w:sz="0" w:space="0" w:color="auto"/>
      </w:divBdr>
    </w:div>
    <w:div w:id="1334843467">
      <w:bodyDiv w:val="1"/>
      <w:marLeft w:val="0"/>
      <w:marRight w:val="0"/>
      <w:marTop w:val="0"/>
      <w:marBottom w:val="0"/>
      <w:divBdr>
        <w:top w:val="none" w:sz="0" w:space="0" w:color="auto"/>
        <w:left w:val="none" w:sz="0" w:space="0" w:color="auto"/>
        <w:bottom w:val="none" w:sz="0" w:space="0" w:color="auto"/>
        <w:right w:val="none" w:sz="0" w:space="0" w:color="auto"/>
      </w:divBdr>
    </w:div>
    <w:div w:id="1371034722">
      <w:bodyDiv w:val="1"/>
      <w:marLeft w:val="0"/>
      <w:marRight w:val="0"/>
      <w:marTop w:val="0"/>
      <w:marBottom w:val="0"/>
      <w:divBdr>
        <w:top w:val="none" w:sz="0" w:space="0" w:color="auto"/>
        <w:left w:val="none" w:sz="0" w:space="0" w:color="auto"/>
        <w:bottom w:val="none" w:sz="0" w:space="0" w:color="auto"/>
        <w:right w:val="none" w:sz="0" w:space="0" w:color="auto"/>
      </w:divBdr>
    </w:div>
    <w:div w:id="1395814358">
      <w:bodyDiv w:val="1"/>
      <w:marLeft w:val="0"/>
      <w:marRight w:val="0"/>
      <w:marTop w:val="0"/>
      <w:marBottom w:val="0"/>
      <w:divBdr>
        <w:top w:val="none" w:sz="0" w:space="0" w:color="auto"/>
        <w:left w:val="none" w:sz="0" w:space="0" w:color="auto"/>
        <w:bottom w:val="none" w:sz="0" w:space="0" w:color="auto"/>
        <w:right w:val="none" w:sz="0" w:space="0" w:color="auto"/>
      </w:divBdr>
    </w:div>
    <w:div w:id="1400790846">
      <w:bodyDiv w:val="1"/>
      <w:marLeft w:val="0"/>
      <w:marRight w:val="0"/>
      <w:marTop w:val="0"/>
      <w:marBottom w:val="0"/>
      <w:divBdr>
        <w:top w:val="none" w:sz="0" w:space="0" w:color="auto"/>
        <w:left w:val="none" w:sz="0" w:space="0" w:color="auto"/>
        <w:bottom w:val="none" w:sz="0" w:space="0" w:color="auto"/>
        <w:right w:val="none" w:sz="0" w:space="0" w:color="auto"/>
      </w:divBdr>
    </w:div>
    <w:div w:id="1405444595">
      <w:bodyDiv w:val="1"/>
      <w:marLeft w:val="0"/>
      <w:marRight w:val="0"/>
      <w:marTop w:val="0"/>
      <w:marBottom w:val="0"/>
      <w:divBdr>
        <w:top w:val="none" w:sz="0" w:space="0" w:color="auto"/>
        <w:left w:val="none" w:sz="0" w:space="0" w:color="auto"/>
        <w:bottom w:val="none" w:sz="0" w:space="0" w:color="auto"/>
        <w:right w:val="none" w:sz="0" w:space="0" w:color="auto"/>
      </w:divBdr>
    </w:div>
    <w:div w:id="1423211912">
      <w:bodyDiv w:val="1"/>
      <w:marLeft w:val="0"/>
      <w:marRight w:val="0"/>
      <w:marTop w:val="0"/>
      <w:marBottom w:val="0"/>
      <w:divBdr>
        <w:top w:val="none" w:sz="0" w:space="0" w:color="auto"/>
        <w:left w:val="none" w:sz="0" w:space="0" w:color="auto"/>
        <w:bottom w:val="none" w:sz="0" w:space="0" w:color="auto"/>
        <w:right w:val="none" w:sz="0" w:space="0" w:color="auto"/>
      </w:divBdr>
    </w:div>
    <w:div w:id="1423408685">
      <w:bodyDiv w:val="1"/>
      <w:marLeft w:val="0"/>
      <w:marRight w:val="0"/>
      <w:marTop w:val="0"/>
      <w:marBottom w:val="0"/>
      <w:divBdr>
        <w:top w:val="none" w:sz="0" w:space="0" w:color="auto"/>
        <w:left w:val="none" w:sz="0" w:space="0" w:color="auto"/>
        <w:bottom w:val="none" w:sz="0" w:space="0" w:color="auto"/>
        <w:right w:val="none" w:sz="0" w:space="0" w:color="auto"/>
      </w:divBdr>
    </w:div>
    <w:div w:id="1450466620">
      <w:bodyDiv w:val="1"/>
      <w:marLeft w:val="0"/>
      <w:marRight w:val="0"/>
      <w:marTop w:val="0"/>
      <w:marBottom w:val="0"/>
      <w:divBdr>
        <w:top w:val="none" w:sz="0" w:space="0" w:color="auto"/>
        <w:left w:val="none" w:sz="0" w:space="0" w:color="auto"/>
        <w:bottom w:val="none" w:sz="0" w:space="0" w:color="auto"/>
        <w:right w:val="none" w:sz="0" w:space="0" w:color="auto"/>
      </w:divBdr>
    </w:div>
    <w:div w:id="1466855150">
      <w:bodyDiv w:val="1"/>
      <w:marLeft w:val="0"/>
      <w:marRight w:val="0"/>
      <w:marTop w:val="0"/>
      <w:marBottom w:val="0"/>
      <w:divBdr>
        <w:top w:val="none" w:sz="0" w:space="0" w:color="auto"/>
        <w:left w:val="none" w:sz="0" w:space="0" w:color="auto"/>
        <w:bottom w:val="none" w:sz="0" w:space="0" w:color="auto"/>
        <w:right w:val="none" w:sz="0" w:space="0" w:color="auto"/>
      </w:divBdr>
    </w:div>
    <w:div w:id="1479230491">
      <w:bodyDiv w:val="1"/>
      <w:marLeft w:val="0"/>
      <w:marRight w:val="0"/>
      <w:marTop w:val="0"/>
      <w:marBottom w:val="0"/>
      <w:divBdr>
        <w:top w:val="none" w:sz="0" w:space="0" w:color="auto"/>
        <w:left w:val="none" w:sz="0" w:space="0" w:color="auto"/>
        <w:bottom w:val="none" w:sz="0" w:space="0" w:color="auto"/>
        <w:right w:val="none" w:sz="0" w:space="0" w:color="auto"/>
      </w:divBdr>
    </w:div>
    <w:div w:id="1490092750">
      <w:bodyDiv w:val="1"/>
      <w:marLeft w:val="0"/>
      <w:marRight w:val="0"/>
      <w:marTop w:val="0"/>
      <w:marBottom w:val="0"/>
      <w:divBdr>
        <w:top w:val="none" w:sz="0" w:space="0" w:color="auto"/>
        <w:left w:val="none" w:sz="0" w:space="0" w:color="auto"/>
        <w:bottom w:val="none" w:sz="0" w:space="0" w:color="auto"/>
        <w:right w:val="none" w:sz="0" w:space="0" w:color="auto"/>
      </w:divBdr>
    </w:div>
    <w:div w:id="1533880840">
      <w:bodyDiv w:val="1"/>
      <w:marLeft w:val="0"/>
      <w:marRight w:val="0"/>
      <w:marTop w:val="0"/>
      <w:marBottom w:val="0"/>
      <w:divBdr>
        <w:top w:val="none" w:sz="0" w:space="0" w:color="auto"/>
        <w:left w:val="none" w:sz="0" w:space="0" w:color="auto"/>
        <w:bottom w:val="none" w:sz="0" w:space="0" w:color="auto"/>
        <w:right w:val="none" w:sz="0" w:space="0" w:color="auto"/>
      </w:divBdr>
    </w:div>
    <w:div w:id="1596211919">
      <w:bodyDiv w:val="1"/>
      <w:marLeft w:val="0"/>
      <w:marRight w:val="0"/>
      <w:marTop w:val="0"/>
      <w:marBottom w:val="0"/>
      <w:divBdr>
        <w:top w:val="none" w:sz="0" w:space="0" w:color="auto"/>
        <w:left w:val="none" w:sz="0" w:space="0" w:color="auto"/>
        <w:bottom w:val="none" w:sz="0" w:space="0" w:color="auto"/>
        <w:right w:val="none" w:sz="0" w:space="0" w:color="auto"/>
      </w:divBdr>
    </w:div>
    <w:div w:id="1624071283">
      <w:bodyDiv w:val="1"/>
      <w:marLeft w:val="0"/>
      <w:marRight w:val="0"/>
      <w:marTop w:val="0"/>
      <w:marBottom w:val="0"/>
      <w:divBdr>
        <w:top w:val="none" w:sz="0" w:space="0" w:color="auto"/>
        <w:left w:val="none" w:sz="0" w:space="0" w:color="auto"/>
        <w:bottom w:val="none" w:sz="0" w:space="0" w:color="auto"/>
        <w:right w:val="none" w:sz="0" w:space="0" w:color="auto"/>
      </w:divBdr>
    </w:div>
    <w:div w:id="1704984957">
      <w:bodyDiv w:val="1"/>
      <w:marLeft w:val="0"/>
      <w:marRight w:val="0"/>
      <w:marTop w:val="0"/>
      <w:marBottom w:val="0"/>
      <w:divBdr>
        <w:top w:val="none" w:sz="0" w:space="0" w:color="auto"/>
        <w:left w:val="none" w:sz="0" w:space="0" w:color="auto"/>
        <w:bottom w:val="none" w:sz="0" w:space="0" w:color="auto"/>
        <w:right w:val="none" w:sz="0" w:space="0" w:color="auto"/>
      </w:divBdr>
    </w:div>
    <w:div w:id="1709528149">
      <w:bodyDiv w:val="1"/>
      <w:marLeft w:val="0"/>
      <w:marRight w:val="0"/>
      <w:marTop w:val="0"/>
      <w:marBottom w:val="0"/>
      <w:divBdr>
        <w:top w:val="none" w:sz="0" w:space="0" w:color="auto"/>
        <w:left w:val="none" w:sz="0" w:space="0" w:color="auto"/>
        <w:bottom w:val="none" w:sz="0" w:space="0" w:color="auto"/>
        <w:right w:val="none" w:sz="0" w:space="0" w:color="auto"/>
      </w:divBdr>
    </w:div>
    <w:div w:id="1720591880">
      <w:bodyDiv w:val="1"/>
      <w:marLeft w:val="0"/>
      <w:marRight w:val="0"/>
      <w:marTop w:val="0"/>
      <w:marBottom w:val="0"/>
      <w:divBdr>
        <w:top w:val="none" w:sz="0" w:space="0" w:color="auto"/>
        <w:left w:val="none" w:sz="0" w:space="0" w:color="auto"/>
        <w:bottom w:val="none" w:sz="0" w:space="0" w:color="auto"/>
        <w:right w:val="none" w:sz="0" w:space="0" w:color="auto"/>
      </w:divBdr>
    </w:div>
    <w:div w:id="1747610886">
      <w:bodyDiv w:val="1"/>
      <w:marLeft w:val="0"/>
      <w:marRight w:val="0"/>
      <w:marTop w:val="0"/>
      <w:marBottom w:val="0"/>
      <w:divBdr>
        <w:top w:val="none" w:sz="0" w:space="0" w:color="auto"/>
        <w:left w:val="none" w:sz="0" w:space="0" w:color="auto"/>
        <w:bottom w:val="none" w:sz="0" w:space="0" w:color="auto"/>
        <w:right w:val="none" w:sz="0" w:space="0" w:color="auto"/>
      </w:divBdr>
    </w:div>
    <w:div w:id="1764297222">
      <w:bodyDiv w:val="1"/>
      <w:marLeft w:val="0"/>
      <w:marRight w:val="0"/>
      <w:marTop w:val="0"/>
      <w:marBottom w:val="0"/>
      <w:divBdr>
        <w:top w:val="none" w:sz="0" w:space="0" w:color="auto"/>
        <w:left w:val="none" w:sz="0" w:space="0" w:color="auto"/>
        <w:bottom w:val="none" w:sz="0" w:space="0" w:color="auto"/>
        <w:right w:val="none" w:sz="0" w:space="0" w:color="auto"/>
      </w:divBdr>
    </w:div>
    <w:div w:id="1784613733">
      <w:bodyDiv w:val="1"/>
      <w:marLeft w:val="0"/>
      <w:marRight w:val="0"/>
      <w:marTop w:val="0"/>
      <w:marBottom w:val="0"/>
      <w:divBdr>
        <w:top w:val="none" w:sz="0" w:space="0" w:color="auto"/>
        <w:left w:val="none" w:sz="0" w:space="0" w:color="auto"/>
        <w:bottom w:val="none" w:sz="0" w:space="0" w:color="auto"/>
        <w:right w:val="none" w:sz="0" w:space="0" w:color="auto"/>
      </w:divBdr>
    </w:div>
    <w:div w:id="1792438745">
      <w:bodyDiv w:val="1"/>
      <w:marLeft w:val="0"/>
      <w:marRight w:val="0"/>
      <w:marTop w:val="0"/>
      <w:marBottom w:val="0"/>
      <w:divBdr>
        <w:top w:val="none" w:sz="0" w:space="0" w:color="auto"/>
        <w:left w:val="none" w:sz="0" w:space="0" w:color="auto"/>
        <w:bottom w:val="none" w:sz="0" w:space="0" w:color="auto"/>
        <w:right w:val="none" w:sz="0" w:space="0" w:color="auto"/>
      </w:divBdr>
    </w:div>
    <w:div w:id="1806043589">
      <w:bodyDiv w:val="1"/>
      <w:marLeft w:val="0"/>
      <w:marRight w:val="0"/>
      <w:marTop w:val="0"/>
      <w:marBottom w:val="0"/>
      <w:divBdr>
        <w:top w:val="none" w:sz="0" w:space="0" w:color="auto"/>
        <w:left w:val="none" w:sz="0" w:space="0" w:color="auto"/>
        <w:bottom w:val="none" w:sz="0" w:space="0" w:color="auto"/>
        <w:right w:val="none" w:sz="0" w:space="0" w:color="auto"/>
      </w:divBdr>
    </w:div>
    <w:div w:id="1821387522">
      <w:bodyDiv w:val="1"/>
      <w:marLeft w:val="0"/>
      <w:marRight w:val="0"/>
      <w:marTop w:val="0"/>
      <w:marBottom w:val="0"/>
      <w:divBdr>
        <w:top w:val="none" w:sz="0" w:space="0" w:color="auto"/>
        <w:left w:val="none" w:sz="0" w:space="0" w:color="auto"/>
        <w:bottom w:val="none" w:sz="0" w:space="0" w:color="auto"/>
        <w:right w:val="none" w:sz="0" w:space="0" w:color="auto"/>
      </w:divBdr>
    </w:div>
    <w:div w:id="1961983927">
      <w:bodyDiv w:val="1"/>
      <w:marLeft w:val="0"/>
      <w:marRight w:val="0"/>
      <w:marTop w:val="0"/>
      <w:marBottom w:val="0"/>
      <w:divBdr>
        <w:top w:val="none" w:sz="0" w:space="0" w:color="auto"/>
        <w:left w:val="none" w:sz="0" w:space="0" w:color="auto"/>
        <w:bottom w:val="none" w:sz="0" w:space="0" w:color="auto"/>
        <w:right w:val="none" w:sz="0" w:space="0" w:color="auto"/>
      </w:divBdr>
    </w:div>
    <w:div w:id="1962346996">
      <w:bodyDiv w:val="1"/>
      <w:marLeft w:val="0"/>
      <w:marRight w:val="0"/>
      <w:marTop w:val="0"/>
      <w:marBottom w:val="0"/>
      <w:divBdr>
        <w:top w:val="none" w:sz="0" w:space="0" w:color="auto"/>
        <w:left w:val="none" w:sz="0" w:space="0" w:color="auto"/>
        <w:bottom w:val="none" w:sz="0" w:space="0" w:color="auto"/>
        <w:right w:val="none" w:sz="0" w:space="0" w:color="auto"/>
      </w:divBdr>
    </w:div>
    <w:div w:id="1971785001">
      <w:bodyDiv w:val="1"/>
      <w:marLeft w:val="0"/>
      <w:marRight w:val="0"/>
      <w:marTop w:val="0"/>
      <w:marBottom w:val="0"/>
      <w:divBdr>
        <w:top w:val="none" w:sz="0" w:space="0" w:color="auto"/>
        <w:left w:val="none" w:sz="0" w:space="0" w:color="auto"/>
        <w:bottom w:val="none" w:sz="0" w:space="0" w:color="auto"/>
        <w:right w:val="none" w:sz="0" w:space="0" w:color="auto"/>
      </w:divBdr>
    </w:div>
    <w:div w:id="1989507284">
      <w:bodyDiv w:val="1"/>
      <w:marLeft w:val="0"/>
      <w:marRight w:val="0"/>
      <w:marTop w:val="0"/>
      <w:marBottom w:val="0"/>
      <w:divBdr>
        <w:top w:val="none" w:sz="0" w:space="0" w:color="auto"/>
        <w:left w:val="none" w:sz="0" w:space="0" w:color="auto"/>
        <w:bottom w:val="none" w:sz="0" w:space="0" w:color="auto"/>
        <w:right w:val="none" w:sz="0" w:space="0" w:color="auto"/>
      </w:divBdr>
    </w:div>
    <w:div w:id="1993870990">
      <w:bodyDiv w:val="1"/>
      <w:marLeft w:val="0"/>
      <w:marRight w:val="0"/>
      <w:marTop w:val="0"/>
      <w:marBottom w:val="0"/>
      <w:divBdr>
        <w:top w:val="none" w:sz="0" w:space="0" w:color="auto"/>
        <w:left w:val="none" w:sz="0" w:space="0" w:color="auto"/>
        <w:bottom w:val="none" w:sz="0" w:space="0" w:color="auto"/>
        <w:right w:val="none" w:sz="0" w:space="0" w:color="auto"/>
      </w:divBdr>
    </w:div>
    <w:div w:id="1995572196">
      <w:bodyDiv w:val="1"/>
      <w:marLeft w:val="0"/>
      <w:marRight w:val="0"/>
      <w:marTop w:val="0"/>
      <w:marBottom w:val="0"/>
      <w:divBdr>
        <w:top w:val="none" w:sz="0" w:space="0" w:color="auto"/>
        <w:left w:val="none" w:sz="0" w:space="0" w:color="auto"/>
        <w:bottom w:val="none" w:sz="0" w:space="0" w:color="auto"/>
        <w:right w:val="none" w:sz="0" w:space="0" w:color="auto"/>
      </w:divBdr>
    </w:div>
    <w:div w:id="1997220491">
      <w:bodyDiv w:val="1"/>
      <w:marLeft w:val="0"/>
      <w:marRight w:val="0"/>
      <w:marTop w:val="0"/>
      <w:marBottom w:val="0"/>
      <w:divBdr>
        <w:top w:val="none" w:sz="0" w:space="0" w:color="auto"/>
        <w:left w:val="none" w:sz="0" w:space="0" w:color="auto"/>
        <w:bottom w:val="none" w:sz="0" w:space="0" w:color="auto"/>
        <w:right w:val="none" w:sz="0" w:space="0" w:color="auto"/>
      </w:divBdr>
    </w:div>
    <w:div w:id="2000232701">
      <w:bodyDiv w:val="1"/>
      <w:marLeft w:val="0"/>
      <w:marRight w:val="0"/>
      <w:marTop w:val="0"/>
      <w:marBottom w:val="0"/>
      <w:divBdr>
        <w:top w:val="none" w:sz="0" w:space="0" w:color="auto"/>
        <w:left w:val="none" w:sz="0" w:space="0" w:color="auto"/>
        <w:bottom w:val="none" w:sz="0" w:space="0" w:color="auto"/>
        <w:right w:val="none" w:sz="0" w:space="0" w:color="auto"/>
      </w:divBdr>
    </w:div>
    <w:div w:id="2006980355">
      <w:bodyDiv w:val="1"/>
      <w:marLeft w:val="0"/>
      <w:marRight w:val="0"/>
      <w:marTop w:val="0"/>
      <w:marBottom w:val="0"/>
      <w:divBdr>
        <w:top w:val="none" w:sz="0" w:space="0" w:color="auto"/>
        <w:left w:val="none" w:sz="0" w:space="0" w:color="auto"/>
        <w:bottom w:val="none" w:sz="0" w:space="0" w:color="auto"/>
        <w:right w:val="none" w:sz="0" w:space="0" w:color="auto"/>
      </w:divBdr>
    </w:div>
    <w:div w:id="2013216943">
      <w:bodyDiv w:val="1"/>
      <w:marLeft w:val="0"/>
      <w:marRight w:val="0"/>
      <w:marTop w:val="0"/>
      <w:marBottom w:val="0"/>
      <w:divBdr>
        <w:top w:val="none" w:sz="0" w:space="0" w:color="auto"/>
        <w:left w:val="none" w:sz="0" w:space="0" w:color="auto"/>
        <w:bottom w:val="none" w:sz="0" w:space="0" w:color="auto"/>
        <w:right w:val="none" w:sz="0" w:space="0" w:color="auto"/>
      </w:divBdr>
    </w:div>
    <w:div w:id="2032950546">
      <w:bodyDiv w:val="1"/>
      <w:marLeft w:val="0"/>
      <w:marRight w:val="0"/>
      <w:marTop w:val="0"/>
      <w:marBottom w:val="0"/>
      <w:divBdr>
        <w:top w:val="none" w:sz="0" w:space="0" w:color="auto"/>
        <w:left w:val="none" w:sz="0" w:space="0" w:color="auto"/>
        <w:bottom w:val="none" w:sz="0" w:space="0" w:color="auto"/>
        <w:right w:val="none" w:sz="0" w:space="0" w:color="auto"/>
      </w:divBdr>
    </w:div>
    <w:div w:id="2036687717">
      <w:bodyDiv w:val="1"/>
      <w:marLeft w:val="0"/>
      <w:marRight w:val="0"/>
      <w:marTop w:val="0"/>
      <w:marBottom w:val="0"/>
      <w:divBdr>
        <w:top w:val="none" w:sz="0" w:space="0" w:color="auto"/>
        <w:left w:val="none" w:sz="0" w:space="0" w:color="auto"/>
        <w:bottom w:val="none" w:sz="0" w:space="0" w:color="auto"/>
        <w:right w:val="none" w:sz="0" w:space="0" w:color="auto"/>
      </w:divBdr>
    </w:div>
    <w:div w:id="2086294576">
      <w:bodyDiv w:val="1"/>
      <w:marLeft w:val="0"/>
      <w:marRight w:val="0"/>
      <w:marTop w:val="0"/>
      <w:marBottom w:val="0"/>
      <w:divBdr>
        <w:top w:val="none" w:sz="0" w:space="0" w:color="auto"/>
        <w:left w:val="none" w:sz="0" w:space="0" w:color="auto"/>
        <w:bottom w:val="none" w:sz="0" w:space="0" w:color="auto"/>
        <w:right w:val="none" w:sz="0" w:space="0" w:color="auto"/>
      </w:divBdr>
    </w:div>
    <w:div w:id="2095080879">
      <w:bodyDiv w:val="1"/>
      <w:marLeft w:val="0"/>
      <w:marRight w:val="0"/>
      <w:marTop w:val="0"/>
      <w:marBottom w:val="0"/>
      <w:divBdr>
        <w:top w:val="none" w:sz="0" w:space="0" w:color="auto"/>
        <w:left w:val="none" w:sz="0" w:space="0" w:color="auto"/>
        <w:bottom w:val="none" w:sz="0" w:space="0" w:color="auto"/>
        <w:right w:val="none" w:sz="0" w:space="0" w:color="auto"/>
      </w:divBdr>
    </w:div>
    <w:div w:id="2104568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00D56-6726-4E06-8951-D3DA442B8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28</Pages>
  <Words>9684</Words>
  <Characters>55202</Characters>
  <Application>Microsoft Office Word</Application>
  <DocSecurity>0</DocSecurity>
  <Lines>460</Lines>
  <Paragraphs>129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อุตสาหกรรมปิโตรเคมีกัลไทย จำกัด (มหาชน)</vt:lpstr>
      <vt:lpstr>บริษัท อุตสาหกรรมปิโตรเคมีกัลไทย จำกัด (มหาชน)</vt:lpstr>
    </vt:vector>
  </TitlesOfParts>
  <Company>KPMG</Company>
  <LinksUpToDate>false</LinksUpToDate>
  <CharactersWithSpaces>64757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อุตสาหกรรมปิโตรเคมีกัลไทย จำกัด (มหาชน)</dc:title>
  <dc:subject/>
  <dc:creator>Orathai, Nuchprasert</dc:creator>
  <cp:keywords/>
  <cp:lastModifiedBy>Praphensri Puttaluck (TH)</cp:lastModifiedBy>
  <cp:revision>105</cp:revision>
  <cp:lastPrinted>2022-02-21T10:11:00Z</cp:lastPrinted>
  <dcterms:created xsi:type="dcterms:W3CDTF">2022-02-12T15:33:00Z</dcterms:created>
  <dcterms:modified xsi:type="dcterms:W3CDTF">2022-02-22T05:09:00Z</dcterms:modified>
</cp:coreProperties>
</file>